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3677392" w:displacedByCustomXml="next"/>
    <w:bookmarkStart w:id="1" w:name="_Toc22205595" w:displacedByCustomXml="next"/>
    <w:bookmarkStart w:id="2" w:name="_Toc21535464" w:displacedByCustomXml="next"/>
    <w:sdt>
      <w:sdtPr>
        <w:rPr>
          <w:rFonts w:ascii="David" w:eastAsiaTheme="majorEastAsia" w:hAnsi="David" w:cs="David"/>
          <w:sz w:val="72"/>
          <w:szCs w:val="72"/>
          <w:rtl/>
          <w:lang w:eastAsia="en-US" w:bidi="he-IL"/>
        </w:rPr>
        <w:id w:val="95763655"/>
        <w:docPartObj>
          <w:docPartGallery w:val="Cover Pages"/>
          <w:docPartUnique/>
        </w:docPartObj>
      </w:sdtPr>
      <w:sdtEndPr>
        <w:rPr>
          <w:rFonts w:eastAsia="MS Mincho"/>
          <w:color w:val="EEECE1" w:themeColor="background2"/>
          <w:spacing w:val="30"/>
          <w:lang w:val="he-IL"/>
          <w14:shadow w14:blurRad="25400" w14:dist="0" w14:dir="8100000" w14:sx="100000" w14:sy="100000" w14:kx="0" w14:ky="0" w14:algn="tr">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sdtEndPr>
      <w:sdtContent>
        <w:p w:rsidR="00B77B5C" w:rsidRPr="002402E0" w:rsidRDefault="00B77B5C" w:rsidP="008A55BC">
          <w:pPr>
            <w:pStyle w:val="aa"/>
            <w:bidi/>
            <w:rPr>
              <w:rFonts w:ascii="David" w:eastAsiaTheme="majorEastAsia" w:hAnsi="David" w:cs="David"/>
              <w:sz w:val="72"/>
              <w:szCs w:val="72"/>
            </w:rPr>
          </w:pPr>
        </w:p>
        <w:p w:rsidR="00D22457" w:rsidRPr="002402E0" w:rsidRDefault="00D22457" w:rsidP="008A55BC">
          <w:pPr>
            <w:pStyle w:val="aa"/>
            <w:bidi/>
            <w:rPr>
              <w:rFonts w:ascii="David" w:eastAsiaTheme="majorEastAsia" w:hAnsi="David" w:cs="David"/>
              <w:sz w:val="72"/>
              <w:szCs w:val="72"/>
              <w:rtl/>
              <w:cs/>
            </w:rPr>
          </w:pPr>
          <w:r w:rsidRPr="002402E0">
            <w:rPr>
              <w:rFonts w:ascii="David" w:hAnsi="David" w:cs="David"/>
              <w:noProof/>
              <w:lang w:eastAsia="en-US" w:bidi="he-IL"/>
            </w:rPr>
            <mc:AlternateContent>
              <mc:Choice Requires="wps">
                <w:drawing>
                  <wp:anchor distT="0" distB="0" distL="114300" distR="114300" simplePos="0" relativeHeight="251651072" behindDoc="0" locked="0" layoutInCell="0" allowOverlap="1" wp14:anchorId="7B958460" wp14:editId="32045714">
                    <wp:simplePos x="0" y="0"/>
                    <wp:positionH relativeFrom="page">
                      <wp:align>center</wp:align>
                    </wp:positionH>
                    <wp:positionV relativeFrom="page">
                      <wp:align>bottom</wp:align>
                    </wp:positionV>
                    <wp:extent cx="8161020" cy="817880"/>
                    <wp:effectExtent l="0" t="0" r="0" b="5080"/>
                    <wp:wrapNone/>
                    <wp:docPr id="1" name="מלבן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65C42F02" id="מלבן 2" o:spid="_x0000_s1026" style="position:absolute;left:0;text-align:left;margin-left:0;margin-top:0;width:642.6pt;height:64.4pt;flip:x;z-index:251651072;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" o:allowincell="f" fillcolor="#4bacc6 [3208]" strokecolor="#4f81bd [3204]">
                    <w10:wrap anchorx="page" anchory="page"/>
                  </v:rect>
                </w:pict>
              </mc:Fallback>
            </mc:AlternateContent>
          </w:r>
          <w:r w:rsidRPr="002402E0">
            <w:rPr>
              <w:rFonts w:ascii="David" w:hAnsi="David" w:cs="David"/>
              <w:noProof/>
              <w:lang w:eastAsia="en-US" w:bidi="he-IL"/>
            </w:rPr>
            <mc:AlternateContent>
              <mc:Choice Requires="wps">
                <w:drawing>
                  <wp:anchor distT="0" distB="0" distL="114300" distR="114300" simplePos="0" relativeHeight="251661312" behindDoc="0" locked="0" layoutInCell="0" allowOverlap="1" wp14:anchorId="6B8D6C03" wp14:editId="2B758F73">
                    <wp:simplePos x="0" y="0"/>
                    <wp:positionH relativeFrom="rightMargin">
                      <wp:align>center</wp:align>
                    </wp:positionH>
                    <wp:positionV relativeFrom="page">
                      <wp:align>center</wp:align>
                    </wp:positionV>
                    <wp:extent cx="90805" cy="10556240"/>
                    <wp:effectExtent l="4445" t="0" r="0" b="5080"/>
                    <wp:wrapNone/>
                    <wp:docPr id="8" name="מלבן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2E9D4AC5" id="מלבן 5" o:spid="_x0000_s1026" style="position:absolute;left:0;text-align:left;margin-left:0;margin-top:0;width:7.15pt;height:831.2pt;flip:x;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" o:allowincell="f" strokecolor="#4f81bd [3204]">
                    <w10:wrap anchorx="margin" anchory="page"/>
                  </v:rect>
                </w:pict>
              </mc:Fallback>
            </mc:AlternateContent>
          </w:r>
          <w:r w:rsidRPr="002402E0">
            <w:rPr>
              <w:rFonts w:ascii="David" w:hAnsi="David" w:cs="David"/>
              <w:noProof/>
              <w:lang w:eastAsia="en-US" w:bidi="he-IL"/>
            </w:rPr>
            <mc:AlternateContent>
              <mc:Choice Requires="wps">
                <w:drawing>
                  <wp:anchor distT="0" distB="0" distL="114300" distR="114300" simplePos="0" relativeHeight="251659264" behindDoc="0" locked="0" layoutInCell="0" allowOverlap="1" wp14:anchorId="580CF908" wp14:editId="04BA81F9">
                    <wp:simplePos x="0" y="0"/>
                    <wp:positionH relativeFrom="leftMargin">
                      <wp:align>center</wp:align>
                    </wp:positionH>
                    <wp:positionV relativeFrom="page">
                      <wp:align>center</wp:align>
                    </wp:positionV>
                    <wp:extent cx="90805" cy="10556240"/>
                    <wp:effectExtent l="4445" t="0" r="0" b="5080"/>
                    <wp:wrapNone/>
                    <wp:docPr id="9" name="מלבן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0A83B746" id="מלבן 4" o:spid="_x0000_s1026" style="position:absolute;left:0;text-align:left;margin-left:0;margin-top:0;width:7.15pt;height:831.2pt;flip:x;z-index:251659264;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" o:allowincell="f" strokecolor="#4f81bd [3204]">
                    <w10:wrap anchorx="margin" anchory="page"/>
                  </v:rect>
                </w:pict>
              </mc:Fallback>
            </mc:AlternateContent>
          </w:r>
          <w:r w:rsidRPr="002402E0">
            <w:rPr>
              <w:rFonts w:ascii="David" w:hAnsi="David" w:cs="David"/>
              <w:noProof/>
              <w:lang w:eastAsia="en-US" w:bidi="he-IL"/>
            </w:rPr>
            <mc:AlternateContent>
              <mc:Choice Requires="wps">
                <w:drawing>
                  <wp:anchor distT="0" distB="0" distL="114300" distR="114300" simplePos="0" relativeHeight="251655168" behindDoc="0" locked="0" layoutInCell="0" allowOverlap="1" wp14:anchorId="0218EDAD" wp14:editId="1162AC84">
                    <wp:simplePos x="0" y="0"/>
                    <wp:positionH relativeFrom="page">
                      <wp:align>center</wp:align>
                    </wp:positionH>
                    <wp:positionV relativeFrom="topMargin">
                      <wp:align>top</wp:align>
                    </wp:positionV>
                    <wp:extent cx="8161020" cy="822960"/>
                    <wp:effectExtent l="0" t="0" r="0" b="0"/>
                    <wp:wrapNone/>
                    <wp:docPr id="2" name="מלבן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3281DF3E" id="מלבן 3" o:spid="_x0000_s1026" style="position:absolute;left:0;text-align:left;margin-left:0;margin-top:0;width:642.6pt;height:64.8pt;flip:x;z-index:25165516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" o:allowincell="f" fillcolor="#4bacc6 [3208]" strokecolor="#4f81bd [3204]">
                    <w10:wrap anchorx="page" anchory="margin"/>
                  </v:rect>
                </w:pict>
              </mc:Fallback>
            </mc:AlternateContent>
          </w:r>
        </w:p>
        <w:sdt>
          <w:sdtPr>
            <w:rPr>
              <w:rFonts w:ascii="David" w:eastAsiaTheme="majorEastAsia" w:hAnsi="David" w:cs="David"/>
              <w:b/>
              <w:bCs/>
              <w:sz w:val="144"/>
              <w:szCs w:val="144"/>
              <w:rtl/>
            </w:rPr>
            <w:alias w:val="כותרת"/>
            <w:id w:val="14700071"/>
            <w:placeholder>
              <w:docPart w:val="0D29EA329F584522AD8E83356D705BE4"/>
            </w:placeholder>
            <w:dataBinding w:prefixMappings="xmlns:ns0='http://schemas.openxmlformats.org/package/2006/metadata/core-properties' xmlns:ns1='http://purl.org/dc/elements/1.1/'" w:xpath="/ns0:coreProperties[1]/ns1:title[1]" w:storeItemID="{6C3C8BC8-F283-45AE-878A-BAB7291924A1}"/>
            <w:text/>
          </w:sdtPr>
          <w:sdtEndPr/>
          <w:sdtContent>
            <w:p w:rsidR="00B77B5C" w:rsidRPr="002402E0" w:rsidRDefault="00B77B5C" w:rsidP="00D9096C">
              <w:pPr>
                <w:pStyle w:val="aa"/>
                <w:bidi/>
                <w:jc w:val="center"/>
                <w:rPr>
                  <w:rFonts w:ascii="David" w:eastAsiaTheme="majorEastAsia" w:hAnsi="David" w:cs="David"/>
                  <w:sz w:val="144"/>
                  <w:szCs w:val="144"/>
                  <w:rtl/>
                  <w:lang w:bidi="he-IL"/>
                </w:rPr>
              </w:pPr>
              <w:r w:rsidRPr="002402E0">
                <w:rPr>
                  <w:rFonts w:ascii="David" w:eastAsiaTheme="majorEastAsia" w:hAnsi="David" w:cs="David"/>
                  <w:b/>
                  <w:bCs/>
                  <w:sz w:val="144"/>
                  <w:szCs w:val="144"/>
                  <w:lang w:bidi="he-IL"/>
                </w:rPr>
                <w:t xml:space="preserve">Soloist             </w:t>
              </w:r>
              <w:r w:rsidR="00A767FD" w:rsidRPr="002402E0">
                <w:rPr>
                  <w:rFonts w:ascii="David" w:eastAsiaTheme="majorEastAsia" w:hAnsi="David" w:cs="David"/>
                  <w:b/>
                  <w:bCs/>
                  <w:sz w:val="144"/>
                  <w:szCs w:val="144"/>
                  <w:lang w:bidi="he-IL"/>
                </w:rPr>
                <w:t xml:space="preserve">                </w:t>
              </w:r>
              <w:r w:rsidRPr="002402E0">
                <w:rPr>
                  <w:rFonts w:ascii="David" w:eastAsiaTheme="majorEastAsia" w:hAnsi="David" w:cs="David"/>
                  <w:b/>
                  <w:bCs/>
                  <w:sz w:val="144"/>
                  <w:szCs w:val="144"/>
                  <w:lang w:bidi="he-IL"/>
                </w:rPr>
                <w:t xml:space="preserve"> </w:t>
              </w:r>
              <w:r w:rsidR="00D22457" w:rsidRPr="002402E0">
                <w:rPr>
                  <w:rFonts w:ascii="David" w:eastAsiaTheme="majorEastAsia" w:hAnsi="David" w:cs="David"/>
                  <w:b/>
                  <w:bCs/>
                  <w:sz w:val="144"/>
                  <w:szCs w:val="144"/>
                  <w:rtl/>
                  <w:lang w:bidi="he-IL"/>
                </w:rPr>
                <w:t>מסמך</w:t>
              </w:r>
              <w:r w:rsidR="00A767FD" w:rsidRPr="002402E0">
                <w:rPr>
                  <w:rFonts w:ascii="David" w:eastAsiaTheme="majorEastAsia" w:hAnsi="David" w:cs="David"/>
                  <w:b/>
                  <w:bCs/>
                  <w:sz w:val="144"/>
                  <w:szCs w:val="144"/>
                  <w:rtl/>
                  <w:lang w:bidi="he-IL"/>
                </w:rPr>
                <w:t xml:space="preserve">        </w:t>
              </w:r>
              <w:r w:rsidR="00D22457" w:rsidRPr="002402E0">
                <w:rPr>
                  <w:rFonts w:ascii="David" w:eastAsiaTheme="majorEastAsia" w:hAnsi="David" w:cs="David"/>
                  <w:b/>
                  <w:bCs/>
                  <w:sz w:val="144"/>
                  <w:szCs w:val="144"/>
                  <w:rtl/>
                  <w:lang w:bidi="he-IL"/>
                </w:rPr>
                <w:t xml:space="preserve"> </w:t>
              </w:r>
              <w:r w:rsidR="00D9096C">
                <w:rPr>
                  <w:rFonts w:ascii="David" w:eastAsiaTheme="majorEastAsia" w:hAnsi="David" w:cs="David" w:hint="cs"/>
                  <w:b/>
                  <w:bCs/>
                  <w:sz w:val="144"/>
                  <w:szCs w:val="144"/>
                  <w:rtl/>
                  <w:lang w:bidi="he-IL"/>
                </w:rPr>
                <w:t>עיצוב ותיכון</w:t>
              </w:r>
              <w:r w:rsidRPr="002402E0">
                <w:rPr>
                  <w:rFonts w:ascii="David" w:eastAsiaTheme="majorEastAsia" w:hAnsi="David" w:cs="David"/>
                  <w:b/>
                  <w:bCs/>
                  <w:sz w:val="144"/>
                  <w:szCs w:val="144"/>
                  <w:rtl/>
                  <w:lang w:bidi="he-IL"/>
                </w:rPr>
                <w:t xml:space="preserve">               </w:t>
              </w:r>
            </w:p>
          </w:sdtContent>
        </w:sdt>
        <w:p w:rsidR="00F92DEF" w:rsidRPr="002402E0" w:rsidRDefault="00F92DEF" w:rsidP="008A55BC">
          <w:pPr>
            <w:pStyle w:val="aa"/>
            <w:bidi/>
            <w:rPr>
              <w:rFonts w:ascii="David" w:eastAsiaTheme="majorEastAsia" w:hAnsi="David" w:cs="David"/>
              <w:sz w:val="96"/>
              <w:szCs w:val="96"/>
              <w:rtl/>
              <w:lang w:bidi="he-IL"/>
            </w:rPr>
          </w:pPr>
        </w:p>
        <w:p w:rsidR="00B77B5C" w:rsidRPr="002402E0" w:rsidRDefault="00D84694" w:rsidP="008A55BC">
          <w:pPr>
            <w:pStyle w:val="aa"/>
            <w:bidi/>
            <w:jc w:val="center"/>
            <w:rPr>
              <w:rFonts w:ascii="David" w:eastAsiaTheme="majorEastAsia" w:hAnsi="David" w:cs="David"/>
              <w:b/>
              <w:bCs/>
              <w:sz w:val="96"/>
              <w:szCs w:val="96"/>
              <w:rtl/>
              <w:lang w:bidi="he-IL"/>
            </w:rPr>
          </w:pPr>
          <w:r w:rsidRPr="002402E0">
            <w:rPr>
              <w:rFonts w:ascii="David" w:eastAsiaTheme="majorEastAsia" w:hAnsi="David" w:cs="David"/>
              <w:b/>
              <w:bCs/>
              <w:noProof/>
              <w:sz w:val="48"/>
              <w:szCs w:val="48"/>
              <w:lang w:eastAsia="en-US" w:bidi="he-IL"/>
            </w:rPr>
            <w:drawing>
              <wp:anchor distT="0" distB="0" distL="114300" distR="114300" simplePos="0" relativeHeight="251663360" behindDoc="1" locked="0" layoutInCell="1" allowOverlap="1" wp14:anchorId="1180ECF2" wp14:editId="1A0EB1BE">
                <wp:simplePos x="0" y="0"/>
                <wp:positionH relativeFrom="column">
                  <wp:posOffset>1609725</wp:posOffset>
                </wp:positionH>
                <wp:positionV relativeFrom="paragraph">
                  <wp:posOffset>560070</wp:posOffset>
                </wp:positionV>
                <wp:extent cx="2087880" cy="1918065"/>
                <wp:effectExtent l="0" t="0" r="7620" b="6350"/>
                <wp:wrapNone/>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université_ouverte_israel[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7880" cy="1918065"/>
                        </a:xfrm>
                        <a:prstGeom prst="rect">
                          <a:avLst/>
                        </a:prstGeom>
                      </pic:spPr>
                    </pic:pic>
                  </a:graphicData>
                </a:graphic>
                <wp14:sizeRelH relativeFrom="margin">
                  <wp14:pctWidth>0</wp14:pctWidth>
                </wp14:sizeRelH>
                <wp14:sizeRelV relativeFrom="margin">
                  <wp14:pctHeight>0</wp14:pctHeight>
                </wp14:sizeRelV>
              </wp:anchor>
            </w:drawing>
          </w:r>
          <w:r w:rsidR="00B77B5C" w:rsidRPr="002402E0">
            <w:rPr>
              <w:rFonts w:ascii="David" w:eastAsiaTheme="majorEastAsia" w:hAnsi="David" w:cs="David"/>
              <w:b/>
              <w:bCs/>
              <w:sz w:val="96"/>
              <w:szCs w:val="96"/>
              <w:rtl/>
              <w:lang w:bidi="he-IL"/>
            </w:rPr>
            <w:t>גרסה 1.0</w:t>
          </w:r>
        </w:p>
        <w:p w:rsidR="00F92DEF" w:rsidRPr="002402E0" w:rsidRDefault="00D84694" w:rsidP="008A55BC">
          <w:pPr>
            <w:pStyle w:val="aa"/>
            <w:bidi/>
            <w:jc w:val="center"/>
            <w:rPr>
              <w:rFonts w:ascii="David" w:eastAsiaTheme="majorEastAsia" w:hAnsi="David" w:cs="David"/>
              <w:sz w:val="96"/>
              <w:szCs w:val="96"/>
              <w:lang w:bidi="he-IL"/>
            </w:rPr>
          </w:pPr>
          <w:r w:rsidRPr="002402E0">
            <w:rPr>
              <w:rFonts w:ascii="Segoe UI Symbol" w:eastAsiaTheme="majorEastAsia" w:hAnsi="Segoe UI Symbol" w:cs="Segoe UI Symbol"/>
              <w:sz w:val="96"/>
              <w:szCs w:val="96"/>
              <w:lang w:bidi="he-IL"/>
            </w:rPr>
            <w:t>🎼</w:t>
          </w:r>
        </w:p>
        <w:p w:rsidR="00F92DEF" w:rsidRPr="002402E0" w:rsidRDefault="00B014BD" w:rsidP="008A55BC">
          <w:pPr>
            <w:pStyle w:val="aa"/>
            <w:bidi/>
            <w:jc w:val="center"/>
            <w:rPr>
              <w:rFonts w:ascii="David" w:eastAsiaTheme="majorEastAsia" w:hAnsi="David" w:cs="David"/>
              <w:b/>
              <w:bCs/>
              <w:sz w:val="96"/>
              <w:szCs w:val="96"/>
              <w:lang w:bidi="he-IL"/>
              <w14:glow w14:rad="101600">
                <w14:schemeClr w14:val="accent1">
                  <w14:alpha w14:val="60000"/>
                  <w14:satMod w14:val="175000"/>
                </w14:schemeClr>
              </w14:glow>
              <w14:shadow w14:blurRad="60007" w14:dist="310007" w14:dir="7680000" w14:sx="100000" w14:sy="30000" w14:kx="1300200" w14:ky="0" w14:algn="ctr">
                <w14:srgbClr w14:val="000000">
                  <w14:alpha w14:val="68000"/>
                </w14:srgbClr>
              </w14:shadow>
              <w14:reflection w14:blurRad="6350" w14:stA="53000" w14:stPos="0" w14:endA="300" w14:endPos="35500" w14:dist="0" w14:dir="5400000" w14:fadeDir="5400000" w14:sx="100000" w14:sy="-90000" w14:kx="0" w14:ky="0" w14:algn="bl"/>
              <w14:textOutline w14:w="28575" w14:cap="flat" w14:cmpd="sng" w14:algn="ctr">
                <w14:solidFill>
                  <w14:srgbClr w14:val="00000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402E0">
            <w:rPr>
              <w:rFonts w:ascii="Segoe UI Symbol" w:eastAsiaTheme="majorEastAsia" w:hAnsi="Segoe UI Symbol" w:cs="Segoe UI Symbol"/>
              <w:b/>
              <w:bCs/>
              <w:sz w:val="96"/>
              <w:szCs w:val="96"/>
              <w:lang w:bidi="he-IL"/>
              <w14:glow w14:rad="101600">
                <w14:schemeClr w14:val="accent1">
                  <w14:alpha w14:val="60000"/>
                  <w14:satMod w14:val="175000"/>
                </w14:schemeClr>
              </w14:glow>
              <w14:shadow w14:blurRad="60007" w14:dist="310007" w14:dir="7680000" w14:sx="100000" w14:sy="30000" w14:kx="1300200" w14:ky="0" w14:algn="ctr">
                <w14:srgbClr w14:val="000000">
                  <w14:alpha w14:val="68000"/>
                </w14:srgbClr>
              </w14:shadow>
              <w14:reflection w14:blurRad="6350" w14:stA="53000" w14:stPos="0" w14:endA="300" w14:endPos="35500" w14:dist="0" w14:dir="5400000" w14:fadeDir="5400000" w14:sx="100000" w14:sy="-90000" w14:kx="0" w14:ky="0" w14:algn="bl"/>
              <w14:textOutline w14:w="28575" w14:cap="flat" w14:cmpd="sng" w14:algn="ctr">
                <w14:solidFill>
                  <w14:srgbClr w14:val="00000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Pr="002402E0">
            <w:rPr>
              <w:rFonts w:ascii="David" w:eastAsiaTheme="majorEastAsia" w:hAnsi="David" w:cs="David"/>
              <w:b/>
              <w:bCs/>
              <w:sz w:val="96"/>
              <w:szCs w:val="96"/>
              <w:lang w:bidi="he-IL"/>
              <w14:glow w14:rad="101600">
                <w14:schemeClr w14:val="accent1">
                  <w14:alpha w14:val="60000"/>
                  <w14:satMod w14:val="175000"/>
                </w14:schemeClr>
              </w14:glow>
              <w14:shadow w14:blurRad="60007" w14:dist="310007" w14:dir="7680000" w14:sx="100000" w14:sy="30000" w14:kx="1300200" w14:ky="0" w14:algn="ctr">
                <w14:srgbClr w14:val="000000">
                  <w14:alpha w14:val="68000"/>
                </w14:srgbClr>
              </w14:shadow>
              <w14:reflection w14:blurRad="6350" w14:stA="53000" w14:stPos="0" w14:endA="300" w14:endPos="35500" w14:dist="0" w14:dir="5400000" w14:fadeDir="5400000" w14:sx="100000" w14:sy="-90000" w14:kx="0" w14:ky="0" w14:algn="bl"/>
              <w14:textOutline w14:w="28575" w14:cap="flat" w14:cmpd="sng" w14:algn="ctr">
                <w14:solidFill>
                  <w14:srgbClr w14:val="00000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2402E0">
            <w:rPr>
              <w:rFonts w:ascii="Segoe UI Symbol" w:eastAsiaTheme="majorEastAsia" w:hAnsi="Segoe UI Symbol" w:cs="Segoe UI Symbol"/>
              <w:b/>
              <w:bCs/>
              <w:sz w:val="96"/>
              <w:szCs w:val="96"/>
              <w:lang w:bidi="he-IL"/>
              <w14:glow w14:rad="101600">
                <w14:schemeClr w14:val="accent1">
                  <w14:alpha w14:val="60000"/>
                  <w14:satMod w14:val="175000"/>
                </w14:schemeClr>
              </w14:glow>
              <w14:shadow w14:blurRad="60007" w14:dist="310007" w14:dir="7680000" w14:sx="100000" w14:sy="30000" w14:kx="1300200" w14:ky="0" w14:algn="ctr">
                <w14:srgbClr w14:val="000000">
                  <w14:alpha w14:val="68000"/>
                </w14:srgbClr>
              </w14:shadow>
              <w14:reflection w14:blurRad="6350" w14:stA="53000" w14:stPos="0" w14:endA="300" w14:endPos="35500" w14:dist="0" w14:dir="5400000" w14:fadeDir="5400000" w14:sx="100000" w14:sy="-90000" w14:kx="0" w14:ky="0" w14:algn="bl"/>
              <w14:textOutline w14:w="28575" w14:cap="flat" w14:cmpd="sng" w14:algn="ctr">
                <w14:solidFill>
                  <w14:srgbClr w14:val="00000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Pr="002402E0">
            <w:rPr>
              <w:rFonts w:ascii="David" w:eastAsiaTheme="majorEastAsia" w:hAnsi="David" w:cs="David"/>
              <w:b/>
              <w:bCs/>
              <w:sz w:val="96"/>
              <w:szCs w:val="96"/>
              <w:lang w:bidi="he-IL"/>
              <w14:glow w14:rad="101600">
                <w14:schemeClr w14:val="accent1">
                  <w14:alpha w14:val="60000"/>
                  <w14:satMod w14:val="175000"/>
                </w14:schemeClr>
              </w14:glow>
              <w14:shadow w14:blurRad="60007" w14:dist="310007" w14:dir="7680000" w14:sx="100000" w14:sy="30000" w14:kx="1300200" w14:ky="0" w14:algn="ctr">
                <w14:srgbClr w14:val="000000">
                  <w14:alpha w14:val="68000"/>
                </w14:srgbClr>
              </w14:shadow>
              <w14:reflection w14:blurRad="6350" w14:stA="53000" w14:stPos="0" w14:endA="300" w14:endPos="35500" w14:dist="0" w14:dir="5400000" w14:fadeDir="5400000" w14:sx="100000" w14:sy="-90000" w14:kx="0" w14:ky="0" w14:algn="bl"/>
              <w14:textOutline w14:w="28575" w14:cap="flat" w14:cmpd="sng" w14:algn="ctr">
                <w14:solidFill>
                  <w14:srgbClr w14:val="00000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2402E0">
            <w:rPr>
              <w:rFonts w:ascii="Segoe UI Symbol" w:eastAsiaTheme="majorEastAsia" w:hAnsi="Segoe UI Symbol" w:cs="Segoe UI Symbol"/>
              <w:b/>
              <w:bCs/>
              <w:sz w:val="96"/>
              <w:szCs w:val="96"/>
              <w:lang w:bidi="he-IL"/>
              <w14:glow w14:rad="101600">
                <w14:schemeClr w14:val="accent1">
                  <w14:alpha w14:val="60000"/>
                  <w14:satMod w14:val="175000"/>
                </w14:schemeClr>
              </w14:glow>
              <w14:shadow w14:blurRad="60007" w14:dist="310007" w14:dir="7680000" w14:sx="100000" w14:sy="30000" w14:kx="1300200" w14:ky="0" w14:algn="ctr">
                <w14:srgbClr w14:val="000000">
                  <w14:alpha w14:val="68000"/>
                </w14:srgbClr>
              </w14:shadow>
              <w14:reflection w14:blurRad="6350" w14:stA="53000" w14:stPos="0" w14:endA="300" w14:endPos="35500" w14:dist="0" w14:dir="5400000" w14:fadeDir="5400000" w14:sx="100000" w14:sy="-90000" w14:kx="0" w14:ky="0" w14:algn="bl"/>
              <w14:textOutline w14:w="28575" w14:cap="flat" w14:cmpd="sng" w14:algn="ctr">
                <w14:solidFill>
                  <w14:srgbClr w14:val="00000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rsidR="00F92DEF" w:rsidRPr="002402E0" w:rsidRDefault="00F92DEF" w:rsidP="008A55BC">
          <w:pPr>
            <w:pStyle w:val="aa"/>
            <w:bidi/>
            <w:jc w:val="center"/>
            <w:rPr>
              <w:rFonts w:ascii="David" w:eastAsiaTheme="majorEastAsia" w:hAnsi="David" w:cs="David"/>
              <w:b/>
              <w:bCs/>
              <w:sz w:val="48"/>
              <w:szCs w:val="48"/>
              <w:rtl/>
              <w:lang w:bidi="he-IL"/>
              <w14:glow w14:rad="101600">
                <w14:schemeClr w14:val="accent1">
                  <w14:alpha w14:val="60000"/>
                  <w14:satMod w14:val="175000"/>
                </w14:schemeClr>
              </w14:glow>
              <w14:shadow w14:blurRad="60007" w14:dist="310007" w14:dir="7680000" w14:sx="100000" w14:sy="30000" w14:kx="1300200" w14:ky="0" w14:algn="ctr">
                <w14:srgbClr w14:val="000000">
                  <w14:alpha w14:val="68000"/>
                </w14:srgbClr>
              </w14:shadow>
              <w14:reflection w14:blurRad="6350" w14:stA="53000" w14:stPos="0" w14:endA="300" w14:endPos="35500" w14:dist="0" w14:dir="5400000" w14:fadeDir="5400000" w14:sx="100000" w14:sy="-90000" w14:kx="0" w14:ky="0" w14:algn="bl"/>
              <w14:textOutline w14:w="28575" w14:cap="flat" w14:cmpd="sng" w14:algn="ctr">
                <w14:solidFill>
                  <w14:srgbClr w14:val="00000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D22457" w:rsidRPr="002402E0" w:rsidRDefault="004724E9" w:rsidP="008A55BC">
          <w:pPr>
            <w:pStyle w:val="aa"/>
            <w:bidi/>
            <w:rPr>
              <w:rFonts w:ascii="David" w:eastAsiaTheme="majorEastAsia" w:hAnsi="David" w:cs="David"/>
              <w:b/>
              <w:bCs/>
              <w:sz w:val="48"/>
              <w:szCs w:val="48"/>
              <w:rtl/>
              <w:cs/>
              <w:lang w:bidi="he-IL"/>
              <w14:glow w14:rad="101600">
                <w14:schemeClr w14:val="accent1">
                  <w14:alpha w14:val="60000"/>
                  <w14:satMod w14:val="175000"/>
                </w14:schemeClr>
              </w14:glow>
              <w14:shadow w14:blurRad="60007" w14:dist="310007" w14:dir="7680000" w14:sx="100000" w14:sy="30000" w14:kx="1300200" w14:ky="0" w14:algn="ctr">
                <w14:srgbClr w14:val="000000">
                  <w14:alpha w14:val="68000"/>
                </w14:srgbClr>
              </w14:shadow>
              <w14:reflection w14:blurRad="6350" w14:stA="53000" w14:stPos="0" w14:endA="300" w14:endPos="35500" w14:dist="0" w14:dir="5400000" w14:fadeDir="5400000" w14:sx="100000" w14:sy="-90000" w14:kx="0" w14:ky="0" w14:algn="bl"/>
              <w14:textOutline w14:w="28575" w14:cap="flat" w14:cmpd="sng" w14:algn="ctr">
                <w14:solidFill>
                  <w14:srgbClr w14:val="00000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sdt>
            <w:sdtPr>
              <w:rPr>
                <w:rFonts w:ascii="David" w:hAnsi="David" w:cs="David"/>
                <w:b/>
                <w:bCs/>
                <w:sz w:val="44"/>
                <w:szCs w:val="44"/>
                <w:rtl/>
              </w:rPr>
              <w:alias w:val="מחבר"/>
              <w:id w:val="14700094"/>
              <w:placeholder>
                <w:docPart w:val="D8B54F88B0FA42A5994D7365EFB7546F"/>
              </w:placeholder>
              <w:dataBinding w:prefixMappings="xmlns:ns0='http://schemas.openxmlformats.org/package/2006/metadata/core-properties' xmlns:ns1='http://purl.org/dc/elements/1.1/'" w:xpath="/ns0:coreProperties[1]/ns1:creator[1]" w:storeItemID="{6C3C8BC8-F283-45AE-878A-BAB7291924A1}"/>
              <w:text/>
            </w:sdtPr>
            <w:sdtEndPr/>
            <w:sdtContent>
              <w:r w:rsidR="00B77B5C" w:rsidRPr="002402E0">
                <w:rPr>
                  <w:rFonts w:ascii="David" w:hAnsi="David" w:cs="David"/>
                  <w:b/>
                  <w:bCs/>
                  <w:sz w:val="44"/>
                  <w:szCs w:val="44"/>
                  <w:rtl/>
                  <w:lang w:bidi="he-IL"/>
                </w:rPr>
                <w:t>חנן וולט</w:t>
              </w:r>
            </w:sdtContent>
          </w:sdt>
        </w:p>
        <w:sdt>
          <w:sdtPr>
            <w:rPr>
              <w:rFonts w:ascii="David" w:hAnsi="David" w:cs="David"/>
              <w:b/>
              <w:bCs/>
              <w:sz w:val="44"/>
              <w:szCs w:val="44"/>
              <w:rtl/>
            </w:rPr>
            <w:alias w:val="תאריך"/>
            <w:id w:val="14700083"/>
            <w:placeholder>
              <w:docPart w:val="AD4E1458630040F4A20D84C9A26154B0"/>
            </w:placeholder>
            <w:dataBinding w:prefixMappings="xmlns:ns0='http://schemas.microsoft.com/office/2006/coverPageProps'" w:xpath="/ns0:CoverPageProperties[1]/ns0:PublishDate[1]" w:storeItemID="{55AF091B-3C7A-41E3-B477-F2FDAA23CFDA}"/>
            <w:date w:fullDate="2020-10-09T00:00:00Z">
              <w:dateFormat w:val="dd/MM/yyyy"/>
              <w:lid w:val="he-IL"/>
              <w:storeMappedDataAs w:val="dateTime"/>
              <w:calendar w:val="gregorian"/>
            </w:date>
          </w:sdtPr>
          <w:sdtEndPr/>
          <w:sdtContent>
            <w:p w:rsidR="00D22457" w:rsidRPr="002402E0" w:rsidRDefault="00DF4345" w:rsidP="008A55BC">
              <w:pPr>
                <w:pStyle w:val="aa"/>
                <w:bidi/>
                <w:rPr>
                  <w:rFonts w:ascii="David" w:hAnsi="David" w:cs="David"/>
                  <w:b/>
                  <w:bCs/>
                  <w:sz w:val="44"/>
                  <w:szCs w:val="44"/>
                  <w:rtl/>
                  <w:cs/>
                </w:rPr>
              </w:pPr>
              <w:r>
                <w:rPr>
                  <w:rFonts w:ascii="David" w:hAnsi="David" w:cs="David" w:hint="cs"/>
                  <w:b/>
                  <w:bCs/>
                  <w:sz w:val="44"/>
                  <w:szCs w:val="44"/>
                  <w:rtl/>
                  <w:lang w:bidi="he-IL"/>
                </w:rPr>
                <w:t>‏09/10/2020</w:t>
              </w:r>
            </w:p>
          </w:sdtContent>
        </w:sdt>
        <w:sdt>
          <w:sdtPr>
            <w:rPr>
              <w:rFonts w:ascii="David" w:hAnsi="David" w:cs="David"/>
              <w:b/>
              <w:bCs/>
              <w:sz w:val="44"/>
              <w:szCs w:val="44"/>
              <w:rtl/>
            </w:rPr>
            <w:alias w:val="חברה"/>
            <w:id w:val="14700089"/>
            <w:dataBinding w:prefixMappings="xmlns:ns0='http://schemas.openxmlformats.org/officeDocument/2006/extended-properties'" w:xpath="/ns0:Properties[1]/ns0:Company[1]" w:storeItemID="{6668398D-A668-4E3E-A5EB-62B293D839F1}"/>
            <w:text/>
          </w:sdtPr>
          <w:sdtEndPr/>
          <w:sdtContent>
            <w:p w:rsidR="00D22457" w:rsidRPr="002402E0" w:rsidRDefault="00D22457" w:rsidP="008A55BC">
              <w:pPr>
                <w:pStyle w:val="aa"/>
                <w:bidi/>
                <w:rPr>
                  <w:rFonts w:ascii="David" w:hAnsi="David" w:cs="David"/>
                  <w:b/>
                  <w:bCs/>
                  <w:sz w:val="44"/>
                  <w:szCs w:val="44"/>
                  <w:rtl/>
                  <w:cs/>
                </w:rPr>
              </w:pPr>
              <w:r w:rsidRPr="002402E0">
                <w:rPr>
                  <w:rFonts w:ascii="David" w:hAnsi="David" w:cs="David"/>
                  <w:b/>
                  <w:bCs/>
                  <w:sz w:val="44"/>
                  <w:szCs w:val="44"/>
                  <w:rtl/>
                  <w:lang w:bidi="he-IL"/>
                </w:rPr>
                <w:t>האוניברסיטה הפתוחה</w:t>
              </w:r>
            </w:p>
          </w:sdtContent>
        </w:sdt>
        <w:p w:rsidR="00D22457" w:rsidRPr="002402E0" w:rsidRDefault="004724E9" w:rsidP="008A55BC">
          <w:pPr>
            <w:spacing w:after="200"/>
            <w:rPr>
              <w:rFonts w:ascii="David" w:eastAsiaTheme="majorEastAsia" w:hAnsi="David"/>
              <w:b/>
              <w:bCs/>
              <w:color w:val="EEECE1" w:themeColor="background2"/>
              <w:spacing w:val="30"/>
              <w:sz w:val="72"/>
              <w:szCs w:val="72"/>
              <w:rtl/>
              <w:cs/>
              <w:lang w:val="he-IL"/>
              <w14:shadow w14:blurRad="25400" w14:dist="0" w14:dir="8100000" w14:sx="100000" w14:sy="100000" w14:kx="0" w14:ky="0" w14:algn="tr">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pPr>
        </w:p>
      </w:sdtContent>
    </w:sdt>
    <w:bookmarkEnd w:id="0" w:displacedByCustomXml="next"/>
    <w:bookmarkEnd w:id="1" w:displacedByCustomXml="next"/>
    <w:bookmarkEnd w:id="2" w:displacedByCustomXml="next"/>
    <w:bookmarkStart w:id="3" w:name="_Ref21534114" w:displacedByCustomXml="next"/>
    <w:sdt>
      <w:sdtPr>
        <w:rPr>
          <w:rFonts w:ascii="David" w:hAnsi="David"/>
          <w:rtl/>
          <w:cs/>
          <w:lang w:val="he-IL"/>
        </w:rPr>
        <w:id w:val="-366982399"/>
        <w:docPartObj>
          <w:docPartGallery w:val="Table of Contents"/>
          <w:docPartUnique/>
        </w:docPartObj>
      </w:sdtPr>
      <w:sdtEndPr>
        <w:rPr>
          <w:lang w:val="en-US"/>
        </w:rPr>
      </w:sdtEndPr>
      <w:sdtContent>
        <w:p w:rsidR="00320124" w:rsidRPr="00320124" w:rsidRDefault="00320124" w:rsidP="00DF4345">
          <w:pPr>
            <w:rPr>
              <w:rFonts w:ascii="David" w:hAnsi="David"/>
              <w:b/>
              <w:bCs/>
              <w:color w:val="0070C0"/>
              <w:sz w:val="28"/>
              <w:szCs w:val="32"/>
              <w:rtl/>
            </w:rPr>
          </w:pPr>
          <w:r w:rsidRPr="00320124">
            <w:rPr>
              <w:rFonts w:ascii="David" w:hAnsi="David"/>
              <w:b/>
              <w:bCs/>
              <w:color w:val="0070C0"/>
              <w:sz w:val="28"/>
              <w:szCs w:val="32"/>
              <w:rtl/>
              <w:cs/>
              <w:lang w:val="he-IL"/>
            </w:rPr>
            <w:t>תוכן</w:t>
          </w:r>
          <w:r w:rsidRPr="00320124">
            <w:rPr>
              <w:rFonts w:ascii="David" w:hAnsi="David"/>
              <w:b/>
              <w:bCs/>
              <w:color w:val="0070C0"/>
              <w:sz w:val="28"/>
              <w:szCs w:val="32"/>
              <w:rtl/>
              <w:cs/>
            </w:rPr>
            <w:t xml:space="preserve"> עניינים</w:t>
          </w:r>
        </w:p>
        <w:p w:rsidR="00D9096C" w:rsidRDefault="00320124">
          <w:pPr>
            <w:pStyle w:val="TOC1"/>
            <w:rPr>
              <w:rFonts w:asciiTheme="minorHAnsi" w:eastAsiaTheme="minorEastAsia" w:hAnsiTheme="minorHAnsi" w:cstheme="minorBidi"/>
              <w:b w:val="0"/>
              <w:bCs w:val="0"/>
              <w:szCs w:val="22"/>
              <w:rtl/>
            </w:rPr>
          </w:pPr>
          <w:r w:rsidRPr="00320124">
            <w:rPr>
              <w:rFonts w:ascii="David" w:hAnsi="David"/>
            </w:rPr>
            <w:fldChar w:fldCharType="begin"/>
          </w:r>
          <w:r w:rsidRPr="00320124">
            <w:rPr>
              <w:rFonts w:ascii="David" w:hAnsi="David"/>
            </w:rPr>
            <w:instrText xml:space="preserve"> TOC \o "1-3" \h \z \u </w:instrText>
          </w:r>
          <w:r w:rsidRPr="00320124">
            <w:rPr>
              <w:rFonts w:ascii="David" w:hAnsi="David"/>
            </w:rPr>
            <w:fldChar w:fldCharType="separate"/>
          </w:r>
          <w:hyperlink w:anchor="_Toc53216112" w:history="1">
            <w:r w:rsidR="00D9096C" w:rsidRPr="00352930">
              <w:rPr>
                <w:rStyle w:val="Hyperlink"/>
                <w:rFonts w:ascii="David" w:hAnsi="David"/>
                <w:rtl/>
              </w:rPr>
              <w:t>1</w:t>
            </w:r>
            <w:r w:rsidR="00D9096C">
              <w:rPr>
                <w:rFonts w:asciiTheme="minorHAnsi" w:eastAsiaTheme="minorEastAsia" w:hAnsiTheme="minorHAnsi" w:cstheme="minorBidi"/>
                <w:b w:val="0"/>
                <w:bCs w:val="0"/>
                <w:szCs w:val="22"/>
                <w:rtl/>
              </w:rPr>
              <w:tab/>
            </w:r>
            <w:r w:rsidR="00D9096C" w:rsidRPr="00352930">
              <w:rPr>
                <w:rStyle w:val="Hyperlink"/>
                <w:rFonts w:ascii="David" w:hAnsi="David"/>
                <w:rtl/>
              </w:rPr>
              <w:t>כללי</w:t>
            </w:r>
            <w:r w:rsidR="00D9096C">
              <w:rPr>
                <w:webHidden/>
                <w:rtl/>
              </w:rPr>
              <w:tab/>
            </w:r>
            <w:r w:rsidR="00D9096C">
              <w:rPr>
                <w:rStyle w:val="Hyperlink"/>
                <w:rtl/>
              </w:rPr>
              <w:fldChar w:fldCharType="begin"/>
            </w:r>
            <w:r w:rsidR="00D9096C">
              <w:rPr>
                <w:webHidden/>
                <w:rtl/>
              </w:rPr>
              <w:instrText xml:space="preserve"> </w:instrText>
            </w:r>
            <w:r w:rsidR="00D9096C">
              <w:rPr>
                <w:webHidden/>
              </w:rPr>
              <w:instrText>PAGEREF</w:instrText>
            </w:r>
            <w:r w:rsidR="00D9096C">
              <w:rPr>
                <w:webHidden/>
                <w:rtl/>
              </w:rPr>
              <w:instrText xml:space="preserve"> _</w:instrText>
            </w:r>
            <w:r w:rsidR="00D9096C">
              <w:rPr>
                <w:webHidden/>
              </w:rPr>
              <w:instrText>Toc53216112 \h</w:instrText>
            </w:r>
            <w:r w:rsidR="00D9096C">
              <w:rPr>
                <w:webHidden/>
                <w:rtl/>
              </w:rPr>
              <w:instrText xml:space="preserve"> </w:instrText>
            </w:r>
            <w:r w:rsidR="00D9096C">
              <w:rPr>
                <w:rStyle w:val="Hyperlink"/>
                <w:rtl/>
              </w:rPr>
            </w:r>
            <w:r w:rsidR="00D9096C">
              <w:rPr>
                <w:rStyle w:val="Hyperlink"/>
                <w:rtl/>
              </w:rPr>
              <w:fldChar w:fldCharType="separate"/>
            </w:r>
            <w:r w:rsidR="00D9096C">
              <w:rPr>
                <w:webHidden/>
                <w:rtl/>
              </w:rPr>
              <w:t>4</w:t>
            </w:r>
            <w:r w:rsidR="00D9096C">
              <w:rPr>
                <w:rStyle w:val="Hyperlink"/>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13" w:history="1">
            <w:r w:rsidRPr="00352930">
              <w:rPr>
                <w:rStyle w:val="Hyperlink"/>
                <w:rtl/>
                <w14:scene3d>
                  <w14:camera w14:prst="orthographicFront"/>
                  <w14:lightRig w14:rig="threePt" w14:dir="t">
                    <w14:rot w14:lat="0" w14:lon="0" w14:rev="0"/>
                  </w14:lightRig>
                </w14:scene3d>
              </w:rPr>
              <w:t>1.1</w:t>
            </w:r>
            <w:r>
              <w:rPr>
                <w:rFonts w:asciiTheme="minorHAnsi" w:eastAsiaTheme="minorEastAsia" w:hAnsiTheme="minorHAnsi" w:cstheme="minorBidi"/>
                <w:b w:val="0"/>
                <w:bCs w:val="0"/>
                <w:szCs w:val="22"/>
                <w:rtl/>
              </w:rPr>
              <w:tab/>
            </w:r>
            <w:r w:rsidRPr="00352930">
              <w:rPr>
                <w:rStyle w:val="Hyperlink"/>
                <w:rtl/>
              </w:rPr>
              <w:t>עקרונות הפיתוח</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Toc53216113 \h</w:instrText>
            </w:r>
            <w:r>
              <w:rPr>
                <w:webHidden/>
                <w:rtl/>
              </w:rPr>
              <w:instrText xml:space="preserve"> </w:instrText>
            </w:r>
            <w:r>
              <w:rPr>
                <w:rStyle w:val="Hyperlink"/>
                <w:rtl/>
              </w:rPr>
            </w:r>
            <w:r>
              <w:rPr>
                <w:rStyle w:val="Hyperlink"/>
                <w:rtl/>
              </w:rPr>
              <w:fldChar w:fldCharType="separate"/>
            </w:r>
            <w:r>
              <w:rPr>
                <w:webHidden/>
                <w:rtl/>
              </w:rPr>
              <w:t>4</w:t>
            </w:r>
            <w:r>
              <w:rPr>
                <w:rStyle w:val="Hyperlink"/>
                <w:rtl/>
              </w:rPr>
              <w:fldChar w:fldCharType="end"/>
            </w:r>
          </w:hyperlink>
        </w:p>
        <w:p w:rsidR="00D9096C" w:rsidRDefault="00D9096C">
          <w:pPr>
            <w:pStyle w:val="TOC1"/>
            <w:rPr>
              <w:rFonts w:asciiTheme="minorHAnsi" w:eastAsiaTheme="minorEastAsia" w:hAnsiTheme="minorHAnsi" w:cstheme="minorBidi"/>
              <w:b w:val="0"/>
              <w:bCs w:val="0"/>
              <w:szCs w:val="22"/>
              <w:rtl/>
            </w:rPr>
          </w:pPr>
          <w:hyperlink w:anchor="_Toc53216114" w:history="1">
            <w:r w:rsidRPr="00352930">
              <w:rPr>
                <w:rStyle w:val="Hyperlink"/>
                <w:rFonts w:ascii="David" w:hAnsi="David"/>
                <w:rtl/>
              </w:rPr>
              <w:t>2</w:t>
            </w:r>
            <w:r>
              <w:rPr>
                <w:rFonts w:asciiTheme="minorHAnsi" w:eastAsiaTheme="minorEastAsia" w:hAnsiTheme="minorHAnsi" w:cstheme="minorBidi"/>
                <w:b w:val="0"/>
                <w:bCs w:val="0"/>
                <w:szCs w:val="22"/>
                <w:rtl/>
              </w:rPr>
              <w:tab/>
            </w:r>
            <w:r w:rsidRPr="00352930">
              <w:rPr>
                <w:rStyle w:val="Hyperlink"/>
                <w:rFonts w:ascii="David" w:hAnsi="David"/>
                <w:rtl/>
              </w:rPr>
              <w:t>הנחות עבודה</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Toc53216114 \h</w:instrText>
            </w:r>
            <w:r>
              <w:rPr>
                <w:webHidden/>
                <w:rtl/>
              </w:rPr>
              <w:instrText xml:space="preserve"> </w:instrText>
            </w:r>
            <w:r>
              <w:rPr>
                <w:rStyle w:val="Hyperlink"/>
                <w:rtl/>
              </w:rPr>
            </w:r>
            <w:r>
              <w:rPr>
                <w:rStyle w:val="Hyperlink"/>
                <w:rtl/>
              </w:rPr>
              <w:fldChar w:fldCharType="separate"/>
            </w:r>
            <w:r>
              <w:rPr>
                <w:webHidden/>
                <w:rtl/>
              </w:rPr>
              <w:t>5</w:t>
            </w:r>
            <w:r>
              <w:rPr>
                <w:rStyle w:val="Hyperlink"/>
                <w:rtl/>
              </w:rPr>
              <w:fldChar w:fldCharType="end"/>
            </w:r>
          </w:hyperlink>
        </w:p>
        <w:p w:rsidR="00D9096C" w:rsidRDefault="00D9096C">
          <w:pPr>
            <w:pStyle w:val="TOC1"/>
            <w:rPr>
              <w:rFonts w:asciiTheme="minorHAnsi" w:eastAsiaTheme="minorEastAsia" w:hAnsiTheme="minorHAnsi" w:cstheme="minorBidi"/>
              <w:b w:val="0"/>
              <w:bCs w:val="0"/>
              <w:szCs w:val="22"/>
              <w:rtl/>
            </w:rPr>
          </w:pPr>
          <w:hyperlink w:anchor="_Toc53216115" w:history="1">
            <w:r w:rsidRPr="00352930">
              <w:rPr>
                <w:rStyle w:val="Hyperlink"/>
                <w:rFonts w:ascii="David" w:hAnsi="David"/>
                <w:rtl/>
              </w:rPr>
              <w:t>3</w:t>
            </w:r>
            <w:r>
              <w:rPr>
                <w:rFonts w:asciiTheme="minorHAnsi" w:eastAsiaTheme="minorEastAsia" w:hAnsiTheme="minorHAnsi" w:cstheme="minorBidi"/>
                <w:b w:val="0"/>
                <w:bCs w:val="0"/>
                <w:szCs w:val="22"/>
                <w:rtl/>
              </w:rPr>
              <w:tab/>
            </w:r>
            <w:r w:rsidRPr="00352930">
              <w:rPr>
                <w:rStyle w:val="Hyperlink"/>
                <w:rFonts w:ascii="David" w:hAnsi="David"/>
                <w:rtl/>
              </w:rPr>
              <w:t>מוסכמות שמות במערכת</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Toc53216115 \h</w:instrText>
            </w:r>
            <w:r>
              <w:rPr>
                <w:webHidden/>
                <w:rtl/>
              </w:rPr>
              <w:instrText xml:space="preserve"> </w:instrText>
            </w:r>
            <w:r>
              <w:rPr>
                <w:rStyle w:val="Hyperlink"/>
                <w:rtl/>
              </w:rPr>
            </w:r>
            <w:r>
              <w:rPr>
                <w:rStyle w:val="Hyperlink"/>
                <w:rtl/>
              </w:rPr>
              <w:fldChar w:fldCharType="separate"/>
            </w:r>
            <w:r>
              <w:rPr>
                <w:webHidden/>
                <w:rtl/>
              </w:rPr>
              <w:t>6</w:t>
            </w:r>
            <w:r>
              <w:rPr>
                <w:rStyle w:val="Hyperlink"/>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16" w:history="1">
            <w:r w:rsidRPr="00352930">
              <w:rPr>
                <w:rStyle w:val="Hyperlink"/>
                <w:rtl/>
                <w14:scene3d>
                  <w14:camera w14:prst="orthographicFront"/>
                  <w14:lightRig w14:rig="threePt" w14:dir="t">
                    <w14:rot w14:lat="0" w14:lon="0" w14:rev="0"/>
                  </w14:lightRig>
                </w14:scene3d>
              </w:rPr>
              <w:t>3.1</w:t>
            </w:r>
            <w:r>
              <w:rPr>
                <w:rFonts w:asciiTheme="minorHAnsi" w:eastAsiaTheme="minorEastAsia" w:hAnsiTheme="minorHAnsi" w:cstheme="minorBidi"/>
                <w:b w:val="0"/>
                <w:bCs w:val="0"/>
                <w:szCs w:val="22"/>
                <w:rtl/>
              </w:rPr>
              <w:tab/>
            </w:r>
            <w:r w:rsidRPr="00352930">
              <w:rPr>
                <w:rStyle w:val="Hyperlink"/>
                <w:rtl/>
              </w:rPr>
              <w:t>מוסכמות שמות הטבלאות בבסיס הנתונים</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Toc53216116 \h</w:instrText>
            </w:r>
            <w:r>
              <w:rPr>
                <w:webHidden/>
                <w:rtl/>
              </w:rPr>
              <w:instrText xml:space="preserve"> </w:instrText>
            </w:r>
            <w:r>
              <w:rPr>
                <w:rStyle w:val="Hyperlink"/>
                <w:rtl/>
              </w:rPr>
            </w:r>
            <w:r>
              <w:rPr>
                <w:rStyle w:val="Hyperlink"/>
                <w:rtl/>
              </w:rPr>
              <w:fldChar w:fldCharType="separate"/>
            </w:r>
            <w:r>
              <w:rPr>
                <w:webHidden/>
                <w:rtl/>
              </w:rPr>
              <w:t>6</w:t>
            </w:r>
            <w:r>
              <w:rPr>
                <w:rStyle w:val="Hyperlink"/>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17" w:history="1">
            <w:r w:rsidRPr="00352930">
              <w:rPr>
                <w:rStyle w:val="Hyperlink"/>
                <w:rtl/>
                <w14:scene3d>
                  <w14:camera w14:prst="orthographicFront"/>
                  <w14:lightRig w14:rig="threePt" w14:dir="t">
                    <w14:rot w14:lat="0" w14:lon="0" w14:rev="0"/>
                  </w14:lightRig>
                </w14:scene3d>
              </w:rPr>
              <w:t>3.2</w:t>
            </w:r>
            <w:r>
              <w:rPr>
                <w:rFonts w:asciiTheme="minorHAnsi" w:eastAsiaTheme="minorEastAsia" w:hAnsiTheme="minorHAnsi" w:cstheme="minorBidi"/>
                <w:b w:val="0"/>
                <w:bCs w:val="0"/>
                <w:szCs w:val="22"/>
                <w:rtl/>
              </w:rPr>
              <w:tab/>
            </w:r>
            <w:r w:rsidRPr="00352930">
              <w:rPr>
                <w:rStyle w:val="Hyperlink"/>
                <w:rtl/>
              </w:rPr>
              <w:t>מוסכמות שמות רכיבי הפיתוח</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Toc53216117 \h</w:instrText>
            </w:r>
            <w:r>
              <w:rPr>
                <w:webHidden/>
                <w:rtl/>
              </w:rPr>
              <w:instrText xml:space="preserve"> </w:instrText>
            </w:r>
            <w:r>
              <w:rPr>
                <w:rStyle w:val="Hyperlink"/>
                <w:rtl/>
              </w:rPr>
            </w:r>
            <w:r>
              <w:rPr>
                <w:rStyle w:val="Hyperlink"/>
                <w:rtl/>
              </w:rPr>
              <w:fldChar w:fldCharType="separate"/>
            </w:r>
            <w:r>
              <w:rPr>
                <w:webHidden/>
                <w:rtl/>
              </w:rPr>
              <w:t>6</w:t>
            </w:r>
            <w:r>
              <w:rPr>
                <w:rStyle w:val="Hyperlink"/>
                <w:rtl/>
              </w:rPr>
              <w:fldChar w:fldCharType="end"/>
            </w:r>
          </w:hyperlink>
        </w:p>
        <w:p w:rsidR="00D9096C" w:rsidRDefault="00D9096C">
          <w:pPr>
            <w:pStyle w:val="TOC1"/>
            <w:rPr>
              <w:rFonts w:asciiTheme="minorHAnsi" w:eastAsiaTheme="minorEastAsia" w:hAnsiTheme="minorHAnsi" w:cstheme="minorBidi"/>
              <w:b w:val="0"/>
              <w:bCs w:val="0"/>
              <w:szCs w:val="22"/>
              <w:rtl/>
            </w:rPr>
          </w:pPr>
          <w:hyperlink w:anchor="_Toc53216118" w:history="1">
            <w:r w:rsidRPr="00352930">
              <w:rPr>
                <w:rStyle w:val="Hyperlink"/>
                <w:rFonts w:ascii="David" w:hAnsi="David"/>
                <w:rtl/>
              </w:rPr>
              <w:t>4</w:t>
            </w:r>
            <w:r>
              <w:rPr>
                <w:rFonts w:asciiTheme="minorHAnsi" w:eastAsiaTheme="minorEastAsia" w:hAnsiTheme="minorHAnsi" w:cstheme="minorBidi"/>
                <w:b w:val="0"/>
                <w:bCs w:val="0"/>
                <w:szCs w:val="22"/>
                <w:rtl/>
              </w:rPr>
              <w:tab/>
            </w:r>
            <w:r w:rsidRPr="00352930">
              <w:rPr>
                <w:rStyle w:val="Hyperlink"/>
                <w:rFonts w:ascii="David" w:hAnsi="David"/>
                <w:rtl/>
              </w:rPr>
              <w:t>ארכיטקטורת המערכת</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Toc53216118 \h</w:instrText>
            </w:r>
            <w:r>
              <w:rPr>
                <w:webHidden/>
                <w:rtl/>
              </w:rPr>
              <w:instrText xml:space="preserve"> </w:instrText>
            </w:r>
            <w:r>
              <w:rPr>
                <w:rStyle w:val="Hyperlink"/>
                <w:rtl/>
              </w:rPr>
            </w:r>
            <w:r>
              <w:rPr>
                <w:rStyle w:val="Hyperlink"/>
                <w:rtl/>
              </w:rPr>
              <w:fldChar w:fldCharType="separate"/>
            </w:r>
            <w:r>
              <w:rPr>
                <w:webHidden/>
                <w:rtl/>
              </w:rPr>
              <w:t>8</w:t>
            </w:r>
            <w:r>
              <w:rPr>
                <w:rStyle w:val="Hyperlink"/>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19" w:history="1">
            <w:r w:rsidRPr="00352930">
              <w:rPr>
                <w:rStyle w:val="Hyperlink"/>
                <w:rtl/>
                <w14:scene3d>
                  <w14:camera w14:prst="orthographicFront"/>
                  <w14:lightRig w14:rig="threePt" w14:dir="t">
                    <w14:rot w14:lat="0" w14:lon="0" w14:rev="0"/>
                  </w14:lightRig>
                </w14:scene3d>
              </w:rPr>
              <w:t>4.1</w:t>
            </w:r>
            <w:r>
              <w:rPr>
                <w:rFonts w:asciiTheme="minorHAnsi" w:eastAsiaTheme="minorEastAsia" w:hAnsiTheme="minorHAnsi" w:cstheme="minorBidi"/>
                <w:b w:val="0"/>
                <w:bCs w:val="0"/>
                <w:szCs w:val="22"/>
                <w:rtl/>
              </w:rPr>
              <w:tab/>
            </w:r>
            <w:r w:rsidRPr="00352930">
              <w:rPr>
                <w:rStyle w:val="Hyperlink"/>
                <w:rtl/>
              </w:rPr>
              <w:t>סקירה כללית</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Toc53216119 \h</w:instrText>
            </w:r>
            <w:r>
              <w:rPr>
                <w:webHidden/>
                <w:rtl/>
              </w:rPr>
              <w:instrText xml:space="preserve"> </w:instrText>
            </w:r>
            <w:r>
              <w:rPr>
                <w:rStyle w:val="Hyperlink"/>
                <w:rtl/>
              </w:rPr>
            </w:r>
            <w:r>
              <w:rPr>
                <w:rStyle w:val="Hyperlink"/>
                <w:rtl/>
              </w:rPr>
              <w:fldChar w:fldCharType="separate"/>
            </w:r>
            <w:r>
              <w:rPr>
                <w:webHidden/>
                <w:rtl/>
              </w:rPr>
              <w:t>8</w:t>
            </w:r>
            <w:r>
              <w:rPr>
                <w:rStyle w:val="Hyperlink"/>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20" w:history="1">
            <w:r w:rsidRPr="00352930">
              <w:rPr>
                <w:rStyle w:val="Hyperlink"/>
                <w:rtl/>
                <w14:scene3d>
                  <w14:camera w14:prst="orthographicFront"/>
                  <w14:lightRig w14:rig="threePt" w14:dir="t">
                    <w14:rot w14:lat="0" w14:lon="0" w14:rev="0"/>
                  </w14:lightRig>
                </w14:scene3d>
              </w:rPr>
              <w:t>4.2</w:t>
            </w:r>
            <w:r>
              <w:rPr>
                <w:rFonts w:asciiTheme="minorHAnsi" w:eastAsiaTheme="minorEastAsia" w:hAnsiTheme="minorHAnsi" w:cstheme="minorBidi"/>
                <w:b w:val="0"/>
                <w:bCs w:val="0"/>
                <w:szCs w:val="22"/>
                <w:rtl/>
              </w:rPr>
              <w:tab/>
            </w:r>
            <w:r w:rsidRPr="00352930">
              <w:rPr>
                <w:rStyle w:val="Hyperlink"/>
                <w:rtl/>
              </w:rPr>
              <w:t>שכבות המערכת</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Toc53216120 \h</w:instrText>
            </w:r>
            <w:r>
              <w:rPr>
                <w:webHidden/>
                <w:rtl/>
              </w:rPr>
              <w:instrText xml:space="preserve"> </w:instrText>
            </w:r>
            <w:r>
              <w:rPr>
                <w:rStyle w:val="Hyperlink"/>
                <w:rtl/>
              </w:rPr>
            </w:r>
            <w:r>
              <w:rPr>
                <w:rStyle w:val="Hyperlink"/>
                <w:rtl/>
              </w:rPr>
              <w:fldChar w:fldCharType="separate"/>
            </w:r>
            <w:r>
              <w:rPr>
                <w:webHidden/>
                <w:rtl/>
              </w:rPr>
              <w:t>9</w:t>
            </w:r>
            <w:r>
              <w:rPr>
                <w:rStyle w:val="Hyperlink"/>
                <w:rtl/>
              </w:rPr>
              <w:fldChar w:fldCharType="end"/>
            </w:r>
          </w:hyperlink>
        </w:p>
        <w:p w:rsidR="00D9096C" w:rsidRDefault="00D9096C">
          <w:pPr>
            <w:pStyle w:val="TOC1"/>
            <w:rPr>
              <w:rFonts w:asciiTheme="minorHAnsi" w:eastAsiaTheme="minorEastAsia" w:hAnsiTheme="minorHAnsi" w:cstheme="minorBidi"/>
              <w:b w:val="0"/>
              <w:bCs w:val="0"/>
              <w:szCs w:val="22"/>
              <w:rtl/>
            </w:rPr>
          </w:pPr>
          <w:hyperlink w:anchor="_Toc53216121" w:history="1">
            <w:r w:rsidRPr="00352930">
              <w:rPr>
                <w:rStyle w:val="Hyperlink"/>
                <w:rFonts w:ascii="David" w:hAnsi="David"/>
                <w:rtl/>
              </w:rPr>
              <w:t>5</w:t>
            </w:r>
            <w:r>
              <w:rPr>
                <w:rFonts w:asciiTheme="minorHAnsi" w:eastAsiaTheme="minorEastAsia" w:hAnsiTheme="minorHAnsi" w:cstheme="minorBidi"/>
                <w:b w:val="0"/>
                <w:bCs w:val="0"/>
                <w:szCs w:val="22"/>
                <w:rtl/>
              </w:rPr>
              <w:tab/>
            </w:r>
            <w:r w:rsidRPr="00352930">
              <w:rPr>
                <w:rStyle w:val="Hyperlink"/>
                <w:rFonts w:ascii="David" w:hAnsi="David"/>
                <w:rtl/>
              </w:rPr>
              <w:t>שכבת הלוגיקה העסקית (</w:t>
            </w:r>
            <w:r w:rsidRPr="00352930">
              <w:rPr>
                <w:rStyle w:val="Hyperlink"/>
                <w:rFonts w:ascii="David" w:hAnsi="David"/>
              </w:rPr>
              <w:t>BLL</w:t>
            </w:r>
            <w:r w:rsidRPr="00352930">
              <w:rPr>
                <w:rStyle w:val="Hyperlink"/>
                <w:rFonts w:ascii="David" w:hAnsi="David"/>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Toc53216121 \h</w:instrText>
            </w:r>
            <w:r>
              <w:rPr>
                <w:webHidden/>
                <w:rtl/>
              </w:rPr>
              <w:instrText xml:space="preserve"> </w:instrText>
            </w:r>
            <w:r>
              <w:rPr>
                <w:rStyle w:val="Hyperlink"/>
                <w:rtl/>
              </w:rPr>
            </w:r>
            <w:r>
              <w:rPr>
                <w:rStyle w:val="Hyperlink"/>
                <w:rtl/>
              </w:rPr>
              <w:fldChar w:fldCharType="separate"/>
            </w:r>
            <w:r>
              <w:rPr>
                <w:webHidden/>
                <w:rtl/>
              </w:rPr>
              <w:t>10</w:t>
            </w:r>
            <w:r>
              <w:rPr>
                <w:rStyle w:val="Hyperlink"/>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22" w:history="1">
            <w:r w:rsidRPr="00352930">
              <w:rPr>
                <w:rStyle w:val="Hyperlink"/>
                <w:rtl/>
                <w14:scene3d>
                  <w14:camera w14:prst="orthographicFront"/>
                  <w14:lightRig w14:rig="threePt" w14:dir="t">
                    <w14:rot w14:lat="0" w14:lon="0" w14:rev="0"/>
                  </w14:lightRig>
                </w14:scene3d>
              </w:rPr>
              <w:t>5.1</w:t>
            </w:r>
            <w:r>
              <w:rPr>
                <w:rFonts w:asciiTheme="minorHAnsi" w:eastAsiaTheme="minorEastAsia" w:hAnsiTheme="minorHAnsi" w:cstheme="minorBidi"/>
                <w:b w:val="0"/>
                <w:bCs w:val="0"/>
                <w:szCs w:val="22"/>
                <w:rtl/>
              </w:rPr>
              <w:tab/>
            </w:r>
            <w:r w:rsidRPr="00352930">
              <w:rPr>
                <w:rStyle w:val="Hyperlink"/>
                <w:rtl/>
              </w:rPr>
              <w:t>ייצוג ישויות מוסיקליות (</w:t>
            </w:r>
            <w:r w:rsidRPr="00352930">
              <w:rPr>
                <w:rStyle w:val="Hyperlink"/>
              </w:rPr>
              <w:t>Music Theory</w:t>
            </w:r>
            <w:r w:rsidRPr="00352930">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Toc53216122 \h</w:instrText>
            </w:r>
            <w:r>
              <w:rPr>
                <w:webHidden/>
                <w:rtl/>
              </w:rPr>
              <w:instrText xml:space="preserve"> </w:instrText>
            </w:r>
            <w:r>
              <w:rPr>
                <w:rStyle w:val="Hyperlink"/>
                <w:rtl/>
              </w:rPr>
            </w:r>
            <w:r>
              <w:rPr>
                <w:rStyle w:val="Hyperlink"/>
                <w:rtl/>
              </w:rPr>
              <w:fldChar w:fldCharType="separate"/>
            </w:r>
            <w:r>
              <w:rPr>
                <w:webHidden/>
                <w:rtl/>
              </w:rPr>
              <w:t>11</w:t>
            </w:r>
            <w:r>
              <w:rPr>
                <w:rStyle w:val="Hyperlink"/>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23" w:history="1">
            <w:r w:rsidRPr="00352930">
              <w:rPr>
                <w:rStyle w:val="Hyperlink"/>
                <w:noProof/>
                <w:rtl/>
                <w14:scene3d>
                  <w14:camera w14:prst="orthographicFront"/>
                  <w14:lightRig w14:rig="threePt" w14:dir="t">
                    <w14:rot w14:lat="0" w14:lon="0" w14:rev="0"/>
                  </w14:lightRig>
                </w14:scene3d>
              </w:rPr>
              <w:t>5.1.1</w:t>
            </w:r>
            <w:r>
              <w:rPr>
                <w:rFonts w:asciiTheme="minorHAnsi" w:eastAsiaTheme="minorEastAsia" w:hAnsiTheme="minorHAnsi" w:cstheme="minorBidi"/>
                <w:noProof/>
                <w:szCs w:val="22"/>
                <w:rtl/>
              </w:rPr>
              <w:tab/>
            </w:r>
            <w:r w:rsidRPr="00352930">
              <w:rPr>
                <w:rStyle w:val="Hyperlink"/>
                <w:noProof/>
                <w:rtl/>
              </w:rPr>
              <w:t>משך שהייה (</w:t>
            </w:r>
            <w:r w:rsidRPr="00352930">
              <w:rPr>
                <w:rStyle w:val="Hyperlink"/>
                <w:noProof/>
              </w:rPr>
              <w:t>Duration</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Toc53216123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24" w:history="1">
            <w:r w:rsidRPr="00352930">
              <w:rPr>
                <w:rStyle w:val="Hyperlink"/>
                <w:noProof/>
                <w:rtl/>
                <w14:scene3d>
                  <w14:camera w14:prst="orthographicFront"/>
                  <w14:lightRig w14:rig="threePt" w14:dir="t">
                    <w14:rot w14:lat="0" w14:lon="0" w14:rev="0"/>
                  </w14:lightRig>
                </w14:scene3d>
              </w:rPr>
              <w:t>5.1.2</w:t>
            </w:r>
            <w:r>
              <w:rPr>
                <w:rFonts w:asciiTheme="minorHAnsi" w:eastAsiaTheme="minorEastAsia" w:hAnsiTheme="minorHAnsi" w:cstheme="minorBidi"/>
                <w:noProof/>
                <w:szCs w:val="22"/>
                <w:rtl/>
              </w:rPr>
              <w:tab/>
            </w:r>
            <w:r w:rsidRPr="00352930">
              <w:rPr>
                <w:rStyle w:val="Hyperlink"/>
                <w:noProof/>
                <w:rtl/>
              </w:rPr>
              <w:t>תווים (</w:t>
            </w:r>
            <w:r w:rsidRPr="00352930">
              <w:rPr>
                <w:rStyle w:val="Hyperlink"/>
                <w:noProof/>
              </w:rPr>
              <w:t>Notes</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Toc53216124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25" w:history="1">
            <w:r w:rsidRPr="00352930">
              <w:rPr>
                <w:rStyle w:val="Hyperlink"/>
                <w:noProof/>
                <w:rtl/>
                <w14:scene3d>
                  <w14:camera w14:prst="orthographicFront"/>
                  <w14:lightRig w14:rig="threePt" w14:dir="t">
                    <w14:rot w14:lat="0" w14:lon="0" w14:rev="0"/>
                  </w14:lightRig>
                </w14:scene3d>
              </w:rPr>
              <w:t>5.1.3</w:t>
            </w:r>
            <w:r>
              <w:rPr>
                <w:rFonts w:asciiTheme="minorHAnsi" w:eastAsiaTheme="minorEastAsia" w:hAnsiTheme="minorHAnsi" w:cstheme="minorBidi"/>
                <w:noProof/>
                <w:szCs w:val="22"/>
                <w:rtl/>
              </w:rPr>
              <w:tab/>
            </w:r>
            <w:r w:rsidRPr="00352930">
              <w:rPr>
                <w:rStyle w:val="Hyperlink"/>
                <w:noProof/>
                <w:rtl/>
              </w:rPr>
              <w:t>אקורדים (</w:t>
            </w:r>
            <w:r w:rsidRPr="00352930">
              <w:rPr>
                <w:rStyle w:val="Hyperlink"/>
                <w:noProof/>
              </w:rPr>
              <w:t>Chords</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Toc53216125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26" w:history="1">
            <w:r w:rsidRPr="00352930">
              <w:rPr>
                <w:rStyle w:val="Hyperlink"/>
                <w:noProof/>
                <w:rtl/>
                <w14:scene3d>
                  <w14:camera w14:prst="orthographicFront"/>
                  <w14:lightRig w14:rig="threePt" w14:dir="t">
                    <w14:rot w14:lat="0" w14:lon="0" w14:rev="0"/>
                  </w14:lightRig>
                </w14:scene3d>
              </w:rPr>
              <w:t>5.1.4</w:t>
            </w:r>
            <w:r>
              <w:rPr>
                <w:rFonts w:asciiTheme="minorHAnsi" w:eastAsiaTheme="minorEastAsia" w:hAnsiTheme="minorHAnsi" w:cstheme="minorBidi"/>
                <w:noProof/>
                <w:szCs w:val="22"/>
                <w:rtl/>
              </w:rPr>
              <w:tab/>
            </w:r>
            <w:r w:rsidRPr="00352930">
              <w:rPr>
                <w:rStyle w:val="Hyperlink"/>
                <w:noProof/>
                <w:rtl/>
              </w:rPr>
              <w:t>תיבות (</w:t>
            </w:r>
            <w:r w:rsidRPr="00352930">
              <w:rPr>
                <w:rStyle w:val="Hyperlink"/>
                <w:noProof/>
              </w:rPr>
              <w:t>Bars</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Toc53216126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27" w:history="1">
            <w:r w:rsidRPr="00352930">
              <w:rPr>
                <w:rStyle w:val="Hyperlink"/>
                <w:noProof/>
                <w:rtl/>
                <w14:scene3d>
                  <w14:camera w14:prst="orthographicFront"/>
                  <w14:lightRig w14:rig="threePt" w14:dir="t">
                    <w14:rot w14:lat="0" w14:lon="0" w14:rev="0"/>
                  </w14:lightRig>
                </w14:scene3d>
              </w:rPr>
              <w:t>5.1.5</w:t>
            </w:r>
            <w:r>
              <w:rPr>
                <w:rFonts w:asciiTheme="minorHAnsi" w:eastAsiaTheme="minorEastAsia" w:hAnsiTheme="minorHAnsi" w:cstheme="minorBidi"/>
                <w:noProof/>
                <w:szCs w:val="22"/>
                <w:rtl/>
              </w:rPr>
              <w:tab/>
            </w:r>
            <w:r w:rsidRPr="00352930">
              <w:rPr>
                <w:rStyle w:val="Hyperlink"/>
                <w:noProof/>
                <w:rtl/>
              </w:rPr>
              <w:t>מרווחים (</w:t>
            </w:r>
            <w:r w:rsidRPr="00352930">
              <w:rPr>
                <w:rStyle w:val="Hyperlink"/>
                <w:noProof/>
              </w:rPr>
              <w:t>Intervals</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Toc53216127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28" w:history="1">
            <w:r w:rsidRPr="00352930">
              <w:rPr>
                <w:rStyle w:val="Hyperlink"/>
                <w:noProof/>
                <w14:scene3d>
                  <w14:camera w14:prst="orthographicFront"/>
                  <w14:lightRig w14:rig="threePt" w14:dir="t">
                    <w14:rot w14:lat="0" w14:lon="0" w14:rev="0"/>
                  </w14:lightRig>
                </w14:scene3d>
              </w:rPr>
              <w:t>5.1.6</w:t>
            </w:r>
            <w:r>
              <w:rPr>
                <w:rFonts w:asciiTheme="minorHAnsi" w:eastAsiaTheme="minorEastAsia" w:hAnsiTheme="minorHAnsi" w:cstheme="minorBidi"/>
                <w:noProof/>
                <w:szCs w:val="22"/>
                <w:rtl/>
              </w:rPr>
              <w:tab/>
            </w:r>
            <w:r w:rsidRPr="00352930">
              <w:rPr>
                <w:rStyle w:val="Hyperlink"/>
                <w:noProof/>
                <w:rtl/>
              </w:rPr>
              <w:t>מחלקת מפעל לישויות מוסיקליות (</w:t>
            </w:r>
            <w:r w:rsidRPr="00352930">
              <w:rPr>
                <w:rStyle w:val="Hyperlink"/>
                <w:noProof/>
              </w:rPr>
              <w:t>MusicTheoryFactory</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Toc53216128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29" w:history="1">
            <w:r w:rsidRPr="00352930">
              <w:rPr>
                <w:rStyle w:val="Hyperlink"/>
                <w:noProof/>
                <w:rtl/>
                <w14:scene3d>
                  <w14:camera w14:prst="orthographicFront"/>
                  <w14:lightRig w14:rig="threePt" w14:dir="t">
                    <w14:rot w14:lat="0" w14:lon="0" w14:rev="0"/>
                  </w14:lightRig>
                </w14:scene3d>
              </w:rPr>
              <w:t>5.1.7</w:t>
            </w:r>
            <w:r>
              <w:rPr>
                <w:rFonts w:asciiTheme="minorHAnsi" w:eastAsiaTheme="minorEastAsia" w:hAnsiTheme="minorHAnsi" w:cstheme="minorBidi"/>
                <w:noProof/>
                <w:szCs w:val="22"/>
                <w:rtl/>
              </w:rPr>
              <w:tab/>
            </w:r>
            <w:r w:rsidRPr="00352930">
              <w:rPr>
                <w:rStyle w:val="Hyperlink"/>
                <w:noProof/>
                <w:rtl/>
              </w:rPr>
              <w:t>הרחבות ושירותים נוספים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Toc53216129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30" w:history="1">
            <w:r w:rsidRPr="00352930">
              <w:rPr>
                <w:rStyle w:val="Hyperlink"/>
                <w:rtl/>
                <w14:scene3d>
                  <w14:camera w14:prst="orthographicFront"/>
                  <w14:lightRig w14:rig="threePt" w14:dir="t">
                    <w14:rot w14:lat="0" w14:lon="0" w14:rev="0"/>
                  </w14:lightRig>
                </w14:scene3d>
              </w:rPr>
              <w:t>5.2</w:t>
            </w:r>
            <w:r>
              <w:rPr>
                <w:rFonts w:asciiTheme="minorHAnsi" w:eastAsiaTheme="minorEastAsia" w:hAnsiTheme="minorHAnsi" w:cstheme="minorBidi"/>
                <w:b w:val="0"/>
                <w:bCs w:val="0"/>
                <w:szCs w:val="22"/>
                <w:rtl/>
              </w:rPr>
              <w:tab/>
            </w:r>
            <w:r w:rsidRPr="00352930">
              <w:rPr>
                <w:rStyle w:val="Hyperlink"/>
                <w:rtl/>
              </w:rPr>
              <w:t>תת-שכבת שירותי מידי (</w:t>
            </w:r>
            <w:r w:rsidRPr="00352930">
              <w:rPr>
                <w:rStyle w:val="Hyperlink"/>
              </w:rPr>
              <w:t>MIDI</w:t>
            </w:r>
            <w:r w:rsidRPr="00352930">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Toc53216130 \h</w:instrText>
            </w:r>
            <w:r>
              <w:rPr>
                <w:webHidden/>
                <w:rtl/>
              </w:rPr>
              <w:instrText xml:space="preserve"> </w:instrText>
            </w:r>
            <w:r>
              <w:rPr>
                <w:rStyle w:val="Hyperlink"/>
                <w:rtl/>
              </w:rPr>
            </w:r>
            <w:r>
              <w:rPr>
                <w:rStyle w:val="Hyperlink"/>
                <w:rtl/>
              </w:rPr>
              <w:fldChar w:fldCharType="separate"/>
            </w:r>
            <w:r>
              <w:rPr>
                <w:webHidden/>
                <w:rtl/>
              </w:rPr>
              <w:t>28</w:t>
            </w:r>
            <w:r>
              <w:rPr>
                <w:rStyle w:val="Hyperlink"/>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31" w:history="1">
            <w:r w:rsidRPr="00352930">
              <w:rPr>
                <w:rStyle w:val="Hyperlink"/>
                <w:noProof/>
                <w:rtl/>
                <w14:scene3d>
                  <w14:camera w14:prst="orthographicFront"/>
                  <w14:lightRig w14:rig="threePt" w14:dir="t">
                    <w14:rot w14:lat="0" w14:lon="0" w14:rev="0"/>
                  </w14:lightRig>
                </w14:scene3d>
              </w:rPr>
              <w:t>5.2.1</w:t>
            </w:r>
            <w:r>
              <w:rPr>
                <w:rFonts w:asciiTheme="minorHAnsi" w:eastAsiaTheme="minorEastAsia" w:hAnsiTheme="minorHAnsi" w:cstheme="minorBidi"/>
                <w:noProof/>
                <w:szCs w:val="22"/>
                <w:rtl/>
              </w:rPr>
              <w:tab/>
            </w:r>
            <w:r w:rsidRPr="00352930">
              <w:rPr>
                <w:rStyle w:val="Hyperlink"/>
                <w:noProof/>
                <w:rtl/>
              </w:rPr>
              <w:t xml:space="preserve">רקע – פרוטוקול </w:t>
            </w:r>
            <w:r w:rsidRPr="00352930">
              <w:rPr>
                <w:rStyle w:val="Hyperlink"/>
                <w:noProof/>
              </w:rPr>
              <w:t>MIDI</w:t>
            </w:r>
            <w:r w:rsidRPr="00352930">
              <w:rPr>
                <w:rStyle w:val="Hyperlink"/>
                <w:noProof/>
                <w:rtl/>
              </w:rPr>
              <w:t xml:space="preserve"> וקובצי </w:t>
            </w:r>
            <w:r w:rsidRPr="00352930">
              <w:rPr>
                <w:rStyle w:val="Hyperlink"/>
                <w:noProof/>
              </w:rPr>
              <w:t>SMF</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Toc53216131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32" w:history="1">
            <w:r w:rsidRPr="00352930">
              <w:rPr>
                <w:rStyle w:val="Hyperlink"/>
                <w:noProof/>
                <w:rtl/>
                <w14:scene3d>
                  <w14:camera w14:prst="orthographicFront"/>
                  <w14:lightRig w14:rig="threePt" w14:dir="t">
                    <w14:rot w14:lat="0" w14:lon="0" w14:rev="0"/>
                  </w14:lightRig>
                </w14:scene3d>
              </w:rPr>
              <w:t>5.2.2</w:t>
            </w:r>
            <w:r>
              <w:rPr>
                <w:rFonts w:asciiTheme="minorHAnsi" w:eastAsiaTheme="minorEastAsia" w:hAnsiTheme="minorHAnsi" w:cstheme="minorBidi"/>
                <w:noProof/>
                <w:szCs w:val="22"/>
                <w:rtl/>
              </w:rPr>
              <w:tab/>
            </w:r>
            <w:r w:rsidRPr="00352930">
              <w:rPr>
                <w:rStyle w:val="Hyperlink"/>
                <w:noProof/>
                <w:rtl/>
              </w:rPr>
              <w:t>ארכיטקטורת תת-שכבת שירותי ה-</w:t>
            </w:r>
            <w:r w:rsidRPr="00352930">
              <w:rPr>
                <w:rStyle w:val="Hyperlink"/>
                <w:noProof/>
              </w:rPr>
              <w:t>MIDI</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Toc53216132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33" w:history="1">
            <w:r w:rsidRPr="00352930">
              <w:rPr>
                <w:rStyle w:val="Hyperlink"/>
                <w:noProof/>
                <w:rtl/>
                <w14:scene3d>
                  <w14:camera w14:prst="orthographicFront"/>
                  <w14:lightRig w14:rig="threePt" w14:dir="t">
                    <w14:rot w14:lat="0" w14:lon="0" w14:rev="0"/>
                  </w14:lightRig>
                </w14:scene3d>
              </w:rPr>
              <w:t>5.2.3</w:t>
            </w:r>
            <w:r>
              <w:rPr>
                <w:rFonts w:asciiTheme="minorHAnsi" w:eastAsiaTheme="minorEastAsia" w:hAnsiTheme="minorHAnsi" w:cstheme="minorBidi"/>
                <w:noProof/>
                <w:szCs w:val="22"/>
                <w:rtl/>
              </w:rPr>
              <w:tab/>
            </w:r>
            <w:r w:rsidRPr="00352930">
              <w:rPr>
                <w:rStyle w:val="Hyperlink"/>
                <w:noProof/>
                <w:rtl/>
              </w:rPr>
              <w:t>אוסף מספרי רצועות (</w:t>
            </w:r>
            <w:r w:rsidRPr="00352930">
              <w:rPr>
                <w:rStyle w:val="Hyperlink"/>
                <w:noProof/>
              </w:rPr>
              <w:t>MelodyTrackIndex Enumeration</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Toc53216133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34" w:history="1">
            <w:r w:rsidRPr="00352930">
              <w:rPr>
                <w:rStyle w:val="Hyperlink"/>
                <w:noProof/>
                <w:rtl/>
                <w14:scene3d>
                  <w14:camera w14:prst="orthographicFront"/>
                  <w14:lightRig w14:rig="threePt" w14:dir="t">
                    <w14:rot w14:lat="0" w14:lon="0" w14:rev="0"/>
                  </w14:lightRig>
                </w14:scene3d>
              </w:rPr>
              <w:t>5.2.4</w:t>
            </w:r>
            <w:r>
              <w:rPr>
                <w:rFonts w:asciiTheme="minorHAnsi" w:eastAsiaTheme="minorEastAsia" w:hAnsiTheme="minorHAnsi" w:cstheme="minorBidi"/>
                <w:noProof/>
                <w:szCs w:val="22"/>
                <w:rtl/>
              </w:rPr>
              <w:tab/>
            </w:r>
            <w:r w:rsidRPr="00352930">
              <w:rPr>
                <w:rStyle w:val="Hyperlink"/>
                <w:noProof/>
                <w:rtl/>
              </w:rPr>
              <w:t>אוסף כלי נגינה (</w:t>
            </w:r>
            <w:r w:rsidRPr="00352930">
              <w:rPr>
                <w:rStyle w:val="Hyperlink"/>
                <w:noProof/>
              </w:rPr>
              <w:t>MusicalInstrument Enumeration</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Toc53216134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35" w:history="1">
            <w:r w:rsidRPr="00352930">
              <w:rPr>
                <w:rStyle w:val="Hyperlink"/>
                <w:noProof/>
                <w:rtl/>
                <w14:scene3d>
                  <w14:camera w14:prst="orthographicFront"/>
                  <w14:lightRig w14:rig="threePt" w14:dir="t">
                    <w14:rot w14:lat="0" w14:lon="0" w14:rev="0"/>
                  </w14:lightRig>
                </w14:scene3d>
              </w:rPr>
              <w:t>5.2.5</w:t>
            </w:r>
            <w:r>
              <w:rPr>
                <w:rFonts w:asciiTheme="minorHAnsi" w:eastAsiaTheme="minorEastAsia" w:hAnsiTheme="minorHAnsi" w:cstheme="minorBidi"/>
                <w:noProof/>
                <w:szCs w:val="22"/>
                <w:rtl/>
              </w:rPr>
              <w:tab/>
            </w:r>
            <w:r w:rsidRPr="00352930">
              <w:rPr>
                <w:rStyle w:val="Hyperlink"/>
                <w:noProof/>
                <w:rtl/>
              </w:rPr>
              <w:t>מנשק רצועת מידי (</w:t>
            </w:r>
            <w:r w:rsidRPr="00352930">
              <w:rPr>
                <w:rStyle w:val="Hyperlink"/>
                <w:noProof/>
              </w:rPr>
              <w:t>IMidiTrack Interface</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Toc53216135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36" w:history="1">
            <w:r w:rsidRPr="00352930">
              <w:rPr>
                <w:rStyle w:val="Hyperlink"/>
                <w:noProof/>
                <w:rtl/>
                <w14:scene3d>
                  <w14:camera w14:prst="orthographicFront"/>
                  <w14:lightRig w14:rig="threePt" w14:dir="t">
                    <w14:rot w14:lat="0" w14:lon="0" w14:rev="0"/>
                  </w14:lightRig>
                </w14:scene3d>
              </w:rPr>
              <w:t>5.2.6</w:t>
            </w:r>
            <w:r>
              <w:rPr>
                <w:rFonts w:asciiTheme="minorHAnsi" w:eastAsiaTheme="minorEastAsia" w:hAnsiTheme="minorHAnsi" w:cstheme="minorBidi"/>
                <w:noProof/>
                <w:szCs w:val="22"/>
                <w:rtl/>
              </w:rPr>
              <w:tab/>
            </w:r>
            <w:r w:rsidRPr="00352930">
              <w:rPr>
                <w:rStyle w:val="Hyperlink"/>
                <w:noProof/>
                <w:rtl/>
              </w:rPr>
              <w:t>מנשק קובץ מידי (</w:t>
            </w:r>
            <w:r w:rsidRPr="00352930">
              <w:rPr>
                <w:rStyle w:val="Hyperlink"/>
                <w:noProof/>
              </w:rPr>
              <w:t>IMidiFile Interface</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Toc53216136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37" w:history="1">
            <w:r w:rsidRPr="00352930">
              <w:rPr>
                <w:rStyle w:val="Hyperlink"/>
                <w:noProof/>
                <w14:scene3d>
                  <w14:camera w14:prst="orthographicFront"/>
                  <w14:lightRig w14:rig="threePt" w14:dir="t">
                    <w14:rot w14:lat="0" w14:lon="0" w14:rev="0"/>
                  </w14:lightRig>
                </w14:scene3d>
              </w:rPr>
              <w:t>5.2.7</w:t>
            </w:r>
            <w:r>
              <w:rPr>
                <w:rFonts w:asciiTheme="minorHAnsi" w:eastAsiaTheme="minorEastAsia" w:hAnsiTheme="minorHAnsi" w:cstheme="minorBidi"/>
                <w:noProof/>
                <w:szCs w:val="22"/>
                <w:rtl/>
              </w:rPr>
              <w:tab/>
            </w:r>
            <w:r w:rsidRPr="00352930">
              <w:rPr>
                <w:rStyle w:val="Hyperlink"/>
                <w:noProof/>
                <w:rtl/>
              </w:rPr>
              <w:t xml:space="preserve">מחלקת מעטפת לקובץ מידי </w:t>
            </w:r>
            <w:r w:rsidRPr="00352930">
              <w:rPr>
                <w:rStyle w:val="Hyperlink"/>
                <w:noProof/>
              </w:rPr>
              <w:t>(DryWetMidiAdapter Class)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Toc53216137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38" w:history="1">
            <w:r w:rsidRPr="00352930">
              <w:rPr>
                <w:rStyle w:val="Hyperlink"/>
                <w:noProof/>
                <w14:scene3d>
                  <w14:camera w14:prst="orthographicFront"/>
                  <w14:lightRig w14:rig="threePt" w14:dir="t">
                    <w14:rot w14:lat="0" w14:lon="0" w14:rev="0"/>
                  </w14:lightRig>
                </w14:scene3d>
              </w:rPr>
              <w:t>5.2.8</w:t>
            </w:r>
            <w:r>
              <w:rPr>
                <w:rFonts w:asciiTheme="minorHAnsi" w:eastAsiaTheme="minorEastAsia" w:hAnsiTheme="minorHAnsi" w:cstheme="minorBidi"/>
                <w:noProof/>
                <w:szCs w:val="22"/>
                <w:rtl/>
              </w:rPr>
              <w:tab/>
            </w:r>
            <w:r w:rsidRPr="00352930">
              <w:rPr>
                <w:rStyle w:val="Hyperlink"/>
                <w:noProof/>
                <w:rtl/>
              </w:rPr>
              <w:t>מחלקת מעטפת לרצועת מידי (</w:t>
            </w:r>
            <w:r w:rsidRPr="00352930">
              <w:rPr>
                <w:rStyle w:val="Hyperlink"/>
                <w:noProof/>
              </w:rPr>
              <w:t>DryWetMidiTrackAdapter Class</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Toc53216138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39" w:history="1">
            <w:r w:rsidRPr="00352930">
              <w:rPr>
                <w:rStyle w:val="Hyperlink"/>
                <w:noProof/>
                <w14:scene3d>
                  <w14:camera w14:prst="orthographicFront"/>
                  <w14:lightRig w14:rig="threePt" w14:dir="t">
                    <w14:rot w14:lat="0" w14:lon="0" w14:rev="0"/>
                  </w14:lightRig>
                </w14:scene3d>
              </w:rPr>
              <w:t>5.2.9</w:t>
            </w:r>
            <w:r>
              <w:rPr>
                <w:rFonts w:asciiTheme="minorHAnsi" w:eastAsiaTheme="minorEastAsia" w:hAnsiTheme="minorHAnsi" w:cstheme="minorBidi"/>
                <w:noProof/>
                <w:szCs w:val="22"/>
                <w:rtl/>
              </w:rPr>
              <w:tab/>
            </w:r>
            <w:r w:rsidRPr="00352930">
              <w:rPr>
                <w:rStyle w:val="Hyperlink"/>
                <w:noProof/>
                <w:rtl/>
              </w:rPr>
              <w:t>מחלקת מפעל לישויות מידי (</w:t>
            </w:r>
            <w:r w:rsidRPr="00352930">
              <w:rPr>
                <w:rStyle w:val="Hyperlink"/>
                <w:noProof/>
              </w:rPr>
              <w:t>MidiFactory Class</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Toc53216139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40" w:history="1">
            <w:r w:rsidRPr="00352930">
              <w:rPr>
                <w:rStyle w:val="Hyperlink"/>
                <w:rtl/>
                <w14:scene3d>
                  <w14:camera w14:prst="orthographicFront"/>
                  <w14:lightRig w14:rig="threePt" w14:dir="t">
                    <w14:rot w14:lat="0" w14:lon="0" w14:rev="0"/>
                  </w14:lightRig>
                </w14:scene3d>
              </w:rPr>
              <w:t>5.3</w:t>
            </w:r>
            <w:r>
              <w:rPr>
                <w:rFonts w:asciiTheme="minorHAnsi" w:eastAsiaTheme="minorEastAsia" w:hAnsiTheme="minorHAnsi" w:cstheme="minorBidi"/>
                <w:b w:val="0"/>
                <w:bCs w:val="0"/>
                <w:szCs w:val="22"/>
                <w:rtl/>
              </w:rPr>
              <w:tab/>
            </w:r>
            <w:r w:rsidRPr="00352930">
              <w:rPr>
                <w:rStyle w:val="Hyperlink"/>
                <w:rtl/>
              </w:rPr>
              <w:t>הלחנת מנגינות (</w:t>
            </w:r>
            <w:r w:rsidRPr="00352930">
              <w:rPr>
                <w:rStyle w:val="Hyperlink"/>
              </w:rPr>
              <w:t>Composition Service</w:t>
            </w:r>
            <w:r w:rsidRPr="00352930">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Toc53216140 \h</w:instrText>
            </w:r>
            <w:r>
              <w:rPr>
                <w:webHidden/>
                <w:rtl/>
              </w:rPr>
              <w:instrText xml:space="preserve"> </w:instrText>
            </w:r>
            <w:r>
              <w:rPr>
                <w:rStyle w:val="Hyperlink"/>
                <w:rtl/>
              </w:rPr>
            </w:r>
            <w:r>
              <w:rPr>
                <w:rStyle w:val="Hyperlink"/>
                <w:rtl/>
              </w:rPr>
              <w:fldChar w:fldCharType="separate"/>
            </w:r>
            <w:r>
              <w:rPr>
                <w:webHidden/>
                <w:rtl/>
              </w:rPr>
              <w:t>37</w:t>
            </w:r>
            <w:r>
              <w:rPr>
                <w:rStyle w:val="Hyperlink"/>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41" w:history="1">
            <w:r w:rsidRPr="00352930">
              <w:rPr>
                <w:rStyle w:val="Hyperlink"/>
                <w:noProof/>
                <w:rtl/>
                <w14:scene3d>
                  <w14:camera w14:prst="orthographicFront"/>
                  <w14:lightRig w14:rig="threePt" w14:dir="t">
                    <w14:rot w14:lat="0" w14:lon="0" w14:rev="0"/>
                  </w14:lightRig>
                </w14:scene3d>
              </w:rPr>
              <w:t>5.3.1</w:t>
            </w:r>
            <w:r>
              <w:rPr>
                <w:rFonts w:asciiTheme="minorHAnsi" w:eastAsiaTheme="minorEastAsia" w:hAnsiTheme="minorHAnsi" w:cstheme="minorBidi"/>
                <w:noProof/>
                <w:szCs w:val="22"/>
                <w:rtl/>
              </w:rPr>
              <w:tab/>
            </w:r>
            <w:r w:rsidRPr="00352930">
              <w:rPr>
                <w:rStyle w:val="Hyperlink"/>
                <w:noProof/>
                <w:rtl/>
              </w:rPr>
              <w:t>מחלקת קונטקסט ההלחנה (</w:t>
            </w:r>
            <w:r w:rsidRPr="00352930">
              <w:rPr>
                <w:rStyle w:val="Hyperlink"/>
                <w:noProof/>
              </w:rPr>
              <w:t>CompositionContext Class</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Toc53216141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42" w:history="1">
            <w:r w:rsidRPr="00352930">
              <w:rPr>
                <w:rStyle w:val="Hyperlink"/>
                <w:noProof/>
                <w:rtl/>
                <w14:scene3d>
                  <w14:camera w14:prst="orthographicFront"/>
                  <w14:lightRig w14:rig="threePt" w14:dir="t">
                    <w14:rot w14:lat="0" w14:lon="0" w14:rev="0"/>
                  </w14:lightRig>
                </w14:scene3d>
              </w:rPr>
              <w:t>5.3.2</w:t>
            </w:r>
            <w:r>
              <w:rPr>
                <w:rFonts w:asciiTheme="minorHAnsi" w:eastAsiaTheme="minorEastAsia" w:hAnsiTheme="minorHAnsi" w:cstheme="minorBidi"/>
                <w:noProof/>
                <w:szCs w:val="22"/>
                <w:rtl/>
              </w:rPr>
              <w:tab/>
            </w:r>
            <w:r w:rsidRPr="00352930">
              <w:rPr>
                <w:rStyle w:val="Hyperlink"/>
                <w:noProof/>
                <w:rtl/>
              </w:rPr>
              <w:t>מחלקת מלחין אבסטרקטי (</w:t>
            </w:r>
            <w:r w:rsidRPr="00352930">
              <w:rPr>
                <w:rStyle w:val="Hyperlink"/>
                <w:noProof/>
              </w:rPr>
              <w:t>Composer Abstract Class</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Toc53216142 \h</w:instrText>
            </w:r>
            <w:r>
              <w:rPr>
                <w:noProof/>
                <w:webHidden/>
                <w:rtl/>
              </w:rPr>
              <w:instrText xml:space="preserve"> </w:instrText>
            </w:r>
            <w:r>
              <w:rPr>
                <w:rStyle w:val="Hyperlink"/>
                <w:noProof/>
                <w:rtl/>
              </w:rPr>
            </w:r>
            <w:r>
              <w:rPr>
                <w:rStyle w:val="Hyperlink"/>
                <w:noProof/>
                <w:rtl/>
              </w:rPr>
              <w:fldChar w:fldCharType="separate"/>
            </w:r>
            <w:r>
              <w:rPr>
                <w:noProof/>
                <w:webHidden/>
                <w:rtl/>
              </w:rPr>
              <w:t>43</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43" w:history="1">
            <w:r w:rsidRPr="00352930">
              <w:rPr>
                <w:rStyle w:val="Hyperlink"/>
                <w:noProof/>
                <w:rtl/>
                <w14:scene3d>
                  <w14:camera w14:prst="orthographicFront"/>
                  <w14:lightRig w14:rig="threePt" w14:dir="t">
                    <w14:rot w14:lat="0" w14:lon="0" w14:rev="0"/>
                  </w14:lightRig>
                </w14:scene3d>
              </w:rPr>
              <w:t>5.3.3</w:t>
            </w:r>
            <w:r>
              <w:rPr>
                <w:rFonts w:asciiTheme="minorHAnsi" w:eastAsiaTheme="minorEastAsia" w:hAnsiTheme="minorHAnsi" w:cstheme="minorBidi"/>
                <w:noProof/>
                <w:szCs w:val="22"/>
                <w:rtl/>
              </w:rPr>
              <w:tab/>
            </w:r>
            <w:r w:rsidRPr="00352930">
              <w:rPr>
                <w:rStyle w:val="Hyperlink"/>
                <w:noProof/>
                <w:rtl/>
              </w:rPr>
              <w:t>הלחנה עם אלגוריתם גנטי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Toc53216143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44" w:history="1">
            <w:r w:rsidRPr="00352930">
              <w:rPr>
                <w:rStyle w:val="Hyperlink"/>
                <w:noProof/>
                <w:rtl/>
                <w14:scene3d>
                  <w14:camera w14:prst="orthographicFront"/>
                  <w14:lightRig w14:rig="threePt" w14:dir="t">
                    <w14:rot w14:lat="0" w14:lon="0" w14:rev="0"/>
                  </w14:lightRig>
                </w14:scene3d>
              </w:rPr>
              <w:t>5.3.4</w:t>
            </w:r>
            <w:r>
              <w:rPr>
                <w:rFonts w:asciiTheme="minorHAnsi" w:eastAsiaTheme="minorEastAsia" w:hAnsiTheme="minorHAnsi" w:cstheme="minorBidi"/>
                <w:noProof/>
                <w:szCs w:val="22"/>
                <w:rtl/>
              </w:rPr>
              <w:tab/>
            </w:r>
            <w:r w:rsidRPr="00352930">
              <w:rPr>
                <w:rStyle w:val="Hyperlink"/>
                <w:noProof/>
                <w:rtl/>
              </w:rPr>
              <w:t>הלחנה עם אלגוריתמים נוספים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Toc53216144 \h</w:instrText>
            </w:r>
            <w:r>
              <w:rPr>
                <w:noProof/>
                <w:webHidden/>
                <w:rtl/>
              </w:rPr>
              <w:instrText xml:space="preserve"> </w:instrText>
            </w:r>
            <w:r>
              <w:rPr>
                <w:rStyle w:val="Hyperlink"/>
                <w:noProof/>
                <w:rtl/>
              </w:rPr>
            </w:r>
            <w:r>
              <w:rPr>
                <w:rStyle w:val="Hyperlink"/>
                <w:noProof/>
                <w:rtl/>
              </w:rPr>
              <w:fldChar w:fldCharType="separate"/>
            </w:r>
            <w:r>
              <w:rPr>
                <w:noProof/>
                <w:webHidden/>
                <w:rtl/>
              </w:rPr>
              <w:t>61</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45" w:history="1">
            <w:r w:rsidRPr="00352930">
              <w:rPr>
                <w:rStyle w:val="Hyperlink"/>
                <w:noProof/>
                <w:rtl/>
                <w14:scene3d>
                  <w14:camera w14:prst="orthographicFront"/>
                  <w14:lightRig w14:rig="threePt" w14:dir="t">
                    <w14:rot w14:lat="0" w14:lon="0" w14:rev="0"/>
                  </w14:lightRig>
                </w14:scene3d>
              </w:rPr>
              <w:t>5.3.5</w:t>
            </w:r>
            <w:r>
              <w:rPr>
                <w:rFonts w:asciiTheme="minorHAnsi" w:eastAsiaTheme="minorEastAsia" w:hAnsiTheme="minorHAnsi" w:cstheme="minorBidi"/>
                <w:noProof/>
                <w:szCs w:val="22"/>
                <w:rtl/>
              </w:rPr>
              <w:tab/>
            </w:r>
            <w:r w:rsidRPr="00352930">
              <w:rPr>
                <w:rStyle w:val="Hyperlink"/>
                <w:noProof/>
                <w:rtl/>
              </w:rPr>
              <w:t>מפעל ליצירת מלחינים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Toc53216145 \h</w:instrText>
            </w:r>
            <w:r>
              <w:rPr>
                <w:noProof/>
                <w:webHidden/>
                <w:rtl/>
              </w:rPr>
              <w:instrText xml:space="preserve"> </w:instrText>
            </w:r>
            <w:r>
              <w:rPr>
                <w:rStyle w:val="Hyperlink"/>
                <w:noProof/>
                <w:rtl/>
              </w:rPr>
            </w:r>
            <w:r>
              <w:rPr>
                <w:rStyle w:val="Hyperlink"/>
                <w:noProof/>
                <w:rtl/>
              </w:rPr>
              <w:fldChar w:fldCharType="separate"/>
            </w:r>
            <w:r>
              <w:rPr>
                <w:noProof/>
                <w:webHidden/>
                <w:rtl/>
              </w:rPr>
              <w:t>62</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46" w:history="1">
            <w:r w:rsidRPr="00352930">
              <w:rPr>
                <w:rStyle w:val="Hyperlink"/>
                <w:noProof/>
                <w:rtl/>
                <w14:scene3d>
                  <w14:camera w14:prst="orthographicFront"/>
                  <w14:lightRig w14:rig="threePt" w14:dir="t">
                    <w14:rot w14:lat="0" w14:lon="0" w14:rev="0"/>
                  </w14:lightRig>
                </w14:scene3d>
              </w:rPr>
              <w:t>5.3.6</w:t>
            </w:r>
            <w:r>
              <w:rPr>
                <w:rFonts w:asciiTheme="minorHAnsi" w:eastAsiaTheme="minorEastAsia" w:hAnsiTheme="minorHAnsi" w:cstheme="minorBidi"/>
                <w:noProof/>
                <w:szCs w:val="22"/>
                <w:rtl/>
              </w:rPr>
              <w:tab/>
            </w:r>
            <w:r w:rsidRPr="00352930">
              <w:rPr>
                <w:rStyle w:val="Hyperlink"/>
                <w:noProof/>
                <w:rtl/>
              </w:rPr>
              <w:t>אינטראקציה בין הישויות בתהליך הלחנה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Toc53216146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47" w:history="1">
            <w:r w:rsidRPr="00352930">
              <w:rPr>
                <w:rStyle w:val="Hyperlink"/>
                <w:noProof/>
                <w:rtl/>
                <w14:scene3d>
                  <w14:camera w14:prst="orthographicFront"/>
                  <w14:lightRig w14:rig="threePt" w14:dir="t">
                    <w14:rot w14:lat="0" w14:lon="0" w14:rev="0"/>
                  </w14:lightRig>
                </w14:scene3d>
              </w:rPr>
              <w:t>5.3.7</w:t>
            </w:r>
            <w:r>
              <w:rPr>
                <w:rFonts w:asciiTheme="minorHAnsi" w:eastAsiaTheme="minorEastAsia" w:hAnsiTheme="minorHAnsi" w:cstheme="minorBidi"/>
                <w:noProof/>
                <w:szCs w:val="22"/>
                <w:rtl/>
              </w:rPr>
              <w:tab/>
            </w:r>
            <w:r w:rsidRPr="00352930">
              <w:rPr>
                <w:rStyle w:val="Hyperlink"/>
                <w:noProof/>
                <w:rtl/>
              </w:rPr>
              <w:t>הרחבות (</w:t>
            </w:r>
            <w:r w:rsidRPr="00352930">
              <w:rPr>
                <w:rStyle w:val="Hyperlink"/>
                <w:noProof/>
              </w:rPr>
              <w:t>ComposerExtensions</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Toc53216147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48" w:history="1">
            <w:r w:rsidRPr="00352930">
              <w:rPr>
                <w:rStyle w:val="Hyperlink"/>
                <w:noProof/>
                <w:rtl/>
                <w14:scene3d>
                  <w14:camera w14:prst="orthographicFront"/>
                  <w14:lightRig w14:rig="threePt" w14:dir="t">
                    <w14:rot w14:lat="0" w14:lon="0" w14:rev="0"/>
                  </w14:lightRig>
                </w14:scene3d>
              </w:rPr>
              <w:t>5.3.8</w:t>
            </w:r>
            <w:r>
              <w:rPr>
                <w:rFonts w:asciiTheme="minorHAnsi" w:eastAsiaTheme="minorEastAsia" w:hAnsiTheme="minorHAnsi" w:cstheme="minorBidi"/>
                <w:noProof/>
                <w:szCs w:val="22"/>
                <w:rtl/>
              </w:rPr>
              <w:tab/>
            </w:r>
            <w:r w:rsidRPr="00352930">
              <w:rPr>
                <w:rStyle w:val="Hyperlink"/>
                <w:noProof/>
                <w:rtl/>
              </w:rPr>
              <w:t>אוספי קבועים (</w:t>
            </w:r>
            <w:r w:rsidRPr="00352930">
              <w:rPr>
                <w:rStyle w:val="Hyperlink"/>
                <w:noProof/>
              </w:rPr>
              <w:t>Enums</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Toc53216148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rsidR="00D9096C" w:rsidRDefault="00D9096C">
          <w:pPr>
            <w:pStyle w:val="TOC1"/>
            <w:rPr>
              <w:rFonts w:asciiTheme="minorHAnsi" w:eastAsiaTheme="minorEastAsia" w:hAnsiTheme="minorHAnsi" w:cstheme="minorBidi"/>
              <w:b w:val="0"/>
              <w:bCs w:val="0"/>
              <w:szCs w:val="22"/>
              <w:rtl/>
            </w:rPr>
          </w:pPr>
          <w:hyperlink w:anchor="_Toc53216149" w:history="1">
            <w:r w:rsidRPr="00352930">
              <w:rPr>
                <w:rStyle w:val="Hyperlink"/>
                <w:rFonts w:ascii="David" w:hAnsi="David"/>
                <w:rtl/>
              </w:rPr>
              <w:t>6</w:t>
            </w:r>
            <w:r>
              <w:rPr>
                <w:rFonts w:asciiTheme="minorHAnsi" w:eastAsiaTheme="minorEastAsia" w:hAnsiTheme="minorHAnsi" w:cstheme="minorBidi"/>
                <w:b w:val="0"/>
                <w:bCs w:val="0"/>
                <w:szCs w:val="22"/>
                <w:rtl/>
              </w:rPr>
              <w:tab/>
            </w:r>
            <w:r w:rsidRPr="00352930">
              <w:rPr>
                <w:rStyle w:val="Hyperlink"/>
                <w:rFonts w:ascii="David" w:hAnsi="David"/>
                <w:rtl/>
              </w:rPr>
              <w:t>שכבת הגישה לנתונים (</w:t>
            </w:r>
            <w:r w:rsidRPr="00352930">
              <w:rPr>
                <w:rStyle w:val="Hyperlink"/>
                <w:rFonts w:ascii="David" w:hAnsi="David"/>
              </w:rPr>
              <w:t>DAL</w:t>
            </w:r>
            <w:r w:rsidRPr="00352930">
              <w:rPr>
                <w:rStyle w:val="Hyperlink"/>
                <w:rFonts w:ascii="David" w:hAnsi="David"/>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Toc53216149 \h</w:instrText>
            </w:r>
            <w:r>
              <w:rPr>
                <w:webHidden/>
                <w:rtl/>
              </w:rPr>
              <w:instrText xml:space="preserve"> </w:instrText>
            </w:r>
            <w:r>
              <w:rPr>
                <w:rStyle w:val="Hyperlink"/>
                <w:rtl/>
              </w:rPr>
            </w:r>
            <w:r>
              <w:rPr>
                <w:rStyle w:val="Hyperlink"/>
                <w:rtl/>
              </w:rPr>
              <w:fldChar w:fldCharType="separate"/>
            </w:r>
            <w:r>
              <w:rPr>
                <w:webHidden/>
                <w:rtl/>
              </w:rPr>
              <w:t>68</w:t>
            </w:r>
            <w:r>
              <w:rPr>
                <w:rStyle w:val="Hyperlink"/>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50" w:history="1">
            <w:r w:rsidRPr="00352930">
              <w:rPr>
                <w:rStyle w:val="Hyperlink"/>
                <w:rtl/>
                <w14:scene3d>
                  <w14:camera w14:prst="orthographicFront"/>
                  <w14:lightRig w14:rig="threePt" w14:dir="t">
                    <w14:rot w14:lat="0" w14:lon="0" w14:rev="0"/>
                  </w14:lightRig>
                </w14:scene3d>
              </w:rPr>
              <w:t>6.1</w:t>
            </w:r>
            <w:r>
              <w:rPr>
                <w:rFonts w:asciiTheme="minorHAnsi" w:eastAsiaTheme="minorEastAsia" w:hAnsiTheme="minorHAnsi" w:cstheme="minorBidi"/>
                <w:b w:val="0"/>
                <w:bCs w:val="0"/>
                <w:szCs w:val="22"/>
                <w:rtl/>
              </w:rPr>
              <w:tab/>
            </w:r>
            <w:r w:rsidRPr="00352930">
              <w:rPr>
                <w:rStyle w:val="Hyperlink"/>
                <w:rtl/>
              </w:rPr>
              <w:t>מסד הנתונים (</w:t>
            </w:r>
            <w:r w:rsidRPr="00352930">
              <w:rPr>
                <w:rStyle w:val="Hyperlink"/>
              </w:rPr>
              <w:t>Database</w:t>
            </w:r>
            <w:r w:rsidRPr="00352930">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Toc53216150 \h</w:instrText>
            </w:r>
            <w:r>
              <w:rPr>
                <w:webHidden/>
                <w:rtl/>
              </w:rPr>
              <w:instrText xml:space="preserve"> </w:instrText>
            </w:r>
            <w:r>
              <w:rPr>
                <w:rStyle w:val="Hyperlink"/>
                <w:rtl/>
              </w:rPr>
            </w:r>
            <w:r>
              <w:rPr>
                <w:rStyle w:val="Hyperlink"/>
                <w:rtl/>
              </w:rPr>
              <w:fldChar w:fldCharType="separate"/>
            </w:r>
            <w:r>
              <w:rPr>
                <w:webHidden/>
                <w:rtl/>
              </w:rPr>
              <w:t>70</w:t>
            </w:r>
            <w:r>
              <w:rPr>
                <w:rStyle w:val="Hyperlink"/>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51" w:history="1">
            <w:r w:rsidRPr="00352930">
              <w:rPr>
                <w:rStyle w:val="Hyperlink"/>
                <w:noProof/>
                <w:rtl/>
                <w14:scene3d>
                  <w14:camera w14:prst="orthographicFront"/>
                  <w14:lightRig w14:rig="threePt" w14:dir="t">
                    <w14:rot w14:lat="0" w14:lon="0" w14:rev="0"/>
                  </w14:lightRig>
                </w14:scene3d>
              </w:rPr>
              <w:t>6.1.1</w:t>
            </w:r>
            <w:r>
              <w:rPr>
                <w:rFonts w:asciiTheme="minorHAnsi" w:eastAsiaTheme="minorEastAsia" w:hAnsiTheme="minorHAnsi" w:cstheme="minorBidi"/>
                <w:noProof/>
                <w:szCs w:val="22"/>
                <w:rtl/>
              </w:rPr>
              <w:tab/>
            </w:r>
            <w:r w:rsidRPr="00352930">
              <w:rPr>
                <w:rStyle w:val="Hyperlink"/>
                <w:noProof/>
                <w:rtl/>
              </w:rPr>
              <w:t>דיאגרמת טבלאות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Toc53216151 \h</w:instrText>
            </w:r>
            <w:r>
              <w:rPr>
                <w:noProof/>
                <w:webHidden/>
                <w:rtl/>
              </w:rPr>
              <w:instrText xml:space="preserve"> </w:instrText>
            </w:r>
            <w:r>
              <w:rPr>
                <w:rStyle w:val="Hyperlink"/>
                <w:noProof/>
                <w:rtl/>
              </w:rPr>
            </w:r>
            <w:r>
              <w:rPr>
                <w:rStyle w:val="Hyperlink"/>
                <w:noProof/>
                <w:rtl/>
              </w:rPr>
              <w:fldChar w:fldCharType="separate"/>
            </w:r>
            <w:r>
              <w:rPr>
                <w:noProof/>
                <w:webHidden/>
                <w:rtl/>
              </w:rPr>
              <w:t>70</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52" w:history="1">
            <w:r w:rsidRPr="00352930">
              <w:rPr>
                <w:rStyle w:val="Hyperlink"/>
                <w:noProof/>
                <w:rtl/>
                <w14:scene3d>
                  <w14:camera w14:prst="orthographicFront"/>
                  <w14:lightRig w14:rig="threePt" w14:dir="t">
                    <w14:rot w14:lat="0" w14:lon="0" w14:rev="0"/>
                  </w14:lightRig>
                </w14:scene3d>
              </w:rPr>
              <w:t>6.1.2</w:t>
            </w:r>
            <w:r>
              <w:rPr>
                <w:rFonts w:asciiTheme="minorHAnsi" w:eastAsiaTheme="minorEastAsia" w:hAnsiTheme="minorHAnsi" w:cstheme="minorBidi"/>
                <w:noProof/>
                <w:szCs w:val="22"/>
                <w:rtl/>
              </w:rPr>
              <w:tab/>
            </w:r>
            <w:r w:rsidRPr="00352930">
              <w:rPr>
                <w:rStyle w:val="Hyperlink"/>
                <w:noProof/>
                <w:rtl/>
              </w:rPr>
              <w:t>פירוט הטבלאות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Toc53216152 \h</w:instrText>
            </w:r>
            <w:r>
              <w:rPr>
                <w:noProof/>
                <w:webHidden/>
                <w:rtl/>
              </w:rPr>
              <w:instrText xml:space="preserve"> </w:instrText>
            </w:r>
            <w:r>
              <w:rPr>
                <w:rStyle w:val="Hyperlink"/>
                <w:noProof/>
                <w:rtl/>
              </w:rPr>
            </w:r>
            <w:r>
              <w:rPr>
                <w:rStyle w:val="Hyperlink"/>
                <w:noProof/>
                <w:rtl/>
              </w:rPr>
              <w:fldChar w:fldCharType="separate"/>
            </w:r>
            <w:r>
              <w:rPr>
                <w:noProof/>
                <w:webHidden/>
                <w:rtl/>
              </w:rPr>
              <w:t>70</w:t>
            </w:r>
            <w:r>
              <w:rPr>
                <w:rStyle w:val="Hyperlink"/>
                <w:noProof/>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53" w:history="1">
            <w:r w:rsidRPr="00352930">
              <w:rPr>
                <w:rStyle w:val="Hyperlink"/>
                <w:rtl/>
                <w14:scene3d>
                  <w14:camera w14:prst="orthographicFront"/>
                  <w14:lightRig w14:rig="threePt" w14:dir="t">
                    <w14:rot w14:lat="0" w14:lon="0" w14:rev="0"/>
                  </w14:lightRig>
                </w14:scene3d>
              </w:rPr>
              <w:t>6.2</w:t>
            </w:r>
            <w:r>
              <w:rPr>
                <w:rFonts w:asciiTheme="minorHAnsi" w:eastAsiaTheme="minorEastAsia" w:hAnsiTheme="minorHAnsi" w:cstheme="minorBidi"/>
                <w:b w:val="0"/>
                <w:bCs w:val="0"/>
                <w:szCs w:val="22"/>
                <w:rtl/>
              </w:rPr>
              <w:tab/>
            </w:r>
            <w:r w:rsidRPr="00352930">
              <w:rPr>
                <w:rStyle w:val="Hyperlink"/>
                <w:rtl/>
              </w:rPr>
              <w:t>מודלים (</w:t>
            </w:r>
            <w:r w:rsidRPr="00352930">
              <w:rPr>
                <w:rStyle w:val="Hyperlink"/>
              </w:rPr>
              <w:t>Domain Models</w:t>
            </w:r>
            <w:r w:rsidRPr="00352930">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Toc53216153 \h</w:instrText>
            </w:r>
            <w:r>
              <w:rPr>
                <w:webHidden/>
                <w:rtl/>
              </w:rPr>
              <w:instrText xml:space="preserve"> </w:instrText>
            </w:r>
            <w:r>
              <w:rPr>
                <w:rStyle w:val="Hyperlink"/>
                <w:rtl/>
              </w:rPr>
            </w:r>
            <w:r>
              <w:rPr>
                <w:rStyle w:val="Hyperlink"/>
                <w:rtl/>
              </w:rPr>
              <w:fldChar w:fldCharType="separate"/>
            </w:r>
            <w:r>
              <w:rPr>
                <w:webHidden/>
                <w:rtl/>
              </w:rPr>
              <w:t>72</w:t>
            </w:r>
            <w:r>
              <w:rPr>
                <w:rStyle w:val="Hyperlink"/>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54" w:history="1">
            <w:r w:rsidRPr="00352930">
              <w:rPr>
                <w:rStyle w:val="Hyperlink"/>
                <w:noProof/>
                <w:rtl/>
                <w14:scene3d>
                  <w14:camera w14:prst="orthographicFront"/>
                  <w14:lightRig w14:rig="threePt" w14:dir="t">
                    <w14:rot w14:lat="0" w14:lon="0" w14:rev="0"/>
                  </w14:lightRig>
                </w14:scene3d>
              </w:rPr>
              <w:t>6.2.1</w:t>
            </w:r>
            <w:r>
              <w:rPr>
                <w:rFonts w:asciiTheme="minorHAnsi" w:eastAsiaTheme="minorEastAsia" w:hAnsiTheme="minorHAnsi" w:cstheme="minorBidi"/>
                <w:noProof/>
                <w:szCs w:val="22"/>
                <w:rtl/>
              </w:rPr>
              <w:tab/>
            </w:r>
            <w:r w:rsidRPr="00352930">
              <w:rPr>
                <w:rStyle w:val="Hyperlink"/>
                <w:noProof/>
                <w:rtl/>
              </w:rPr>
              <w:t>מודל משתמש (</w:t>
            </w:r>
            <w:r w:rsidRPr="00352930">
              <w:rPr>
                <w:rStyle w:val="Hyperlink"/>
                <w:noProof/>
              </w:rPr>
              <w:t>ApplicationUser Model</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Toc53216154 \h</w:instrText>
            </w:r>
            <w:r>
              <w:rPr>
                <w:noProof/>
                <w:webHidden/>
                <w:rtl/>
              </w:rPr>
              <w:instrText xml:space="preserve"> </w:instrText>
            </w:r>
            <w:r>
              <w:rPr>
                <w:rStyle w:val="Hyperlink"/>
                <w:noProof/>
                <w:rtl/>
              </w:rPr>
            </w:r>
            <w:r>
              <w:rPr>
                <w:rStyle w:val="Hyperlink"/>
                <w:noProof/>
                <w:rtl/>
              </w:rPr>
              <w:fldChar w:fldCharType="separate"/>
            </w:r>
            <w:r>
              <w:rPr>
                <w:noProof/>
                <w:webHidden/>
                <w:rtl/>
              </w:rPr>
              <w:t>72</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55" w:history="1">
            <w:r w:rsidRPr="00352930">
              <w:rPr>
                <w:rStyle w:val="Hyperlink"/>
                <w:noProof/>
                <w:rtl/>
                <w14:scene3d>
                  <w14:camera w14:prst="orthographicFront"/>
                  <w14:lightRig w14:rig="threePt" w14:dir="t">
                    <w14:rot w14:lat="0" w14:lon="0" w14:rev="0"/>
                  </w14:lightRig>
                </w14:scene3d>
              </w:rPr>
              <w:t>6.2.2</w:t>
            </w:r>
            <w:r>
              <w:rPr>
                <w:rFonts w:asciiTheme="minorHAnsi" w:eastAsiaTheme="minorEastAsia" w:hAnsiTheme="minorHAnsi" w:cstheme="minorBidi"/>
                <w:noProof/>
                <w:szCs w:val="22"/>
                <w:rtl/>
              </w:rPr>
              <w:tab/>
            </w:r>
            <w:r w:rsidRPr="00352930">
              <w:rPr>
                <w:rStyle w:val="Hyperlink"/>
                <w:noProof/>
                <w:rtl/>
              </w:rPr>
              <w:t>מודל שיר (</w:t>
            </w:r>
            <w:r w:rsidRPr="00352930">
              <w:rPr>
                <w:rStyle w:val="Hyperlink"/>
                <w:noProof/>
              </w:rPr>
              <w:t>Song Domain Model</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Toc53216155 \h</w:instrText>
            </w:r>
            <w:r>
              <w:rPr>
                <w:noProof/>
                <w:webHidden/>
                <w:rtl/>
              </w:rPr>
              <w:instrText xml:space="preserve"> </w:instrText>
            </w:r>
            <w:r>
              <w:rPr>
                <w:rStyle w:val="Hyperlink"/>
                <w:noProof/>
                <w:rtl/>
              </w:rPr>
            </w:r>
            <w:r>
              <w:rPr>
                <w:rStyle w:val="Hyperlink"/>
                <w:noProof/>
                <w:rtl/>
              </w:rPr>
              <w:fldChar w:fldCharType="separate"/>
            </w:r>
            <w:r>
              <w:rPr>
                <w:noProof/>
                <w:webHidden/>
                <w:rtl/>
              </w:rPr>
              <w:t>73</w:t>
            </w:r>
            <w:r>
              <w:rPr>
                <w:rStyle w:val="Hyperlink"/>
                <w:noProof/>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56" w:history="1">
            <w:r w:rsidRPr="00352930">
              <w:rPr>
                <w:rStyle w:val="Hyperlink"/>
                <w:rtl/>
                <w14:scene3d>
                  <w14:camera w14:prst="orthographicFront"/>
                  <w14:lightRig w14:rig="threePt" w14:dir="t">
                    <w14:rot w14:lat="0" w14:lon="0" w14:rev="0"/>
                  </w14:lightRig>
                </w14:scene3d>
              </w:rPr>
              <w:t>6.3</w:t>
            </w:r>
            <w:r>
              <w:rPr>
                <w:rFonts w:asciiTheme="minorHAnsi" w:eastAsiaTheme="minorEastAsia" w:hAnsiTheme="minorHAnsi" w:cstheme="minorBidi"/>
                <w:b w:val="0"/>
                <w:bCs w:val="0"/>
                <w:szCs w:val="22"/>
                <w:rtl/>
              </w:rPr>
              <w:tab/>
            </w:r>
            <w:r w:rsidRPr="00352930">
              <w:rPr>
                <w:rStyle w:val="Hyperlink"/>
                <w:rtl/>
              </w:rPr>
              <w:t>מאגרים (</w:t>
            </w:r>
            <w:r w:rsidRPr="00352930">
              <w:rPr>
                <w:rStyle w:val="Hyperlink"/>
              </w:rPr>
              <w:t>Repositories</w:t>
            </w:r>
            <w:r w:rsidRPr="00352930">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Toc53216156 \h</w:instrText>
            </w:r>
            <w:r>
              <w:rPr>
                <w:webHidden/>
                <w:rtl/>
              </w:rPr>
              <w:instrText xml:space="preserve"> </w:instrText>
            </w:r>
            <w:r>
              <w:rPr>
                <w:rStyle w:val="Hyperlink"/>
                <w:rtl/>
              </w:rPr>
            </w:r>
            <w:r>
              <w:rPr>
                <w:rStyle w:val="Hyperlink"/>
                <w:rtl/>
              </w:rPr>
              <w:fldChar w:fldCharType="separate"/>
            </w:r>
            <w:r>
              <w:rPr>
                <w:webHidden/>
                <w:rtl/>
              </w:rPr>
              <w:t>74</w:t>
            </w:r>
            <w:r>
              <w:rPr>
                <w:rStyle w:val="Hyperlink"/>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57" w:history="1">
            <w:r w:rsidRPr="00352930">
              <w:rPr>
                <w:rStyle w:val="Hyperlink"/>
                <w:noProof/>
                <w:rtl/>
                <w14:scene3d>
                  <w14:camera w14:prst="orthographicFront"/>
                  <w14:lightRig w14:rig="threePt" w14:dir="t">
                    <w14:rot w14:lat="0" w14:lon="0" w14:rev="0"/>
                  </w14:lightRig>
                </w14:scene3d>
              </w:rPr>
              <w:t>6.3.1</w:t>
            </w:r>
            <w:r>
              <w:rPr>
                <w:rFonts w:asciiTheme="minorHAnsi" w:eastAsiaTheme="minorEastAsia" w:hAnsiTheme="minorHAnsi" w:cstheme="minorBidi"/>
                <w:noProof/>
                <w:szCs w:val="22"/>
                <w:rtl/>
              </w:rPr>
              <w:tab/>
            </w:r>
            <w:r w:rsidRPr="00352930">
              <w:rPr>
                <w:rStyle w:val="Hyperlink"/>
                <w:noProof/>
                <w:rtl/>
              </w:rPr>
              <w:t>מנשק מאגר (</w:t>
            </w:r>
            <w:r w:rsidRPr="00352930">
              <w:rPr>
                <w:rStyle w:val="Hyperlink"/>
                <w:noProof/>
              </w:rPr>
              <w:t>IRepository Interface</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Toc53216157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58" w:history="1">
            <w:r w:rsidRPr="00352930">
              <w:rPr>
                <w:rStyle w:val="Hyperlink"/>
                <w:noProof/>
                <w:rtl/>
                <w14:scene3d>
                  <w14:camera w14:prst="orthographicFront"/>
                  <w14:lightRig w14:rig="threePt" w14:dir="t">
                    <w14:rot w14:lat="0" w14:lon="0" w14:rev="0"/>
                  </w14:lightRig>
                </w14:scene3d>
              </w:rPr>
              <w:t>6.3.2</w:t>
            </w:r>
            <w:r>
              <w:rPr>
                <w:rFonts w:asciiTheme="minorHAnsi" w:eastAsiaTheme="minorEastAsia" w:hAnsiTheme="minorHAnsi" w:cstheme="minorBidi"/>
                <w:noProof/>
                <w:szCs w:val="22"/>
                <w:rtl/>
              </w:rPr>
              <w:tab/>
            </w:r>
            <w:r w:rsidRPr="00352930">
              <w:rPr>
                <w:rStyle w:val="Hyperlink"/>
                <w:noProof/>
                <w:rtl/>
              </w:rPr>
              <w:t>מנשק מאגר שירים (</w:t>
            </w:r>
            <w:r w:rsidRPr="00352930">
              <w:rPr>
                <w:rStyle w:val="Hyperlink"/>
                <w:noProof/>
              </w:rPr>
              <w:t>ISongRepository Interface</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Toc53216158 \h</w:instrText>
            </w:r>
            <w:r>
              <w:rPr>
                <w:noProof/>
                <w:webHidden/>
                <w:rtl/>
              </w:rPr>
              <w:instrText xml:space="preserve"> </w:instrText>
            </w:r>
            <w:r>
              <w:rPr>
                <w:rStyle w:val="Hyperlink"/>
                <w:noProof/>
                <w:rtl/>
              </w:rPr>
            </w:r>
            <w:r>
              <w:rPr>
                <w:rStyle w:val="Hyperlink"/>
                <w:noProof/>
                <w:rtl/>
              </w:rPr>
              <w:fldChar w:fldCharType="separate"/>
            </w:r>
            <w:r>
              <w:rPr>
                <w:noProof/>
                <w:webHidden/>
                <w:rtl/>
              </w:rPr>
              <w:t>76</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59" w:history="1">
            <w:r w:rsidRPr="00352930">
              <w:rPr>
                <w:rStyle w:val="Hyperlink"/>
                <w:noProof/>
                <w:rtl/>
                <w14:scene3d>
                  <w14:camera w14:prst="orthographicFront"/>
                  <w14:lightRig w14:rig="threePt" w14:dir="t">
                    <w14:rot w14:lat="0" w14:lon="0" w14:rev="0"/>
                  </w14:lightRig>
                </w14:scene3d>
              </w:rPr>
              <w:t>6.3.3</w:t>
            </w:r>
            <w:r>
              <w:rPr>
                <w:rFonts w:asciiTheme="minorHAnsi" w:eastAsiaTheme="minorEastAsia" w:hAnsiTheme="minorHAnsi" w:cstheme="minorBidi"/>
                <w:noProof/>
                <w:szCs w:val="22"/>
                <w:rtl/>
              </w:rPr>
              <w:tab/>
            </w:r>
            <w:r w:rsidRPr="00352930">
              <w:rPr>
                <w:rStyle w:val="Hyperlink"/>
                <w:noProof/>
                <w:rtl/>
              </w:rPr>
              <w:t>מחלקת-אב גנרית למימוש מנשק המאגר הגנרי (</w:t>
            </w:r>
            <w:r w:rsidRPr="00352930">
              <w:rPr>
                <w:rStyle w:val="Hyperlink"/>
                <w:noProof/>
              </w:rPr>
              <w:t>EFRepository Class</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Toc53216159 \h</w:instrText>
            </w:r>
            <w:r>
              <w:rPr>
                <w:noProof/>
                <w:webHidden/>
                <w:rtl/>
              </w:rPr>
              <w:instrText xml:space="preserve"> </w:instrText>
            </w:r>
            <w:r>
              <w:rPr>
                <w:rStyle w:val="Hyperlink"/>
                <w:noProof/>
                <w:rtl/>
              </w:rPr>
            </w:r>
            <w:r>
              <w:rPr>
                <w:rStyle w:val="Hyperlink"/>
                <w:noProof/>
                <w:rtl/>
              </w:rPr>
              <w:fldChar w:fldCharType="separate"/>
            </w:r>
            <w:r>
              <w:rPr>
                <w:noProof/>
                <w:webHidden/>
                <w:rtl/>
              </w:rPr>
              <w:t>77</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60" w:history="1">
            <w:r w:rsidRPr="00352930">
              <w:rPr>
                <w:rStyle w:val="Hyperlink"/>
                <w:noProof/>
                <w:rtl/>
                <w14:scene3d>
                  <w14:camera w14:prst="orthographicFront"/>
                  <w14:lightRig w14:rig="threePt" w14:dir="t">
                    <w14:rot w14:lat="0" w14:lon="0" w14:rev="0"/>
                  </w14:lightRig>
                </w14:scene3d>
              </w:rPr>
              <w:t>6.3.4</w:t>
            </w:r>
            <w:r>
              <w:rPr>
                <w:rFonts w:asciiTheme="minorHAnsi" w:eastAsiaTheme="minorEastAsia" w:hAnsiTheme="minorHAnsi" w:cstheme="minorBidi"/>
                <w:noProof/>
                <w:szCs w:val="22"/>
                <w:rtl/>
              </w:rPr>
              <w:tab/>
            </w:r>
            <w:r w:rsidRPr="00352930">
              <w:rPr>
                <w:rStyle w:val="Hyperlink"/>
                <w:noProof/>
                <w:rtl/>
              </w:rPr>
              <w:t>מחלקת מאגר שירים (</w:t>
            </w:r>
            <w:r w:rsidRPr="00352930">
              <w:rPr>
                <w:rStyle w:val="Hyperlink"/>
                <w:noProof/>
              </w:rPr>
              <w:t>SongRepository Class</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Toc53216160 \h</w:instrText>
            </w:r>
            <w:r>
              <w:rPr>
                <w:noProof/>
                <w:webHidden/>
                <w:rtl/>
              </w:rPr>
              <w:instrText xml:space="preserve"> </w:instrText>
            </w:r>
            <w:r>
              <w:rPr>
                <w:rStyle w:val="Hyperlink"/>
                <w:noProof/>
                <w:rtl/>
              </w:rPr>
            </w:r>
            <w:r>
              <w:rPr>
                <w:rStyle w:val="Hyperlink"/>
                <w:noProof/>
                <w:rtl/>
              </w:rPr>
              <w:fldChar w:fldCharType="separate"/>
            </w:r>
            <w:r>
              <w:rPr>
                <w:noProof/>
                <w:webHidden/>
                <w:rtl/>
              </w:rPr>
              <w:t>78</w:t>
            </w:r>
            <w:r>
              <w:rPr>
                <w:rStyle w:val="Hyperlink"/>
                <w:noProof/>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61" w:history="1">
            <w:r w:rsidRPr="00352930">
              <w:rPr>
                <w:rStyle w:val="Hyperlink"/>
                <w:rtl/>
                <w14:scene3d>
                  <w14:camera w14:prst="orthographicFront"/>
                  <w14:lightRig w14:rig="threePt" w14:dir="t">
                    <w14:rot w14:lat="0" w14:lon="0" w14:rev="0"/>
                  </w14:lightRig>
                </w14:scene3d>
              </w:rPr>
              <w:t>6.4</w:t>
            </w:r>
            <w:r>
              <w:rPr>
                <w:rFonts w:asciiTheme="minorHAnsi" w:eastAsiaTheme="minorEastAsia" w:hAnsiTheme="minorHAnsi" w:cstheme="minorBidi"/>
                <w:b w:val="0"/>
                <w:bCs w:val="0"/>
                <w:szCs w:val="22"/>
                <w:rtl/>
              </w:rPr>
              <w:tab/>
            </w:r>
            <w:r w:rsidRPr="00352930">
              <w:rPr>
                <w:rStyle w:val="Hyperlink"/>
                <w:rtl/>
              </w:rPr>
              <w:t>ניהול יחידות עבודה (</w:t>
            </w:r>
            <w:r w:rsidRPr="00352930">
              <w:rPr>
                <w:rStyle w:val="Hyperlink"/>
              </w:rPr>
              <w:t>Unit Of Work</w:t>
            </w:r>
            <w:r w:rsidRPr="00352930">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Toc53216161 \h</w:instrText>
            </w:r>
            <w:r>
              <w:rPr>
                <w:webHidden/>
                <w:rtl/>
              </w:rPr>
              <w:instrText xml:space="preserve"> </w:instrText>
            </w:r>
            <w:r>
              <w:rPr>
                <w:rStyle w:val="Hyperlink"/>
                <w:rtl/>
              </w:rPr>
            </w:r>
            <w:r>
              <w:rPr>
                <w:rStyle w:val="Hyperlink"/>
                <w:rtl/>
              </w:rPr>
              <w:fldChar w:fldCharType="separate"/>
            </w:r>
            <w:r>
              <w:rPr>
                <w:webHidden/>
                <w:rtl/>
              </w:rPr>
              <w:t>80</w:t>
            </w:r>
            <w:r>
              <w:rPr>
                <w:rStyle w:val="Hyperlink"/>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62" w:history="1">
            <w:r w:rsidRPr="00352930">
              <w:rPr>
                <w:rStyle w:val="Hyperlink"/>
                <w:noProof/>
                <w:rtl/>
                <w14:scene3d>
                  <w14:camera w14:prst="orthographicFront"/>
                  <w14:lightRig w14:rig="threePt" w14:dir="t">
                    <w14:rot w14:lat="0" w14:lon="0" w14:rev="0"/>
                  </w14:lightRig>
                </w14:scene3d>
              </w:rPr>
              <w:t>6.4.1</w:t>
            </w:r>
            <w:r>
              <w:rPr>
                <w:rFonts w:asciiTheme="minorHAnsi" w:eastAsiaTheme="minorEastAsia" w:hAnsiTheme="minorHAnsi" w:cstheme="minorBidi"/>
                <w:noProof/>
                <w:szCs w:val="22"/>
                <w:rtl/>
              </w:rPr>
              <w:tab/>
            </w:r>
            <w:r w:rsidRPr="00352930">
              <w:rPr>
                <w:rStyle w:val="Hyperlink"/>
                <w:noProof/>
                <w:rtl/>
              </w:rPr>
              <w:t>מנשק יחידת עבודה (</w:t>
            </w:r>
            <w:r w:rsidRPr="00352930">
              <w:rPr>
                <w:rStyle w:val="Hyperlink"/>
                <w:noProof/>
              </w:rPr>
              <w:t>IUnitOfWork Interface</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Toc53216162 \h</w:instrText>
            </w:r>
            <w:r>
              <w:rPr>
                <w:noProof/>
                <w:webHidden/>
                <w:rtl/>
              </w:rPr>
              <w:instrText xml:space="preserve"> </w:instrText>
            </w:r>
            <w:r>
              <w:rPr>
                <w:rStyle w:val="Hyperlink"/>
                <w:noProof/>
                <w:rtl/>
              </w:rPr>
            </w:r>
            <w:r>
              <w:rPr>
                <w:rStyle w:val="Hyperlink"/>
                <w:noProof/>
                <w:rtl/>
              </w:rPr>
              <w:fldChar w:fldCharType="separate"/>
            </w:r>
            <w:r>
              <w:rPr>
                <w:noProof/>
                <w:webHidden/>
                <w:rtl/>
              </w:rPr>
              <w:t>81</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63" w:history="1">
            <w:r w:rsidRPr="00352930">
              <w:rPr>
                <w:rStyle w:val="Hyperlink"/>
                <w:noProof/>
                <w:rtl/>
                <w14:scene3d>
                  <w14:camera w14:prst="orthographicFront"/>
                  <w14:lightRig w14:rig="threePt" w14:dir="t">
                    <w14:rot w14:lat="0" w14:lon="0" w14:rev="0"/>
                  </w14:lightRig>
                </w14:scene3d>
              </w:rPr>
              <w:t>6.4.2</w:t>
            </w:r>
            <w:r>
              <w:rPr>
                <w:rFonts w:asciiTheme="minorHAnsi" w:eastAsiaTheme="minorEastAsia" w:hAnsiTheme="minorHAnsi" w:cstheme="minorBidi"/>
                <w:noProof/>
                <w:szCs w:val="22"/>
                <w:rtl/>
              </w:rPr>
              <w:tab/>
            </w:r>
            <w:r w:rsidRPr="00352930">
              <w:rPr>
                <w:rStyle w:val="Hyperlink"/>
                <w:noProof/>
                <w:rtl/>
              </w:rPr>
              <w:t>מחלקת יחידת עבודה (</w:t>
            </w:r>
            <w:r w:rsidRPr="00352930">
              <w:rPr>
                <w:rStyle w:val="Hyperlink"/>
                <w:noProof/>
              </w:rPr>
              <w:t>EFUnitOfWork Class</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Toc53216163 \h</w:instrText>
            </w:r>
            <w:r>
              <w:rPr>
                <w:noProof/>
                <w:webHidden/>
                <w:rtl/>
              </w:rPr>
              <w:instrText xml:space="preserve"> </w:instrText>
            </w:r>
            <w:r>
              <w:rPr>
                <w:rStyle w:val="Hyperlink"/>
                <w:noProof/>
                <w:rtl/>
              </w:rPr>
            </w:r>
            <w:r>
              <w:rPr>
                <w:rStyle w:val="Hyperlink"/>
                <w:noProof/>
                <w:rtl/>
              </w:rPr>
              <w:fldChar w:fldCharType="separate"/>
            </w:r>
            <w:r>
              <w:rPr>
                <w:noProof/>
                <w:webHidden/>
                <w:rtl/>
              </w:rPr>
              <w:t>82</w:t>
            </w:r>
            <w:r>
              <w:rPr>
                <w:rStyle w:val="Hyperlink"/>
                <w:noProof/>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64" w:history="1">
            <w:r w:rsidRPr="00352930">
              <w:rPr>
                <w:rStyle w:val="Hyperlink"/>
                <w:rtl/>
                <w14:scene3d>
                  <w14:camera w14:prst="orthographicFront"/>
                  <w14:lightRig w14:rig="threePt" w14:dir="t">
                    <w14:rot w14:lat="0" w14:lon="0" w14:rev="0"/>
                  </w14:lightRig>
                </w14:scene3d>
              </w:rPr>
              <w:t>6.5</w:t>
            </w:r>
            <w:r>
              <w:rPr>
                <w:rFonts w:asciiTheme="minorHAnsi" w:eastAsiaTheme="minorEastAsia" w:hAnsiTheme="minorHAnsi" w:cstheme="minorBidi"/>
                <w:b w:val="0"/>
                <w:bCs w:val="0"/>
                <w:szCs w:val="22"/>
                <w:rtl/>
              </w:rPr>
              <w:tab/>
            </w:r>
            <w:r w:rsidRPr="00352930">
              <w:rPr>
                <w:rStyle w:val="Hyperlink"/>
                <w:rtl/>
              </w:rPr>
              <w:t>מיפוי בין אובייקטים לרשומות (</w:t>
            </w:r>
            <w:r w:rsidRPr="00352930">
              <w:rPr>
                <w:rStyle w:val="Hyperlink"/>
              </w:rPr>
              <w:t>EntityFramework ORM</w:t>
            </w:r>
            <w:r w:rsidRPr="00352930">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Toc53216164 \h</w:instrText>
            </w:r>
            <w:r>
              <w:rPr>
                <w:webHidden/>
                <w:rtl/>
              </w:rPr>
              <w:instrText xml:space="preserve"> </w:instrText>
            </w:r>
            <w:r>
              <w:rPr>
                <w:rStyle w:val="Hyperlink"/>
                <w:rtl/>
              </w:rPr>
            </w:r>
            <w:r>
              <w:rPr>
                <w:rStyle w:val="Hyperlink"/>
                <w:rtl/>
              </w:rPr>
              <w:fldChar w:fldCharType="separate"/>
            </w:r>
            <w:r>
              <w:rPr>
                <w:webHidden/>
                <w:rtl/>
              </w:rPr>
              <w:t>83</w:t>
            </w:r>
            <w:r>
              <w:rPr>
                <w:rStyle w:val="Hyperlink"/>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65" w:history="1">
            <w:r w:rsidRPr="00352930">
              <w:rPr>
                <w:rStyle w:val="Hyperlink"/>
                <w:noProof/>
                <w:rtl/>
                <w14:scene3d>
                  <w14:camera w14:prst="orthographicFront"/>
                  <w14:lightRig w14:rig="threePt" w14:dir="t">
                    <w14:rot w14:lat="0" w14:lon="0" w14:rev="0"/>
                  </w14:lightRig>
                </w14:scene3d>
              </w:rPr>
              <w:t>6.5.1</w:t>
            </w:r>
            <w:r>
              <w:rPr>
                <w:rFonts w:asciiTheme="minorHAnsi" w:eastAsiaTheme="minorEastAsia" w:hAnsiTheme="minorHAnsi" w:cstheme="minorBidi"/>
                <w:noProof/>
                <w:szCs w:val="22"/>
                <w:rtl/>
              </w:rPr>
              <w:tab/>
            </w:r>
            <w:r w:rsidRPr="00352930">
              <w:rPr>
                <w:rStyle w:val="Hyperlink"/>
                <w:noProof/>
                <w:rtl/>
              </w:rPr>
              <w:t>מחלקת קונטקסט מסד הנתונים (</w:t>
            </w:r>
            <w:r w:rsidRPr="00352930">
              <w:rPr>
                <w:rStyle w:val="Hyperlink"/>
                <w:noProof/>
              </w:rPr>
              <w:t>ApplicationDbContext Class</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Toc53216165 \h</w:instrText>
            </w:r>
            <w:r>
              <w:rPr>
                <w:noProof/>
                <w:webHidden/>
                <w:rtl/>
              </w:rPr>
              <w:instrText xml:space="preserve"> </w:instrText>
            </w:r>
            <w:r>
              <w:rPr>
                <w:rStyle w:val="Hyperlink"/>
                <w:noProof/>
                <w:rtl/>
              </w:rPr>
            </w:r>
            <w:r>
              <w:rPr>
                <w:rStyle w:val="Hyperlink"/>
                <w:noProof/>
                <w:rtl/>
              </w:rPr>
              <w:fldChar w:fldCharType="separate"/>
            </w:r>
            <w:r>
              <w:rPr>
                <w:noProof/>
                <w:webHidden/>
                <w:rtl/>
              </w:rPr>
              <w:t>84</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66" w:history="1">
            <w:r w:rsidRPr="00352930">
              <w:rPr>
                <w:rStyle w:val="Hyperlink"/>
                <w:noProof/>
                <w:rtl/>
                <w14:scene3d>
                  <w14:camera w14:prst="orthographicFront"/>
                  <w14:lightRig w14:rig="threePt" w14:dir="t">
                    <w14:rot w14:lat="0" w14:lon="0" w14:rev="0"/>
                  </w14:lightRig>
                </w14:scene3d>
              </w:rPr>
              <w:t>6.5.2</w:t>
            </w:r>
            <w:r>
              <w:rPr>
                <w:rFonts w:asciiTheme="minorHAnsi" w:eastAsiaTheme="minorEastAsia" w:hAnsiTheme="minorHAnsi" w:cstheme="minorBidi"/>
                <w:noProof/>
                <w:szCs w:val="22"/>
                <w:rtl/>
              </w:rPr>
              <w:tab/>
            </w:r>
            <w:r w:rsidRPr="00352930">
              <w:rPr>
                <w:rStyle w:val="Hyperlink"/>
                <w:noProof/>
                <w:rtl/>
              </w:rPr>
              <w:t>מחלקת מיפוי ישות שיר לטבלה (</w:t>
            </w:r>
            <w:r w:rsidRPr="00352930">
              <w:rPr>
                <w:rStyle w:val="Hyperlink"/>
                <w:noProof/>
              </w:rPr>
              <w:t>SongConfiguration Class</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Toc53216166 \h</w:instrText>
            </w:r>
            <w:r>
              <w:rPr>
                <w:noProof/>
                <w:webHidden/>
                <w:rtl/>
              </w:rPr>
              <w:instrText xml:space="preserve"> </w:instrText>
            </w:r>
            <w:r>
              <w:rPr>
                <w:rStyle w:val="Hyperlink"/>
                <w:noProof/>
                <w:rtl/>
              </w:rPr>
            </w:r>
            <w:r>
              <w:rPr>
                <w:rStyle w:val="Hyperlink"/>
                <w:noProof/>
                <w:rtl/>
              </w:rPr>
              <w:fldChar w:fldCharType="separate"/>
            </w:r>
            <w:r>
              <w:rPr>
                <w:noProof/>
                <w:webHidden/>
                <w:rtl/>
              </w:rPr>
              <w:t>85</w:t>
            </w:r>
            <w:r>
              <w:rPr>
                <w:rStyle w:val="Hyperlink"/>
                <w:noProof/>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67" w:history="1">
            <w:r w:rsidRPr="00352930">
              <w:rPr>
                <w:rStyle w:val="Hyperlink"/>
                <w:rtl/>
                <w14:scene3d>
                  <w14:camera w14:prst="orthographicFront"/>
                  <w14:lightRig w14:rig="threePt" w14:dir="t">
                    <w14:rot w14:lat="0" w14:lon="0" w14:rev="0"/>
                  </w14:lightRig>
                </w14:scene3d>
              </w:rPr>
              <w:t>6.6</w:t>
            </w:r>
            <w:r>
              <w:rPr>
                <w:rFonts w:asciiTheme="minorHAnsi" w:eastAsiaTheme="minorEastAsia" w:hAnsiTheme="minorHAnsi" w:cstheme="minorBidi"/>
                <w:b w:val="0"/>
                <w:bCs w:val="0"/>
                <w:szCs w:val="22"/>
                <w:rtl/>
              </w:rPr>
              <w:tab/>
            </w:r>
            <w:r w:rsidRPr="00352930">
              <w:rPr>
                <w:rStyle w:val="Hyperlink"/>
                <w:rtl/>
              </w:rPr>
              <w:t>מיגרציות (</w:t>
            </w:r>
            <w:r w:rsidRPr="00352930">
              <w:rPr>
                <w:rStyle w:val="Hyperlink"/>
              </w:rPr>
              <w:t>Migrations</w:t>
            </w:r>
            <w:r w:rsidRPr="00352930">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Toc53216167 \h</w:instrText>
            </w:r>
            <w:r>
              <w:rPr>
                <w:webHidden/>
                <w:rtl/>
              </w:rPr>
              <w:instrText xml:space="preserve"> </w:instrText>
            </w:r>
            <w:r>
              <w:rPr>
                <w:rStyle w:val="Hyperlink"/>
                <w:rtl/>
              </w:rPr>
            </w:r>
            <w:r>
              <w:rPr>
                <w:rStyle w:val="Hyperlink"/>
                <w:rtl/>
              </w:rPr>
              <w:fldChar w:fldCharType="separate"/>
            </w:r>
            <w:r>
              <w:rPr>
                <w:webHidden/>
                <w:rtl/>
              </w:rPr>
              <w:t>86</w:t>
            </w:r>
            <w:r>
              <w:rPr>
                <w:rStyle w:val="Hyperlink"/>
                <w:rtl/>
              </w:rPr>
              <w:fldChar w:fldCharType="end"/>
            </w:r>
          </w:hyperlink>
        </w:p>
        <w:p w:rsidR="00D9096C" w:rsidRDefault="00D9096C">
          <w:pPr>
            <w:pStyle w:val="TOC1"/>
            <w:rPr>
              <w:rFonts w:asciiTheme="minorHAnsi" w:eastAsiaTheme="minorEastAsia" w:hAnsiTheme="minorHAnsi" w:cstheme="minorBidi"/>
              <w:b w:val="0"/>
              <w:bCs w:val="0"/>
              <w:szCs w:val="22"/>
              <w:rtl/>
            </w:rPr>
          </w:pPr>
          <w:hyperlink w:anchor="_Toc53216168" w:history="1">
            <w:r w:rsidRPr="00352930">
              <w:rPr>
                <w:rStyle w:val="Hyperlink"/>
                <w:rFonts w:ascii="David" w:hAnsi="David"/>
                <w:rtl/>
              </w:rPr>
              <w:t>7</w:t>
            </w:r>
            <w:r>
              <w:rPr>
                <w:rFonts w:asciiTheme="minorHAnsi" w:eastAsiaTheme="minorEastAsia" w:hAnsiTheme="minorHAnsi" w:cstheme="minorBidi"/>
                <w:b w:val="0"/>
                <w:bCs w:val="0"/>
                <w:szCs w:val="22"/>
                <w:rtl/>
              </w:rPr>
              <w:tab/>
            </w:r>
            <w:r w:rsidRPr="00352930">
              <w:rPr>
                <w:rStyle w:val="Hyperlink"/>
                <w:rFonts w:ascii="David" w:hAnsi="David"/>
                <w:rtl/>
              </w:rPr>
              <w:t>שכבת התצוגה (</w:t>
            </w:r>
            <w:r w:rsidRPr="00352930">
              <w:rPr>
                <w:rStyle w:val="Hyperlink"/>
                <w:rFonts w:ascii="David" w:hAnsi="David"/>
              </w:rPr>
              <w:t>PL</w:t>
            </w:r>
            <w:r w:rsidRPr="00352930">
              <w:rPr>
                <w:rStyle w:val="Hyperlink"/>
                <w:rFonts w:ascii="David" w:hAnsi="David"/>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Toc53216168 \h</w:instrText>
            </w:r>
            <w:r>
              <w:rPr>
                <w:webHidden/>
                <w:rtl/>
              </w:rPr>
              <w:instrText xml:space="preserve"> </w:instrText>
            </w:r>
            <w:r>
              <w:rPr>
                <w:rStyle w:val="Hyperlink"/>
                <w:rtl/>
              </w:rPr>
            </w:r>
            <w:r>
              <w:rPr>
                <w:rStyle w:val="Hyperlink"/>
                <w:rtl/>
              </w:rPr>
              <w:fldChar w:fldCharType="separate"/>
            </w:r>
            <w:r>
              <w:rPr>
                <w:webHidden/>
                <w:rtl/>
              </w:rPr>
              <w:t>86</w:t>
            </w:r>
            <w:r>
              <w:rPr>
                <w:rStyle w:val="Hyperlink"/>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69" w:history="1">
            <w:r w:rsidRPr="00352930">
              <w:rPr>
                <w:rStyle w:val="Hyperlink"/>
                <w:rtl/>
                <w14:scene3d>
                  <w14:camera w14:prst="orthographicFront"/>
                  <w14:lightRig w14:rig="threePt" w14:dir="t">
                    <w14:rot w14:lat="0" w14:lon="0" w14:rev="0"/>
                  </w14:lightRig>
                </w14:scene3d>
              </w:rPr>
              <w:t>7.1</w:t>
            </w:r>
            <w:r>
              <w:rPr>
                <w:rFonts w:asciiTheme="minorHAnsi" w:eastAsiaTheme="minorEastAsia" w:hAnsiTheme="minorHAnsi" w:cstheme="minorBidi"/>
                <w:b w:val="0"/>
                <w:bCs w:val="0"/>
                <w:szCs w:val="22"/>
                <w:rtl/>
              </w:rPr>
              <w:tab/>
            </w:r>
            <w:r w:rsidRPr="00352930">
              <w:rPr>
                <w:rStyle w:val="Hyperlink"/>
                <w:rtl/>
              </w:rPr>
              <w:t>תצורת התוכן האפליקטיבי על השרת (</w:t>
            </w:r>
            <w:r w:rsidRPr="00352930">
              <w:rPr>
                <w:rStyle w:val="Hyperlink"/>
              </w:rPr>
              <w:t>App_Data</w:t>
            </w:r>
            <w:r w:rsidRPr="00352930">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Toc53216169 \h</w:instrText>
            </w:r>
            <w:r>
              <w:rPr>
                <w:webHidden/>
                <w:rtl/>
              </w:rPr>
              <w:instrText xml:space="preserve"> </w:instrText>
            </w:r>
            <w:r>
              <w:rPr>
                <w:rStyle w:val="Hyperlink"/>
                <w:rtl/>
              </w:rPr>
            </w:r>
            <w:r>
              <w:rPr>
                <w:rStyle w:val="Hyperlink"/>
                <w:rtl/>
              </w:rPr>
              <w:fldChar w:fldCharType="separate"/>
            </w:r>
            <w:r>
              <w:rPr>
                <w:webHidden/>
                <w:rtl/>
              </w:rPr>
              <w:t>87</w:t>
            </w:r>
            <w:r>
              <w:rPr>
                <w:rStyle w:val="Hyperlink"/>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70" w:history="1">
            <w:r w:rsidRPr="00352930">
              <w:rPr>
                <w:rStyle w:val="Hyperlink"/>
                <w:noProof/>
                <w:rtl/>
                <w14:scene3d>
                  <w14:camera w14:prst="orthographicFront"/>
                  <w14:lightRig w14:rig="threePt" w14:dir="t">
                    <w14:rot w14:lat="0" w14:lon="0" w14:rev="0"/>
                  </w14:lightRig>
                </w14:scene3d>
              </w:rPr>
              <w:t>7.1.1</w:t>
            </w:r>
            <w:r>
              <w:rPr>
                <w:rFonts w:asciiTheme="minorHAnsi" w:eastAsiaTheme="minorEastAsia" w:hAnsiTheme="minorHAnsi" w:cstheme="minorBidi"/>
                <w:noProof/>
                <w:szCs w:val="22"/>
                <w:rtl/>
              </w:rPr>
              <w:tab/>
            </w:r>
            <w:r w:rsidRPr="00352930">
              <w:rPr>
                <w:rStyle w:val="Hyperlink"/>
                <w:noProof/>
                <w:rtl/>
              </w:rPr>
              <w:t>לוגים (</w:t>
            </w:r>
            <w:r w:rsidRPr="00352930">
              <w:rPr>
                <w:rStyle w:val="Hyperlink"/>
                <w:noProof/>
              </w:rPr>
              <w:t>Logs</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Toc53216170 \h</w:instrText>
            </w:r>
            <w:r>
              <w:rPr>
                <w:noProof/>
                <w:webHidden/>
                <w:rtl/>
              </w:rPr>
              <w:instrText xml:space="preserve"> </w:instrText>
            </w:r>
            <w:r>
              <w:rPr>
                <w:rStyle w:val="Hyperlink"/>
                <w:noProof/>
                <w:rtl/>
              </w:rPr>
            </w:r>
            <w:r>
              <w:rPr>
                <w:rStyle w:val="Hyperlink"/>
                <w:noProof/>
                <w:rtl/>
              </w:rPr>
              <w:fldChar w:fldCharType="separate"/>
            </w:r>
            <w:r>
              <w:rPr>
                <w:noProof/>
                <w:webHidden/>
                <w:rtl/>
              </w:rPr>
              <w:t>87</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71" w:history="1">
            <w:r w:rsidRPr="00352930">
              <w:rPr>
                <w:rStyle w:val="Hyperlink"/>
                <w:noProof/>
                <w:rtl/>
                <w14:scene3d>
                  <w14:camera w14:prst="orthographicFront"/>
                  <w14:lightRig w14:rig="threePt" w14:dir="t">
                    <w14:rot w14:lat="0" w14:lon="0" w14:rev="0"/>
                  </w14:lightRig>
                </w14:scene3d>
              </w:rPr>
              <w:t>7.1.2</w:t>
            </w:r>
            <w:r>
              <w:rPr>
                <w:rFonts w:asciiTheme="minorHAnsi" w:eastAsiaTheme="minorEastAsia" w:hAnsiTheme="minorHAnsi" w:cstheme="minorBidi"/>
                <w:noProof/>
                <w:szCs w:val="22"/>
                <w:rtl/>
              </w:rPr>
              <w:tab/>
            </w:r>
            <w:r w:rsidRPr="00352930">
              <w:rPr>
                <w:rStyle w:val="Hyperlink"/>
                <w:noProof/>
                <w:rtl/>
              </w:rPr>
              <w:t>שירים (</w:t>
            </w:r>
            <w:r w:rsidRPr="00352930">
              <w:rPr>
                <w:rStyle w:val="Hyperlink"/>
                <w:noProof/>
              </w:rPr>
              <w:t>Songs</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Toc53216171 \h</w:instrText>
            </w:r>
            <w:r>
              <w:rPr>
                <w:noProof/>
                <w:webHidden/>
                <w:rtl/>
              </w:rPr>
              <w:instrText xml:space="preserve"> </w:instrText>
            </w:r>
            <w:r>
              <w:rPr>
                <w:rStyle w:val="Hyperlink"/>
                <w:noProof/>
                <w:rtl/>
              </w:rPr>
            </w:r>
            <w:r>
              <w:rPr>
                <w:rStyle w:val="Hyperlink"/>
                <w:noProof/>
                <w:rtl/>
              </w:rPr>
              <w:fldChar w:fldCharType="separate"/>
            </w:r>
            <w:r>
              <w:rPr>
                <w:noProof/>
                <w:webHidden/>
                <w:rtl/>
              </w:rPr>
              <w:t>87</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72" w:history="1">
            <w:r w:rsidRPr="00352930">
              <w:rPr>
                <w:rStyle w:val="Hyperlink"/>
                <w:noProof/>
                <w:rtl/>
                <w14:scene3d>
                  <w14:camera w14:prst="orthographicFront"/>
                  <w14:lightRig w14:rig="threePt" w14:dir="t">
                    <w14:rot w14:lat="0" w14:lon="0" w14:rev="0"/>
                  </w14:lightRig>
                </w14:scene3d>
              </w:rPr>
              <w:t>7.1.3</w:t>
            </w:r>
            <w:r>
              <w:rPr>
                <w:rFonts w:asciiTheme="minorHAnsi" w:eastAsiaTheme="minorEastAsia" w:hAnsiTheme="minorHAnsi" w:cstheme="minorBidi"/>
                <w:noProof/>
                <w:szCs w:val="22"/>
                <w:rtl/>
              </w:rPr>
              <w:tab/>
            </w:r>
            <w:r w:rsidRPr="00352930">
              <w:rPr>
                <w:rStyle w:val="Hyperlink"/>
                <w:noProof/>
                <w:rtl/>
              </w:rPr>
              <w:t>מנגינות (</w:t>
            </w:r>
            <w:r w:rsidRPr="00352930">
              <w:rPr>
                <w:rStyle w:val="Hyperlink"/>
                <w:noProof/>
              </w:rPr>
              <w:t>Outputs</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Toc53216172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73" w:history="1">
            <w:r w:rsidRPr="00352930">
              <w:rPr>
                <w:rStyle w:val="Hyperlink"/>
                <w:noProof/>
                <w:rtl/>
                <w14:scene3d>
                  <w14:camera w14:prst="orthographicFront"/>
                  <w14:lightRig w14:rig="threePt" w14:dir="t">
                    <w14:rot w14:lat="0" w14:lon="0" w14:rev="0"/>
                  </w14:lightRig>
                </w14:scene3d>
              </w:rPr>
              <w:t>7.1.4</w:t>
            </w:r>
            <w:r>
              <w:rPr>
                <w:rFonts w:asciiTheme="minorHAnsi" w:eastAsiaTheme="minorEastAsia" w:hAnsiTheme="minorHAnsi" w:cstheme="minorBidi"/>
                <w:noProof/>
                <w:szCs w:val="22"/>
                <w:rtl/>
              </w:rPr>
              <w:tab/>
            </w:r>
            <w:r w:rsidRPr="00352930">
              <w:rPr>
                <w:rStyle w:val="Hyperlink"/>
                <w:noProof/>
                <w:rtl/>
              </w:rPr>
              <w:t>סמינר (</w:t>
            </w:r>
            <w:r w:rsidRPr="00352930">
              <w:rPr>
                <w:rStyle w:val="Hyperlink"/>
                <w:noProof/>
              </w:rPr>
              <w:t>Seminar</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Toc53216173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74" w:history="1">
            <w:r w:rsidRPr="00352930">
              <w:rPr>
                <w:rStyle w:val="Hyperlink"/>
                <w:rtl/>
                <w14:scene3d>
                  <w14:camera w14:prst="orthographicFront"/>
                  <w14:lightRig w14:rig="threePt" w14:dir="t">
                    <w14:rot w14:lat="0" w14:lon="0" w14:rev="0"/>
                  </w14:lightRig>
                </w14:scene3d>
              </w:rPr>
              <w:t>7.2</w:t>
            </w:r>
            <w:r>
              <w:rPr>
                <w:rFonts w:asciiTheme="minorHAnsi" w:eastAsiaTheme="minorEastAsia" w:hAnsiTheme="minorHAnsi" w:cstheme="minorBidi"/>
                <w:b w:val="0"/>
                <w:bCs w:val="0"/>
                <w:szCs w:val="22"/>
                <w:rtl/>
              </w:rPr>
              <w:tab/>
            </w:r>
            <w:r w:rsidRPr="00352930">
              <w:rPr>
                <w:rStyle w:val="Hyperlink"/>
                <w:rtl/>
              </w:rPr>
              <w:t>קונפיגורציות אתחול אפליקציה (</w:t>
            </w:r>
            <w:r w:rsidRPr="00352930">
              <w:rPr>
                <w:rStyle w:val="Hyperlink"/>
              </w:rPr>
              <w:t>App_Start</w:t>
            </w:r>
            <w:r w:rsidRPr="00352930">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Toc53216174 \h</w:instrText>
            </w:r>
            <w:r>
              <w:rPr>
                <w:webHidden/>
                <w:rtl/>
              </w:rPr>
              <w:instrText xml:space="preserve"> </w:instrText>
            </w:r>
            <w:r>
              <w:rPr>
                <w:rStyle w:val="Hyperlink"/>
                <w:rtl/>
              </w:rPr>
            </w:r>
            <w:r>
              <w:rPr>
                <w:rStyle w:val="Hyperlink"/>
                <w:rtl/>
              </w:rPr>
              <w:fldChar w:fldCharType="separate"/>
            </w:r>
            <w:r>
              <w:rPr>
                <w:webHidden/>
                <w:rtl/>
              </w:rPr>
              <w:t>88</w:t>
            </w:r>
            <w:r>
              <w:rPr>
                <w:rStyle w:val="Hyperlink"/>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75" w:history="1">
            <w:r w:rsidRPr="00352930">
              <w:rPr>
                <w:rStyle w:val="Hyperlink"/>
                <w:noProof/>
                <w:rtl/>
                <w14:scene3d>
                  <w14:camera w14:prst="orthographicFront"/>
                  <w14:lightRig w14:rig="threePt" w14:dir="t">
                    <w14:rot w14:lat="0" w14:lon="0" w14:rev="0"/>
                  </w14:lightRig>
                </w14:scene3d>
              </w:rPr>
              <w:t>7.2.1</w:t>
            </w:r>
            <w:r>
              <w:rPr>
                <w:rFonts w:asciiTheme="minorHAnsi" w:eastAsiaTheme="minorEastAsia" w:hAnsiTheme="minorHAnsi" w:cstheme="minorBidi"/>
                <w:noProof/>
                <w:szCs w:val="22"/>
                <w:rtl/>
              </w:rPr>
              <w:tab/>
            </w:r>
            <w:r w:rsidRPr="00352930">
              <w:rPr>
                <w:rStyle w:val="Hyperlink"/>
                <w:noProof/>
                <w:rtl/>
              </w:rPr>
              <w:t>הגדרת חבילות (</w:t>
            </w:r>
            <w:r w:rsidRPr="00352930">
              <w:rPr>
                <w:rStyle w:val="Hyperlink"/>
                <w:noProof/>
              </w:rPr>
              <w:t>BundleConfig</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Toc53216175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76" w:history="1">
            <w:r w:rsidRPr="00352930">
              <w:rPr>
                <w:rStyle w:val="Hyperlink"/>
                <w:noProof/>
                <w:rtl/>
                <w14:scene3d>
                  <w14:camera w14:prst="orthographicFront"/>
                  <w14:lightRig w14:rig="threePt" w14:dir="t">
                    <w14:rot w14:lat="0" w14:lon="0" w14:rev="0"/>
                  </w14:lightRig>
                </w14:scene3d>
              </w:rPr>
              <w:t>7.2.2</w:t>
            </w:r>
            <w:r>
              <w:rPr>
                <w:rFonts w:asciiTheme="minorHAnsi" w:eastAsiaTheme="minorEastAsia" w:hAnsiTheme="minorHAnsi" w:cstheme="minorBidi"/>
                <w:noProof/>
                <w:szCs w:val="22"/>
                <w:rtl/>
              </w:rPr>
              <w:tab/>
            </w:r>
            <w:r w:rsidRPr="00352930">
              <w:rPr>
                <w:rStyle w:val="Hyperlink"/>
                <w:noProof/>
                <w:rtl/>
              </w:rPr>
              <w:t>רישום מחלקות פילטר (</w:t>
            </w:r>
            <w:r w:rsidRPr="00352930">
              <w:rPr>
                <w:rStyle w:val="Hyperlink"/>
                <w:noProof/>
              </w:rPr>
              <w:t>FilterConfig</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Toc53216176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77" w:history="1">
            <w:r w:rsidRPr="00352930">
              <w:rPr>
                <w:rStyle w:val="Hyperlink"/>
                <w:noProof/>
                <w:rtl/>
                <w14:scene3d>
                  <w14:camera w14:prst="orthographicFront"/>
                  <w14:lightRig w14:rig="threePt" w14:dir="t">
                    <w14:rot w14:lat="0" w14:lon="0" w14:rev="0"/>
                  </w14:lightRig>
                </w14:scene3d>
              </w:rPr>
              <w:t>7.2.3</w:t>
            </w:r>
            <w:r>
              <w:rPr>
                <w:rFonts w:asciiTheme="minorHAnsi" w:eastAsiaTheme="minorEastAsia" w:hAnsiTheme="minorHAnsi" w:cstheme="minorBidi"/>
                <w:noProof/>
                <w:szCs w:val="22"/>
                <w:rtl/>
              </w:rPr>
              <w:tab/>
            </w:r>
            <w:r w:rsidRPr="00352930">
              <w:rPr>
                <w:rStyle w:val="Hyperlink"/>
                <w:noProof/>
                <w:rtl/>
              </w:rPr>
              <w:t>הגדרת שירותי זהויות (</w:t>
            </w:r>
            <w:r w:rsidRPr="00352930">
              <w:rPr>
                <w:rStyle w:val="Hyperlink"/>
                <w:noProof/>
              </w:rPr>
              <w:t>IdentityConfig</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Toc53216177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78" w:history="1">
            <w:r w:rsidRPr="00352930">
              <w:rPr>
                <w:rStyle w:val="Hyperlink"/>
                <w:noProof/>
                <w:rtl/>
                <w14:scene3d>
                  <w14:camera w14:prst="orthographicFront"/>
                  <w14:lightRig w14:rig="threePt" w14:dir="t">
                    <w14:rot w14:lat="0" w14:lon="0" w14:rev="0"/>
                  </w14:lightRig>
                </w14:scene3d>
              </w:rPr>
              <w:t>7.2.4</w:t>
            </w:r>
            <w:r>
              <w:rPr>
                <w:rFonts w:asciiTheme="minorHAnsi" w:eastAsiaTheme="minorEastAsia" w:hAnsiTheme="minorHAnsi" w:cstheme="minorBidi"/>
                <w:noProof/>
                <w:szCs w:val="22"/>
                <w:rtl/>
              </w:rPr>
              <w:tab/>
            </w:r>
            <w:r w:rsidRPr="00352930">
              <w:rPr>
                <w:rStyle w:val="Hyperlink"/>
                <w:noProof/>
                <w:rtl/>
              </w:rPr>
              <w:t>הגדרת שירותי הרשאה (</w:t>
            </w:r>
            <w:r w:rsidRPr="00352930">
              <w:rPr>
                <w:rStyle w:val="Hyperlink"/>
                <w:noProof/>
              </w:rPr>
              <w:t>Startup.Auth</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Toc53216178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79" w:history="1">
            <w:r w:rsidRPr="00352930">
              <w:rPr>
                <w:rStyle w:val="Hyperlink"/>
                <w:rtl/>
                <w14:scene3d>
                  <w14:camera w14:prst="orthographicFront"/>
                  <w14:lightRig w14:rig="threePt" w14:dir="t">
                    <w14:rot w14:lat="0" w14:lon="0" w14:rev="0"/>
                  </w14:lightRig>
                </w14:scene3d>
              </w:rPr>
              <w:t>7.3</w:t>
            </w:r>
            <w:r>
              <w:rPr>
                <w:rFonts w:asciiTheme="minorHAnsi" w:eastAsiaTheme="minorEastAsia" w:hAnsiTheme="minorHAnsi" w:cstheme="minorBidi"/>
                <w:b w:val="0"/>
                <w:bCs w:val="0"/>
                <w:szCs w:val="22"/>
                <w:rtl/>
              </w:rPr>
              <w:tab/>
            </w:r>
            <w:r w:rsidRPr="00352930">
              <w:rPr>
                <w:rStyle w:val="Hyperlink"/>
                <w:rtl/>
              </w:rPr>
              <w:t>בקרים (</w:t>
            </w:r>
            <w:r w:rsidRPr="00352930">
              <w:rPr>
                <w:rStyle w:val="Hyperlink"/>
              </w:rPr>
              <w:t>Controllers</w:t>
            </w:r>
            <w:r w:rsidRPr="00352930">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Toc53216179 \h</w:instrText>
            </w:r>
            <w:r>
              <w:rPr>
                <w:webHidden/>
                <w:rtl/>
              </w:rPr>
              <w:instrText xml:space="preserve"> </w:instrText>
            </w:r>
            <w:r>
              <w:rPr>
                <w:rStyle w:val="Hyperlink"/>
                <w:rtl/>
              </w:rPr>
            </w:r>
            <w:r>
              <w:rPr>
                <w:rStyle w:val="Hyperlink"/>
                <w:rtl/>
              </w:rPr>
              <w:fldChar w:fldCharType="separate"/>
            </w:r>
            <w:r>
              <w:rPr>
                <w:webHidden/>
                <w:rtl/>
              </w:rPr>
              <w:t>90</w:t>
            </w:r>
            <w:r>
              <w:rPr>
                <w:rStyle w:val="Hyperlink"/>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80" w:history="1">
            <w:r w:rsidRPr="00352930">
              <w:rPr>
                <w:rStyle w:val="Hyperlink"/>
                <w:noProof/>
                <w:rtl/>
                <w14:scene3d>
                  <w14:camera w14:prst="orthographicFront"/>
                  <w14:lightRig w14:rig="threePt" w14:dir="t">
                    <w14:rot w14:lat="0" w14:lon="0" w14:rev="0"/>
                  </w14:lightRig>
                </w14:scene3d>
              </w:rPr>
              <w:t>7.3.1</w:t>
            </w:r>
            <w:r>
              <w:rPr>
                <w:rFonts w:asciiTheme="minorHAnsi" w:eastAsiaTheme="minorEastAsia" w:hAnsiTheme="minorHAnsi" w:cstheme="minorBidi"/>
                <w:noProof/>
                <w:szCs w:val="22"/>
                <w:rtl/>
              </w:rPr>
              <w:tab/>
            </w:r>
            <w:r w:rsidRPr="00352930">
              <w:rPr>
                <w:rStyle w:val="Hyperlink"/>
                <w:noProof/>
                <w:rtl/>
              </w:rPr>
              <w:t>בקר דף הבית (</w:t>
            </w:r>
            <w:r w:rsidRPr="00352930">
              <w:rPr>
                <w:rStyle w:val="Hyperlink"/>
                <w:noProof/>
              </w:rPr>
              <w:t>HomeController</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Toc53216180 \h</w:instrText>
            </w:r>
            <w:r>
              <w:rPr>
                <w:noProof/>
                <w:webHidden/>
                <w:rtl/>
              </w:rPr>
              <w:instrText xml:space="preserve">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81" w:history="1">
            <w:r w:rsidRPr="00352930">
              <w:rPr>
                <w:rStyle w:val="Hyperlink"/>
                <w:noProof/>
                <w:rtl/>
                <w14:scene3d>
                  <w14:camera w14:prst="orthographicFront"/>
                  <w14:lightRig w14:rig="threePt" w14:dir="t">
                    <w14:rot w14:lat="0" w14:lon="0" w14:rev="0"/>
                  </w14:lightRig>
                </w14:scene3d>
              </w:rPr>
              <w:t>7.3.2</w:t>
            </w:r>
            <w:r>
              <w:rPr>
                <w:rFonts w:asciiTheme="minorHAnsi" w:eastAsiaTheme="minorEastAsia" w:hAnsiTheme="minorHAnsi" w:cstheme="minorBidi"/>
                <w:noProof/>
                <w:szCs w:val="22"/>
                <w:rtl/>
              </w:rPr>
              <w:tab/>
            </w:r>
            <w:r w:rsidRPr="00352930">
              <w:rPr>
                <w:rStyle w:val="Hyperlink"/>
                <w:noProof/>
                <w:rtl/>
              </w:rPr>
              <w:t>בקר שירים (</w:t>
            </w:r>
            <w:r w:rsidRPr="00352930">
              <w:rPr>
                <w:rStyle w:val="Hyperlink"/>
                <w:noProof/>
              </w:rPr>
              <w:t>SongsController</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Toc53216181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82" w:history="1">
            <w:r w:rsidRPr="00352930">
              <w:rPr>
                <w:rStyle w:val="Hyperlink"/>
                <w:noProof/>
                <w:rtl/>
                <w14:scene3d>
                  <w14:camera w14:prst="orthographicFront"/>
                  <w14:lightRig w14:rig="threePt" w14:dir="t">
                    <w14:rot w14:lat="0" w14:lon="0" w14:rev="0"/>
                  </w14:lightRig>
                </w14:scene3d>
              </w:rPr>
              <w:t>7.3.3</w:t>
            </w:r>
            <w:r>
              <w:rPr>
                <w:rFonts w:asciiTheme="minorHAnsi" w:eastAsiaTheme="minorEastAsia" w:hAnsiTheme="minorHAnsi" w:cstheme="minorBidi"/>
                <w:noProof/>
                <w:szCs w:val="22"/>
                <w:rtl/>
              </w:rPr>
              <w:tab/>
            </w:r>
            <w:r w:rsidRPr="00352930">
              <w:rPr>
                <w:rStyle w:val="Hyperlink"/>
                <w:noProof/>
                <w:rtl/>
              </w:rPr>
              <w:t>בקר הלחנה (</w:t>
            </w:r>
            <w:r w:rsidRPr="00352930">
              <w:rPr>
                <w:rStyle w:val="Hyperlink"/>
                <w:noProof/>
              </w:rPr>
              <w:t>CompositionController</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Toc53216182 \h</w:instrText>
            </w:r>
            <w:r>
              <w:rPr>
                <w:noProof/>
                <w:webHidden/>
                <w:rtl/>
              </w:rPr>
              <w:instrText xml:space="preserve"> </w:instrText>
            </w:r>
            <w:r>
              <w:rPr>
                <w:rStyle w:val="Hyperlink"/>
                <w:noProof/>
                <w:rtl/>
              </w:rPr>
            </w:r>
            <w:r>
              <w:rPr>
                <w:rStyle w:val="Hyperlink"/>
                <w:noProof/>
                <w:rtl/>
              </w:rPr>
              <w:fldChar w:fldCharType="separate"/>
            </w:r>
            <w:r>
              <w:rPr>
                <w:noProof/>
                <w:webHidden/>
                <w:rtl/>
              </w:rPr>
              <w:t>94</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83" w:history="1">
            <w:r w:rsidRPr="00352930">
              <w:rPr>
                <w:rStyle w:val="Hyperlink"/>
                <w:noProof/>
                <w:rtl/>
                <w14:scene3d>
                  <w14:camera w14:prst="orthographicFront"/>
                  <w14:lightRig w14:rig="threePt" w14:dir="t">
                    <w14:rot w14:lat="0" w14:lon="0" w14:rev="0"/>
                  </w14:lightRig>
                </w14:scene3d>
              </w:rPr>
              <w:t>7.3.4</w:t>
            </w:r>
            <w:r>
              <w:rPr>
                <w:rFonts w:asciiTheme="minorHAnsi" w:eastAsiaTheme="minorEastAsia" w:hAnsiTheme="minorHAnsi" w:cstheme="minorBidi"/>
                <w:noProof/>
                <w:szCs w:val="22"/>
                <w:rtl/>
              </w:rPr>
              <w:tab/>
            </w:r>
            <w:r w:rsidRPr="00352930">
              <w:rPr>
                <w:rStyle w:val="Hyperlink"/>
                <w:noProof/>
                <w:rtl/>
              </w:rPr>
              <w:t>בקר ניהול (</w:t>
            </w:r>
            <w:r w:rsidRPr="00352930">
              <w:rPr>
                <w:rStyle w:val="Hyperlink"/>
                <w:noProof/>
              </w:rPr>
              <w:t>AdminController</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Toc53216183 \h</w:instrText>
            </w:r>
            <w:r>
              <w:rPr>
                <w:noProof/>
                <w:webHidden/>
                <w:rtl/>
              </w:rPr>
              <w:instrText xml:space="preserve"> </w:instrText>
            </w:r>
            <w:r>
              <w:rPr>
                <w:rStyle w:val="Hyperlink"/>
                <w:noProof/>
                <w:rtl/>
              </w:rPr>
            </w:r>
            <w:r>
              <w:rPr>
                <w:rStyle w:val="Hyperlink"/>
                <w:noProof/>
                <w:rtl/>
              </w:rPr>
              <w:fldChar w:fldCharType="separate"/>
            </w:r>
            <w:r>
              <w:rPr>
                <w:noProof/>
                <w:webHidden/>
                <w:rtl/>
              </w:rPr>
              <w:t>96</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84" w:history="1">
            <w:r w:rsidRPr="00352930">
              <w:rPr>
                <w:rStyle w:val="Hyperlink"/>
                <w:noProof/>
                <w:rtl/>
                <w14:scene3d>
                  <w14:camera w14:prst="orthographicFront"/>
                  <w14:lightRig w14:rig="threePt" w14:dir="t">
                    <w14:rot w14:lat="0" w14:lon="0" w14:rev="0"/>
                  </w14:lightRig>
                </w14:scene3d>
              </w:rPr>
              <w:t>7.3.5</w:t>
            </w:r>
            <w:r>
              <w:rPr>
                <w:rFonts w:asciiTheme="minorHAnsi" w:eastAsiaTheme="minorEastAsia" w:hAnsiTheme="minorHAnsi" w:cstheme="minorBidi"/>
                <w:noProof/>
                <w:szCs w:val="22"/>
                <w:rtl/>
              </w:rPr>
              <w:tab/>
            </w:r>
            <w:r w:rsidRPr="00352930">
              <w:rPr>
                <w:rStyle w:val="Hyperlink"/>
                <w:noProof/>
                <w:rtl/>
              </w:rPr>
              <w:t>בקרי ניהול חשבונות משתמשים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Toc53216184 \h</w:instrText>
            </w:r>
            <w:r>
              <w:rPr>
                <w:noProof/>
                <w:webHidden/>
                <w:rtl/>
              </w:rPr>
              <w:instrText xml:space="preserve"> </w:instrText>
            </w:r>
            <w:r>
              <w:rPr>
                <w:rStyle w:val="Hyperlink"/>
                <w:noProof/>
                <w:rtl/>
              </w:rPr>
            </w:r>
            <w:r>
              <w:rPr>
                <w:rStyle w:val="Hyperlink"/>
                <w:noProof/>
                <w:rtl/>
              </w:rPr>
              <w:fldChar w:fldCharType="separate"/>
            </w:r>
            <w:r>
              <w:rPr>
                <w:noProof/>
                <w:webHidden/>
                <w:rtl/>
              </w:rPr>
              <w:t>96</w:t>
            </w:r>
            <w:r>
              <w:rPr>
                <w:rStyle w:val="Hyperlink"/>
                <w:noProof/>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85" w:history="1">
            <w:r w:rsidRPr="00352930">
              <w:rPr>
                <w:rStyle w:val="Hyperlink"/>
                <w:rtl/>
                <w14:scene3d>
                  <w14:camera w14:prst="orthographicFront"/>
                  <w14:lightRig w14:rig="threePt" w14:dir="t">
                    <w14:rot w14:lat="0" w14:lon="0" w14:rev="0"/>
                  </w14:lightRig>
                </w14:scene3d>
              </w:rPr>
              <w:t>7.4</w:t>
            </w:r>
            <w:r>
              <w:rPr>
                <w:rFonts w:asciiTheme="minorHAnsi" w:eastAsiaTheme="minorEastAsia" w:hAnsiTheme="minorHAnsi" w:cstheme="minorBidi"/>
                <w:b w:val="0"/>
                <w:bCs w:val="0"/>
                <w:szCs w:val="22"/>
                <w:rtl/>
              </w:rPr>
              <w:tab/>
            </w:r>
            <w:r w:rsidRPr="00352930">
              <w:rPr>
                <w:rStyle w:val="Hyperlink"/>
                <w:rtl/>
              </w:rPr>
              <w:t>פילטרים (</w:t>
            </w:r>
            <w:r w:rsidRPr="00352930">
              <w:rPr>
                <w:rStyle w:val="Hyperlink"/>
              </w:rPr>
              <w:t>Filters</w:t>
            </w:r>
            <w:r w:rsidRPr="00352930">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Toc53216185 \h</w:instrText>
            </w:r>
            <w:r>
              <w:rPr>
                <w:webHidden/>
                <w:rtl/>
              </w:rPr>
              <w:instrText xml:space="preserve"> </w:instrText>
            </w:r>
            <w:r>
              <w:rPr>
                <w:rStyle w:val="Hyperlink"/>
                <w:rtl/>
              </w:rPr>
            </w:r>
            <w:r>
              <w:rPr>
                <w:rStyle w:val="Hyperlink"/>
                <w:rtl/>
              </w:rPr>
              <w:fldChar w:fldCharType="separate"/>
            </w:r>
            <w:r>
              <w:rPr>
                <w:webHidden/>
                <w:rtl/>
              </w:rPr>
              <w:t>96</w:t>
            </w:r>
            <w:r>
              <w:rPr>
                <w:rStyle w:val="Hyperlink"/>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86" w:history="1">
            <w:r w:rsidRPr="00352930">
              <w:rPr>
                <w:rStyle w:val="Hyperlink"/>
                <w:noProof/>
                <w:rtl/>
                <w14:scene3d>
                  <w14:camera w14:prst="orthographicFront"/>
                  <w14:lightRig w14:rig="threePt" w14:dir="t">
                    <w14:rot w14:lat="0" w14:lon="0" w14:rev="0"/>
                  </w14:lightRig>
                </w14:scene3d>
              </w:rPr>
              <w:t>7.4.1</w:t>
            </w:r>
            <w:r>
              <w:rPr>
                <w:rFonts w:asciiTheme="minorHAnsi" w:eastAsiaTheme="minorEastAsia" w:hAnsiTheme="minorHAnsi" w:cstheme="minorBidi"/>
                <w:noProof/>
                <w:szCs w:val="22"/>
                <w:rtl/>
              </w:rPr>
              <w:tab/>
            </w:r>
            <w:r w:rsidRPr="00352930">
              <w:rPr>
                <w:rStyle w:val="Hyperlink"/>
                <w:noProof/>
                <w:rtl/>
              </w:rPr>
              <w:t>פילטר טיפול בחריגות (</w:t>
            </w:r>
            <w:r w:rsidRPr="00352930">
              <w:rPr>
                <w:rStyle w:val="Hyperlink"/>
                <w:noProof/>
              </w:rPr>
              <w:t>CustomExceptionHandler</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Toc53216186 \h</w:instrText>
            </w:r>
            <w:r>
              <w:rPr>
                <w:noProof/>
                <w:webHidden/>
                <w:rtl/>
              </w:rPr>
              <w:instrText xml:space="preserve"> </w:instrText>
            </w:r>
            <w:r>
              <w:rPr>
                <w:rStyle w:val="Hyperlink"/>
                <w:noProof/>
                <w:rtl/>
              </w:rPr>
            </w:r>
            <w:r>
              <w:rPr>
                <w:rStyle w:val="Hyperlink"/>
                <w:noProof/>
                <w:rtl/>
              </w:rPr>
              <w:fldChar w:fldCharType="separate"/>
            </w:r>
            <w:r>
              <w:rPr>
                <w:noProof/>
                <w:webHidden/>
                <w:rtl/>
              </w:rPr>
              <w:t>98</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87" w:history="1">
            <w:r w:rsidRPr="00352930">
              <w:rPr>
                <w:rStyle w:val="Hyperlink"/>
                <w:noProof/>
                <w:rtl/>
                <w14:scene3d>
                  <w14:camera w14:prst="orthographicFront"/>
                  <w14:lightRig w14:rig="threePt" w14:dir="t">
                    <w14:rot w14:lat="0" w14:lon="0" w14:rev="0"/>
                  </w14:lightRig>
                </w14:scene3d>
              </w:rPr>
              <w:t>7.4.2</w:t>
            </w:r>
            <w:r>
              <w:rPr>
                <w:rFonts w:asciiTheme="minorHAnsi" w:eastAsiaTheme="minorEastAsia" w:hAnsiTheme="minorHAnsi" w:cstheme="minorBidi"/>
                <w:noProof/>
                <w:szCs w:val="22"/>
                <w:rtl/>
              </w:rPr>
              <w:tab/>
            </w:r>
            <w:r w:rsidRPr="00352930">
              <w:rPr>
                <w:rStyle w:val="Hyperlink"/>
                <w:noProof/>
                <w:rtl/>
              </w:rPr>
              <w:t>פילטר טיפול בבקשות (</w:t>
            </w:r>
            <w:r w:rsidRPr="00352930">
              <w:rPr>
                <w:rStyle w:val="Hyperlink"/>
                <w:noProof/>
              </w:rPr>
              <w:t>ActionFilters</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Toc53216187 \h</w:instrText>
            </w:r>
            <w:r>
              <w:rPr>
                <w:noProof/>
                <w:webHidden/>
                <w:rtl/>
              </w:rPr>
              <w:instrText xml:space="preserve"> </w:instrText>
            </w:r>
            <w:r>
              <w:rPr>
                <w:rStyle w:val="Hyperlink"/>
                <w:noProof/>
                <w:rtl/>
              </w:rPr>
            </w:r>
            <w:r>
              <w:rPr>
                <w:rStyle w:val="Hyperlink"/>
                <w:noProof/>
                <w:rtl/>
              </w:rPr>
              <w:fldChar w:fldCharType="separate"/>
            </w:r>
            <w:r>
              <w:rPr>
                <w:noProof/>
                <w:webHidden/>
                <w:rtl/>
              </w:rPr>
              <w:t>99</w:t>
            </w:r>
            <w:r>
              <w:rPr>
                <w:rStyle w:val="Hyperlink"/>
                <w:noProof/>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88" w:history="1">
            <w:r w:rsidRPr="00352930">
              <w:rPr>
                <w:rStyle w:val="Hyperlink"/>
                <w:rtl/>
                <w14:scene3d>
                  <w14:camera w14:prst="orthographicFront"/>
                  <w14:lightRig w14:rig="threePt" w14:dir="t">
                    <w14:rot w14:lat="0" w14:lon="0" w14:rev="0"/>
                  </w14:lightRig>
                </w14:scene3d>
              </w:rPr>
              <w:t>7.5</w:t>
            </w:r>
            <w:r>
              <w:rPr>
                <w:rFonts w:asciiTheme="minorHAnsi" w:eastAsiaTheme="minorEastAsia" w:hAnsiTheme="minorHAnsi" w:cstheme="minorBidi"/>
                <w:b w:val="0"/>
                <w:bCs w:val="0"/>
                <w:szCs w:val="22"/>
                <w:rtl/>
              </w:rPr>
              <w:tab/>
            </w:r>
            <w:r w:rsidRPr="00352930">
              <w:rPr>
                <w:rStyle w:val="Hyperlink"/>
                <w:rtl/>
              </w:rPr>
              <w:t>מחלקות ולידציה (</w:t>
            </w:r>
            <w:r w:rsidRPr="00352930">
              <w:rPr>
                <w:rStyle w:val="Hyperlink"/>
              </w:rPr>
              <w:t>Validations</w:t>
            </w:r>
            <w:r w:rsidRPr="00352930">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Toc53216188 \h</w:instrText>
            </w:r>
            <w:r>
              <w:rPr>
                <w:webHidden/>
                <w:rtl/>
              </w:rPr>
              <w:instrText xml:space="preserve"> </w:instrText>
            </w:r>
            <w:r>
              <w:rPr>
                <w:rStyle w:val="Hyperlink"/>
                <w:rtl/>
              </w:rPr>
            </w:r>
            <w:r>
              <w:rPr>
                <w:rStyle w:val="Hyperlink"/>
                <w:rtl/>
              </w:rPr>
              <w:fldChar w:fldCharType="separate"/>
            </w:r>
            <w:r>
              <w:rPr>
                <w:webHidden/>
                <w:rtl/>
              </w:rPr>
              <w:t>100</w:t>
            </w:r>
            <w:r>
              <w:rPr>
                <w:rStyle w:val="Hyperlink"/>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89" w:history="1">
            <w:r w:rsidRPr="00352930">
              <w:rPr>
                <w:rStyle w:val="Hyperlink"/>
                <w:noProof/>
                <w:rtl/>
                <w14:scene3d>
                  <w14:camera w14:prst="orthographicFront"/>
                  <w14:lightRig w14:rig="threePt" w14:dir="t">
                    <w14:rot w14:lat="0" w14:lon="0" w14:rev="0"/>
                  </w14:lightRig>
                </w14:scene3d>
              </w:rPr>
              <w:t>7.5.1</w:t>
            </w:r>
            <w:r>
              <w:rPr>
                <w:rFonts w:asciiTheme="minorHAnsi" w:eastAsiaTheme="minorEastAsia" w:hAnsiTheme="minorHAnsi" w:cstheme="minorBidi"/>
                <w:noProof/>
                <w:szCs w:val="22"/>
                <w:rtl/>
              </w:rPr>
              <w:tab/>
            </w:r>
            <w:r w:rsidRPr="00352930">
              <w:rPr>
                <w:rStyle w:val="Hyperlink"/>
                <w:noProof/>
                <w:rtl/>
              </w:rPr>
              <w:t>בדיקת תקינות קבצים  (</w:t>
            </w:r>
            <w:r w:rsidRPr="00352930">
              <w:rPr>
                <w:rStyle w:val="Hyperlink"/>
                <w:noProof/>
              </w:rPr>
              <w:t>FileUploadValidation</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Toc53216189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90" w:history="1">
            <w:r w:rsidRPr="00352930">
              <w:rPr>
                <w:rStyle w:val="Hyperlink"/>
                <w:noProof/>
                <w:rtl/>
                <w14:scene3d>
                  <w14:camera w14:prst="orthographicFront"/>
                  <w14:lightRig w14:rig="threePt" w14:dir="t">
                    <w14:rot w14:lat="0" w14:lon="0" w14:rev="0"/>
                  </w14:lightRig>
                </w14:scene3d>
              </w:rPr>
              <w:t>7.5.2</w:t>
            </w:r>
            <w:r>
              <w:rPr>
                <w:rFonts w:asciiTheme="minorHAnsi" w:eastAsiaTheme="minorEastAsia" w:hAnsiTheme="minorHAnsi" w:cstheme="minorBidi"/>
                <w:noProof/>
                <w:szCs w:val="22"/>
                <w:rtl/>
              </w:rPr>
              <w:tab/>
            </w:r>
            <w:r w:rsidRPr="00352930">
              <w:rPr>
                <w:rStyle w:val="Hyperlink"/>
                <w:noProof/>
                <w:rtl/>
              </w:rPr>
              <w:t>בדיקת תקינות טווח צלילים (</w:t>
            </w:r>
            <w:r w:rsidRPr="00352930">
              <w:rPr>
                <w:rStyle w:val="Hyperlink"/>
                <w:noProof/>
              </w:rPr>
              <w:t>PitchRangeValidation</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Toc53216190 \h</w:instrText>
            </w:r>
            <w:r>
              <w:rPr>
                <w:noProof/>
                <w:webHidden/>
                <w:rtl/>
              </w:rPr>
              <w:instrText xml:space="preserve"> </w:instrText>
            </w:r>
            <w:r>
              <w:rPr>
                <w:rStyle w:val="Hyperlink"/>
                <w:noProof/>
                <w:rtl/>
              </w:rPr>
            </w:r>
            <w:r>
              <w:rPr>
                <w:rStyle w:val="Hyperlink"/>
                <w:noProof/>
                <w:rtl/>
              </w:rPr>
              <w:fldChar w:fldCharType="separate"/>
            </w:r>
            <w:r>
              <w:rPr>
                <w:noProof/>
                <w:webHidden/>
                <w:rtl/>
              </w:rPr>
              <w:t>102</w:t>
            </w:r>
            <w:r>
              <w:rPr>
                <w:rStyle w:val="Hyperlink"/>
                <w:noProof/>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91" w:history="1">
            <w:r w:rsidRPr="00352930">
              <w:rPr>
                <w:rStyle w:val="Hyperlink"/>
                <w:rtl/>
                <w14:scene3d>
                  <w14:camera w14:prst="orthographicFront"/>
                  <w14:lightRig w14:rig="threePt" w14:dir="t">
                    <w14:rot w14:lat="0" w14:lon="0" w14:rev="0"/>
                  </w14:lightRig>
                </w14:scene3d>
              </w:rPr>
              <w:t>7.6</w:t>
            </w:r>
            <w:r>
              <w:rPr>
                <w:rFonts w:asciiTheme="minorHAnsi" w:eastAsiaTheme="minorEastAsia" w:hAnsiTheme="minorHAnsi" w:cstheme="minorBidi"/>
                <w:b w:val="0"/>
                <w:bCs w:val="0"/>
                <w:szCs w:val="22"/>
                <w:rtl/>
              </w:rPr>
              <w:tab/>
            </w:r>
            <w:r w:rsidRPr="00352930">
              <w:rPr>
                <w:rStyle w:val="Hyperlink"/>
                <w:rtl/>
              </w:rPr>
              <w:t>מודלים לטפסים (</w:t>
            </w:r>
            <w:r w:rsidRPr="00352930">
              <w:rPr>
                <w:rStyle w:val="Hyperlink"/>
              </w:rPr>
              <w:t>ViewModels</w:t>
            </w:r>
            <w:r w:rsidRPr="00352930">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Toc53216191 \h</w:instrText>
            </w:r>
            <w:r>
              <w:rPr>
                <w:webHidden/>
                <w:rtl/>
              </w:rPr>
              <w:instrText xml:space="preserve"> </w:instrText>
            </w:r>
            <w:r>
              <w:rPr>
                <w:rStyle w:val="Hyperlink"/>
                <w:rtl/>
              </w:rPr>
            </w:r>
            <w:r>
              <w:rPr>
                <w:rStyle w:val="Hyperlink"/>
                <w:rtl/>
              </w:rPr>
              <w:fldChar w:fldCharType="separate"/>
            </w:r>
            <w:r>
              <w:rPr>
                <w:webHidden/>
                <w:rtl/>
              </w:rPr>
              <w:t>103</w:t>
            </w:r>
            <w:r>
              <w:rPr>
                <w:rStyle w:val="Hyperlink"/>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92" w:history="1">
            <w:r w:rsidRPr="00352930">
              <w:rPr>
                <w:rStyle w:val="Hyperlink"/>
                <w:noProof/>
                <w:rtl/>
                <w14:scene3d>
                  <w14:camera w14:prst="orthographicFront"/>
                  <w14:lightRig w14:rig="threePt" w14:dir="t">
                    <w14:rot w14:lat="0" w14:lon="0" w14:rev="0"/>
                  </w14:lightRig>
                </w14:scene3d>
              </w:rPr>
              <w:t>7.6.1</w:t>
            </w:r>
            <w:r>
              <w:rPr>
                <w:rFonts w:asciiTheme="minorHAnsi" w:eastAsiaTheme="minorEastAsia" w:hAnsiTheme="minorHAnsi" w:cstheme="minorBidi"/>
                <w:noProof/>
                <w:szCs w:val="22"/>
                <w:rtl/>
              </w:rPr>
              <w:tab/>
            </w:r>
            <w:r w:rsidRPr="00352930">
              <w:rPr>
                <w:rStyle w:val="Hyperlink"/>
                <w:noProof/>
                <w:rtl/>
              </w:rPr>
              <w:t>מודל-תצוגה עבור שיר (</w:t>
            </w:r>
            <w:r w:rsidRPr="00352930">
              <w:rPr>
                <w:rStyle w:val="Hyperlink"/>
                <w:noProof/>
              </w:rPr>
              <w:t>SongViewModel Class</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Toc53216192 \h</w:instrText>
            </w:r>
            <w:r>
              <w:rPr>
                <w:noProof/>
                <w:webHidden/>
                <w:rtl/>
              </w:rPr>
              <w:instrText xml:space="preserve"> </w:instrText>
            </w:r>
            <w:r>
              <w:rPr>
                <w:rStyle w:val="Hyperlink"/>
                <w:noProof/>
                <w:rtl/>
              </w:rPr>
            </w:r>
            <w:r>
              <w:rPr>
                <w:rStyle w:val="Hyperlink"/>
                <w:noProof/>
                <w:rtl/>
              </w:rPr>
              <w:fldChar w:fldCharType="separate"/>
            </w:r>
            <w:r>
              <w:rPr>
                <w:noProof/>
                <w:webHidden/>
                <w:rtl/>
              </w:rPr>
              <w:t>103</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93" w:history="1">
            <w:r w:rsidRPr="00352930">
              <w:rPr>
                <w:rStyle w:val="Hyperlink"/>
                <w:noProof/>
                <w:rtl/>
                <w14:scene3d>
                  <w14:camera w14:prst="orthographicFront"/>
                  <w14:lightRig w14:rig="threePt" w14:dir="t">
                    <w14:rot w14:lat="0" w14:lon="0" w14:rev="0"/>
                  </w14:lightRig>
                </w14:scene3d>
              </w:rPr>
              <w:t>7.6.2</w:t>
            </w:r>
            <w:r>
              <w:rPr>
                <w:rFonts w:asciiTheme="minorHAnsi" w:eastAsiaTheme="minorEastAsia" w:hAnsiTheme="minorHAnsi" w:cstheme="minorBidi"/>
                <w:noProof/>
                <w:szCs w:val="22"/>
                <w:rtl/>
              </w:rPr>
              <w:tab/>
            </w:r>
            <w:r w:rsidRPr="00352930">
              <w:rPr>
                <w:rStyle w:val="Hyperlink"/>
                <w:noProof/>
                <w:rtl/>
              </w:rPr>
              <w:t>מודל-תצוגה עבור הלחנת מנגינה (</w:t>
            </w:r>
            <w:r w:rsidRPr="00352930">
              <w:rPr>
                <w:rStyle w:val="Hyperlink"/>
                <w:noProof/>
              </w:rPr>
              <w:t>CompositionModel Class</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Toc53216193 \h</w:instrText>
            </w:r>
            <w:r>
              <w:rPr>
                <w:noProof/>
                <w:webHidden/>
                <w:rtl/>
              </w:rPr>
              <w:instrText xml:space="preserve"> </w:instrText>
            </w:r>
            <w:r>
              <w:rPr>
                <w:rStyle w:val="Hyperlink"/>
                <w:noProof/>
                <w:rtl/>
              </w:rPr>
            </w:r>
            <w:r>
              <w:rPr>
                <w:rStyle w:val="Hyperlink"/>
                <w:noProof/>
                <w:rtl/>
              </w:rPr>
              <w:fldChar w:fldCharType="separate"/>
            </w:r>
            <w:r>
              <w:rPr>
                <w:noProof/>
                <w:webHidden/>
                <w:rtl/>
              </w:rPr>
              <w:t>104</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94" w:history="1">
            <w:r w:rsidRPr="00352930">
              <w:rPr>
                <w:rStyle w:val="Hyperlink"/>
                <w:noProof/>
                <w:rtl/>
                <w14:scene3d>
                  <w14:camera w14:prst="orthographicFront"/>
                  <w14:lightRig w14:rig="threePt" w14:dir="t">
                    <w14:rot w14:lat="0" w14:lon="0" w14:rev="0"/>
                  </w14:lightRig>
                </w14:scene3d>
              </w:rPr>
              <w:t>7.6.3</w:t>
            </w:r>
            <w:r>
              <w:rPr>
                <w:rFonts w:asciiTheme="minorHAnsi" w:eastAsiaTheme="minorEastAsia" w:hAnsiTheme="minorHAnsi" w:cstheme="minorBidi"/>
                <w:noProof/>
                <w:szCs w:val="22"/>
                <w:rtl/>
              </w:rPr>
              <w:tab/>
            </w:r>
            <w:r w:rsidRPr="00352930">
              <w:rPr>
                <w:rStyle w:val="Hyperlink"/>
                <w:noProof/>
                <w:rtl/>
              </w:rPr>
              <w:t>מודל-תצוגה עבור ניהול חשבונות משתמשים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Toc53216194 \h</w:instrText>
            </w:r>
            <w:r>
              <w:rPr>
                <w:noProof/>
                <w:webHidden/>
                <w:rtl/>
              </w:rPr>
              <w:instrText xml:space="preserve"> </w:instrText>
            </w:r>
            <w:r>
              <w:rPr>
                <w:rStyle w:val="Hyperlink"/>
                <w:noProof/>
                <w:rtl/>
              </w:rPr>
            </w:r>
            <w:r>
              <w:rPr>
                <w:rStyle w:val="Hyperlink"/>
                <w:noProof/>
                <w:rtl/>
              </w:rPr>
              <w:fldChar w:fldCharType="separate"/>
            </w:r>
            <w:r>
              <w:rPr>
                <w:noProof/>
                <w:webHidden/>
                <w:rtl/>
              </w:rPr>
              <w:t>105</w:t>
            </w:r>
            <w:r>
              <w:rPr>
                <w:rStyle w:val="Hyperlink"/>
                <w:noProof/>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95" w:history="1">
            <w:r w:rsidRPr="00352930">
              <w:rPr>
                <w:rStyle w:val="Hyperlink"/>
                <w:rtl/>
                <w14:scene3d>
                  <w14:camera w14:prst="orthographicFront"/>
                  <w14:lightRig w14:rig="threePt" w14:dir="t">
                    <w14:rot w14:lat="0" w14:lon="0" w14:rev="0"/>
                  </w14:lightRig>
                </w14:scene3d>
              </w:rPr>
              <w:t>7.7</w:t>
            </w:r>
            <w:r>
              <w:rPr>
                <w:rFonts w:asciiTheme="minorHAnsi" w:eastAsiaTheme="minorEastAsia" w:hAnsiTheme="minorHAnsi" w:cstheme="minorBidi"/>
                <w:b w:val="0"/>
                <w:bCs w:val="0"/>
                <w:szCs w:val="22"/>
                <w:rtl/>
              </w:rPr>
              <w:tab/>
            </w:r>
            <w:r w:rsidRPr="00352930">
              <w:rPr>
                <w:rStyle w:val="Hyperlink"/>
                <w:rtl/>
              </w:rPr>
              <w:t>מסכים וטפסים (</w:t>
            </w:r>
            <w:r w:rsidRPr="00352930">
              <w:rPr>
                <w:rStyle w:val="Hyperlink"/>
              </w:rPr>
              <w:t>Views</w:t>
            </w:r>
            <w:r w:rsidRPr="00352930">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Toc53216195 \h</w:instrText>
            </w:r>
            <w:r>
              <w:rPr>
                <w:webHidden/>
                <w:rtl/>
              </w:rPr>
              <w:instrText xml:space="preserve"> </w:instrText>
            </w:r>
            <w:r>
              <w:rPr>
                <w:rStyle w:val="Hyperlink"/>
                <w:rtl/>
              </w:rPr>
            </w:r>
            <w:r>
              <w:rPr>
                <w:rStyle w:val="Hyperlink"/>
                <w:rtl/>
              </w:rPr>
              <w:fldChar w:fldCharType="separate"/>
            </w:r>
            <w:r>
              <w:rPr>
                <w:webHidden/>
                <w:rtl/>
              </w:rPr>
              <w:t>106</w:t>
            </w:r>
            <w:r>
              <w:rPr>
                <w:rStyle w:val="Hyperlink"/>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96" w:history="1">
            <w:r w:rsidRPr="00352930">
              <w:rPr>
                <w:rStyle w:val="Hyperlink"/>
                <w:rtl/>
                <w14:scene3d>
                  <w14:camera w14:prst="orthographicFront"/>
                  <w14:lightRig w14:rig="threePt" w14:dir="t">
                    <w14:rot w14:lat="0" w14:lon="0" w14:rev="0"/>
                  </w14:lightRig>
                </w14:scene3d>
              </w:rPr>
              <w:t>7.8</w:t>
            </w:r>
            <w:r>
              <w:rPr>
                <w:rFonts w:asciiTheme="minorHAnsi" w:eastAsiaTheme="minorEastAsia" w:hAnsiTheme="minorHAnsi" w:cstheme="minorBidi"/>
                <w:b w:val="0"/>
                <w:bCs w:val="0"/>
                <w:szCs w:val="22"/>
                <w:rtl/>
              </w:rPr>
              <w:tab/>
            </w:r>
            <w:r w:rsidRPr="00352930">
              <w:rPr>
                <w:rStyle w:val="Hyperlink"/>
                <w:rtl/>
              </w:rPr>
              <w:t>אינטראקציה בין רכיבי ה-</w:t>
            </w:r>
            <w:r w:rsidRPr="00352930">
              <w:rPr>
                <w:rStyle w:val="Hyperlink"/>
              </w:rPr>
              <w:t>MVC</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Toc53216196 \h</w:instrText>
            </w:r>
            <w:r>
              <w:rPr>
                <w:webHidden/>
                <w:rtl/>
              </w:rPr>
              <w:instrText xml:space="preserve"> </w:instrText>
            </w:r>
            <w:r>
              <w:rPr>
                <w:rStyle w:val="Hyperlink"/>
                <w:rtl/>
              </w:rPr>
            </w:r>
            <w:r>
              <w:rPr>
                <w:rStyle w:val="Hyperlink"/>
                <w:rtl/>
              </w:rPr>
              <w:fldChar w:fldCharType="separate"/>
            </w:r>
            <w:r>
              <w:rPr>
                <w:webHidden/>
                <w:rtl/>
              </w:rPr>
              <w:t>107</w:t>
            </w:r>
            <w:r>
              <w:rPr>
                <w:rStyle w:val="Hyperlink"/>
                <w:rtl/>
              </w:rPr>
              <w:fldChar w:fldCharType="end"/>
            </w:r>
          </w:hyperlink>
        </w:p>
        <w:p w:rsidR="00D9096C" w:rsidRDefault="00D9096C">
          <w:pPr>
            <w:pStyle w:val="TOC1"/>
            <w:rPr>
              <w:rFonts w:asciiTheme="minorHAnsi" w:eastAsiaTheme="minorEastAsia" w:hAnsiTheme="minorHAnsi" w:cstheme="minorBidi"/>
              <w:b w:val="0"/>
              <w:bCs w:val="0"/>
              <w:szCs w:val="22"/>
              <w:rtl/>
            </w:rPr>
          </w:pPr>
          <w:hyperlink w:anchor="_Toc53216197" w:history="1">
            <w:r w:rsidRPr="00352930">
              <w:rPr>
                <w:rStyle w:val="Hyperlink"/>
                <w:rFonts w:ascii="David" w:hAnsi="David"/>
                <w:rtl/>
              </w:rPr>
              <w:t>8</w:t>
            </w:r>
            <w:r>
              <w:rPr>
                <w:rFonts w:asciiTheme="minorHAnsi" w:eastAsiaTheme="minorEastAsia" w:hAnsiTheme="minorHAnsi" w:cstheme="minorBidi"/>
                <w:b w:val="0"/>
                <w:bCs w:val="0"/>
                <w:szCs w:val="22"/>
                <w:rtl/>
              </w:rPr>
              <w:tab/>
            </w:r>
            <w:r w:rsidRPr="00352930">
              <w:rPr>
                <w:rStyle w:val="Hyperlink"/>
                <w:rFonts w:ascii="David" w:hAnsi="David"/>
                <w:rtl/>
              </w:rPr>
              <w:t>דפוסי עיצוב</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Toc53216197 \h</w:instrText>
            </w:r>
            <w:r>
              <w:rPr>
                <w:webHidden/>
                <w:rtl/>
              </w:rPr>
              <w:instrText xml:space="preserve"> </w:instrText>
            </w:r>
            <w:r>
              <w:rPr>
                <w:rStyle w:val="Hyperlink"/>
                <w:rtl/>
              </w:rPr>
            </w:r>
            <w:r>
              <w:rPr>
                <w:rStyle w:val="Hyperlink"/>
                <w:rtl/>
              </w:rPr>
              <w:fldChar w:fldCharType="separate"/>
            </w:r>
            <w:r>
              <w:rPr>
                <w:webHidden/>
                <w:rtl/>
              </w:rPr>
              <w:t>108</w:t>
            </w:r>
            <w:r>
              <w:rPr>
                <w:rStyle w:val="Hyperlink"/>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198" w:history="1">
            <w:r w:rsidRPr="00352930">
              <w:rPr>
                <w:rStyle w:val="Hyperlink"/>
                <w:rtl/>
                <w14:scene3d>
                  <w14:camera w14:prst="orthographicFront"/>
                  <w14:lightRig w14:rig="threePt" w14:dir="t">
                    <w14:rot w14:lat="0" w14:lon="0" w14:rev="0"/>
                  </w14:lightRig>
                </w14:scene3d>
              </w:rPr>
              <w:t>8.1</w:t>
            </w:r>
            <w:r>
              <w:rPr>
                <w:rFonts w:asciiTheme="minorHAnsi" w:eastAsiaTheme="minorEastAsia" w:hAnsiTheme="minorHAnsi" w:cstheme="minorBidi"/>
                <w:b w:val="0"/>
                <w:bCs w:val="0"/>
                <w:szCs w:val="22"/>
                <w:rtl/>
              </w:rPr>
              <w:tab/>
            </w:r>
            <w:r w:rsidRPr="00352930">
              <w:rPr>
                <w:rStyle w:val="Hyperlink"/>
                <w:rtl/>
              </w:rPr>
              <w:t>דפוסי יצירה (</w:t>
            </w:r>
            <w:r w:rsidRPr="00352930">
              <w:rPr>
                <w:rStyle w:val="Hyperlink"/>
              </w:rPr>
              <w:t>Creational Patterns</w:t>
            </w:r>
            <w:r w:rsidRPr="00352930">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Toc53216198 \h</w:instrText>
            </w:r>
            <w:r>
              <w:rPr>
                <w:webHidden/>
                <w:rtl/>
              </w:rPr>
              <w:instrText xml:space="preserve"> </w:instrText>
            </w:r>
            <w:r>
              <w:rPr>
                <w:rStyle w:val="Hyperlink"/>
                <w:rtl/>
              </w:rPr>
            </w:r>
            <w:r>
              <w:rPr>
                <w:rStyle w:val="Hyperlink"/>
                <w:rtl/>
              </w:rPr>
              <w:fldChar w:fldCharType="separate"/>
            </w:r>
            <w:r>
              <w:rPr>
                <w:webHidden/>
                <w:rtl/>
              </w:rPr>
              <w:t>108</w:t>
            </w:r>
            <w:r>
              <w:rPr>
                <w:rStyle w:val="Hyperlink"/>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199" w:history="1">
            <w:r w:rsidRPr="00352930">
              <w:rPr>
                <w:rStyle w:val="Hyperlink"/>
                <w:noProof/>
                <w:rtl/>
                <w14:scene3d>
                  <w14:camera w14:prst="orthographicFront"/>
                  <w14:lightRig w14:rig="threePt" w14:dir="t">
                    <w14:rot w14:lat="0" w14:lon="0" w14:rev="0"/>
                  </w14:lightRig>
                </w14:scene3d>
              </w:rPr>
              <w:t>8.1.1</w:t>
            </w:r>
            <w:r>
              <w:rPr>
                <w:rFonts w:asciiTheme="minorHAnsi" w:eastAsiaTheme="minorEastAsia" w:hAnsiTheme="minorHAnsi" w:cstheme="minorBidi"/>
                <w:noProof/>
                <w:szCs w:val="22"/>
                <w:rtl/>
              </w:rPr>
              <w:tab/>
            </w:r>
            <w:r w:rsidRPr="00352930">
              <w:rPr>
                <w:rStyle w:val="Hyperlink"/>
                <w:noProof/>
                <w:rtl/>
              </w:rPr>
              <w:t>דפוס מפעל (</w:t>
            </w:r>
            <w:r w:rsidRPr="00352930">
              <w:rPr>
                <w:rStyle w:val="Hyperlink"/>
                <w:noProof/>
              </w:rPr>
              <w:t>Factory Pattern</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Toc53216199 \h</w:instrText>
            </w:r>
            <w:r>
              <w:rPr>
                <w:noProof/>
                <w:webHidden/>
                <w:rtl/>
              </w:rPr>
              <w:instrText xml:space="preserve"> </w:instrText>
            </w:r>
            <w:r>
              <w:rPr>
                <w:rStyle w:val="Hyperlink"/>
                <w:noProof/>
                <w:rtl/>
              </w:rPr>
            </w:r>
            <w:r>
              <w:rPr>
                <w:rStyle w:val="Hyperlink"/>
                <w:noProof/>
                <w:rtl/>
              </w:rPr>
              <w:fldChar w:fldCharType="separate"/>
            </w:r>
            <w:r>
              <w:rPr>
                <w:noProof/>
                <w:webHidden/>
                <w:rtl/>
              </w:rPr>
              <w:t>108</w:t>
            </w:r>
            <w:r>
              <w:rPr>
                <w:rStyle w:val="Hyperlink"/>
                <w:noProof/>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200" w:history="1">
            <w:r w:rsidRPr="00352930">
              <w:rPr>
                <w:rStyle w:val="Hyperlink"/>
                <w:rtl/>
                <w14:scene3d>
                  <w14:camera w14:prst="orthographicFront"/>
                  <w14:lightRig w14:rig="threePt" w14:dir="t">
                    <w14:rot w14:lat="0" w14:lon="0" w14:rev="0"/>
                  </w14:lightRig>
                </w14:scene3d>
              </w:rPr>
              <w:t>8.2</w:t>
            </w:r>
            <w:r>
              <w:rPr>
                <w:rFonts w:asciiTheme="minorHAnsi" w:eastAsiaTheme="minorEastAsia" w:hAnsiTheme="minorHAnsi" w:cstheme="minorBidi"/>
                <w:b w:val="0"/>
                <w:bCs w:val="0"/>
                <w:szCs w:val="22"/>
                <w:rtl/>
              </w:rPr>
              <w:tab/>
            </w:r>
            <w:r w:rsidRPr="00352930">
              <w:rPr>
                <w:rStyle w:val="Hyperlink"/>
                <w:rtl/>
              </w:rPr>
              <w:t>דפוסים מבניים (</w:t>
            </w:r>
            <w:r w:rsidRPr="00352930">
              <w:rPr>
                <w:rStyle w:val="Hyperlink"/>
              </w:rPr>
              <w:t>Structural Patterns</w:t>
            </w:r>
            <w:r w:rsidRPr="00352930">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Toc53216200 \h</w:instrText>
            </w:r>
            <w:r>
              <w:rPr>
                <w:webHidden/>
                <w:rtl/>
              </w:rPr>
              <w:instrText xml:space="preserve"> </w:instrText>
            </w:r>
            <w:r>
              <w:rPr>
                <w:rStyle w:val="Hyperlink"/>
                <w:rtl/>
              </w:rPr>
            </w:r>
            <w:r>
              <w:rPr>
                <w:rStyle w:val="Hyperlink"/>
                <w:rtl/>
              </w:rPr>
              <w:fldChar w:fldCharType="separate"/>
            </w:r>
            <w:r>
              <w:rPr>
                <w:webHidden/>
                <w:rtl/>
              </w:rPr>
              <w:t>110</w:t>
            </w:r>
            <w:r>
              <w:rPr>
                <w:rStyle w:val="Hyperlink"/>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201" w:history="1">
            <w:r w:rsidRPr="00352930">
              <w:rPr>
                <w:rStyle w:val="Hyperlink"/>
                <w:noProof/>
                <w:rtl/>
                <w14:scene3d>
                  <w14:camera w14:prst="orthographicFront"/>
                  <w14:lightRig w14:rig="threePt" w14:dir="t">
                    <w14:rot w14:lat="0" w14:lon="0" w14:rev="0"/>
                  </w14:lightRig>
                </w14:scene3d>
              </w:rPr>
              <w:t>8.2.1</w:t>
            </w:r>
            <w:r>
              <w:rPr>
                <w:rFonts w:asciiTheme="minorHAnsi" w:eastAsiaTheme="minorEastAsia" w:hAnsiTheme="minorHAnsi" w:cstheme="minorBidi"/>
                <w:noProof/>
                <w:szCs w:val="22"/>
                <w:rtl/>
              </w:rPr>
              <w:tab/>
            </w:r>
            <w:r w:rsidRPr="00352930">
              <w:rPr>
                <w:rStyle w:val="Hyperlink"/>
                <w:noProof/>
                <w:rtl/>
              </w:rPr>
              <w:t>דפוס מעטפת מתאמת (</w:t>
            </w:r>
            <w:r w:rsidRPr="00352930">
              <w:rPr>
                <w:rStyle w:val="Hyperlink"/>
                <w:noProof/>
              </w:rPr>
              <w:t>Adapter Pattern</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Toc53216201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202" w:history="1">
            <w:r w:rsidRPr="00352930">
              <w:rPr>
                <w:rStyle w:val="Hyperlink"/>
                <w14:scene3d>
                  <w14:camera w14:prst="orthographicFront"/>
                  <w14:lightRig w14:rig="threePt" w14:dir="t">
                    <w14:rot w14:lat="0" w14:lon="0" w14:rev="0"/>
                  </w14:lightRig>
                </w14:scene3d>
              </w:rPr>
              <w:t>8.3</w:t>
            </w:r>
            <w:r>
              <w:rPr>
                <w:rFonts w:asciiTheme="minorHAnsi" w:eastAsiaTheme="minorEastAsia" w:hAnsiTheme="minorHAnsi" w:cstheme="minorBidi"/>
                <w:b w:val="0"/>
                <w:bCs w:val="0"/>
                <w:szCs w:val="22"/>
                <w:rtl/>
              </w:rPr>
              <w:tab/>
            </w:r>
            <w:r w:rsidRPr="00352930">
              <w:rPr>
                <w:rStyle w:val="Hyperlink"/>
                <w:rtl/>
              </w:rPr>
              <w:t>דפוסים התנהגותיים (</w:t>
            </w:r>
            <w:r w:rsidRPr="00352930">
              <w:rPr>
                <w:rStyle w:val="Hyperlink"/>
              </w:rPr>
              <w:t>Behavioral Patterns</w:t>
            </w:r>
            <w:r w:rsidRPr="00352930">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Toc53216202 \h</w:instrText>
            </w:r>
            <w:r>
              <w:rPr>
                <w:webHidden/>
                <w:rtl/>
              </w:rPr>
              <w:instrText xml:space="preserve"> </w:instrText>
            </w:r>
            <w:r>
              <w:rPr>
                <w:rStyle w:val="Hyperlink"/>
                <w:rtl/>
              </w:rPr>
            </w:r>
            <w:r>
              <w:rPr>
                <w:rStyle w:val="Hyperlink"/>
                <w:rtl/>
              </w:rPr>
              <w:fldChar w:fldCharType="separate"/>
            </w:r>
            <w:r>
              <w:rPr>
                <w:webHidden/>
                <w:rtl/>
              </w:rPr>
              <w:t>111</w:t>
            </w:r>
            <w:r>
              <w:rPr>
                <w:rStyle w:val="Hyperlink"/>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203" w:history="1">
            <w:r w:rsidRPr="00352930">
              <w:rPr>
                <w:rStyle w:val="Hyperlink"/>
                <w:noProof/>
                <w:rtl/>
                <w14:scene3d>
                  <w14:camera w14:prst="orthographicFront"/>
                  <w14:lightRig w14:rig="threePt" w14:dir="t">
                    <w14:rot w14:lat="0" w14:lon="0" w14:rev="0"/>
                  </w14:lightRig>
                </w14:scene3d>
              </w:rPr>
              <w:t>8.3.1</w:t>
            </w:r>
            <w:r>
              <w:rPr>
                <w:rFonts w:asciiTheme="minorHAnsi" w:eastAsiaTheme="minorEastAsia" w:hAnsiTheme="minorHAnsi" w:cstheme="minorBidi"/>
                <w:noProof/>
                <w:szCs w:val="22"/>
                <w:rtl/>
              </w:rPr>
              <w:tab/>
            </w:r>
            <w:r w:rsidRPr="00352930">
              <w:rPr>
                <w:rStyle w:val="Hyperlink"/>
                <w:noProof/>
                <w:rtl/>
              </w:rPr>
              <w:t>דפוס אסטרטגיה אלגוריתמית (</w:t>
            </w:r>
            <w:r w:rsidRPr="00352930">
              <w:rPr>
                <w:rStyle w:val="Hyperlink"/>
                <w:noProof/>
              </w:rPr>
              <w:t>Strategy Pattern</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Toc53216203 \h</w:instrText>
            </w:r>
            <w:r>
              <w:rPr>
                <w:noProof/>
                <w:webHidden/>
                <w:rtl/>
              </w:rPr>
              <w:instrText xml:space="preserve"> </w:instrText>
            </w:r>
            <w:r>
              <w:rPr>
                <w:rStyle w:val="Hyperlink"/>
                <w:noProof/>
                <w:rtl/>
              </w:rPr>
            </w:r>
            <w:r>
              <w:rPr>
                <w:rStyle w:val="Hyperlink"/>
                <w:noProof/>
                <w:rtl/>
              </w:rPr>
              <w:fldChar w:fldCharType="separate"/>
            </w:r>
            <w:r>
              <w:rPr>
                <w:noProof/>
                <w:webHidden/>
                <w:rtl/>
              </w:rPr>
              <w:t>111</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204" w:history="1">
            <w:r w:rsidRPr="00352930">
              <w:rPr>
                <w:rStyle w:val="Hyperlink"/>
                <w:noProof/>
                <w:rtl/>
                <w14:scene3d>
                  <w14:camera w14:prst="orthographicFront"/>
                  <w14:lightRig w14:rig="threePt" w14:dir="t">
                    <w14:rot w14:lat="0" w14:lon="0" w14:rev="0"/>
                  </w14:lightRig>
                </w14:scene3d>
              </w:rPr>
              <w:t>8.3.2</w:t>
            </w:r>
            <w:r>
              <w:rPr>
                <w:rFonts w:asciiTheme="minorHAnsi" w:eastAsiaTheme="minorEastAsia" w:hAnsiTheme="minorHAnsi" w:cstheme="minorBidi"/>
                <w:noProof/>
                <w:szCs w:val="22"/>
                <w:rtl/>
              </w:rPr>
              <w:tab/>
            </w:r>
            <w:r w:rsidRPr="00352930">
              <w:rPr>
                <w:rStyle w:val="Hyperlink"/>
                <w:noProof/>
                <w:rtl/>
              </w:rPr>
              <w:t>דפוס תבנית אלגוריתמית (</w:t>
            </w:r>
            <w:r w:rsidRPr="00352930">
              <w:rPr>
                <w:rStyle w:val="Hyperlink"/>
                <w:noProof/>
              </w:rPr>
              <w:t>TemplateMethod Pattern</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Toc53216204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205" w:history="1">
            <w:r w:rsidRPr="00352930">
              <w:rPr>
                <w:rStyle w:val="Hyperlink"/>
                <w:rtl/>
                <w14:scene3d>
                  <w14:camera w14:prst="orthographicFront"/>
                  <w14:lightRig w14:rig="threePt" w14:dir="t">
                    <w14:rot w14:lat="0" w14:lon="0" w14:rev="0"/>
                  </w14:lightRig>
                </w14:scene3d>
              </w:rPr>
              <w:t>8.4</w:t>
            </w:r>
            <w:r>
              <w:rPr>
                <w:rFonts w:asciiTheme="minorHAnsi" w:eastAsiaTheme="minorEastAsia" w:hAnsiTheme="minorHAnsi" w:cstheme="minorBidi"/>
                <w:b w:val="0"/>
                <w:bCs w:val="0"/>
                <w:szCs w:val="22"/>
                <w:rtl/>
              </w:rPr>
              <w:tab/>
            </w:r>
            <w:r w:rsidRPr="00352930">
              <w:rPr>
                <w:rStyle w:val="Hyperlink"/>
                <w:rtl/>
              </w:rPr>
              <w:t>תבניות ודפוסים ארכיטקטוניים</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Toc53216205 \h</w:instrText>
            </w:r>
            <w:r>
              <w:rPr>
                <w:webHidden/>
                <w:rtl/>
              </w:rPr>
              <w:instrText xml:space="preserve"> </w:instrText>
            </w:r>
            <w:r>
              <w:rPr>
                <w:rStyle w:val="Hyperlink"/>
                <w:rtl/>
              </w:rPr>
            </w:r>
            <w:r>
              <w:rPr>
                <w:rStyle w:val="Hyperlink"/>
                <w:rtl/>
              </w:rPr>
              <w:fldChar w:fldCharType="separate"/>
            </w:r>
            <w:r>
              <w:rPr>
                <w:webHidden/>
                <w:rtl/>
              </w:rPr>
              <w:t>113</w:t>
            </w:r>
            <w:r>
              <w:rPr>
                <w:rStyle w:val="Hyperlink"/>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206" w:history="1">
            <w:r w:rsidRPr="00352930">
              <w:rPr>
                <w:rStyle w:val="Hyperlink"/>
                <w:noProof/>
                <w:rtl/>
                <w14:scene3d>
                  <w14:camera w14:prst="orthographicFront"/>
                  <w14:lightRig w14:rig="threePt" w14:dir="t">
                    <w14:rot w14:lat="0" w14:lon="0" w14:rev="0"/>
                  </w14:lightRig>
                </w14:scene3d>
              </w:rPr>
              <w:t>8.4.1</w:t>
            </w:r>
            <w:r>
              <w:rPr>
                <w:rFonts w:asciiTheme="minorHAnsi" w:eastAsiaTheme="minorEastAsia" w:hAnsiTheme="minorHAnsi" w:cstheme="minorBidi"/>
                <w:noProof/>
                <w:szCs w:val="22"/>
                <w:rtl/>
              </w:rPr>
              <w:tab/>
            </w:r>
            <w:r w:rsidRPr="00352930">
              <w:rPr>
                <w:rStyle w:val="Hyperlink"/>
                <w:noProof/>
                <w:rtl/>
              </w:rPr>
              <w:t>מודל-תצוגה-בקרה (</w:t>
            </w:r>
            <w:r w:rsidRPr="00352930">
              <w:rPr>
                <w:rStyle w:val="Hyperlink"/>
                <w:noProof/>
              </w:rPr>
              <w:t>(MVC</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Toc53216206 \h</w:instrText>
            </w:r>
            <w:r>
              <w:rPr>
                <w:noProof/>
                <w:webHidden/>
                <w:rtl/>
              </w:rPr>
              <w:instrText xml:space="preserve"> </w:instrText>
            </w:r>
            <w:r>
              <w:rPr>
                <w:rStyle w:val="Hyperlink"/>
                <w:noProof/>
                <w:rtl/>
              </w:rPr>
            </w:r>
            <w:r>
              <w:rPr>
                <w:rStyle w:val="Hyperlink"/>
                <w:noProof/>
                <w:rtl/>
              </w:rPr>
              <w:fldChar w:fldCharType="separate"/>
            </w:r>
            <w:r>
              <w:rPr>
                <w:noProof/>
                <w:webHidden/>
                <w:rtl/>
              </w:rPr>
              <w:t>113</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207" w:history="1">
            <w:r w:rsidRPr="00352930">
              <w:rPr>
                <w:rStyle w:val="Hyperlink"/>
                <w:noProof/>
                <w:rtl/>
                <w14:scene3d>
                  <w14:camera w14:prst="orthographicFront"/>
                  <w14:lightRig w14:rig="threePt" w14:dir="t">
                    <w14:rot w14:lat="0" w14:lon="0" w14:rev="0"/>
                  </w14:lightRig>
                </w14:scene3d>
              </w:rPr>
              <w:t>8.4.2</w:t>
            </w:r>
            <w:r>
              <w:rPr>
                <w:rFonts w:asciiTheme="minorHAnsi" w:eastAsiaTheme="minorEastAsia" w:hAnsiTheme="minorHAnsi" w:cstheme="minorBidi"/>
                <w:noProof/>
                <w:szCs w:val="22"/>
                <w:rtl/>
              </w:rPr>
              <w:tab/>
            </w:r>
            <w:r w:rsidRPr="00352930">
              <w:rPr>
                <w:rStyle w:val="Hyperlink"/>
                <w:noProof/>
                <w:rtl/>
              </w:rPr>
              <w:t>מיפוי אובייקטי-רלציוני (</w:t>
            </w:r>
            <w:r w:rsidRPr="00352930">
              <w:rPr>
                <w:rStyle w:val="Hyperlink"/>
                <w:noProof/>
              </w:rPr>
              <w:t>ORM</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Toc53216207 \h</w:instrText>
            </w:r>
            <w:r>
              <w:rPr>
                <w:noProof/>
                <w:webHidden/>
                <w:rtl/>
              </w:rPr>
              <w:instrText xml:space="preserve"> </w:instrText>
            </w:r>
            <w:r>
              <w:rPr>
                <w:rStyle w:val="Hyperlink"/>
                <w:noProof/>
                <w:rtl/>
              </w:rPr>
            </w:r>
            <w:r>
              <w:rPr>
                <w:rStyle w:val="Hyperlink"/>
                <w:noProof/>
                <w:rtl/>
              </w:rPr>
              <w:fldChar w:fldCharType="separate"/>
            </w:r>
            <w:r>
              <w:rPr>
                <w:noProof/>
                <w:webHidden/>
                <w:rtl/>
              </w:rPr>
              <w:t>113</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208" w:history="1">
            <w:r w:rsidRPr="00352930">
              <w:rPr>
                <w:rStyle w:val="Hyperlink"/>
                <w:noProof/>
                <w:rtl/>
                <w14:scene3d>
                  <w14:camera w14:prst="orthographicFront"/>
                  <w14:lightRig w14:rig="threePt" w14:dir="t">
                    <w14:rot w14:lat="0" w14:lon="0" w14:rev="0"/>
                  </w14:lightRig>
                </w14:scene3d>
              </w:rPr>
              <w:t>8.4.3</w:t>
            </w:r>
            <w:r>
              <w:rPr>
                <w:rFonts w:asciiTheme="minorHAnsi" w:eastAsiaTheme="minorEastAsia" w:hAnsiTheme="minorHAnsi" w:cstheme="minorBidi"/>
                <w:noProof/>
                <w:szCs w:val="22"/>
                <w:rtl/>
              </w:rPr>
              <w:tab/>
            </w:r>
            <w:r w:rsidRPr="00352930">
              <w:rPr>
                <w:rStyle w:val="Hyperlink"/>
                <w:noProof/>
                <w:rtl/>
              </w:rPr>
              <w:t xml:space="preserve">הפשטת אינטראקציה מול </w:t>
            </w:r>
            <w:r w:rsidRPr="00352930">
              <w:rPr>
                <w:rStyle w:val="Hyperlink"/>
                <w:noProof/>
              </w:rPr>
              <w:t>DB</w:t>
            </w:r>
            <w:r w:rsidRPr="00352930">
              <w:rPr>
                <w:rStyle w:val="Hyperlink"/>
                <w:noProof/>
                <w:rtl/>
              </w:rPr>
              <w:t xml:space="preserve"> (</w:t>
            </w:r>
            <w:r w:rsidRPr="00352930">
              <w:rPr>
                <w:rStyle w:val="Hyperlink"/>
                <w:noProof/>
              </w:rPr>
              <w:t>Repository &amp; Unit Of Work</w:t>
            </w:r>
            <w:r w:rsidRPr="00352930">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Toc53216208 \h</w:instrText>
            </w:r>
            <w:r>
              <w:rPr>
                <w:noProof/>
                <w:webHidden/>
                <w:rtl/>
              </w:rPr>
              <w:instrText xml:space="preserve"> </w:instrText>
            </w:r>
            <w:r>
              <w:rPr>
                <w:rStyle w:val="Hyperlink"/>
                <w:noProof/>
                <w:rtl/>
              </w:rPr>
            </w:r>
            <w:r>
              <w:rPr>
                <w:rStyle w:val="Hyperlink"/>
                <w:noProof/>
                <w:rtl/>
              </w:rPr>
              <w:fldChar w:fldCharType="separate"/>
            </w:r>
            <w:r>
              <w:rPr>
                <w:noProof/>
                <w:webHidden/>
                <w:rtl/>
              </w:rPr>
              <w:t>114</w:t>
            </w:r>
            <w:r>
              <w:rPr>
                <w:rStyle w:val="Hyperlink"/>
                <w:noProof/>
                <w:rtl/>
              </w:rPr>
              <w:fldChar w:fldCharType="end"/>
            </w:r>
          </w:hyperlink>
        </w:p>
        <w:p w:rsidR="00D9096C" w:rsidRDefault="00D9096C">
          <w:pPr>
            <w:pStyle w:val="TOC1"/>
            <w:rPr>
              <w:rFonts w:asciiTheme="minorHAnsi" w:eastAsiaTheme="minorEastAsia" w:hAnsiTheme="minorHAnsi" w:cstheme="minorBidi"/>
              <w:b w:val="0"/>
              <w:bCs w:val="0"/>
              <w:szCs w:val="22"/>
              <w:rtl/>
            </w:rPr>
          </w:pPr>
          <w:hyperlink w:anchor="_Toc53216209" w:history="1">
            <w:r w:rsidRPr="00352930">
              <w:rPr>
                <w:rStyle w:val="Hyperlink"/>
                <w:rFonts w:ascii="David" w:hAnsi="David"/>
                <w:rtl/>
              </w:rPr>
              <w:t>9</w:t>
            </w:r>
            <w:r>
              <w:rPr>
                <w:rFonts w:asciiTheme="minorHAnsi" w:eastAsiaTheme="minorEastAsia" w:hAnsiTheme="minorHAnsi" w:cstheme="minorBidi"/>
                <w:b w:val="0"/>
                <w:bCs w:val="0"/>
                <w:szCs w:val="22"/>
                <w:rtl/>
              </w:rPr>
              <w:tab/>
            </w:r>
            <w:r w:rsidRPr="00352930">
              <w:rPr>
                <w:rStyle w:val="Hyperlink"/>
                <w:rFonts w:ascii="David" w:hAnsi="David"/>
                <w:rtl/>
              </w:rPr>
              <w:t>תיאור שינויים עתידיים</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Toc53216209 \h</w:instrText>
            </w:r>
            <w:r>
              <w:rPr>
                <w:webHidden/>
                <w:rtl/>
              </w:rPr>
              <w:instrText xml:space="preserve"> </w:instrText>
            </w:r>
            <w:r>
              <w:rPr>
                <w:rStyle w:val="Hyperlink"/>
                <w:rtl/>
              </w:rPr>
            </w:r>
            <w:r>
              <w:rPr>
                <w:rStyle w:val="Hyperlink"/>
                <w:rtl/>
              </w:rPr>
              <w:fldChar w:fldCharType="separate"/>
            </w:r>
            <w:r>
              <w:rPr>
                <w:webHidden/>
                <w:rtl/>
              </w:rPr>
              <w:t>115</w:t>
            </w:r>
            <w:r>
              <w:rPr>
                <w:rStyle w:val="Hyperlink"/>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210" w:history="1">
            <w:r w:rsidRPr="00352930">
              <w:rPr>
                <w:rStyle w:val="Hyperlink"/>
                <w:rtl/>
                <w14:scene3d>
                  <w14:camera w14:prst="orthographicFront"/>
                  <w14:lightRig w14:rig="threePt" w14:dir="t">
                    <w14:rot w14:lat="0" w14:lon="0" w14:rev="0"/>
                  </w14:lightRig>
                </w14:scene3d>
              </w:rPr>
              <w:t>9.1</w:t>
            </w:r>
            <w:r>
              <w:rPr>
                <w:rFonts w:asciiTheme="minorHAnsi" w:eastAsiaTheme="minorEastAsia" w:hAnsiTheme="minorHAnsi" w:cstheme="minorBidi"/>
                <w:b w:val="0"/>
                <w:bCs w:val="0"/>
                <w:szCs w:val="22"/>
                <w:rtl/>
              </w:rPr>
              <w:tab/>
            </w:r>
            <w:r w:rsidRPr="00352930">
              <w:rPr>
                <w:rStyle w:val="Hyperlink"/>
                <w:rtl/>
              </w:rPr>
              <w:t>שינויים תשתיתיים</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Toc53216210 \h</w:instrText>
            </w:r>
            <w:r>
              <w:rPr>
                <w:webHidden/>
                <w:rtl/>
              </w:rPr>
              <w:instrText xml:space="preserve"> </w:instrText>
            </w:r>
            <w:r>
              <w:rPr>
                <w:rStyle w:val="Hyperlink"/>
                <w:rtl/>
              </w:rPr>
            </w:r>
            <w:r>
              <w:rPr>
                <w:rStyle w:val="Hyperlink"/>
                <w:rtl/>
              </w:rPr>
              <w:fldChar w:fldCharType="separate"/>
            </w:r>
            <w:r>
              <w:rPr>
                <w:webHidden/>
                <w:rtl/>
              </w:rPr>
              <w:t>115</w:t>
            </w:r>
            <w:r>
              <w:rPr>
                <w:rStyle w:val="Hyperlink"/>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211" w:history="1">
            <w:r w:rsidRPr="00352930">
              <w:rPr>
                <w:rStyle w:val="Hyperlink"/>
                <w:noProof/>
                <w:rtl/>
                <w14:scene3d>
                  <w14:camera w14:prst="orthographicFront"/>
                  <w14:lightRig w14:rig="threePt" w14:dir="t">
                    <w14:rot w14:lat="0" w14:lon="0" w14:rev="0"/>
                  </w14:lightRig>
                </w14:scene3d>
              </w:rPr>
              <w:t>9.1.1</w:t>
            </w:r>
            <w:r>
              <w:rPr>
                <w:rFonts w:asciiTheme="minorHAnsi" w:eastAsiaTheme="minorEastAsia" w:hAnsiTheme="minorHAnsi" w:cstheme="minorBidi"/>
                <w:noProof/>
                <w:szCs w:val="22"/>
                <w:rtl/>
              </w:rPr>
              <w:tab/>
            </w:r>
            <w:r w:rsidRPr="00352930">
              <w:rPr>
                <w:rStyle w:val="Hyperlink"/>
                <w:noProof/>
                <w:rtl/>
              </w:rPr>
              <w:t>שינויים תשתיתיים הקשורים ל-</w:t>
            </w:r>
            <w:r w:rsidRPr="00352930">
              <w:rPr>
                <w:rStyle w:val="Hyperlink"/>
                <w:noProof/>
              </w:rPr>
              <w:t>DB</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Toc53216211 \h</w:instrText>
            </w:r>
            <w:r>
              <w:rPr>
                <w:noProof/>
                <w:webHidden/>
                <w:rtl/>
              </w:rPr>
              <w:instrText xml:space="preserve"> </w:instrText>
            </w:r>
            <w:r>
              <w:rPr>
                <w:rStyle w:val="Hyperlink"/>
                <w:noProof/>
                <w:rtl/>
              </w:rPr>
            </w:r>
            <w:r>
              <w:rPr>
                <w:rStyle w:val="Hyperlink"/>
                <w:noProof/>
                <w:rtl/>
              </w:rPr>
              <w:fldChar w:fldCharType="separate"/>
            </w:r>
            <w:r>
              <w:rPr>
                <w:noProof/>
                <w:webHidden/>
                <w:rtl/>
              </w:rPr>
              <w:t>115</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212" w:history="1">
            <w:r w:rsidRPr="00352930">
              <w:rPr>
                <w:rStyle w:val="Hyperlink"/>
                <w:noProof/>
                <w:rtl/>
                <w14:scene3d>
                  <w14:camera w14:prst="orthographicFront"/>
                  <w14:lightRig w14:rig="threePt" w14:dir="t">
                    <w14:rot w14:lat="0" w14:lon="0" w14:rev="0"/>
                  </w14:lightRig>
                </w14:scene3d>
              </w:rPr>
              <w:t>9.1.2</w:t>
            </w:r>
            <w:r>
              <w:rPr>
                <w:rFonts w:asciiTheme="minorHAnsi" w:eastAsiaTheme="minorEastAsia" w:hAnsiTheme="minorHAnsi" w:cstheme="minorBidi"/>
                <w:noProof/>
                <w:szCs w:val="22"/>
                <w:rtl/>
              </w:rPr>
              <w:tab/>
            </w:r>
            <w:r w:rsidRPr="00352930">
              <w:rPr>
                <w:rStyle w:val="Hyperlink"/>
                <w:noProof/>
                <w:rtl/>
              </w:rPr>
              <w:t>שינויים בפלטפורמה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Toc53216212 \h</w:instrText>
            </w:r>
            <w:r>
              <w:rPr>
                <w:noProof/>
                <w:webHidden/>
                <w:rtl/>
              </w:rPr>
              <w:instrText xml:space="preserve"> </w:instrText>
            </w:r>
            <w:r>
              <w:rPr>
                <w:rStyle w:val="Hyperlink"/>
                <w:noProof/>
                <w:rtl/>
              </w:rPr>
            </w:r>
            <w:r>
              <w:rPr>
                <w:rStyle w:val="Hyperlink"/>
                <w:noProof/>
                <w:rtl/>
              </w:rPr>
              <w:fldChar w:fldCharType="separate"/>
            </w:r>
            <w:r>
              <w:rPr>
                <w:noProof/>
                <w:webHidden/>
                <w:rtl/>
              </w:rPr>
              <w:t>116</w:t>
            </w:r>
            <w:r>
              <w:rPr>
                <w:rStyle w:val="Hyperlink"/>
                <w:noProof/>
                <w:rtl/>
              </w:rPr>
              <w:fldChar w:fldCharType="end"/>
            </w:r>
          </w:hyperlink>
        </w:p>
        <w:p w:rsidR="00D9096C" w:rsidRDefault="00D9096C">
          <w:pPr>
            <w:pStyle w:val="TOC2"/>
            <w:rPr>
              <w:rFonts w:asciiTheme="minorHAnsi" w:eastAsiaTheme="minorEastAsia" w:hAnsiTheme="minorHAnsi" w:cstheme="minorBidi"/>
              <w:b w:val="0"/>
              <w:bCs w:val="0"/>
              <w:szCs w:val="22"/>
              <w:rtl/>
            </w:rPr>
          </w:pPr>
          <w:hyperlink w:anchor="_Toc53216213" w:history="1">
            <w:r w:rsidRPr="00352930">
              <w:rPr>
                <w:rStyle w:val="Hyperlink"/>
                <w:rtl/>
                <w14:scene3d>
                  <w14:camera w14:prst="orthographicFront"/>
                  <w14:lightRig w14:rig="threePt" w14:dir="t">
                    <w14:rot w14:lat="0" w14:lon="0" w14:rev="0"/>
                  </w14:lightRig>
                </w14:scene3d>
              </w:rPr>
              <w:t>9.2</w:t>
            </w:r>
            <w:r>
              <w:rPr>
                <w:rFonts w:asciiTheme="minorHAnsi" w:eastAsiaTheme="minorEastAsia" w:hAnsiTheme="minorHAnsi" w:cstheme="minorBidi"/>
                <w:b w:val="0"/>
                <w:bCs w:val="0"/>
                <w:szCs w:val="22"/>
                <w:rtl/>
              </w:rPr>
              <w:tab/>
            </w:r>
            <w:r w:rsidRPr="00352930">
              <w:rPr>
                <w:rStyle w:val="Hyperlink"/>
                <w:rtl/>
              </w:rPr>
              <w:t>שינויים אפליקטיביים/פונקציונאליים</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Toc53216213 \h</w:instrText>
            </w:r>
            <w:r>
              <w:rPr>
                <w:webHidden/>
                <w:rtl/>
              </w:rPr>
              <w:instrText xml:space="preserve"> </w:instrText>
            </w:r>
            <w:r>
              <w:rPr>
                <w:rStyle w:val="Hyperlink"/>
                <w:rtl/>
              </w:rPr>
            </w:r>
            <w:r>
              <w:rPr>
                <w:rStyle w:val="Hyperlink"/>
                <w:rtl/>
              </w:rPr>
              <w:fldChar w:fldCharType="separate"/>
            </w:r>
            <w:r>
              <w:rPr>
                <w:webHidden/>
                <w:rtl/>
              </w:rPr>
              <w:t>116</w:t>
            </w:r>
            <w:r>
              <w:rPr>
                <w:rStyle w:val="Hyperlink"/>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214" w:history="1">
            <w:r w:rsidRPr="00352930">
              <w:rPr>
                <w:rStyle w:val="Hyperlink"/>
                <w:noProof/>
                <w:rtl/>
                <w14:scene3d>
                  <w14:camera w14:prst="orthographicFront"/>
                  <w14:lightRig w14:rig="threePt" w14:dir="t">
                    <w14:rot w14:lat="0" w14:lon="0" w14:rev="0"/>
                  </w14:lightRig>
                </w14:scene3d>
              </w:rPr>
              <w:t>9.2.1</w:t>
            </w:r>
            <w:r>
              <w:rPr>
                <w:rFonts w:asciiTheme="minorHAnsi" w:eastAsiaTheme="minorEastAsia" w:hAnsiTheme="minorHAnsi" w:cstheme="minorBidi"/>
                <w:noProof/>
                <w:szCs w:val="22"/>
                <w:rtl/>
              </w:rPr>
              <w:tab/>
            </w:r>
            <w:r w:rsidRPr="00352930">
              <w:rPr>
                <w:rStyle w:val="Hyperlink"/>
                <w:noProof/>
                <w:rtl/>
              </w:rPr>
              <w:t>הוספת אלגוריתם הלחנה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Toc53216214 \h</w:instrText>
            </w:r>
            <w:r>
              <w:rPr>
                <w:noProof/>
                <w:webHidden/>
                <w:rtl/>
              </w:rPr>
              <w:instrText xml:space="preserve"> </w:instrText>
            </w:r>
            <w:r>
              <w:rPr>
                <w:rStyle w:val="Hyperlink"/>
                <w:noProof/>
                <w:rtl/>
              </w:rPr>
            </w:r>
            <w:r>
              <w:rPr>
                <w:rStyle w:val="Hyperlink"/>
                <w:noProof/>
                <w:rtl/>
              </w:rPr>
              <w:fldChar w:fldCharType="separate"/>
            </w:r>
            <w:r>
              <w:rPr>
                <w:noProof/>
                <w:webHidden/>
                <w:rtl/>
              </w:rPr>
              <w:t>116</w:t>
            </w:r>
            <w:r>
              <w:rPr>
                <w:rStyle w:val="Hyperlink"/>
                <w:noProof/>
                <w:rtl/>
              </w:rPr>
              <w:fldChar w:fldCharType="end"/>
            </w:r>
          </w:hyperlink>
        </w:p>
        <w:p w:rsidR="00D9096C" w:rsidRDefault="00D9096C">
          <w:pPr>
            <w:pStyle w:val="TOC3"/>
            <w:tabs>
              <w:tab w:val="left" w:pos="1760"/>
              <w:tab w:val="right" w:leader="dot" w:pos="8302"/>
            </w:tabs>
            <w:rPr>
              <w:rFonts w:asciiTheme="minorHAnsi" w:eastAsiaTheme="minorEastAsia" w:hAnsiTheme="minorHAnsi" w:cstheme="minorBidi"/>
              <w:noProof/>
              <w:szCs w:val="22"/>
              <w:rtl/>
            </w:rPr>
          </w:pPr>
          <w:hyperlink w:anchor="_Toc53216215" w:history="1">
            <w:r w:rsidRPr="00352930">
              <w:rPr>
                <w:rStyle w:val="Hyperlink"/>
                <w:noProof/>
                <w:rtl/>
                <w14:scene3d>
                  <w14:camera w14:prst="orthographicFront"/>
                  <w14:lightRig w14:rig="threePt" w14:dir="t">
                    <w14:rot w14:lat="0" w14:lon="0" w14:rev="0"/>
                  </w14:lightRig>
                </w14:scene3d>
              </w:rPr>
              <w:t>9.2.2</w:t>
            </w:r>
            <w:r>
              <w:rPr>
                <w:rFonts w:asciiTheme="minorHAnsi" w:eastAsiaTheme="minorEastAsia" w:hAnsiTheme="minorHAnsi" w:cstheme="minorBidi"/>
                <w:noProof/>
                <w:szCs w:val="22"/>
                <w:rtl/>
              </w:rPr>
              <w:tab/>
            </w:r>
            <w:r w:rsidRPr="00352930">
              <w:rPr>
                <w:rStyle w:val="Hyperlink"/>
                <w:noProof/>
                <w:rtl/>
              </w:rPr>
              <w:t>עדכון האלגוריתם הגנטי הקיים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Toc53216215 \h</w:instrText>
            </w:r>
            <w:r>
              <w:rPr>
                <w:noProof/>
                <w:webHidden/>
                <w:rtl/>
              </w:rPr>
              <w:instrText xml:space="preserve"> </w:instrText>
            </w:r>
            <w:r>
              <w:rPr>
                <w:rStyle w:val="Hyperlink"/>
                <w:noProof/>
                <w:rtl/>
              </w:rPr>
            </w:r>
            <w:r>
              <w:rPr>
                <w:rStyle w:val="Hyperlink"/>
                <w:noProof/>
                <w:rtl/>
              </w:rPr>
              <w:fldChar w:fldCharType="separate"/>
            </w:r>
            <w:r>
              <w:rPr>
                <w:noProof/>
                <w:webHidden/>
                <w:rtl/>
              </w:rPr>
              <w:t>117</w:t>
            </w:r>
            <w:r>
              <w:rPr>
                <w:rStyle w:val="Hyperlink"/>
                <w:noProof/>
                <w:rtl/>
              </w:rPr>
              <w:fldChar w:fldCharType="end"/>
            </w:r>
          </w:hyperlink>
        </w:p>
        <w:p w:rsidR="00D9096C" w:rsidRDefault="00D9096C">
          <w:pPr>
            <w:pStyle w:val="TOC1"/>
            <w:rPr>
              <w:rFonts w:asciiTheme="minorHAnsi" w:eastAsiaTheme="minorEastAsia" w:hAnsiTheme="minorHAnsi" w:cstheme="minorBidi"/>
              <w:b w:val="0"/>
              <w:bCs w:val="0"/>
              <w:szCs w:val="22"/>
              <w:rtl/>
            </w:rPr>
          </w:pPr>
          <w:hyperlink w:anchor="_Toc53216216" w:history="1">
            <w:r w:rsidRPr="00352930">
              <w:rPr>
                <w:rStyle w:val="Hyperlink"/>
                <w:rFonts w:ascii="David" w:hAnsi="David"/>
                <w:rtl/>
              </w:rPr>
              <w:t>10</w:t>
            </w:r>
            <w:r>
              <w:rPr>
                <w:rFonts w:asciiTheme="minorHAnsi" w:eastAsiaTheme="minorEastAsia" w:hAnsiTheme="minorHAnsi" w:cstheme="minorBidi"/>
                <w:b w:val="0"/>
                <w:bCs w:val="0"/>
                <w:szCs w:val="22"/>
                <w:rtl/>
              </w:rPr>
              <w:tab/>
            </w:r>
            <w:r w:rsidRPr="00352930">
              <w:rPr>
                <w:rStyle w:val="Hyperlink"/>
                <w:rFonts w:ascii="David" w:hAnsi="David"/>
                <w:rtl/>
              </w:rPr>
              <w:t>נספח: רקע תאורטי של המוסיקה המערבית</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Toc53216216 \h</w:instrText>
            </w:r>
            <w:r>
              <w:rPr>
                <w:webHidden/>
                <w:rtl/>
              </w:rPr>
              <w:instrText xml:space="preserve"> </w:instrText>
            </w:r>
            <w:r>
              <w:rPr>
                <w:rStyle w:val="Hyperlink"/>
                <w:rtl/>
              </w:rPr>
            </w:r>
            <w:r>
              <w:rPr>
                <w:rStyle w:val="Hyperlink"/>
                <w:rtl/>
              </w:rPr>
              <w:fldChar w:fldCharType="separate"/>
            </w:r>
            <w:r>
              <w:rPr>
                <w:webHidden/>
                <w:rtl/>
              </w:rPr>
              <w:t>118</w:t>
            </w:r>
            <w:r>
              <w:rPr>
                <w:rStyle w:val="Hyperlink"/>
                <w:rtl/>
              </w:rPr>
              <w:fldChar w:fldCharType="end"/>
            </w:r>
          </w:hyperlink>
        </w:p>
        <w:p w:rsidR="00320124" w:rsidRDefault="00320124" w:rsidP="00DF4345">
          <w:pPr>
            <w:rPr>
              <w:rtl/>
              <w:cs/>
            </w:rPr>
          </w:pPr>
          <w:r w:rsidRPr="00320124">
            <w:rPr>
              <w:rFonts w:ascii="David" w:hAnsi="David"/>
              <w:b/>
              <w:bCs/>
              <w:lang w:val="he-IL"/>
            </w:rPr>
            <w:fldChar w:fldCharType="end"/>
          </w:r>
        </w:p>
      </w:sdtContent>
    </w:sdt>
    <w:p w:rsidR="00766B55" w:rsidRPr="002402E0" w:rsidRDefault="00766B55" w:rsidP="00150D08">
      <w:pPr>
        <w:pStyle w:val="af2"/>
        <w:numPr>
          <w:ilvl w:val="0"/>
          <w:numId w:val="0"/>
        </w:numPr>
        <w:bidi/>
        <w:rPr>
          <w:rFonts w:ascii="David" w:hAnsi="David"/>
          <w:rtl/>
        </w:rPr>
      </w:pPr>
    </w:p>
    <w:p w:rsidR="00320124" w:rsidRPr="002402E0" w:rsidRDefault="00320124" w:rsidP="008A55BC">
      <w:pPr>
        <w:rPr>
          <w:rFonts w:ascii="David" w:hAnsi="David"/>
          <w:rtl/>
        </w:rPr>
      </w:pPr>
    </w:p>
    <w:p w:rsidR="00CE10C4" w:rsidRPr="00320124" w:rsidRDefault="00CE10C4" w:rsidP="00320124">
      <w:pPr>
        <w:pStyle w:val="1"/>
        <w:spacing w:after="240"/>
        <w:rPr>
          <w:rFonts w:ascii="David" w:hAnsi="David"/>
          <w:rtl/>
        </w:rPr>
      </w:pPr>
      <w:bookmarkStart w:id="4" w:name="_Toc52839132"/>
      <w:bookmarkStart w:id="5" w:name="_Toc53216112"/>
      <w:bookmarkEnd w:id="3"/>
      <w:r w:rsidRPr="002402E0">
        <w:rPr>
          <w:rFonts w:ascii="David" w:hAnsi="David"/>
          <w:rtl/>
        </w:rPr>
        <w:lastRenderedPageBreak/>
        <w:t>כללי</w:t>
      </w:r>
      <w:bookmarkEnd w:id="4"/>
      <w:bookmarkEnd w:id="5"/>
    </w:p>
    <w:p w:rsidR="00385A97" w:rsidRDefault="00CE10C4" w:rsidP="008A55BC">
      <w:pPr>
        <w:jc w:val="both"/>
        <w:rPr>
          <w:rFonts w:ascii="David" w:hAnsi="David"/>
          <w:rtl/>
        </w:rPr>
      </w:pPr>
      <w:r w:rsidRPr="002402E0">
        <w:rPr>
          <w:rFonts w:ascii="David" w:hAnsi="David"/>
          <w:rtl/>
        </w:rPr>
        <w:t xml:space="preserve">מסמך זה </w:t>
      </w:r>
      <w:r w:rsidR="003F746D" w:rsidRPr="002402E0">
        <w:rPr>
          <w:rFonts w:ascii="David" w:hAnsi="David"/>
          <w:rtl/>
        </w:rPr>
        <w:t xml:space="preserve">מכיל את פרטי מימוש העיצוב והתיכון של מערכת </w:t>
      </w:r>
      <w:r w:rsidR="003F746D" w:rsidRPr="002402E0">
        <w:rPr>
          <w:rFonts w:ascii="David" w:hAnsi="David"/>
        </w:rPr>
        <w:t>Soloist</w:t>
      </w:r>
      <w:r w:rsidR="003F746D" w:rsidRPr="002402E0">
        <w:rPr>
          <w:rFonts w:ascii="David" w:hAnsi="David"/>
          <w:rtl/>
        </w:rPr>
        <w:t xml:space="preserve"> כפי שאופיינה </w:t>
      </w:r>
      <w:r w:rsidR="003F746D" w:rsidRPr="00385A97">
        <w:rPr>
          <w:rFonts w:ascii="David" w:hAnsi="David"/>
          <w:rtl/>
        </w:rPr>
        <w:t>במסמך האפיון והניתוח</w:t>
      </w:r>
      <w:r w:rsidR="00385A97">
        <w:rPr>
          <w:rFonts w:ascii="David" w:hAnsi="David" w:hint="cs"/>
          <w:rtl/>
        </w:rPr>
        <w:t xml:space="preserve"> </w:t>
      </w:r>
      <w:r w:rsidR="00385A97">
        <w:rPr>
          <w:rFonts w:ascii="David" w:hAnsi="David"/>
          <w:rtl/>
        </w:rPr>
        <w:t>–</w:t>
      </w:r>
      <w:r w:rsidR="00385A97">
        <w:rPr>
          <w:rFonts w:ascii="David" w:hAnsi="David" w:hint="cs"/>
          <w:rtl/>
        </w:rPr>
        <w:t xml:space="preserve"> </w:t>
      </w:r>
    </w:p>
    <w:p w:rsidR="00B56D32" w:rsidRPr="00B56D32" w:rsidRDefault="004724E9" w:rsidP="00B56D32">
      <w:pPr>
        <w:bidi w:val="0"/>
        <w:jc w:val="both"/>
        <w:rPr>
          <w:rFonts w:ascii="David" w:hAnsi="David"/>
          <w:rtl/>
        </w:rPr>
      </w:pPr>
      <w:hyperlink r:id="rId10" w:history="1">
        <w:r w:rsidR="00B56D32" w:rsidRPr="00AD611E">
          <w:rPr>
            <w:rStyle w:val="Hyperlink"/>
            <w:rFonts w:ascii="David" w:hAnsi="David"/>
          </w:rPr>
          <w:t>https://github.com/cwelt/Soloist/blob/master/Design/Documents/pdf/OOA-Object-Oriented-Analysis.pdf</w:t>
        </w:r>
      </w:hyperlink>
      <w:r w:rsidR="00B56D32">
        <w:rPr>
          <w:rFonts w:ascii="David" w:hAnsi="David" w:hint="cs"/>
        </w:rPr>
        <w:t xml:space="preserve"> </w:t>
      </w:r>
    </w:p>
    <w:p w:rsidR="00385A97" w:rsidRPr="00385A97" w:rsidRDefault="00385A97" w:rsidP="00385A97">
      <w:pPr>
        <w:spacing w:before="240"/>
        <w:jc w:val="both"/>
        <w:rPr>
          <w:rFonts w:ascii="David" w:hAnsi="David"/>
          <w:b/>
          <w:bCs/>
          <w:rtl/>
        </w:rPr>
      </w:pPr>
      <w:r>
        <w:rPr>
          <w:rFonts w:ascii="David" w:hAnsi="David" w:hint="cs"/>
          <w:b/>
          <w:bCs/>
          <w:rtl/>
        </w:rPr>
        <w:t>טכנולוגיו</w:t>
      </w:r>
      <w:r>
        <w:rPr>
          <w:rFonts w:ascii="David" w:hAnsi="David"/>
          <w:b/>
          <w:bCs/>
          <w:rtl/>
        </w:rPr>
        <w:t>ת</w:t>
      </w:r>
      <w:r>
        <w:rPr>
          <w:rFonts w:ascii="David" w:hAnsi="David" w:hint="cs"/>
          <w:b/>
          <w:bCs/>
          <w:rtl/>
        </w:rPr>
        <w:t xml:space="preserve"> מרכזיות</w:t>
      </w:r>
    </w:p>
    <w:p w:rsidR="00CE10C4" w:rsidRPr="002402E0" w:rsidRDefault="00A05377" w:rsidP="00385A97">
      <w:pPr>
        <w:jc w:val="both"/>
        <w:rPr>
          <w:rFonts w:ascii="David" w:hAnsi="David"/>
          <w:rtl/>
        </w:rPr>
      </w:pPr>
      <w:r w:rsidRPr="002402E0">
        <w:rPr>
          <w:rFonts w:ascii="David" w:hAnsi="David"/>
          <w:rtl/>
        </w:rPr>
        <w:t xml:space="preserve">מערכת זו ממומשת </w:t>
      </w:r>
      <w:r w:rsidR="00124FD6" w:rsidRPr="002402E0">
        <w:rPr>
          <w:rFonts w:ascii="David" w:hAnsi="David"/>
          <w:rtl/>
        </w:rPr>
        <w:t xml:space="preserve">בשפת </w:t>
      </w:r>
      <w:r w:rsidR="00124FD6" w:rsidRPr="002402E0">
        <w:rPr>
          <w:rFonts w:ascii="David" w:hAnsi="David"/>
        </w:rPr>
        <w:t>C#</w:t>
      </w:r>
      <w:r w:rsidR="00124FD6" w:rsidRPr="002402E0">
        <w:rPr>
          <w:rFonts w:ascii="David" w:hAnsi="David"/>
          <w:rtl/>
        </w:rPr>
        <w:t xml:space="preserve"> </w:t>
      </w:r>
      <w:r w:rsidRPr="002402E0">
        <w:rPr>
          <w:rFonts w:ascii="David" w:hAnsi="David"/>
          <w:rtl/>
        </w:rPr>
        <w:t>על פלטפורמת ה-</w:t>
      </w:r>
      <w:r w:rsidRPr="002402E0">
        <w:rPr>
          <w:rFonts w:ascii="David" w:hAnsi="David"/>
        </w:rPr>
        <w:t>.NET Framework</w:t>
      </w:r>
      <w:r w:rsidRPr="002402E0">
        <w:rPr>
          <w:rFonts w:ascii="David" w:hAnsi="David"/>
          <w:rtl/>
        </w:rPr>
        <w:t xml:space="preserve"> כאפליקציית </w:t>
      </w:r>
      <w:r w:rsidRPr="002402E0">
        <w:rPr>
          <w:rFonts w:ascii="David" w:hAnsi="David"/>
        </w:rPr>
        <w:t>Web</w:t>
      </w:r>
      <w:r w:rsidRPr="002402E0">
        <w:rPr>
          <w:rFonts w:ascii="David" w:hAnsi="David"/>
          <w:rtl/>
        </w:rPr>
        <w:t xml:space="preserve"> באמצעות</w:t>
      </w:r>
      <w:r w:rsidR="00124FD6" w:rsidRPr="002402E0">
        <w:rPr>
          <w:rFonts w:ascii="David" w:hAnsi="David"/>
          <w:rtl/>
        </w:rPr>
        <w:t xml:space="preserve"> </w:t>
      </w:r>
      <w:r w:rsidRPr="002402E0">
        <w:rPr>
          <w:rFonts w:ascii="David" w:hAnsi="David"/>
        </w:rPr>
        <w:t>ASP.NET MVC</w:t>
      </w:r>
      <w:r w:rsidR="008A2F65" w:rsidRPr="002402E0">
        <w:rPr>
          <w:rFonts w:ascii="David" w:hAnsi="David"/>
        </w:rPr>
        <w:t xml:space="preserve"> </w:t>
      </w:r>
      <w:r w:rsidRPr="002402E0">
        <w:rPr>
          <w:rFonts w:ascii="David" w:hAnsi="David"/>
        </w:rPr>
        <w:t>5</w:t>
      </w:r>
      <w:r w:rsidRPr="002402E0">
        <w:rPr>
          <w:rFonts w:ascii="David" w:hAnsi="David"/>
          <w:rtl/>
        </w:rPr>
        <w:t xml:space="preserve"> עבור ניהול צד השרת, ו-</w:t>
      </w:r>
      <w:r w:rsidRPr="002402E0">
        <w:rPr>
          <w:rFonts w:ascii="David" w:hAnsi="David"/>
        </w:rPr>
        <w:t>HTML</w:t>
      </w:r>
      <w:r w:rsidRPr="002402E0">
        <w:rPr>
          <w:rFonts w:ascii="David" w:hAnsi="David"/>
          <w:rtl/>
        </w:rPr>
        <w:t xml:space="preserve">, </w:t>
      </w:r>
      <w:r w:rsidRPr="002402E0">
        <w:rPr>
          <w:rFonts w:ascii="David" w:hAnsi="David"/>
        </w:rPr>
        <w:t>CSS</w:t>
      </w:r>
      <w:r w:rsidRPr="002402E0">
        <w:rPr>
          <w:rFonts w:ascii="David" w:hAnsi="David"/>
          <w:rtl/>
        </w:rPr>
        <w:t xml:space="preserve"> ו-</w:t>
      </w:r>
      <w:r w:rsidRPr="002402E0">
        <w:rPr>
          <w:rFonts w:ascii="David" w:hAnsi="David"/>
        </w:rPr>
        <w:t>Javascript</w:t>
      </w:r>
      <w:r w:rsidR="00124FD6" w:rsidRPr="002402E0">
        <w:rPr>
          <w:rFonts w:ascii="David" w:hAnsi="David"/>
          <w:rtl/>
        </w:rPr>
        <w:t xml:space="preserve"> עבור ניהול </w:t>
      </w:r>
      <w:r w:rsidRPr="002402E0">
        <w:rPr>
          <w:rFonts w:ascii="David" w:hAnsi="David"/>
          <w:rtl/>
        </w:rPr>
        <w:t>צד הלקוח</w:t>
      </w:r>
      <w:r w:rsidR="00124FD6" w:rsidRPr="002402E0">
        <w:rPr>
          <w:rFonts w:ascii="David" w:hAnsi="David"/>
          <w:rtl/>
        </w:rPr>
        <w:t>,</w:t>
      </w:r>
      <w:r w:rsidRPr="002402E0">
        <w:rPr>
          <w:rFonts w:ascii="David" w:hAnsi="David"/>
          <w:rtl/>
        </w:rPr>
        <w:t xml:space="preserve"> ללא שימוש בספריות </w:t>
      </w:r>
      <w:r w:rsidR="00124FD6" w:rsidRPr="002402E0">
        <w:rPr>
          <w:rFonts w:ascii="David" w:hAnsi="David"/>
        </w:rPr>
        <w:t>frontend</w:t>
      </w:r>
      <w:r w:rsidR="00124FD6" w:rsidRPr="002402E0">
        <w:rPr>
          <w:rFonts w:ascii="David" w:hAnsi="David"/>
          <w:rtl/>
        </w:rPr>
        <w:t xml:space="preserve"> </w:t>
      </w:r>
      <w:r w:rsidR="00385A97">
        <w:rPr>
          <w:rFonts w:ascii="David" w:hAnsi="David"/>
          <w:rtl/>
        </w:rPr>
        <w:t>ייעודיות</w:t>
      </w:r>
      <w:r w:rsidR="00385A97">
        <w:rPr>
          <w:rFonts w:ascii="David" w:hAnsi="David" w:hint="cs"/>
          <w:rtl/>
        </w:rPr>
        <w:t xml:space="preserve">, </w:t>
      </w:r>
      <w:r w:rsidRPr="002402E0">
        <w:rPr>
          <w:rFonts w:ascii="David" w:hAnsi="David"/>
          <w:rtl/>
        </w:rPr>
        <w:t xml:space="preserve">למעט </w:t>
      </w:r>
      <w:r w:rsidR="00124FD6" w:rsidRPr="002402E0">
        <w:rPr>
          <w:rFonts w:ascii="David" w:hAnsi="David"/>
          <w:rtl/>
        </w:rPr>
        <w:t xml:space="preserve">השלמה של </w:t>
      </w:r>
      <w:r w:rsidRPr="002402E0">
        <w:rPr>
          <w:rFonts w:ascii="David" w:hAnsi="David"/>
          <w:rtl/>
        </w:rPr>
        <w:t xml:space="preserve">פונקציונאליות בסיסית </w:t>
      </w:r>
      <w:r w:rsidR="00124FD6" w:rsidRPr="002402E0">
        <w:rPr>
          <w:rFonts w:ascii="David" w:hAnsi="David"/>
          <w:rtl/>
        </w:rPr>
        <w:t>עם</w:t>
      </w:r>
      <w:r w:rsidRPr="002402E0">
        <w:rPr>
          <w:rFonts w:ascii="David" w:hAnsi="David"/>
          <w:rtl/>
        </w:rPr>
        <w:t xml:space="preserve"> </w:t>
      </w:r>
      <w:r w:rsidRPr="002402E0">
        <w:rPr>
          <w:rFonts w:ascii="David" w:hAnsi="David"/>
        </w:rPr>
        <w:t>Bootstrap</w:t>
      </w:r>
      <w:r w:rsidRPr="002402E0">
        <w:rPr>
          <w:rFonts w:ascii="David" w:hAnsi="David"/>
          <w:rtl/>
        </w:rPr>
        <w:t xml:space="preserve"> ו-</w:t>
      </w:r>
      <w:r w:rsidRPr="002402E0">
        <w:rPr>
          <w:rFonts w:ascii="David" w:hAnsi="David"/>
        </w:rPr>
        <w:t>JQuery</w:t>
      </w:r>
      <w:r w:rsidR="00124FD6" w:rsidRPr="002402E0">
        <w:rPr>
          <w:rFonts w:ascii="David" w:hAnsi="David"/>
          <w:rtl/>
        </w:rPr>
        <w:t xml:space="preserve">. </w:t>
      </w:r>
    </w:p>
    <w:p w:rsidR="00124FD6" w:rsidRPr="002402E0" w:rsidRDefault="008A2F65" w:rsidP="008A55BC">
      <w:pPr>
        <w:jc w:val="both"/>
        <w:rPr>
          <w:rFonts w:ascii="David" w:hAnsi="David"/>
          <w:rtl/>
        </w:rPr>
      </w:pPr>
      <w:r w:rsidRPr="002402E0">
        <w:rPr>
          <w:rFonts w:ascii="David" w:hAnsi="David"/>
          <w:rtl/>
        </w:rPr>
        <w:t>עבור ניהול</w:t>
      </w:r>
      <w:r w:rsidR="00124FD6" w:rsidRPr="002402E0">
        <w:rPr>
          <w:rFonts w:ascii="David" w:hAnsi="David"/>
          <w:rtl/>
        </w:rPr>
        <w:t xml:space="preserve"> הגישה</w:t>
      </w:r>
      <w:r w:rsidRPr="002402E0">
        <w:rPr>
          <w:rFonts w:ascii="David" w:hAnsi="David"/>
          <w:rtl/>
        </w:rPr>
        <w:t xml:space="preserve"> למסדי נתונים רלציוניים</w:t>
      </w:r>
      <w:r w:rsidR="00124FD6" w:rsidRPr="002402E0">
        <w:rPr>
          <w:rFonts w:ascii="David" w:hAnsi="David"/>
          <w:rtl/>
        </w:rPr>
        <w:t xml:space="preserve"> </w:t>
      </w:r>
      <w:r w:rsidRPr="002402E0">
        <w:rPr>
          <w:rFonts w:ascii="David" w:hAnsi="David"/>
          <w:rtl/>
        </w:rPr>
        <w:t>(</w:t>
      </w:r>
      <w:r w:rsidRPr="002402E0">
        <w:rPr>
          <w:rFonts w:ascii="David" w:hAnsi="David"/>
        </w:rPr>
        <w:t>Relational databases</w:t>
      </w:r>
      <w:r w:rsidRPr="002402E0">
        <w:rPr>
          <w:rFonts w:ascii="David" w:hAnsi="David"/>
          <w:rtl/>
        </w:rPr>
        <w:t xml:space="preserve">) </w:t>
      </w:r>
      <w:r w:rsidR="00124FD6" w:rsidRPr="002402E0">
        <w:rPr>
          <w:rFonts w:ascii="David" w:hAnsi="David"/>
          <w:rtl/>
        </w:rPr>
        <w:t xml:space="preserve">והמיפוי בין </w:t>
      </w:r>
      <w:r w:rsidRPr="002402E0">
        <w:rPr>
          <w:rFonts w:ascii="David" w:hAnsi="David"/>
          <w:rtl/>
        </w:rPr>
        <w:t>הרשומות במסדי נתונים אלו לבין הישויות העסקיות המתאימות להן בעולם התכנות המונחה עצמים, נעשה שימוש ב-</w:t>
      </w:r>
      <w:r w:rsidRPr="002402E0">
        <w:rPr>
          <w:rFonts w:ascii="David" w:hAnsi="David"/>
        </w:rPr>
        <w:t>Entity Framework 6</w:t>
      </w:r>
      <w:r w:rsidRPr="002402E0">
        <w:rPr>
          <w:rFonts w:ascii="David" w:hAnsi="David"/>
          <w:rtl/>
        </w:rPr>
        <w:t xml:space="preserve"> – רכיב ה-</w:t>
      </w:r>
      <w:r w:rsidRPr="002402E0">
        <w:rPr>
          <w:rFonts w:ascii="David" w:hAnsi="David"/>
        </w:rPr>
        <w:t>ORM</w:t>
      </w:r>
      <w:r w:rsidRPr="002402E0">
        <w:rPr>
          <w:rFonts w:ascii="David" w:hAnsi="David"/>
          <w:rtl/>
        </w:rPr>
        <w:t xml:space="preserve"> הסטנדרטי מבית </w:t>
      </w:r>
      <w:r w:rsidRPr="002402E0">
        <w:rPr>
          <w:rFonts w:ascii="David" w:hAnsi="David"/>
        </w:rPr>
        <w:t>Microsoft</w:t>
      </w:r>
      <w:r w:rsidRPr="002402E0">
        <w:rPr>
          <w:rFonts w:ascii="David" w:hAnsi="David"/>
          <w:rtl/>
        </w:rPr>
        <w:t xml:space="preserve">. </w:t>
      </w:r>
    </w:p>
    <w:p w:rsidR="000B56DE" w:rsidRPr="002402E0" w:rsidRDefault="008A2F65" w:rsidP="008A55BC">
      <w:pPr>
        <w:jc w:val="both"/>
        <w:rPr>
          <w:rFonts w:ascii="David" w:hAnsi="David"/>
          <w:rtl/>
        </w:rPr>
      </w:pPr>
      <w:r w:rsidRPr="002402E0">
        <w:rPr>
          <w:rFonts w:ascii="David" w:hAnsi="David"/>
          <w:rtl/>
        </w:rPr>
        <w:t>כמו כן, המימוש כולל שימוש גם בספריות חיצוניות המספקות שירותים חיוניים מסוימים למערכת כגון</w:t>
      </w:r>
      <w:r w:rsidR="000B56DE" w:rsidRPr="002402E0">
        <w:rPr>
          <w:rFonts w:ascii="David" w:hAnsi="David"/>
          <w:rtl/>
        </w:rPr>
        <w:t xml:space="preserve"> ספריית</w:t>
      </w:r>
      <w:r w:rsidRPr="002402E0">
        <w:rPr>
          <w:rFonts w:ascii="David" w:hAnsi="David"/>
          <w:rtl/>
        </w:rPr>
        <w:t xml:space="preserve"> </w:t>
      </w:r>
      <w:r w:rsidRPr="002402E0">
        <w:rPr>
          <w:rFonts w:ascii="David" w:hAnsi="David"/>
        </w:rPr>
        <w:t>DryWetMIDI</w:t>
      </w:r>
      <w:r w:rsidRPr="002402E0">
        <w:rPr>
          <w:rFonts w:ascii="David" w:hAnsi="David"/>
          <w:rtl/>
        </w:rPr>
        <w:t xml:space="preserve"> עבור ניהול </w:t>
      </w:r>
      <w:r w:rsidR="000B56DE" w:rsidRPr="002402E0">
        <w:rPr>
          <w:rFonts w:ascii="David" w:hAnsi="David"/>
          <w:rtl/>
        </w:rPr>
        <w:t xml:space="preserve">וכימוס </w:t>
      </w:r>
      <w:r w:rsidRPr="002402E0">
        <w:rPr>
          <w:rFonts w:ascii="David" w:hAnsi="David"/>
          <w:rtl/>
        </w:rPr>
        <w:t xml:space="preserve">אירועי </w:t>
      </w:r>
      <w:r w:rsidRPr="002402E0">
        <w:rPr>
          <w:rFonts w:ascii="David" w:hAnsi="David"/>
        </w:rPr>
        <w:t>MIDI</w:t>
      </w:r>
      <w:r w:rsidRPr="002402E0">
        <w:rPr>
          <w:rFonts w:ascii="David" w:hAnsi="David"/>
          <w:rtl/>
        </w:rPr>
        <w:t xml:space="preserve">, </w:t>
      </w:r>
      <w:r w:rsidR="000B56DE" w:rsidRPr="002402E0">
        <w:rPr>
          <w:rFonts w:ascii="David" w:hAnsi="David"/>
          <w:rtl/>
        </w:rPr>
        <w:t xml:space="preserve">ספריית </w:t>
      </w:r>
      <w:r w:rsidRPr="002402E0">
        <w:rPr>
          <w:rFonts w:ascii="David" w:hAnsi="David"/>
        </w:rPr>
        <w:t>Autofac</w:t>
      </w:r>
      <w:r w:rsidRPr="002402E0">
        <w:rPr>
          <w:rFonts w:ascii="David" w:hAnsi="David"/>
          <w:rtl/>
        </w:rPr>
        <w:t xml:space="preserve"> עבור ניהול תלויות (</w:t>
      </w:r>
      <w:r w:rsidRPr="002402E0">
        <w:rPr>
          <w:rFonts w:ascii="David" w:hAnsi="David"/>
        </w:rPr>
        <w:t>Dependency Injection &amp; IoC</w:t>
      </w:r>
      <w:r w:rsidRPr="002402E0">
        <w:rPr>
          <w:rFonts w:ascii="David" w:hAnsi="David"/>
          <w:rtl/>
        </w:rPr>
        <w:t>)</w:t>
      </w:r>
      <w:r w:rsidR="000B56DE" w:rsidRPr="002402E0">
        <w:rPr>
          <w:rFonts w:ascii="David" w:hAnsi="David"/>
          <w:rtl/>
        </w:rPr>
        <w:t xml:space="preserve">, וספריית </w:t>
      </w:r>
      <w:r w:rsidR="000B56DE" w:rsidRPr="002402E0">
        <w:rPr>
          <w:rFonts w:ascii="David" w:hAnsi="David"/>
        </w:rPr>
        <w:t>SendGrid</w:t>
      </w:r>
      <w:r w:rsidR="000B56DE" w:rsidRPr="002402E0">
        <w:rPr>
          <w:rFonts w:ascii="David" w:hAnsi="David"/>
          <w:rtl/>
        </w:rPr>
        <w:t xml:space="preserve"> עבור שליחת מיילים. </w:t>
      </w:r>
    </w:p>
    <w:p w:rsidR="008A2F65" w:rsidRPr="002402E0" w:rsidRDefault="008A2F65" w:rsidP="008A55BC">
      <w:pPr>
        <w:rPr>
          <w:rFonts w:ascii="David" w:hAnsi="David"/>
          <w:rtl/>
        </w:rPr>
      </w:pPr>
    </w:p>
    <w:p w:rsidR="003F5DDE" w:rsidRPr="002402E0" w:rsidRDefault="009411D9" w:rsidP="00385A97">
      <w:pPr>
        <w:pStyle w:val="2"/>
        <w:spacing w:after="0"/>
        <w:rPr>
          <w:rtl/>
        </w:rPr>
      </w:pPr>
      <w:bookmarkStart w:id="6" w:name="_Toc52839133"/>
      <w:bookmarkStart w:id="7" w:name="_Toc53216113"/>
      <w:r>
        <w:rPr>
          <w:rFonts w:hint="cs"/>
          <w:rtl/>
        </w:rPr>
        <w:t>עקרונות</w:t>
      </w:r>
      <w:r w:rsidR="00CE10C4" w:rsidRPr="002402E0">
        <w:rPr>
          <w:rtl/>
        </w:rPr>
        <w:t xml:space="preserve"> הפיתוח</w:t>
      </w:r>
      <w:bookmarkEnd w:id="6"/>
      <w:bookmarkEnd w:id="7"/>
      <w:r w:rsidR="00CE10C4" w:rsidRPr="002402E0">
        <w:rPr>
          <w:rtl/>
        </w:rPr>
        <w:t xml:space="preserve"> </w:t>
      </w:r>
    </w:p>
    <w:p w:rsidR="003F5DDE" w:rsidRPr="002402E0" w:rsidRDefault="003F746D" w:rsidP="008A55BC">
      <w:pPr>
        <w:spacing w:before="240"/>
        <w:jc w:val="both"/>
        <w:rPr>
          <w:rFonts w:ascii="David" w:hAnsi="David"/>
          <w:rtl/>
        </w:rPr>
      </w:pPr>
      <w:r w:rsidRPr="002402E0">
        <w:rPr>
          <w:rFonts w:ascii="David" w:hAnsi="David"/>
          <w:rtl/>
        </w:rPr>
        <w:t xml:space="preserve">להלן העקרונות המנחים שנלקחו בחשבון בהחלטות על אופן עיצוב ומימוש המערכת, והאסטרטגיות המרכזיות שננקטו בכדי ליישם אותם – </w:t>
      </w:r>
      <w:r w:rsidR="003F5DDE" w:rsidRPr="002402E0">
        <w:rPr>
          <w:rFonts w:ascii="David" w:hAnsi="David"/>
          <w:rtl/>
        </w:rPr>
        <w:t xml:space="preserve"> </w:t>
      </w:r>
    </w:p>
    <w:p w:rsidR="00F60231" w:rsidRPr="002402E0" w:rsidRDefault="00F60231" w:rsidP="00385A97">
      <w:pPr>
        <w:pStyle w:val="ac"/>
        <w:numPr>
          <w:ilvl w:val="0"/>
          <w:numId w:val="4"/>
        </w:numPr>
        <w:jc w:val="both"/>
        <w:rPr>
          <w:rFonts w:ascii="David" w:hAnsi="David"/>
        </w:rPr>
      </w:pPr>
      <w:r w:rsidRPr="002402E0">
        <w:rPr>
          <w:rFonts w:ascii="David" w:hAnsi="David"/>
          <w:b/>
          <w:bCs/>
          <w:rtl/>
        </w:rPr>
        <w:t>ממשק נח למשתמש</w:t>
      </w:r>
      <w:r w:rsidRPr="002402E0">
        <w:rPr>
          <w:rFonts w:ascii="David" w:hAnsi="David"/>
          <w:rtl/>
        </w:rPr>
        <w:t xml:space="preserve"> – המערכת צריכה להיות קלה ונוחה לתפעול גם למשתמשים שאינם מכירים כלל את המוסיקה המערבית, ובפרט אינם מכירים תווים, סולמות וכו'. לשם כך המערכת צריכה </w:t>
      </w:r>
      <w:r w:rsidR="00385A97">
        <w:rPr>
          <w:rFonts w:ascii="David" w:hAnsi="David" w:hint="cs"/>
          <w:rtl/>
        </w:rPr>
        <w:t>לעטוף ולהסתיר</w:t>
      </w:r>
      <w:r w:rsidRPr="002402E0">
        <w:rPr>
          <w:rFonts w:ascii="David" w:hAnsi="David"/>
          <w:rtl/>
        </w:rPr>
        <w:t xml:space="preserve"> את כל הידע התאורטי המוסיקלי וכל הלוגיקה האלגוריתמית של הקומפוזיציה מאחורי ממשק מופ</w:t>
      </w:r>
      <w:r w:rsidR="00385A97">
        <w:rPr>
          <w:rFonts w:ascii="David" w:hAnsi="David"/>
          <w:rtl/>
        </w:rPr>
        <w:t>שט – "קופסא שחורה", כך שמשתמשים</w:t>
      </w:r>
      <w:r w:rsidR="00385A97">
        <w:rPr>
          <w:rFonts w:ascii="David" w:hAnsi="David" w:hint="cs"/>
          <w:rtl/>
        </w:rPr>
        <w:t xml:space="preserve"> </w:t>
      </w:r>
      <w:r w:rsidRPr="002402E0">
        <w:rPr>
          <w:rFonts w:ascii="David" w:hAnsi="David"/>
          <w:rtl/>
        </w:rPr>
        <w:t xml:space="preserve">יוכלו לחבר מנגינות חדשות על-פי טעמם בכמה לחיצות כפתור. </w:t>
      </w:r>
    </w:p>
    <w:p w:rsidR="00F60231" w:rsidRPr="002402E0" w:rsidRDefault="00F60231" w:rsidP="008A55BC">
      <w:pPr>
        <w:pStyle w:val="ac"/>
        <w:ind w:left="360"/>
        <w:jc w:val="both"/>
        <w:rPr>
          <w:rFonts w:ascii="David" w:hAnsi="David"/>
        </w:rPr>
      </w:pPr>
    </w:p>
    <w:p w:rsidR="003F5DDE" w:rsidRPr="002402E0" w:rsidRDefault="003F746D" w:rsidP="008A55BC">
      <w:pPr>
        <w:pStyle w:val="ac"/>
        <w:numPr>
          <w:ilvl w:val="0"/>
          <w:numId w:val="4"/>
        </w:numPr>
        <w:jc w:val="both"/>
        <w:rPr>
          <w:rFonts w:ascii="David" w:hAnsi="David"/>
        </w:rPr>
      </w:pPr>
      <w:r w:rsidRPr="002402E0">
        <w:rPr>
          <w:rFonts w:ascii="David" w:hAnsi="David"/>
          <w:b/>
          <w:bCs/>
          <w:rtl/>
        </w:rPr>
        <w:t>גמישות לשינויים</w:t>
      </w:r>
      <w:r w:rsidR="003F5DDE" w:rsidRPr="002402E0">
        <w:rPr>
          <w:rFonts w:ascii="David" w:hAnsi="David"/>
          <w:rtl/>
        </w:rPr>
        <w:t xml:space="preserve"> – </w:t>
      </w:r>
      <w:r w:rsidRPr="002402E0">
        <w:rPr>
          <w:rFonts w:ascii="David" w:hAnsi="David"/>
          <w:rtl/>
        </w:rPr>
        <w:t xml:space="preserve"> ארכיטקטורת המערכת צריכה לאפשר שינויים ושיפורים עתידיים ותחזוקה שוטפת בקלות יחסית ללא עדכונים מהותיים</w:t>
      </w:r>
      <w:r w:rsidR="003F5DDE" w:rsidRPr="002402E0">
        <w:rPr>
          <w:rFonts w:ascii="David" w:hAnsi="David"/>
          <w:rtl/>
        </w:rPr>
        <w:t xml:space="preserve">. </w:t>
      </w:r>
      <w:r w:rsidRPr="002402E0">
        <w:rPr>
          <w:rFonts w:ascii="David" w:hAnsi="David"/>
          <w:rtl/>
        </w:rPr>
        <w:t>לטובת עיקרון זה, בכל חלקי הפיתוח מוטמעים דפוסי עיצוב (</w:t>
      </w:r>
      <w:r w:rsidRPr="002402E0">
        <w:rPr>
          <w:rFonts w:ascii="David" w:hAnsi="David"/>
        </w:rPr>
        <w:t>Design Patterns</w:t>
      </w:r>
      <w:r w:rsidRPr="002402E0">
        <w:rPr>
          <w:rFonts w:ascii="David" w:hAnsi="David"/>
          <w:rtl/>
        </w:rPr>
        <w:t xml:space="preserve">)  </w:t>
      </w:r>
      <w:r w:rsidR="00F96A0D" w:rsidRPr="002402E0">
        <w:rPr>
          <w:rFonts w:ascii="David" w:hAnsi="David"/>
          <w:rtl/>
        </w:rPr>
        <w:t>ו</w:t>
      </w:r>
      <w:r w:rsidRPr="002402E0">
        <w:rPr>
          <w:rFonts w:ascii="David" w:hAnsi="David"/>
          <w:rtl/>
        </w:rPr>
        <w:t>עקרונות</w:t>
      </w:r>
      <w:r w:rsidR="00F96A0D" w:rsidRPr="002402E0">
        <w:rPr>
          <w:rFonts w:ascii="David" w:hAnsi="David"/>
          <w:rtl/>
        </w:rPr>
        <w:t xml:space="preserve"> ה-</w:t>
      </w:r>
      <w:hyperlink r:id="rId11" w:history="1">
        <w:r w:rsidR="00F96A0D" w:rsidRPr="002402E0">
          <w:rPr>
            <w:rStyle w:val="Hyperlink"/>
            <w:rFonts w:ascii="David" w:hAnsi="David"/>
          </w:rPr>
          <w:t>SOLID</w:t>
        </w:r>
      </w:hyperlink>
      <w:r w:rsidR="00F96A0D" w:rsidRPr="002402E0">
        <w:rPr>
          <w:rFonts w:ascii="David" w:hAnsi="David"/>
          <w:rtl/>
        </w:rPr>
        <w:t xml:space="preserve"> עבור תכנות מונחה עצמים. </w:t>
      </w:r>
    </w:p>
    <w:p w:rsidR="00F96A0D" w:rsidRPr="002402E0" w:rsidRDefault="00F96A0D" w:rsidP="008A55BC">
      <w:pPr>
        <w:pStyle w:val="ac"/>
        <w:ind w:left="360"/>
        <w:jc w:val="both"/>
        <w:rPr>
          <w:rFonts w:ascii="David" w:hAnsi="David"/>
        </w:rPr>
      </w:pPr>
    </w:p>
    <w:p w:rsidR="00F60231" w:rsidRPr="002402E0" w:rsidRDefault="00F96A0D" w:rsidP="008A55BC">
      <w:pPr>
        <w:pStyle w:val="ac"/>
        <w:numPr>
          <w:ilvl w:val="0"/>
          <w:numId w:val="4"/>
        </w:numPr>
        <w:spacing w:before="240"/>
        <w:jc w:val="both"/>
        <w:rPr>
          <w:rFonts w:ascii="David" w:hAnsi="David"/>
        </w:rPr>
      </w:pPr>
      <w:r w:rsidRPr="002402E0">
        <w:rPr>
          <w:rFonts w:ascii="David" w:hAnsi="David"/>
          <w:b/>
          <w:bCs/>
          <w:rtl/>
        </w:rPr>
        <w:t xml:space="preserve">אי-תלות בפלטפורמה </w:t>
      </w:r>
      <w:r w:rsidR="003F5DDE" w:rsidRPr="002402E0">
        <w:rPr>
          <w:rFonts w:ascii="David" w:hAnsi="David"/>
          <w:rtl/>
        </w:rPr>
        <w:t xml:space="preserve"> – </w:t>
      </w:r>
      <w:r w:rsidRPr="002402E0">
        <w:rPr>
          <w:rFonts w:ascii="David" w:hAnsi="David"/>
          <w:rtl/>
        </w:rPr>
        <w:t xml:space="preserve">המערכת צריכה להיות חופשיה מתלות ברכיבי החומרה, מערכת ההפעלה  וסוג היישום (יישום שולחני / </w:t>
      </w:r>
      <w:r w:rsidRPr="002402E0">
        <w:rPr>
          <w:rFonts w:ascii="David" w:hAnsi="David"/>
        </w:rPr>
        <w:t>Web</w:t>
      </w:r>
      <w:r w:rsidRPr="002402E0">
        <w:rPr>
          <w:rFonts w:ascii="David" w:hAnsi="David"/>
          <w:rtl/>
        </w:rPr>
        <w:t xml:space="preserve"> / אפליקציית </w:t>
      </w:r>
      <w:r w:rsidRPr="002402E0">
        <w:rPr>
          <w:rFonts w:ascii="David" w:hAnsi="David"/>
        </w:rPr>
        <w:t>Smartphone</w:t>
      </w:r>
      <w:r w:rsidRPr="002402E0">
        <w:rPr>
          <w:rFonts w:ascii="David" w:hAnsi="David"/>
          <w:rtl/>
        </w:rPr>
        <w:t>). לטובת אי-תלות זו המערכת עוצבה בחלוקה לשכבות – שכבת תצוגה/יישום, שכבת הלוגיקה העסקית, ושכבת ניהול הגישה לנתונים.</w:t>
      </w:r>
      <w:r w:rsidR="00F60231" w:rsidRPr="002402E0">
        <w:rPr>
          <w:rFonts w:ascii="David" w:hAnsi="David"/>
          <w:rtl/>
        </w:rPr>
        <w:t xml:space="preserve"> בשלב ראשוני הוחלט לפתח שכבת תצוגה כיישום </w:t>
      </w:r>
      <w:r w:rsidR="00F60231" w:rsidRPr="002402E0">
        <w:rPr>
          <w:rFonts w:ascii="David" w:hAnsi="David"/>
        </w:rPr>
        <w:t>Web</w:t>
      </w:r>
      <w:r w:rsidR="00F60231" w:rsidRPr="002402E0">
        <w:rPr>
          <w:rFonts w:ascii="David" w:hAnsi="David"/>
          <w:rtl/>
        </w:rPr>
        <w:t xml:space="preserve">, כך שיתאפשר שימוש במערכת מכל מחשב נייח/נייד/סמארטפונים ללא תלות במערכת ההפעלה וברכיב החומרה. אם בעתיד יידרש ממשק משתמש ייעודי חדש/נפרד למחשב שולחני / סמארטפון / טאבלט וכד', ניתן יהיה לעשות שימוש בתשתית הקיימת של שכבות ניהול הגישה לנתונים והלוגיקה העסקית ורק לספק מימוש חדש לשכבת התצוגה/יישום. </w:t>
      </w:r>
    </w:p>
    <w:p w:rsidR="00F96A0D" w:rsidRPr="002402E0" w:rsidRDefault="00F96A0D" w:rsidP="008A55BC">
      <w:pPr>
        <w:pStyle w:val="ac"/>
        <w:rPr>
          <w:rFonts w:ascii="David" w:hAnsi="David"/>
          <w:rtl/>
        </w:rPr>
      </w:pPr>
    </w:p>
    <w:p w:rsidR="00D100A5" w:rsidRPr="002402E0" w:rsidRDefault="00D100A5" w:rsidP="008459EC">
      <w:pPr>
        <w:pStyle w:val="3"/>
        <w:numPr>
          <w:ilvl w:val="0"/>
          <w:numId w:val="0"/>
        </w:numPr>
        <w:ind w:left="720"/>
        <w:rPr>
          <w:rtl/>
        </w:rPr>
      </w:pPr>
    </w:p>
    <w:p w:rsidR="00ED0533" w:rsidRPr="002402E0" w:rsidRDefault="00ED0533" w:rsidP="008A55BC">
      <w:pPr>
        <w:spacing w:before="240"/>
        <w:jc w:val="both"/>
        <w:rPr>
          <w:rFonts w:ascii="David" w:hAnsi="David"/>
          <w:b/>
          <w:bCs/>
          <w:rtl/>
        </w:rPr>
      </w:pPr>
    </w:p>
    <w:p w:rsidR="00F15FAB" w:rsidRPr="002402E0" w:rsidRDefault="00F15FAB" w:rsidP="00F15FAB">
      <w:pPr>
        <w:spacing w:before="240"/>
        <w:jc w:val="both"/>
        <w:rPr>
          <w:rFonts w:ascii="David" w:hAnsi="David"/>
          <w:b/>
          <w:bCs/>
        </w:rPr>
      </w:pPr>
      <w:r>
        <w:rPr>
          <w:rFonts w:ascii="David" w:hAnsi="David"/>
          <w:b/>
          <w:bCs/>
          <w:rtl/>
        </w:rPr>
        <w:br w:type="page"/>
      </w:r>
    </w:p>
    <w:p w:rsidR="00074060" w:rsidRPr="002402E0" w:rsidRDefault="00CE10C4" w:rsidP="008A55BC">
      <w:pPr>
        <w:pStyle w:val="1"/>
        <w:rPr>
          <w:rFonts w:ascii="David" w:hAnsi="David"/>
          <w:rtl/>
        </w:rPr>
      </w:pPr>
      <w:bookmarkStart w:id="8" w:name="_Toc52839134"/>
      <w:bookmarkStart w:id="9" w:name="_Toc53216114"/>
      <w:r w:rsidRPr="002402E0">
        <w:rPr>
          <w:rFonts w:ascii="David" w:hAnsi="David"/>
          <w:rtl/>
        </w:rPr>
        <w:lastRenderedPageBreak/>
        <w:t>הנחות עבודה</w:t>
      </w:r>
      <w:bookmarkEnd w:id="8"/>
      <w:bookmarkEnd w:id="9"/>
      <w:r w:rsidRPr="002402E0">
        <w:rPr>
          <w:rFonts w:ascii="David" w:hAnsi="David"/>
          <w:rtl/>
        </w:rPr>
        <w:t xml:space="preserve"> </w:t>
      </w:r>
    </w:p>
    <w:p w:rsidR="00ED0533" w:rsidRDefault="00385A97" w:rsidP="00385A97">
      <w:pPr>
        <w:spacing w:before="240"/>
        <w:rPr>
          <w:rtl/>
        </w:rPr>
      </w:pPr>
      <w:r>
        <w:rPr>
          <w:rFonts w:hint="cs"/>
          <w:rtl/>
        </w:rPr>
        <w:t xml:space="preserve">הפיתוח </w:t>
      </w:r>
      <w:r w:rsidR="00595C6C">
        <w:rPr>
          <w:rFonts w:hint="cs"/>
          <w:rtl/>
        </w:rPr>
        <w:t xml:space="preserve">נעשה תחת הנחות העבודה הבאות </w:t>
      </w:r>
      <w:r w:rsidR="00595C6C">
        <w:rPr>
          <w:rtl/>
        </w:rPr>
        <w:t>–</w:t>
      </w:r>
    </w:p>
    <w:p w:rsidR="007D455C" w:rsidRPr="007D455C" w:rsidRDefault="007D455C" w:rsidP="00385A97">
      <w:pPr>
        <w:spacing w:before="240"/>
        <w:rPr>
          <w:u w:val="single"/>
          <w:rtl/>
        </w:rPr>
      </w:pPr>
      <w:r w:rsidRPr="007D455C">
        <w:rPr>
          <w:rFonts w:hint="cs"/>
          <w:b/>
          <w:bCs/>
          <w:u w:val="single"/>
          <w:rtl/>
        </w:rPr>
        <w:t>חומרה</w:t>
      </w:r>
    </w:p>
    <w:p w:rsidR="00595C6C" w:rsidRPr="002402E0" w:rsidRDefault="00595C6C" w:rsidP="007D455C">
      <w:pPr>
        <w:pStyle w:val="ac"/>
        <w:numPr>
          <w:ilvl w:val="0"/>
          <w:numId w:val="23"/>
        </w:numPr>
        <w:rPr>
          <w:rtl/>
        </w:rPr>
      </w:pPr>
      <w:r>
        <w:rPr>
          <w:rFonts w:hint="cs"/>
          <w:rtl/>
        </w:rPr>
        <w:t xml:space="preserve">המערכת מיועדת להפעלה בעיקר ממחשבי </w:t>
      </w:r>
      <w:r>
        <w:t>PC</w:t>
      </w:r>
      <w:r>
        <w:rPr>
          <w:rFonts w:hint="cs"/>
          <w:rtl/>
        </w:rPr>
        <w:t xml:space="preserve">. </w:t>
      </w:r>
      <w:r w:rsidR="007D455C">
        <w:rPr>
          <w:rFonts w:hint="cs"/>
          <w:rtl/>
        </w:rPr>
        <w:t xml:space="preserve">אמנם היישום הוא </w:t>
      </w:r>
      <w:r w:rsidR="007D455C">
        <w:t>Web</w:t>
      </w:r>
      <w:r w:rsidR="007D455C">
        <w:rPr>
          <w:rFonts w:hint="cs"/>
          <w:rtl/>
        </w:rPr>
        <w:t>-י, כך שיש תמיכה בכל המכשירים ללא תלות במערכת ההפעלה ובסוג המכשיר (</w:t>
      </w:r>
      <w:r w:rsidR="007D455C">
        <w:rPr>
          <w:rFonts w:hint="cs"/>
        </w:rPr>
        <w:t>PC</w:t>
      </w:r>
      <w:r w:rsidR="007D455C">
        <w:rPr>
          <w:rFonts w:hint="cs"/>
          <w:rtl/>
        </w:rPr>
        <w:t xml:space="preserve">, </w:t>
      </w:r>
      <w:r w:rsidR="007D455C">
        <w:t>Tablet</w:t>
      </w:r>
      <w:r w:rsidR="007D455C">
        <w:rPr>
          <w:rFonts w:hint="cs"/>
          <w:rtl/>
        </w:rPr>
        <w:t xml:space="preserve">, </w:t>
      </w:r>
      <w:r w:rsidR="007D455C">
        <w:t>Smartphone</w:t>
      </w:r>
      <w:r w:rsidR="007D455C">
        <w:rPr>
          <w:rFonts w:hint="cs"/>
          <w:rtl/>
        </w:rPr>
        <w:t xml:space="preserve">,...) אולם הפיתוח מוכוון למחשבי </w:t>
      </w:r>
      <w:r w:rsidR="007D455C">
        <w:rPr>
          <w:rFonts w:hint="cs"/>
        </w:rPr>
        <w:t>PC</w:t>
      </w:r>
      <w:r w:rsidR="007D455C">
        <w:rPr>
          <w:rFonts w:hint="cs"/>
          <w:rtl/>
        </w:rPr>
        <w:t xml:space="preserve">, אז לקבלת תצוגה מיטבית מומלץ לעשות שימוש במערכת מתוך מחשבים נייחים/ניידים ולא מתוך טלפונים חכמים. </w:t>
      </w:r>
    </w:p>
    <w:p w:rsidR="00704D41" w:rsidRPr="00704D41" w:rsidRDefault="00704D41" w:rsidP="00704D41">
      <w:pPr>
        <w:spacing w:before="240"/>
        <w:jc w:val="both"/>
        <w:rPr>
          <w:rFonts w:ascii="David" w:hAnsi="David"/>
          <w:b/>
          <w:bCs/>
          <w:u w:val="single"/>
          <w:rtl/>
        </w:rPr>
      </w:pPr>
      <w:r w:rsidRPr="00704D41">
        <w:rPr>
          <w:rFonts w:ascii="David" w:hAnsi="David" w:hint="cs"/>
          <w:b/>
          <w:bCs/>
          <w:u w:val="single"/>
          <w:rtl/>
        </w:rPr>
        <w:t>הנחות על קובצי ה-</w:t>
      </w:r>
      <w:r w:rsidRPr="00704D41">
        <w:rPr>
          <w:rFonts w:ascii="David" w:hAnsi="David"/>
          <w:b/>
          <w:bCs/>
          <w:u w:val="single"/>
        </w:rPr>
        <w:t>MIDI</w:t>
      </w:r>
      <w:r w:rsidRPr="00704D41">
        <w:rPr>
          <w:rFonts w:ascii="David" w:hAnsi="David" w:hint="cs"/>
          <w:b/>
          <w:bCs/>
          <w:u w:val="single"/>
          <w:rtl/>
        </w:rPr>
        <w:t xml:space="preserve"> </w:t>
      </w:r>
    </w:p>
    <w:p w:rsidR="004C2056" w:rsidRDefault="004C2056" w:rsidP="00704D41">
      <w:pPr>
        <w:jc w:val="both"/>
        <w:rPr>
          <w:rFonts w:ascii="David" w:hAnsi="David"/>
          <w:rtl/>
        </w:rPr>
      </w:pPr>
      <w:r w:rsidRPr="004C2056">
        <w:rPr>
          <w:rFonts w:ascii="David" w:hAnsi="David" w:hint="cs"/>
          <w:rtl/>
        </w:rPr>
        <w:t xml:space="preserve">הפורמט המרכזי לקובצי השירים הוא קובצי </w:t>
      </w:r>
      <w:r w:rsidRPr="004C2056">
        <w:rPr>
          <w:rFonts w:ascii="David" w:hAnsi="David" w:hint="cs"/>
        </w:rPr>
        <w:t>MIDI</w:t>
      </w:r>
      <w:r w:rsidRPr="004C2056">
        <w:rPr>
          <w:rFonts w:ascii="David" w:hAnsi="David" w:hint="cs"/>
          <w:rtl/>
        </w:rPr>
        <w:t>. דיוק מנומק לבחירה בפורמט זה מפורט במסמך ה</w:t>
      </w:r>
      <w:hyperlink r:id="rId12" w:history="1">
        <w:r w:rsidRPr="004C2056">
          <w:rPr>
            <w:rStyle w:val="Hyperlink"/>
            <w:rFonts w:ascii="David" w:hAnsi="David" w:hint="cs"/>
            <w:rtl/>
          </w:rPr>
          <w:t>אפיון והניתוח</w:t>
        </w:r>
      </w:hyperlink>
      <w:r w:rsidR="004748DB">
        <w:rPr>
          <w:rFonts w:ascii="David" w:hAnsi="David" w:hint="cs"/>
          <w:rtl/>
        </w:rPr>
        <w:t xml:space="preserve"> ובמסמך זה בסעיף </w:t>
      </w:r>
      <w:hyperlink w:anchor="_רקע_–_פרוטוקול" w:history="1">
        <w:r w:rsidR="004748DB" w:rsidRPr="004748DB">
          <w:rPr>
            <w:rStyle w:val="Hyperlink"/>
            <w:rFonts w:ascii="David" w:hAnsi="David"/>
            <w:rtl/>
          </w:rPr>
          <w:t xml:space="preserve">רקע – פרוטוקול </w:t>
        </w:r>
        <w:r w:rsidR="004748DB" w:rsidRPr="004748DB">
          <w:rPr>
            <w:rStyle w:val="Hyperlink"/>
            <w:rFonts w:ascii="David" w:hAnsi="David"/>
          </w:rPr>
          <w:t>MIDI</w:t>
        </w:r>
        <w:r w:rsidR="004748DB" w:rsidRPr="004748DB">
          <w:rPr>
            <w:rStyle w:val="Hyperlink"/>
            <w:rFonts w:ascii="David" w:hAnsi="David"/>
            <w:rtl/>
          </w:rPr>
          <w:t xml:space="preserve"> וקובצי </w:t>
        </w:r>
        <w:r w:rsidR="004748DB" w:rsidRPr="004748DB">
          <w:rPr>
            <w:rStyle w:val="Hyperlink"/>
            <w:rFonts w:ascii="David" w:hAnsi="David"/>
          </w:rPr>
          <w:t>SMF</w:t>
        </w:r>
      </w:hyperlink>
      <w:r w:rsidRPr="004C2056">
        <w:rPr>
          <w:rFonts w:ascii="David" w:hAnsi="David" w:hint="cs"/>
          <w:rtl/>
        </w:rPr>
        <w:t xml:space="preserve">. </w:t>
      </w:r>
      <w:r>
        <w:rPr>
          <w:rFonts w:ascii="David" w:hAnsi="David" w:hint="cs"/>
          <w:rtl/>
        </w:rPr>
        <w:t xml:space="preserve">להלן הנחות נוספות בדבר תוכן הקבצים </w:t>
      </w:r>
      <w:r>
        <w:rPr>
          <w:rFonts w:ascii="David" w:hAnsi="David"/>
          <w:rtl/>
        </w:rPr>
        <w:t>–</w:t>
      </w:r>
      <w:r>
        <w:rPr>
          <w:rFonts w:ascii="David" w:hAnsi="David" w:hint="cs"/>
          <w:rtl/>
        </w:rPr>
        <w:t xml:space="preserve"> </w:t>
      </w:r>
    </w:p>
    <w:p w:rsidR="004C2056" w:rsidRDefault="004C2056" w:rsidP="004C2056">
      <w:pPr>
        <w:pStyle w:val="ac"/>
        <w:numPr>
          <w:ilvl w:val="0"/>
          <w:numId w:val="23"/>
        </w:numPr>
        <w:spacing w:after="0"/>
        <w:jc w:val="both"/>
        <w:rPr>
          <w:rFonts w:ascii="David" w:hAnsi="David"/>
        </w:rPr>
      </w:pPr>
      <w:r>
        <w:rPr>
          <w:rFonts w:ascii="David" w:hAnsi="David" w:hint="cs"/>
          <w:rtl/>
        </w:rPr>
        <w:t xml:space="preserve">קבצי </w:t>
      </w:r>
      <w:r>
        <w:rPr>
          <w:rFonts w:ascii="David" w:hAnsi="David" w:hint="cs"/>
        </w:rPr>
        <w:t>MIDI</w:t>
      </w:r>
      <w:r>
        <w:rPr>
          <w:rFonts w:ascii="David" w:hAnsi="David" w:hint="cs"/>
          <w:rtl/>
        </w:rPr>
        <w:t xml:space="preserve"> בפורמט </w:t>
      </w:r>
      <w:r>
        <w:rPr>
          <w:rFonts w:ascii="David" w:hAnsi="David"/>
        </w:rPr>
        <w:t>0</w:t>
      </w:r>
      <w:r>
        <w:rPr>
          <w:rFonts w:ascii="David" w:hAnsi="David" w:hint="cs"/>
          <w:rtl/>
        </w:rPr>
        <w:t>, המרכזים את תפקידי כל כלי הנגינה ביחד עם ה-</w:t>
      </w:r>
      <w:r>
        <w:rPr>
          <w:rFonts w:ascii="David" w:hAnsi="David"/>
        </w:rPr>
        <w:t>Metadata</w:t>
      </w:r>
      <w:r>
        <w:rPr>
          <w:rFonts w:ascii="David" w:hAnsi="David" w:hint="cs"/>
          <w:rtl/>
        </w:rPr>
        <w:t xml:space="preserve"> של נתוני כותרת הקובץ ברצועה יחידה, אינם נתמכים ע"י המערכת. המערכת תומכת רק בפורמטים 1 ו-2, המבצעים הפרדה בין הרצועות השונות וכן בין רצועות הנגינה לבין רצועת הכותרת. פירוט נוסף על פורמטים בקובץ </w:t>
      </w:r>
      <w:r>
        <w:rPr>
          <w:rFonts w:ascii="David" w:hAnsi="David" w:hint="cs"/>
        </w:rPr>
        <w:t>MIDI</w:t>
      </w:r>
      <w:r>
        <w:rPr>
          <w:rFonts w:ascii="David" w:hAnsi="David" w:hint="cs"/>
          <w:rtl/>
        </w:rPr>
        <w:t xml:space="preserve"> ניתן למצוא בקישור הבא </w:t>
      </w:r>
      <w:r>
        <w:rPr>
          <w:rFonts w:ascii="David" w:hAnsi="David"/>
          <w:rtl/>
        </w:rPr>
        <w:t>–</w:t>
      </w:r>
      <w:r>
        <w:rPr>
          <w:rFonts w:ascii="David" w:hAnsi="David" w:hint="cs"/>
          <w:rtl/>
        </w:rPr>
        <w:t xml:space="preserve"> </w:t>
      </w:r>
    </w:p>
    <w:p w:rsidR="004C2056" w:rsidRPr="00704D41" w:rsidRDefault="004724E9" w:rsidP="004C2056">
      <w:pPr>
        <w:bidi w:val="0"/>
        <w:jc w:val="both"/>
        <w:rPr>
          <w:rFonts w:ascii="David" w:hAnsi="David"/>
          <w:sz w:val="21"/>
          <w:szCs w:val="21"/>
        </w:rPr>
      </w:pPr>
      <w:hyperlink r:id="rId13" w:anchor="BM2_2" w:history="1">
        <w:r w:rsidR="004C2056" w:rsidRPr="00704D41">
          <w:rPr>
            <w:rStyle w:val="Hyperlink"/>
            <w:rFonts w:ascii="David" w:hAnsi="David"/>
            <w:sz w:val="21"/>
            <w:szCs w:val="21"/>
          </w:rPr>
          <w:t>http://www.music.mcgill.ca/~ich/classes/mumt306/StandardMIDIfileformat.html#BM2_2</w:t>
        </w:r>
      </w:hyperlink>
      <w:r w:rsidR="004C2056" w:rsidRPr="00704D41">
        <w:rPr>
          <w:rFonts w:ascii="David" w:hAnsi="David" w:hint="cs"/>
          <w:sz w:val="21"/>
          <w:szCs w:val="21"/>
          <w:rtl/>
        </w:rPr>
        <w:t xml:space="preserve"> </w:t>
      </w:r>
    </w:p>
    <w:p w:rsidR="004C2056" w:rsidRDefault="004C2056" w:rsidP="004C2056">
      <w:pPr>
        <w:pStyle w:val="ac"/>
        <w:numPr>
          <w:ilvl w:val="0"/>
          <w:numId w:val="23"/>
        </w:numPr>
        <w:jc w:val="both"/>
        <w:rPr>
          <w:rFonts w:ascii="David" w:hAnsi="David"/>
        </w:rPr>
      </w:pPr>
      <w:r>
        <w:rPr>
          <w:rFonts w:ascii="David" w:hAnsi="David" w:hint="cs"/>
          <w:rtl/>
        </w:rPr>
        <w:t xml:space="preserve">המערכת תומכת ב- 16 רצועות לכל היותר (לא כולל את רצועת הכותרת). במידה ויש צורך לטפל בקובץ </w:t>
      </w:r>
      <w:r>
        <w:rPr>
          <w:rFonts w:ascii="David" w:hAnsi="David" w:hint="cs"/>
        </w:rPr>
        <w:t>MIDI</w:t>
      </w:r>
      <w:r>
        <w:rPr>
          <w:rFonts w:ascii="David" w:hAnsi="David" w:hint="cs"/>
          <w:rtl/>
        </w:rPr>
        <w:t xml:space="preserve"> הכולל בנוסף לרצועת הכותרת 17 רצועות או יותר, יש לעדכן תחילה את הקובץ כך שירכז את  אירועי ה-</w:t>
      </w:r>
      <w:r>
        <w:rPr>
          <w:rFonts w:ascii="David" w:hAnsi="David" w:hint="cs"/>
        </w:rPr>
        <w:t>MIDI</w:t>
      </w:r>
      <w:r>
        <w:rPr>
          <w:rFonts w:ascii="David" w:hAnsi="David" w:hint="cs"/>
          <w:rtl/>
        </w:rPr>
        <w:t xml:space="preserve"> ב-16 רצועות נגינה לכל היותר. </w:t>
      </w:r>
    </w:p>
    <w:p w:rsidR="004C2056" w:rsidRDefault="00704D41" w:rsidP="00704D41">
      <w:pPr>
        <w:pStyle w:val="ac"/>
        <w:numPr>
          <w:ilvl w:val="0"/>
          <w:numId w:val="23"/>
        </w:numPr>
        <w:spacing w:before="240" w:after="0"/>
        <w:jc w:val="both"/>
        <w:rPr>
          <w:rFonts w:ascii="David" w:hAnsi="David"/>
        </w:rPr>
      </w:pPr>
      <w:r>
        <w:rPr>
          <w:rFonts w:ascii="David" w:hAnsi="David" w:hint="cs"/>
          <w:rtl/>
        </w:rPr>
        <w:t>עבור כלי הנגינה שיוגדר לנגן מנגינות חדשות שייווצרו ע"י המערכת, יש תמיכה בכלי נגינה מסט הערכים של ה-</w:t>
      </w:r>
      <w:r>
        <w:rPr>
          <w:rFonts w:ascii="David" w:hAnsi="David"/>
        </w:rPr>
        <w:t>General Midi</w:t>
      </w:r>
      <w:r>
        <w:rPr>
          <w:rFonts w:ascii="David" w:hAnsi="David" w:hint="cs"/>
          <w:rtl/>
        </w:rPr>
        <w:t xml:space="preserve"> בטווח 0 עד 112 (עד משפחת הכלים האתניים כולל). טווח זה כולל את כל כלי הנגינה הסטנדרטיים, ללא אפקטים קוליים סינטטיים וללא כלי הקשה. פירוט נוסף על ערכי ה-</w:t>
      </w:r>
      <w:r>
        <w:rPr>
          <w:rFonts w:ascii="David" w:hAnsi="David"/>
        </w:rPr>
        <w:t>General Midi</w:t>
      </w:r>
      <w:r>
        <w:rPr>
          <w:rFonts w:ascii="David" w:hAnsi="David" w:hint="cs"/>
          <w:rtl/>
        </w:rPr>
        <w:t xml:space="preserve"> ניתן למצוא בקישור הבא </w:t>
      </w:r>
      <w:r>
        <w:rPr>
          <w:rFonts w:ascii="David" w:hAnsi="David"/>
          <w:rtl/>
        </w:rPr>
        <w:t>–</w:t>
      </w:r>
      <w:r>
        <w:rPr>
          <w:rFonts w:ascii="David" w:hAnsi="David" w:hint="cs"/>
          <w:rtl/>
        </w:rPr>
        <w:t xml:space="preserve"> </w:t>
      </w:r>
    </w:p>
    <w:p w:rsidR="00704D41" w:rsidRDefault="004724E9" w:rsidP="00704D41">
      <w:pPr>
        <w:bidi w:val="0"/>
        <w:jc w:val="both"/>
        <w:rPr>
          <w:rFonts w:ascii="David" w:hAnsi="David"/>
          <w:sz w:val="21"/>
          <w:szCs w:val="21"/>
        </w:rPr>
      </w:pPr>
      <w:hyperlink r:id="rId14" w:anchor="BMA1_4" w:history="1">
        <w:r w:rsidR="00704D41" w:rsidRPr="00704D41">
          <w:rPr>
            <w:rStyle w:val="Hyperlink"/>
            <w:rFonts w:ascii="David" w:hAnsi="David"/>
            <w:sz w:val="21"/>
            <w:szCs w:val="21"/>
          </w:rPr>
          <w:t>http://www.music.mcgill.ca/~ich/classes/mumt306/StandardMIDIfileformat.html#BMA1_4</w:t>
        </w:r>
      </w:hyperlink>
      <w:r w:rsidR="00704D41" w:rsidRPr="00704D41">
        <w:rPr>
          <w:rFonts w:ascii="David" w:hAnsi="David"/>
          <w:sz w:val="21"/>
          <w:szCs w:val="21"/>
        </w:rPr>
        <w:t xml:space="preserve"> </w:t>
      </w:r>
    </w:p>
    <w:p w:rsidR="00704D41" w:rsidRDefault="00704D41" w:rsidP="00704D41">
      <w:pPr>
        <w:rPr>
          <w:rtl/>
        </w:rPr>
      </w:pPr>
    </w:p>
    <w:p w:rsidR="00704D41" w:rsidRPr="00704D41" w:rsidRDefault="00704D41" w:rsidP="00704D41">
      <w:pPr>
        <w:spacing w:before="240"/>
        <w:jc w:val="both"/>
        <w:rPr>
          <w:rFonts w:ascii="David" w:hAnsi="David"/>
          <w:b/>
          <w:bCs/>
          <w:u w:val="single"/>
          <w:rtl/>
        </w:rPr>
      </w:pPr>
      <w:r w:rsidRPr="00704D41">
        <w:rPr>
          <w:rFonts w:ascii="David" w:hAnsi="David" w:hint="cs"/>
          <w:b/>
          <w:bCs/>
          <w:u w:val="single"/>
          <w:rtl/>
        </w:rPr>
        <w:t xml:space="preserve">הנחות על </w:t>
      </w:r>
      <w:r>
        <w:rPr>
          <w:rFonts w:ascii="David" w:hAnsi="David" w:hint="cs"/>
          <w:b/>
          <w:bCs/>
          <w:u w:val="single"/>
          <w:rtl/>
        </w:rPr>
        <w:t xml:space="preserve">מגבלות ייצוג / זיכרון </w:t>
      </w:r>
      <w:r w:rsidRPr="00704D41">
        <w:rPr>
          <w:rFonts w:ascii="David" w:hAnsi="David" w:hint="cs"/>
          <w:b/>
          <w:bCs/>
          <w:u w:val="single"/>
          <w:rtl/>
        </w:rPr>
        <w:t xml:space="preserve"> </w:t>
      </w:r>
    </w:p>
    <w:p w:rsidR="00704D41" w:rsidRDefault="00704D41" w:rsidP="00704D41">
      <w:pPr>
        <w:rPr>
          <w:rtl/>
        </w:rPr>
      </w:pPr>
      <w:r>
        <w:rPr>
          <w:rFonts w:hint="cs"/>
          <w:rtl/>
        </w:rPr>
        <w:t xml:space="preserve">המערכת יוצאת מנקודת הנחה שהשירים המועלים למערכת הם בעלי הגדרות קצב ומקצב "הגיוניים", במובן שהם ניתנים לנגינה ע"י בן אנוש. תחת הנחות סבירות אלו, מוגדרות המגבלות הבאות </w:t>
      </w:r>
      <w:r>
        <w:rPr>
          <w:rtl/>
        </w:rPr>
        <w:t>–</w:t>
      </w:r>
      <w:r>
        <w:rPr>
          <w:rFonts w:hint="cs"/>
          <w:rtl/>
        </w:rPr>
        <w:t xml:space="preserve"> </w:t>
      </w:r>
    </w:p>
    <w:p w:rsidR="00704D41" w:rsidRDefault="00704D41" w:rsidP="007D455C">
      <w:pPr>
        <w:pStyle w:val="ac"/>
        <w:numPr>
          <w:ilvl w:val="0"/>
          <w:numId w:val="23"/>
        </w:numPr>
        <w:jc w:val="both"/>
      </w:pPr>
      <w:r>
        <w:rPr>
          <w:rFonts w:hint="cs"/>
          <w:rtl/>
        </w:rPr>
        <w:t>ערך ה-</w:t>
      </w:r>
      <w:r>
        <w:t>BPM – Beats Per Minute</w:t>
      </w:r>
      <w:r>
        <w:rPr>
          <w:rFonts w:hint="cs"/>
          <w:rtl/>
        </w:rPr>
        <w:t xml:space="preserve"> </w:t>
      </w:r>
      <w:r w:rsidR="007D455C">
        <w:rPr>
          <w:rFonts w:hint="cs"/>
          <w:rtl/>
        </w:rPr>
        <w:t xml:space="preserve">שמגדיר את מספר הפעימות בדקה של השיר, וכנגזרת מכך קובע את מהירות הקצב, </w:t>
      </w:r>
      <w:r>
        <w:rPr>
          <w:rFonts w:hint="cs"/>
          <w:rtl/>
        </w:rPr>
        <w:t xml:space="preserve">מיוצג ע"י </w:t>
      </w:r>
      <w:r>
        <w:t>byte</w:t>
      </w:r>
      <w:r>
        <w:rPr>
          <w:rFonts w:hint="cs"/>
          <w:rtl/>
        </w:rPr>
        <w:t xml:space="preserve">, משמע שטווח הערכים שלו </w:t>
      </w:r>
      <w:r w:rsidR="007D455C">
        <w:rPr>
          <w:rFonts w:hint="cs"/>
          <w:rtl/>
        </w:rPr>
        <w:t>נע בין 0 ל-</w:t>
      </w:r>
      <w:r w:rsidR="007D455C" w:rsidRPr="007D455C">
        <w:rPr>
          <w:rFonts w:ascii="David" w:hAnsi="David"/>
        </w:rPr>
        <w:t>255</w:t>
      </w:r>
      <w:r>
        <w:rPr>
          <w:rFonts w:hint="cs"/>
          <w:rtl/>
        </w:rPr>
        <w:t xml:space="preserve">. </w:t>
      </w:r>
    </w:p>
    <w:p w:rsidR="007D455C" w:rsidRDefault="007D455C" w:rsidP="007D455C">
      <w:pPr>
        <w:pStyle w:val="ac"/>
        <w:numPr>
          <w:ilvl w:val="0"/>
          <w:numId w:val="23"/>
        </w:numPr>
        <w:jc w:val="both"/>
        <w:rPr>
          <w:rtl/>
        </w:rPr>
      </w:pPr>
      <w:r>
        <w:rPr>
          <w:rFonts w:hint="cs"/>
          <w:rtl/>
        </w:rPr>
        <w:t xml:space="preserve">משכי שהייה (כגון רבע, שמינית וכו') המיוצגים במערכת ע"י שני משתנים נפרדים המרכיבים את המונה והמכנה, מיוצג גם הוא במונה ובמכנה ע"י משתני </w:t>
      </w:r>
      <w:r>
        <w:t>byte</w:t>
      </w:r>
      <w:r>
        <w:rPr>
          <w:rFonts w:hint="cs"/>
          <w:rtl/>
        </w:rPr>
        <w:t xml:space="preserve"> וטווחי ערכים אלו בהתאם. </w:t>
      </w: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04797A" w:rsidRPr="002402E0" w:rsidRDefault="0004797A" w:rsidP="008A55BC">
      <w:pPr>
        <w:pStyle w:val="ac"/>
        <w:spacing w:before="240" w:after="0"/>
        <w:ind w:left="644"/>
        <w:jc w:val="both"/>
        <w:rPr>
          <w:rFonts w:ascii="David" w:hAnsi="David"/>
          <w:rtl/>
        </w:rPr>
      </w:pPr>
    </w:p>
    <w:p w:rsidR="00F9305D" w:rsidRPr="002402E0" w:rsidRDefault="00CE10C4" w:rsidP="008A55BC">
      <w:pPr>
        <w:pStyle w:val="1"/>
        <w:rPr>
          <w:rFonts w:ascii="David" w:hAnsi="David"/>
          <w:rtl/>
        </w:rPr>
      </w:pPr>
      <w:bookmarkStart w:id="10" w:name="_Toc52839137"/>
      <w:bookmarkStart w:id="11" w:name="_Toc53216115"/>
      <w:r w:rsidRPr="002402E0">
        <w:rPr>
          <w:rFonts w:ascii="David" w:hAnsi="David"/>
          <w:rtl/>
        </w:rPr>
        <w:lastRenderedPageBreak/>
        <w:t>מוסכמות שמות במערכת</w:t>
      </w:r>
      <w:bookmarkEnd w:id="10"/>
      <w:bookmarkEnd w:id="11"/>
      <w:r w:rsidRPr="002402E0">
        <w:rPr>
          <w:rFonts w:ascii="David" w:hAnsi="David"/>
          <w:rtl/>
        </w:rPr>
        <w:t xml:space="preserve">  </w:t>
      </w:r>
    </w:p>
    <w:p w:rsidR="00B25C5B" w:rsidRDefault="001F784A" w:rsidP="008A55BC">
      <w:pPr>
        <w:spacing w:before="240"/>
        <w:jc w:val="both"/>
        <w:rPr>
          <w:rFonts w:ascii="David" w:hAnsi="David"/>
          <w:rtl/>
        </w:rPr>
      </w:pPr>
      <w:r w:rsidRPr="002402E0">
        <w:rPr>
          <w:rFonts w:ascii="David" w:hAnsi="David"/>
          <w:rtl/>
        </w:rPr>
        <w:t xml:space="preserve">סעיף זה מתאר </w:t>
      </w:r>
      <w:r w:rsidR="00A05377" w:rsidRPr="002402E0">
        <w:rPr>
          <w:rFonts w:ascii="David" w:hAnsi="David"/>
          <w:rtl/>
        </w:rPr>
        <w:t xml:space="preserve">את מוסכמות השמות שניתנו לרכיבי הפיתוח השונים במערכת (משתנים, מחלקות, מנשקים, פונקציות וכד'), וכן מוסכמות השמות לטבלאות בסיסי הנתונים. </w:t>
      </w:r>
    </w:p>
    <w:p w:rsidR="007D455C" w:rsidRPr="002402E0" w:rsidRDefault="007D455C" w:rsidP="007D455C">
      <w:pPr>
        <w:pStyle w:val="2"/>
        <w:rPr>
          <w:rtl/>
        </w:rPr>
      </w:pPr>
      <w:bookmarkStart w:id="12" w:name="_Toc52839139"/>
      <w:bookmarkStart w:id="13" w:name="_Toc53216116"/>
      <w:r w:rsidRPr="002402E0">
        <w:rPr>
          <w:rtl/>
        </w:rPr>
        <w:t>מוסכמות שמות הטבלאות בבסיס הנתונים</w:t>
      </w:r>
      <w:bookmarkEnd w:id="12"/>
      <w:bookmarkEnd w:id="13"/>
    </w:p>
    <w:p w:rsidR="007D455C" w:rsidRPr="00016437" w:rsidRDefault="007D455C" w:rsidP="00016437">
      <w:pPr>
        <w:spacing w:before="240" w:after="0"/>
        <w:jc w:val="both"/>
        <w:rPr>
          <w:rFonts w:ascii="David" w:hAnsi="David"/>
          <w:rtl/>
        </w:rPr>
      </w:pPr>
      <w:r>
        <w:rPr>
          <w:rFonts w:ascii="David" w:hAnsi="David" w:hint="cs"/>
          <w:rtl/>
        </w:rPr>
        <w:t>שמות הטבלאות והשדות יהיו שתיהם ב-</w:t>
      </w:r>
      <w:r>
        <w:rPr>
          <w:rFonts w:ascii="David" w:hAnsi="David"/>
        </w:rPr>
        <w:t>Pascal Case</w:t>
      </w:r>
      <w:r>
        <w:rPr>
          <w:rFonts w:ascii="David" w:hAnsi="David" w:hint="cs"/>
          <w:rtl/>
        </w:rPr>
        <w:t xml:space="preserve"> (אות רישא גדולה בתחילת כל מילה). שמות טבלאות יהיו ברבים ויהיו בעלי שמות תואמים עד כמה שניתן למחלקות התואמות להן ברכיבי הפיתוח, במידה וישנן כאלה. למשל עבור מחלקת </w:t>
      </w:r>
      <w:r>
        <w:rPr>
          <w:rFonts w:ascii="David" w:hAnsi="David"/>
        </w:rPr>
        <w:t>Song</w:t>
      </w:r>
      <w:r>
        <w:rPr>
          <w:rFonts w:ascii="David" w:hAnsi="David" w:hint="cs"/>
          <w:rtl/>
        </w:rPr>
        <w:t xml:space="preserve"> המייצגת שיר, שם הטבלה יהיה </w:t>
      </w:r>
      <w:r>
        <w:rPr>
          <w:rFonts w:ascii="David" w:hAnsi="David"/>
        </w:rPr>
        <w:t>Song</w:t>
      </w:r>
      <w:r w:rsidRPr="00016437">
        <w:rPr>
          <w:rFonts w:ascii="David" w:hAnsi="David"/>
          <w:b/>
          <w:bCs/>
          <w:color w:val="FF0000"/>
          <w:u w:val="single"/>
        </w:rPr>
        <w:t>s</w:t>
      </w:r>
      <w:r>
        <w:rPr>
          <w:rFonts w:ascii="David" w:hAnsi="David" w:hint="cs"/>
          <w:rtl/>
        </w:rPr>
        <w:t xml:space="preserve">. </w:t>
      </w:r>
    </w:p>
    <w:p w:rsidR="00BC16DF" w:rsidRPr="002402E0" w:rsidRDefault="00BC16DF" w:rsidP="008A55BC">
      <w:pPr>
        <w:pStyle w:val="2"/>
        <w:rPr>
          <w:rtl/>
        </w:rPr>
      </w:pPr>
      <w:bookmarkStart w:id="14" w:name="_Toc52839138"/>
      <w:bookmarkStart w:id="15" w:name="_Toc53216117"/>
      <w:r w:rsidRPr="002402E0">
        <w:rPr>
          <w:rtl/>
        </w:rPr>
        <w:t>מוסכמות שמות רכיבי הפיתוח</w:t>
      </w:r>
      <w:bookmarkEnd w:id="14"/>
      <w:bookmarkEnd w:id="15"/>
      <w:r w:rsidRPr="002402E0">
        <w:rPr>
          <w:rtl/>
        </w:rPr>
        <w:t xml:space="preserve"> </w:t>
      </w:r>
    </w:p>
    <w:p w:rsidR="00A05377" w:rsidRDefault="00A05377" w:rsidP="008A55BC">
      <w:pPr>
        <w:jc w:val="both"/>
        <w:rPr>
          <w:rFonts w:ascii="David" w:hAnsi="David"/>
          <w:rtl/>
        </w:rPr>
      </w:pPr>
      <w:r w:rsidRPr="002402E0">
        <w:rPr>
          <w:rFonts w:ascii="David" w:hAnsi="David"/>
          <w:rtl/>
        </w:rPr>
        <w:t xml:space="preserve">באופן כללי, מאחר שהמערכת </w:t>
      </w:r>
      <w:r w:rsidR="001F784A" w:rsidRPr="002402E0">
        <w:rPr>
          <w:rFonts w:ascii="David" w:hAnsi="David"/>
          <w:rtl/>
        </w:rPr>
        <w:t xml:space="preserve">ממומשת בשפת </w:t>
      </w:r>
      <w:r w:rsidR="001F784A" w:rsidRPr="002402E0">
        <w:rPr>
          <w:rFonts w:ascii="David" w:hAnsi="David"/>
        </w:rPr>
        <w:t>C#</w:t>
      </w:r>
      <w:r w:rsidR="001F784A" w:rsidRPr="002402E0">
        <w:rPr>
          <w:rFonts w:ascii="David" w:hAnsi="David"/>
          <w:rtl/>
        </w:rPr>
        <w:t xml:space="preserve">, בחירת השמות נעשתה בהתאם לקווי ההנחיה הסטנדרטיים של </w:t>
      </w:r>
      <w:r w:rsidR="001F784A" w:rsidRPr="002402E0">
        <w:rPr>
          <w:rFonts w:ascii="David" w:hAnsi="David"/>
        </w:rPr>
        <w:t>Microsoft</w:t>
      </w:r>
      <w:r w:rsidR="001F784A" w:rsidRPr="002402E0">
        <w:rPr>
          <w:rFonts w:ascii="David" w:hAnsi="David"/>
          <w:rtl/>
        </w:rPr>
        <w:t xml:space="preserve"> עבור פיתוחים מעל ה-</w:t>
      </w:r>
      <w:r w:rsidR="001F784A" w:rsidRPr="002402E0">
        <w:rPr>
          <w:rFonts w:ascii="David" w:hAnsi="David"/>
        </w:rPr>
        <w:t>.NET Framework</w:t>
      </w:r>
      <w:r w:rsidR="001F784A" w:rsidRPr="002402E0">
        <w:rPr>
          <w:rFonts w:ascii="David" w:hAnsi="David"/>
          <w:rtl/>
        </w:rPr>
        <w:t xml:space="preserve">  ב-</w:t>
      </w:r>
      <w:r w:rsidR="001F784A" w:rsidRPr="002402E0">
        <w:rPr>
          <w:rFonts w:ascii="David" w:hAnsi="David"/>
        </w:rPr>
        <w:t>C</w:t>
      </w:r>
      <w:r w:rsidR="001F784A" w:rsidRPr="002402E0">
        <w:rPr>
          <w:rFonts w:ascii="David" w:hAnsi="David"/>
          <w:rtl/>
        </w:rPr>
        <w:t xml:space="preserve">#. בפרט אומצו עקרונות המפורטים בקישורים הבאים – </w:t>
      </w:r>
    </w:p>
    <w:p w:rsidR="00016437" w:rsidRPr="00016437" w:rsidRDefault="004724E9" w:rsidP="00016437">
      <w:pPr>
        <w:pStyle w:val="ac"/>
        <w:numPr>
          <w:ilvl w:val="0"/>
          <w:numId w:val="25"/>
        </w:numPr>
        <w:bidi w:val="0"/>
        <w:jc w:val="both"/>
        <w:rPr>
          <w:rStyle w:val="Hyperlink"/>
          <w:rFonts w:ascii="David" w:hAnsi="David"/>
          <w:color w:val="auto"/>
          <w:u w:val="none"/>
        </w:rPr>
      </w:pPr>
      <w:hyperlink r:id="rId15" w:history="1">
        <w:r w:rsidR="00016437" w:rsidRPr="00942905">
          <w:rPr>
            <w:rStyle w:val="Hyperlink"/>
            <w:rFonts w:ascii="David" w:hAnsi="David"/>
          </w:rPr>
          <w:t>C# Coding Standards and Naming Conventions</w:t>
        </w:r>
      </w:hyperlink>
    </w:p>
    <w:p w:rsidR="00016437" w:rsidRPr="00016437" w:rsidRDefault="004724E9" w:rsidP="00016437">
      <w:pPr>
        <w:pStyle w:val="ac"/>
        <w:numPr>
          <w:ilvl w:val="0"/>
          <w:numId w:val="25"/>
        </w:numPr>
        <w:bidi w:val="0"/>
        <w:jc w:val="both"/>
        <w:rPr>
          <w:rFonts w:ascii="David" w:hAnsi="David"/>
        </w:rPr>
      </w:pPr>
      <w:hyperlink r:id="rId16" w:history="1">
        <w:r w:rsidR="00016437" w:rsidRPr="00942905">
          <w:rPr>
            <w:rStyle w:val="Hyperlink"/>
            <w:rFonts w:ascii="David" w:hAnsi="David"/>
          </w:rPr>
          <w:t>https://docs.microsoft.com/en-us/dotnet/standard/design-guidelines/naming-guidelines</w:t>
        </w:r>
      </w:hyperlink>
    </w:p>
    <w:p w:rsidR="001F784A" w:rsidRPr="002402E0" w:rsidRDefault="000236FB" w:rsidP="008A55BC">
      <w:pPr>
        <w:spacing w:before="240" w:after="0"/>
        <w:jc w:val="both"/>
        <w:rPr>
          <w:rFonts w:ascii="David" w:hAnsi="David"/>
          <w:rtl/>
        </w:rPr>
      </w:pPr>
      <w:r w:rsidRPr="002402E0">
        <w:rPr>
          <w:rFonts w:ascii="David" w:hAnsi="David"/>
          <w:rtl/>
        </w:rPr>
        <w:t xml:space="preserve">בסעיף 'מוסכמות כתיבה' שלהלן </w:t>
      </w:r>
      <w:r w:rsidR="001F784A" w:rsidRPr="002402E0">
        <w:rPr>
          <w:rFonts w:ascii="David" w:hAnsi="David"/>
          <w:rtl/>
        </w:rPr>
        <w:t xml:space="preserve">נביא את עיקרי הדברים והבחירות שבוצעו בפועל בפיתוח המערכת מבין האפשרויות המומלצות בקווי ההנחיה הסטנדרטיים, כפי שמתוארים בקישורים שלעיל. </w:t>
      </w:r>
    </w:p>
    <w:p w:rsidR="000236FB" w:rsidRPr="002402E0" w:rsidRDefault="001F784A" w:rsidP="008A55BC">
      <w:pPr>
        <w:spacing w:before="240" w:after="0"/>
        <w:jc w:val="both"/>
        <w:rPr>
          <w:rFonts w:ascii="David" w:hAnsi="David"/>
          <w:u w:val="single"/>
          <w:rtl/>
        </w:rPr>
      </w:pPr>
      <w:r w:rsidRPr="002402E0">
        <w:rPr>
          <w:rFonts w:ascii="David" w:hAnsi="David"/>
          <w:b/>
          <w:bCs/>
          <w:u w:val="single"/>
          <w:rtl/>
        </w:rPr>
        <w:t>הער</w:t>
      </w:r>
      <w:r w:rsidR="00D100A5" w:rsidRPr="002402E0">
        <w:rPr>
          <w:rFonts w:ascii="David" w:hAnsi="David"/>
          <w:b/>
          <w:bCs/>
          <w:u w:val="single"/>
          <w:rtl/>
        </w:rPr>
        <w:t>ות מקדימות</w:t>
      </w:r>
    </w:p>
    <w:p w:rsidR="001F784A" w:rsidRPr="002402E0" w:rsidRDefault="007D5CF5" w:rsidP="008A55BC">
      <w:pPr>
        <w:pStyle w:val="ac"/>
        <w:numPr>
          <w:ilvl w:val="0"/>
          <w:numId w:val="7"/>
        </w:numPr>
        <w:spacing w:before="240" w:after="0"/>
        <w:jc w:val="both"/>
        <w:rPr>
          <w:rFonts w:ascii="David" w:hAnsi="David"/>
          <w:rtl/>
        </w:rPr>
      </w:pPr>
      <w:r w:rsidRPr="002402E0">
        <w:rPr>
          <w:rFonts w:ascii="David" w:hAnsi="David"/>
          <w:u w:val="single"/>
          <w:rtl/>
        </w:rPr>
        <w:t>ביאור</w:t>
      </w:r>
      <w:r w:rsidR="001F784A" w:rsidRPr="002402E0">
        <w:rPr>
          <w:rFonts w:ascii="David" w:hAnsi="David"/>
          <w:rtl/>
        </w:rPr>
        <w:t xml:space="preserve">: </w:t>
      </w:r>
      <w:r w:rsidR="00B25C5B" w:rsidRPr="002402E0">
        <w:rPr>
          <w:rFonts w:ascii="David" w:hAnsi="David"/>
          <w:rtl/>
        </w:rPr>
        <w:t xml:space="preserve">בתיאור מוסכמות הכתיבה </w:t>
      </w:r>
      <w:r w:rsidR="001F784A" w:rsidRPr="002402E0">
        <w:rPr>
          <w:rFonts w:ascii="David" w:hAnsi="David"/>
          <w:rtl/>
        </w:rPr>
        <w:t xml:space="preserve">נשתמש </w:t>
      </w:r>
      <w:r w:rsidR="00D03C2A" w:rsidRPr="002402E0">
        <w:rPr>
          <w:rFonts w:ascii="David" w:hAnsi="David"/>
          <w:rtl/>
        </w:rPr>
        <w:t>בטרמינולוגיה</w:t>
      </w:r>
      <w:r w:rsidR="00D7767A" w:rsidRPr="002402E0">
        <w:rPr>
          <w:rFonts w:ascii="David" w:hAnsi="David"/>
          <w:rtl/>
        </w:rPr>
        <w:t xml:space="preserve"> </w:t>
      </w:r>
      <w:r w:rsidR="001F784A" w:rsidRPr="002402E0">
        <w:rPr>
          <w:rFonts w:ascii="David" w:hAnsi="David"/>
          <w:b/>
          <w:bCs/>
        </w:rPr>
        <w:t>Pascal Case</w:t>
      </w:r>
      <w:r w:rsidR="00B25C5B" w:rsidRPr="002402E0">
        <w:rPr>
          <w:rFonts w:ascii="David" w:hAnsi="David"/>
          <w:rtl/>
        </w:rPr>
        <w:t xml:space="preserve">, ו- </w:t>
      </w:r>
      <w:r w:rsidR="00B25C5B" w:rsidRPr="002402E0">
        <w:rPr>
          <w:rFonts w:ascii="David" w:hAnsi="David"/>
          <w:b/>
          <w:bCs/>
        </w:rPr>
        <w:t>Camel Case</w:t>
      </w:r>
      <w:r w:rsidR="00D03C2A" w:rsidRPr="002402E0">
        <w:rPr>
          <w:rFonts w:ascii="David" w:hAnsi="David"/>
          <w:rtl/>
        </w:rPr>
        <w:t xml:space="preserve"> – </w:t>
      </w:r>
      <w:r w:rsidR="00D03C2A" w:rsidRPr="002402E0">
        <w:rPr>
          <w:rFonts w:ascii="David" w:hAnsi="David"/>
        </w:rPr>
        <w:t>Pascal Case</w:t>
      </w:r>
      <w:r w:rsidR="00D03C2A" w:rsidRPr="002402E0">
        <w:rPr>
          <w:rFonts w:ascii="David" w:hAnsi="David"/>
          <w:rtl/>
        </w:rPr>
        <w:t xml:space="preserve"> היא </w:t>
      </w:r>
      <w:r w:rsidR="001F784A" w:rsidRPr="002402E0">
        <w:rPr>
          <w:rFonts w:ascii="David" w:hAnsi="David"/>
          <w:rtl/>
        </w:rPr>
        <w:t xml:space="preserve">צורת כתיבה שבה אות רישית (אות </w:t>
      </w:r>
      <w:r w:rsidR="001F784A" w:rsidRPr="002402E0">
        <w:rPr>
          <w:rFonts w:ascii="David" w:hAnsi="David"/>
          <w:u w:val="single"/>
          <w:rtl/>
        </w:rPr>
        <w:t>גדולה</w:t>
      </w:r>
      <w:r w:rsidR="001F784A" w:rsidRPr="002402E0">
        <w:rPr>
          <w:rFonts w:ascii="David" w:hAnsi="David"/>
          <w:rtl/>
        </w:rPr>
        <w:t>) פותחת כל שם עצם/פועל/מילה</w:t>
      </w:r>
      <w:r w:rsidR="00B25C5B" w:rsidRPr="002402E0">
        <w:rPr>
          <w:rFonts w:ascii="David" w:hAnsi="David"/>
          <w:rtl/>
        </w:rPr>
        <w:t xml:space="preserve"> בשם (</w:t>
      </w:r>
      <w:r w:rsidR="0056151D" w:rsidRPr="002402E0">
        <w:rPr>
          <w:rFonts w:ascii="David" w:hAnsi="David"/>
          <w:rtl/>
        </w:rPr>
        <w:t xml:space="preserve">למשל:  </w:t>
      </w:r>
      <w:r w:rsidR="00B25C5B" w:rsidRPr="002402E0">
        <w:rPr>
          <w:rFonts w:ascii="David" w:hAnsi="David"/>
        </w:rPr>
        <w:t>(</w:t>
      </w:r>
      <w:r w:rsidR="00D7767A" w:rsidRPr="002402E0">
        <w:rPr>
          <w:rFonts w:ascii="David" w:hAnsi="David"/>
        </w:rPr>
        <w:t>ReadChordsFromFile</w:t>
      </w:r>
      <w:r w:rsidR="00B25C5B" w:rsidRPr="002402E0">
        <w:rPr>
          <w:rFonts w:ascii="David" w:hAnsi="David"/>
          <w:rtl/>
        </w:rPr>
        <w:t xml:space="preserve">, ו - </w:t>
      </w:r>
      <w:r w:rsidR="00B25C5B" w:rsidRPr="002402E0">
        <w:rPr>
          <w:rFonts w:ascii="David" w:hAnsi="David"/>
        </w:rPr>
        <w:t>Camel Case</w:t>
      </w:r>
      <w:r w:rsidR="00D03C2A" w:rsidRPr="002402E0">
        <w:rPr>
          <w:rFonts w:ascii="David" w:hAnsi="David"/>
          <w:rtl/>
        </w:rPr>
        <w:t xml:space="preserve"> היא </w:t>
      </w:r>
      <w:r w:rsidR="00D7767A" w:rsidRPr="002402E0">
        <w:rPr>
          <w:rFonts w:ascii="David" w:hAnsi="David"/>
          <w:rtl/>
        </w:rPr>
        <w:t xml:space="preserve">צורת כתיבה שבה </w:t>
      </w:r>
      <w:r w:rsidR="001F784A" w:rsidRPr="002402E0">
        <w:rPr>
          <w:rFonts w:ascii="David" w:hAnsi="David"/>
          <w:rtl/>
        </w:rPr>
        <w:t xml:space="preserve">שם </w:t>
      </w:r>
      <w:r w:rsidR="00D7767A" w:rsidRPr="002402E0">
        <w:rPr>
          <w:rFonts w:ascii="David" w:hAnsi="David"/>
          <w:rtl/>
        </w:rPr>
        <w:t>ה</w:t>
      </w:r>
      <w:r w:rsidR="001F784A" w:rsidRPr="002402E0">
        <w:rPr>
          <w:rFonts w:ascii="David" w:hAnsi="David"/>
          <w:rtl/>
        </w:rPr>
        <w:t xml:space="preserve">עצם/פועל/מילה </w:t>
      </w:r>
      <w:r w:rsidR="001F784A" w:rsidRPr="002402E0">
        <w:rPr>
          <w:rFonts w:ascii="David" w:hAnsi="David"/>
          <w:u w:val="single"/>
          <w:rtl/>
        </w:rPr>
        <w:t>הראשונים</w:t>
      </w:r>
      <w:r w:rsidR="00D03C2A" w:rsidRPr="002402E0">
        <w:rPr>
          <w:rFonts w:ascii="David" w:hAnsi="David"/>
          <w:rtl/>
        </w:rPr>
        <w:t xml:space="preserve"> </w:t>
      </w:r>
      <w:r w:rsidR="001F784A" w:rsidRPr="002402E0">
        <w:rPr>
          <w:rFonts w:ascii="David" w:hAnsi="David"/>
          <w:rtl/>
        </w:rPr>
        <w:t xml:space="preserve">נכתבים </w:t>
      </w:r>
      <w:r w:rsidR="00D7767A" w:rsidRPr="002402E0">
        <w:rPr>
          <w:rFonts w:ascii="David" w:hAnsi="David"/>
          <w:rtl/>
        </w:rPr>
        <w:t xml:space="preserve">דווקא </w:t>
      </w:r>
      <w:r w:rsidR="001F784A" w:rsidRPr="002402E0">
        <w:rPr>
          <w:rFonts w:ascii="David" w:hAnsi="David"/>
          <w:rtl/>
        </w:rPr>
        <w:t xml:space="preserve">עם אות </w:t>
      </w:r>
      <w:r w:rsidR="001F784A" w:rsidRPr="002402E0">
        <w:rPr>
          <w:rFonts w:ascii="David" w:hAnsi="David"/>
          <w:u w:val="single"/>
          <w:rtl/>
        </w:rPr>
        <w:t>קטנה</w:t>
      </w:r>
      <w:r w:rsidR="001F784A" w:rsidRPr="002402E0">
        <w:rPr>
          <w:rFonts w:ascii="David" w:hAnsi="David"/>
          <w:rtl/>
        </w:rPr>
        <w:t xml:space="preserve">, </w:t>
      </w:r>
      <w:r w:rsidR="00D03C2A" w:rsidRPr="002402E0">
        <w:rPr>
          <w:rFonts w:ascii="David" w:hAnsi="David"/>
          <w:rtl/>
        </w:rPr>
        <w:t>ואילו</w:t>
      </w:r>
      <w:r w:rsidR="00D7767A" w:rsidRPr="002402E0">
        <w:rPr>
          <w:rFonts w:ascii="David" w:hAnsi="David"/>
          <w:rtl/>
        </w:rPr>
        <w:t xml:space="preserve"> </w:t>
      </w:r>
      <w:r w:rsidR="001F784A" w:rsidRPr="002402E0">
        <w:rPr>
          <w:rFonts w:ascii="David" w:hAnsi="David"/>
          <w:rtl/>
        </w:rPr>
        <w:t xml:space="preserve">המילים העוקבות </w:t>
      </w:r>
      <w:r w:rsidR="00D7767A" w:rsidRPr="002402E0">
        <w:rPr>
          <w:rFonts w:ascii="David" w:hAnsi="David"/>
          <w:rtl/>
        </w:rPr>
        <w:t>פותחות</w:t>
      </w:r>
      <w:r w:rsidR="001F784A" w:rsidRPr="002402E0">
        <w:rPr>
          <w:rFonts w:ascii="David" w:hAnsi="David"/>
          <w:rtl/>
        </w:rPr>
        <w:t xml:space="preserve"> עם אות רישית (אות גדולה)</w:t>
      </w:r>
      <w:r w:rsidR="00D7767A" w:rsidRPr="002402E0">
        <w:rPr>
          <w:rFonts w:ascii="David" w:hAnsi="David"/>
          <w:rtl/>
        </w:rPr>
        <w:t xml:space="preserve">, </w:t>
      </w:r>
      <w:r w:rsidR="00B25C5B" w:rsidRPr="002402E0">
        <w:rPr>
          <w:rFonts w:ascii="David" w:hAnsi="David"/>
          <w:rtl/>
        </w:rPr>
        <w:t>(</w:t>
      </w:r>
      <w:r w:rsidR="00D7767A" w:rsidRPr="002402E0">
        <w:rPr>
          <w:rFonts w:ascii="David" w:hAnsi="David"/>
          <w:rtl/>
        </w:rPr>
        <w:t xml:space="preserve">למשל: </w:t>
      </w:r>
      <w:r w:rsidR="00D7767A" w:rsidRPr="002402E0">
        <w:rPr>
          <w:rFonts w:ascii="David" w:hAnsi="David"/>
        </w:rPr>
        <w:t>chordProgressionFilePath</w:t>
      </w:r>
      <w:r w:rsidR="00B25C5B" w:rsidRPr="002402E0">
        <w:rPr>
          <w:rFonts w:ascii="David" w:hAnsi="David"/>
          <w:rtl/>
        </w:rPr>
        <w:t>)</w:t>
      </w:r>
      <w:r w:rsidR="00D7767A" w:rsidRPr="002402E0">
        <w:rPr>
          <w:rFonts w:ascii="David" w:hAnsi="David"/>
          <w:rtl/>
        </w:rPr>
        <w:t>.</w:t>
      </w:r>
      <w:r w:rsidR="00B25C5B" w:rsidRPr="002402E0">
        <w:rPr>
          <w:rFonts w:ascii="David" w:hAnsi="David"/>
          <w:rtl/>
        </w:rPr>
        <w:t xml:space="preserve"> </w:t>
      </w:r>
      <w:r w:rsidR="001F784A" w:rsidRPr="002402E0">
        <w:rPr>
          <w:rFonts w:ascii="David" w:hAnsi="David"/>
          <w:rtl/>
        </w:rPr>
        <w:t xml:space="preserve">בכדי </w:t>
      </w:r>
      <w:r w:rsidR="00D7767A" w:rsidRPr="002402E0">
        <w:rPr>
          <w:rFonts w:ascii="David" w:hAnsi="David"/>
          <w:rtl/>
        </w:rPr>
        <w:t>שיהיה זה ברור</w:t>
      </w:r>
      <w:r w:rsidR="00D03C2A" w:rsidRPr="002402E0">
        <w:rPr>
          <w:rFonts w:ascii="David" w:hAnsi="David"/>
          <w:rtl/>
        </w:rPr>
        <w:t xml:space="preserve"> מידית בהקשר הרלוונטי, </w:t>
      </w:r>
      <w:r w:rsidR="00D7767A" w:rsidRPr="002402E0">
        <w:rPr>
          <w:rFonts w:ascii="David" w:hAnsi="David"/>
          <w:rtl/>
        </w:rPr>
        <w:t xml:space="preserve">בהמשך </w:t>
      </w:r>
      <w:r w:rsidR="00D03C2A" w:rsidRPr="002402E0">
        <w:rPr>
          <w:rFonts w:ascii="David" w:hAnsi="David"/>
          <w:rtl/>
        </w:rPr>
        <w:t xml:space="preserve">פשוט נרשום את המושגים שלעיל בצורת הכתיבה שהם מייצגים </w:t>
      </w:r>
      <w:r w:rsidR="00D7767A" w:rsidRPr="002402E0">
        <w:rPr>
          <w:rFonts w:ascii="David" w:hAnsi="David"/>
          <w:rtl/>
        </w:rPr>
        <w:t>כך</w:t>
      </w:r>
      <w:r w:rsidR="001F784A" w:rsidRPr="002402E0">
        <w:rPr>
          <w:rFonts w:ascii="David" w:hAnsi="David"/>
          <w:rtl/>
        </w:rPr>
        <w:t xml:space="preserve">: </w:t>
      </w:r>
      <w:r w:rsidR="001F784A" w:rsidRPr="002402E0">
        <w:rPr>
          <w:rFonts w:ascii="David" w:hAnsi="David"/>
        </w:rPr>
        <w:t>PascalCase</w:t>
      </w:r>
      <w:r w:rsidR="001F784A" w:rsidRPr="002402E0">
        <w:rPr>
          <w:rFonts w:ascii="David" w:hAnsi="David"/>
          <w:rtl/>
        </w:rPr>
        <w:t xml:space="preserve"> ו-</w:t>
      </w:r>
      <w:r w:rsidR="001F784A" w:rsidRPr="002402E0">
        <w:rPr>
          <w:rFonts w:ascii="David" w:hAnsi="David"/>
        </w:rPr>
        <w:t>camelCase</w:t>
      </w:r>
      <w:r w:rsidR="001F784A" w:rsidRPr="002402E0">
        <w:rPr>
          <w:rFonts w:ascii="David" w:hAnsi="David"/>
          <w:rtl/>
        </w:rPr>
        <w:t xml:space="preserve">. </w:t>
      </w:r>
    </w:p>
    <w:p w:rsidR="000236FB" w:rsidRPr="002402E0" w:rsidRDefault="000236FB" w:rsidP="008A55BC">
      <w:pPr>
        <w:pStyle w:val="ac"/>
        <w:spacing w:before="240" w:after="0"/>
        <w:ind w:left="360"/>
        <w:jc w:val="both"/>
        <w:rPr>
          <w:rFonts w:ascii="David" w:hAnsi="David"/>
        </w:rPr>
      </w:pPr>
    </w:p>
    <w:p w:rsidR="000236FB" w:rsidRPr="002402E0" w:rsidRDefault="000236FB" w:rsidP="008A55BC">
      <w:pPr>
        <w:pStyle w:val="ac"/>
        <w:numPr>
          <w:ilvl w:val="0"/>
          <w:numId w:val="7"/>
        </w:numPr>
        <w:spacing w:before="240" w:after="0"/>
        <w:jc w:val="both"/>
        <w:rPr>
          <w:rFonts w:ascii="David" w:hAnsi="David"/>
          <w:rtl/>
        </w:rPr>
      </w:pPr>
      <w:r w:rsidRPr="002402E0">
        <w:rPr>
          <w:rFonts w:ascii="David" w:hAnsi="David"/>
          <w:rtl/>
        </w:rPr>
        <w:t>התיאור ב</w:t>
      </w:r>
      <w:r w:rsidR="00BC16DF" w:rsidRPr="002402E0">
        <w:rPr>
          <w:rFonts w:ascii="David" w:hAnsi="David"/>
          <w:rtl/>
        </w:rPr>
        <w:t xml:space="preserve">רשימת </w:t>
      </w:r>
      <w:r w:rsidRPr="002402E0">
        <w:rPr>
          <w:rFonts w:ascii="David" w:hAnsi="David"/>
          <w:rtl/>
        </w:rPr>
        <w:t>מוסכמות הכתיבה המפורט</w:t>
      </w:r>
      <w:r w:rsidR="00BC16DF" w:rsidRPr="002402E0">
        <w:rPr>
          <w:rFonts w:ascii="David" w:hAnsi="David"/>
          <w:rtl/>
        </w:rPr>
        <w:t>ו</w:t>
      </w:r>
      <w:r w:rsidRPr="002402E0">
        <w:rPr>
          <w:rFonts w:ascii="David" w:hAnsi="David"/>
          <w:rtl/>
        </w:rPr>
        <w:t xml:space="preserve">ת בהמשך הינו תיאור של </w:t>
      </w:r>
      <w:r w:rsidRPr="002402E0">
        <w:rPr>
          <w:rFonts w:ascii="David" w:hAnsi="David"/>
          <w:u w:val="single"/>
          <w:rtl/>
        </w:rPr>
        <w:t>מוסכמות</w:t>
      </w:r>
      <w:r w:rsidRPr="002402E0">
        <w:rPr>
          <w:rFonts w:ascii="David" w:hAnsi="David"/>
          <w:rtl/>
        </w:rPr>
        <w:t xml:space="preserve">, ולא הנחיות מחייבות – אין כאן נכון ולא נכון, אלא פשוט קווי הנחייה שכדאי להיצמד אליהם בכדי שהקוד יהיה אחיד וברור ישירות מתוך המוסכמות. ואכן, ישנם מקרים חריגים יוצאים מן הכלל שבהם לא מיושמים המוסכמות שלעיל. למשל – </w:t>
      </w:r>
    </w:p>
    <w:p w:rsidR="000236FB" w:rsidRPr="002402E0" w:rsidRDefault="000236FB" w:rsidP="008A55BC">
      <w:pPr>
        <w:pStyle w:val="ac"/>
        <w:numPr>
          <w:ilvl w:val="0"/>
          <w:numId w:val="6"/>
        </w:numPr>
        <w:spacing w:after="0"/>
        <w:jc w:val="both"/>
        <w:rPr>
          <w:rFonts w:ascii="David" w:hAnsi="David"/>
        </w:rPr>
      </w:pPr>
      <w:r w:rsidRPr="002402E0">
        <w:rPr>
          <w:rFonts w:ascii="David" w:hAnsi="David"/>
          <w:rtl/>
        </w:rPr>
        <w:t>משתנים פרטיים קבועים (</w:t>
      </w:r>
      <w:r w:rsidRPr="002402E0">
        <w:rPr>
          <w:rFonts w:ascii="David" w:hAnsi="David"/>
        </w:rPr>
        <w:t>private const…</w:t>
      </w:r>
      <w:r w:rsidRPr="002402E0">
        <w:rPr>
          <w:rFonts w:ascii="David" w:hAnsi="David"/>
          <w:rtl/>
        </w:rPr>
        <w:t>) – שהם גם פרטיים וגם קבועים, אז מצד אחד ע"פ המוסכמות הם אמורים להירשם בפורמט משתנים פרטיים עם קו-תחתון תחילי ו-</w:t>
      </w:r>
      <w:r w:rsidRPr="002402E0">
        <w:rPr>
          <w:rFonts w:ascii="David" w:hAnsi="David"/>
        </w:rPr>
        <w:t xml:space="preserve"> camelCase</w:t>
      </w:r>
      <w:r w:rsidRPr="002402E0">
        <w:rPr>
          <w:rFonts w:ascii="David" w:hAnsi="David"/>
          <w:rtl/>
        </w:rPr>
        <w:t>(</w:t>
      </w:r>
      <w:r w:rsidRPr="002402E0">
        <w:rPr>
          <w:rFonts w:ascii="David" w:hAnsi="David"/>
        </w:rPr>
        <w:t>_somePrivateFieldName</w:t>
      </w:r>
      <w:r w:rsidRPr="002402E0">
        <w:rPr>
          <w:rFonts w:ascii="David" w:hAnsi="David"/>
          <w:rtl/>
        </w:rPr>
        <w:t>), ומצד שני הם קבועים ולכן אמורים להירשם ללא קו-תחתון תחילי וב-</w:t>
      </w:r>
      <w:r w:rsidRPr="002402E0">
        <w:rPr>
          <w:rFonts w:ascii="David" w:hAnsi="David"/>
        </w:rPr>
        <w:t>PascalCase</w:t>
      </w:r>
      <w:r w:rsidRPr="002402E0">
        <w:rPr>
          <w:rFonts w:ascii="David" w:hAnsi="David"/>
          <w:rtl/>
        </w:rPr>
        <w:t xml:space="preserve">. במקרים סתורים שכאלה, אין כלל קבוע, לעיתים השדה יירשם במוסכמה הראשונה (אם למשל נורא חשוב להדגיש שמדובר בשדה פרטי שאינו אמור להיות מוכר כלל לרכיבי פיתוח חיצוניים) ולעיתים השנייה (אם למשל העובדה שמדובר בקבוע חשובה יותר להדגשה מהעובדה שמדובר במשתנה שהוא פרטי לגוף המחלקה).  </w:t>
      </w:r>
    </w:p>
    <w:p w:rsidR="000236FB" w:rsidRPr="002402E0" w:rsidRDefault="000236FB" w:rsidP="008A55BC">
      <w:pPr>
        <w:pStyle w:val="ac"/>
        <w:numPr>
          <w:ilvl w:val="0"/>
          <w:numId w:val="6"/>
        </w:numPr>
        <w:spacing w:before="240" w:after="0"/>
        <w:jc w:val="both"/>
        <w:rPr>
          <w:rFonts w:ascii="David" w:hAnsi="David"/>
        </w:rPr>
      </w:pPr>
      <w:r w:rsidRPr="002402E0">
        <w:rPr>
          <w:rFonts w:ascii="David" w:hAnsi="David"/>
          <w:rtl/>
        </w:rPr>
        <w:t xml:space="preserve">בפלטפורמת </w:t>
      </w:r>
      <w:r w:rsidRPr="002402E0">
        <w:rPr>
          <w:rFonts w:ascii="David" w:hAnsi="David"/>
        </w:rPr>
        <w:t>ASP.NET MVC</w:t>
      </w:r>
      <w:r w:rsidRPr="002402E0">
        <w:rPr>
          <w:rFonts w:ascii="David" w:hAnsi="David"/>
          <w:rtl/>
        </w:rPr>
        <w:t xml:space="preserve"> לפיתוח יישומי ה-</w:t>
      </w:r>
      <w:r w:rsidRPr="002402E0">
        <w:rPr>
          <w:rFonts w:ascii="David" w:hAnsi="David"/>
        </w:rPr>
        <w:t>Web</w:t>
      </w:r>
      <w:r w:rsidRPr="002402E0">
        <w:rPr>
          <w:rFonts w:ascii="David" w:hAnsi="David"/>
          <w:rtl/>
        </w:rPr>
        <w:t xml:space="preserve">, נהוגה דווקא מוסכמת כתיבה שונה עבור משתנים פרטיים שמקבלים שם דווקא שמות עם </w:t>
      </w:r>
      <w:r w:rsidRPr="002402E0">
        <w:rPr>
          <w:rFonts w:ascii="David" w:hAnsi="David"/>
        </w:rPr>
        <w:t>camelCase</w:t>
      </w:r>
      <w:r w:rsidRPr="002402E0">
        <w:rPr>
          <w:rFonts w:ascii="David" w:hAnsi="David"/>
          <w:rtl/>
        </w:rPr>
        <w:t xml:space="preserve"> ללא קו-תחתון תחילי, למשל: </w:t>
      </w:r>
      <w:r w:rsidRPr="002402E0">
        <w:rPr>
          <w:rFonts w:ascii="David" w:hAnsi="David"/>
        </w:rPr>
        <w:t>private DbContext db</w:t>
      </w:r>
      <w:r w:rsidRPr="002402E0">
        <w:rPr>
          <w:rFonts w:ascii="David" w:hAnsi="David"/>
          <w:rtl/>
        </w:rPr>
        <w:t xml:space="preserve"> (ולא </w:t>
      </w:r>
      <w:r w:rsidRPr="002402E0">
        <w:rPr>
          <w:rFonts w:ascii="David" w:hAnsi="David"/>
        </w:rPr>
        <w:t>private DbContext _db</w:t>
      </w:r>
      <w:r w:rsidRPr="002402E0">
        <w:rPr>
          <w:rFonts w:ascii="David" w:hAnsi="David"/>
          <w:rtl/>
        </w:rPr>
        <w:t>), על-כן במרחב השמות של פיתוח המנשק ה-</w:t>
      </w:r>
      <w:r w:rsidRPr="002402E0">
        <w:rPr>
          <w:rFonts w:ascii="David" w:hAnsi="David"/>
        </w:rPr>
        <w:t>Web</w:t>
      </w:r>
      <w:r w:rsidRPr="002402E0">
        <w:rPr>
          <w:rFonts w:ascii="David" w:hAnsi="David"/>
          <w:rtl/>
        </w:rPr>
        <w:t xml:space="preserve">-י למשל, ייתכנו חריגות קלות שכאלה ממוסכמות הכתיבה שלעיל. </w:t>
      </w:r>
    </w:p>
    <w:p w:rsidR="0004797A" w:rsidRPr="00016437" w:rsidRDefault="000236FB" w:rsidP="00016437">
      <w:pPr>
        <w:spacing w:before="240" w:after="0"/>
        <w:jc w:val="both"/>
        <w:rPr>
          <w:rFonts w:ascii="David" w:hAnsi="David"/>
          <w:rtl/>
        </w:rPr>
      </w:pPr>
      <w:r w:rsidRPr="002402E0">
        <w:rPr>
          <w:rFonts w:ascii="David" w:hAnsi="David"/>
          <w:rtl/>
        </w:rPr>
        <w:t xml:space="preserve">מעבר למקרים החריגים שיוצאים מן-הכלל פה ושם כמו שתי הדוגמאות שלעיל,  קור-המקור של המערכת נצמד באופן עקבי למוסכמות הכתיבה המפורטות מיד בעמוד הבא. </w:t>
      </w:r>
    </w:p>
    <w:p w:rsidR="00836053" w:rsidRPr="002402E0" w:rsidRDefault="00BC16DF" w:rsidP="008A55BC">
      <w:pPr>
        <w:spacing w:before="240" w:after="0"/>
        <w:jc w:val="both"/>
        <w:rPr>
          <w:rFonts w:ascii="David" w:hAnsi="David"/>
        </w:rPr>
      </w:pPr>
      <w:r w:rsidRPr="002402E0">
        <w:rPr>
          <w:rFonts w:ascii="David" w:hAnsi="David"/>
          <w:b/>
          <w:bCs/>
          <w:u w:val="single"/>
          <w:rtl/>
        </w:rPr>
        <w:lastRenderedPageBreak/>
        <w:t xml:space="preserve">רשימת </w:t>
      </w:r>
      <w:r w:rsidR="001F784A" w:rsidRPr="002402E0">
        <w:rPr>
          <w:rFonts w:ascii="David" w:hAnsi="David"/>
          <w:b/>
          <w:bCs/>
          <w:u w:val="single"/>
          <w:rtl/>
        </w:rPr>
        <w:t>מוסכמות הכתיבה</w:t>
      </w:r>
      <w:r w:rsidRPr="002402E0">
        <w:rPr>
          <w:rFonts w:ascii="David" w:hAnsi="David"/>
          <w:b/>
          <w:bCs/>
          <w:u w:val="single"/>
          <w:rtl/>
        </w:rPr>
        <w:t xml:space="preserve"> של שמות רכיבי הפיתוח</w:t>
      </w:r>
      <w:r w:rsidR="001F784A" w:rsidRPr="002402E0">
        <w:rPr>
          <w:rFonts w:ascii="David" w:hAnsi="David"/>
          <w:rtl/>
        </w:rPr>
        <w:t xml:space="preserve"> – </w:t>
      </w:r>
    </w:p>
    <w:p w:rsidR="008F0B3F" w:rsidRPr="002402E0" w:rsidRDefault="008F0B3F" w:rsidP="008A55BC">
      <w:pPr>
        <w:pStyle w:val="ac"/>
        <w:numPr>
          <w:ilvl w:val="0"/>
          <w:numId w:val="5"/>
        </w:numPr>
        <w:spacing w:before="240" w:after="0"/>
        <w:jc w:val="both"/>
        <w:rPr>
          <w:rFonts w:ascii="David" w:hAnsi="David"/>
          <w:rtl/>
        </w:rPr>
      </w:pPr>
      <w:bookmarkStart w:id="16" w:name="NamespaceConventions"/>
      <w:r w:rsidRPr="002402E0">
        <w:rPr>
          <w:rFonts w:ascii="David" w:hAnsi="David"/>
          <w:b/>
          <w:bCs/>
          <w:rtl/>
        </w:rPr>
        <w:t>מרחבי שמות</w:t>
      </w:r>
      <w:r w:rsidRPr="002402E0">
        <w:rPr>
          <w:rFonts w:ascii="David" w:hAnsi="David"/>
          <w:rtl/>
        </w:rPr>
        <w:t xml:space="preserve"> </w:t>
      </w:r>
      <w:r w:rsidRPr="002402E0">
        <w:rPr>
          <w:rFonts w:ascii="David" w:hAnsi="David"/>
          <w:b/>
          <w:bCs/>
          <w:rtl/>
        </w:rPr>
        <w:t>(</w:t>
      </w:r>
      <w:r w:rsidRPr="002402E0">
        <w:rPr>
          <w:rFonts w:ascii="David" w:hAnsi="David"/>
          <w:b/>
          <w:bCs/>
        </w:rPr>
        <w:t>Namespaces</w:t>
      </w:r>
      <w:r w:rsidRPr="002402E0">
        <w:rPr>
          <w:rFonts w:ascii="David" w:hAnsi="David"/>
          <w:b/>
          <w:bCs/>
          <w:rtl/>
        </w:rPr>
        <w:t>)</w:t>
      </w:r>
      <w:r w:rsidRPr="002402E0">
        <w:rPr>
          <w:rFonts w:ascii="David" w:hAnsi="David"/>
          <w:rtl/>
        </w:rPr>
        <w:t xml:space="preserve"> </w:t>
      </w:r>
      <w:bookmarkEnd w:id="16"/>
      <w:r w:rsidRPr="002402E0">
        <w:rPr>
          <w:rFonts w:ascii="David" w:hAnsi="David"/>
          <w:rtl/>
        </w:rPr>
        <w:t xml:space="preserve">יתחילו עם הקידומת </w:t>
      </w:r>
      <w:r w:rsidRPr="002402E0">
        <w:rPr>
          <w:rFonts w:ascii="David" w:hAnsi="David"/>
        </w:rPr>
        <w:t>CW.Soloist&lt;ProjectName&gt;</w:t>
      </w:r>
      <w:r w:rsidRPr="002402E0">
        <w:rPr>
          <w:rFonts w:ascii="David" w:hAnsi="David"/>
          <w:rtl/>
        </w:rPr>
        <w:t xml:space="preserve">: </w:t>
      </w:r>
      <w:r w:rsidRPr="002402E0">
        <w:rPr>
          <w:rFonts w:ascii="David" w:hAnsi="David"/>
        </w:rPr>
        <w:t>CW</w:t>
      </w:r>
      <w:r w:rsidRPr="002402E0">
        <w:rPr>
          <w:rFonts w:ascii="David" w:hAnsi="David"/>
          <w:rtl/>
        </w:rPr>
        <w:t xml:space="preserve"> עבור רשי התיבות של שם המחבר</w:t>
      </w:r>
      <w:r w:rsidRPr="002402E0">
        <w:rPr>
          <w:rStyle w:val="af"/>
          <w:rFonts w:ascii="David" w:hAnsi="David"/>
          <w:rtl/>
        </w:rPr>
        <w:footnoteReference w:id="1"/>
      </w:r>
      <w:r w:rsidRPr="002402E0">
        <w:rPr>
          <w:rFonts w:ascii="David" w:hAnsi="David"/>
          <w:rtl/>
        </w:rPr>
        <w:t xml:space="preserve">, </w:t>
      </w:r>
      <w:r w:rsidRPr="002402E0">
        <w:rPr>
          <w:rFonts w:ascii="David" w:hAnsi="David"/>
        </w:rPr>
        <w:t>Soloist</w:t>
      </w:r>
      <w:r w:rsidRPr="002402E0">
        <w:rPr>
          <w:rFonts w:ascii="David" w:hAnsi="David"/>
          <w:rtl/>
        </w:rPr>
        <w:t xml:space="preserve"> עבור שם המערכת, ולאחר מכן שם הפרויקט (שם יחידת ה-</w:t>
      </w:r>
      <w:r w:rsidRPr="002402E0">
        <w:rPr>
          <w:rFonts w:ascii="David" w:hAnsi="David"/>
        </w:rPr>
        <w:t>Assembly</w:t>
      </w:r>
      <w:r w:rsidRPr="002402E0">
        <w:rPr>
          <w:rFonts w:ascii="David" w:hAnsi="David"/>
          <w:rtl/>
        </w:rPr>
        <w:t xml:space="preserve">) המרכזי של רכיבי הפיתוח השייכים למרחב השמות הזה. למשל עבור שכבת הגישה לנתונים המרוכזת בפרויקט </w:t>
      </w:r>
      <w:r w:rsidRPr="002402E0">
        <w:rPr>
          <w:rFonts w:ascii="David" w:hAnsi="David"/>
        </w:rPr>
        <w:t>DataAccess</w:t>
      </w:r>
      <w:r w:rsidRPr="002402E0">
        <w:rPr>
          <w:rFonts w:ascii="David" w:hAnsi="David"/>
          <w:rtl/>
        </w:rPr>
        <w:t xml:space="preserve">, כלל מרחבי השמות בפרויקט יהיו תחת עץ המשפחה של מרחב השמות: </w:t>
      </w:r>
      <w:r w:rsidRPr="002402E0">
        <w:rPr>
          <w:rFonts w:ascii="David" w:hAnsi="David"/>
        </w:rPr>
        <w:t>CW.Soloist.DataAccess</w:t>
      </w:r>
      <w:r w:rsidRPr="002402E0">
        <w:rPr>
          <w:rFonts w:ascii="David" w:hAnsi="David"/>
          <w:rtl/>
        </w:rPr>
        <w:t xml:space="preserve">. מוסכמה זו חלה גם על ההיררכית הפנימית, למשל, הלוגיקה לניהול </w:t>
      </w:r>
      <w:r w:rsidRPr="002402E0">
        <w:rPr>
          <w:rFonts w:ascii="David" w:hAnsi="David"/>
        </w:rPr>
        <w:t>Repositories</w:t>
      </w:r>
      <w:r w:rsidRPr="002402E0">
        <w:rPr>
          <w:rFonts w:ascii="David" w:hAnsi="David"/>
          <w:rtl/>
        </w:rPr>
        <w:t xml:space="preserve"> בשכבת הנתונים יכולה להיות מרוכזת תחת מרחב </w:t>
      </w:r>
      <w:r w:rsidR="00F66F4E" w:rsidRPr="002402E0">
        <w:rPr>
          <w:rFonts w:ascii="David" w:hAnsi="David"/>
          <w:rtl/>
        </w:rPr>
        <w:t xml:space="preserve">השמות </w:t>
      </w:r>
      <w:r w:rsidR="00F66F4E" w:rsidRPr="002402E0">
        <w:rPr>
          <w:rFonts w:ascii="David" w:hAnsi="David"/>
        </w:rPr>
        <w:t>CW.Soloist.DataAccess.Repositories</w:t>
      </w:r>
      <w:r w:rsidR="00F66F4E" w:rsidRPr="002402E0">
        <w:rPr>
          <w:rFonts w:ascii="David" w:hAnsi="David"/>
          <w:rtl/>
        </w:rPr>
        <w:t>. כך ברור מידית מההקשר מהו מקור הספרייה/רכיב פיתוח (ספרייה חיצונית/ספרייה השייכת למערכת) וכן במקרה שאכן מרחב השמות שייך למערכת, ניתן לגזור מיד מהשם מהי השכבה הרלוונטית, ולאיזה ענף בהיררכיה הפנימית של אותה שכבה רכיב הפיתוח שייך.</w:t>
      </w:r>
    </w:p>
    <w:p w:rsidR="008F0B3F" w:rsidRPr="002402E0" w:rsidRDefault="008F0B3F" w:rsidP="008A55BC">
      <w:pPr>
        <w:pStyle w:val="ac"/>
        <w:spacing w:before="240" w:after="0"/>
        <w:ind w:left="360"/>
        <w:jc w:val="both"/>
        <w:rPr>
          <w:rFonts w:ascii="David" w:hAnsi="David"/>
        </w:rPr>
      </w:pPr>
    </w:p>
    <w:p w:rsidR="0056151D" w:rsidRPr="002402E0" w:rsidRDefault="003763B4" w:rsidP="008A55BC">
      <w:pPr>
        <w:pStyle w:val="ac"/>
        <w:numPr>
          <w:ilvl w:val="0"/>
          <w:numId w:val="5"/>
        </w:numPr>
        <w:spacing w:before="240" w:after="0"/>
        <w:jc w:val="both"/>
        <w:rPr>
          <w:rFonts w:ascii="David" w:hAnsi="David"/>
        </w:rPr>
      </w:pPr>
      <w:r w:rsidRPr="002402E0">
        <w:rPr>
          <w:rFonts w:ascii="David" w:hAnsi="David"/>
          <w:b/>
          <w:bCs/>
          <w:rtl/>
        </w:rPr>
        <w:t xml:space="preserve">רכיבי פיתוח עם שמות בצורת </w:t>
      </w:r>
      <w:r w:rsidRPr="002402E0">
        <w:rPr>
          <w:rFonts w:ascii="David" w:hAnsi="David"/>
          <w:b/>
          <w:bCs/>
        </w:rPr>
        <w:t>PascalCase</w:t>
      </w:r>
      <w:r w:rsidR="00D7767A" w:rsidRPr="002402E0">
        <w:rPr>
          <w:rFonts w:ascii="David" w:hAnsi="David"/>
          <w:rtl/>
        </w:rPr>
        <w:t>: מרחבי שמות (</w:t>
      </w:r>
      <w:r w:rsidR="00D7767A" w:rsidRPr="002402E0">
        <w:rPr>
          <w:rFonts w:ascii="David" w:hAnsi="David"/>
        </w:rPr>
        <w:t>Namespaces</w:t>
      </w:r>
      <w:r w:rsidR="00D7767A" w:rsidRPr="002402E0">
        <w:rPr>
          <w:rFonts w:ascii="David" w:hAnsi="David"/>
          <w:rtl/>
        </w:rPr>
        <w:t xml:space="preserve">), </w:t>
      </w:r>
      <w:r w:rsidR="001F784A" w:rsidRPr="002402E0">
        <w:rPr>
          <w:rFonts w:ascii="David" w:hAnsi="David"/>
          <w:rtl/>
        </w:rPr>
        <w:t>מחלקות, מנשקים (</w:t>
      </w:r>
      <w:r w:rsidR="001F784A" w:rsidRPr="002402E0">
        <w:rPr>
          <w:rFonts w:ascii="David" w:hAnsi="David"/>
        </w:rPr>
        <w:t>Interfaces</w:t>
      </w:r>
      <w:r w:rsidR="001F784A" w:rsidRPr="002402E0">
        <w:rPr>
          <w:rFonts w:ascii="David" w:hAnsi="David"/>
          <w:rtl/>
        </w:rPr>
        <w:t xml:space="preserve">), </w:t>
      </w:r>
      <w:r w:rsidR="0056151D" w:rsidRPr="002402E0">
        <w:rPr>
          <w:rFonts w:ascii="David" w:hAnsi="David"/>
          <w:rtl/>
        </w:rPr>
        <w:t>מתודות (שיטות),  בנאים (</w:t>
      </w:r>
      <w:r w:rsidR="0056151D" w:rsidRPr="002402E0">
        <w:rPr>
          <w:rFonts w:ascii="David" w:hAnsi="David"/>
        </w:rPr>
        <w:t>Constructors</w:t>
      </w:r>
      <w:r w:rsidR="0056151D" w:rsidRPr="002402E0">
        <w:rPr>
          <w:rFonts w:ascii="David" w:hAnsi="David"/>
          <w:rtl/>
        </w:rPr>
        <w:t>), מאפיינים (</w:t>
      </w:r>
      <w:r w:rsidR="0056151D" w:rsidRPr="002402E0">
        <w:rPr>
          <w:rFonts w:ascii="David" w:hAnsi="David"/>
        </w:rPr>
        <w:t>Properties</w:t>
      </w:r>
      <w:r w:rsidR="0056151D" w:rsidRPr="002402E0">
        <w:rPr>
          <w:rFonts w:ascii="David" w:hAnsi="David"/>
          <w:rtl/>
        </w:rPr>
        <w:t>), משתני הפנייה למתודות (</w:t>
      </w:r>
      <w:r w:rsidR="0056151D" w:rsidRPr="002402E0">
        <w:rPr>
          <w:rFonts w:ascii="David" w:hAnsi="David"/>
        </w:rPr>
        <w:t>Delegates</w:t>
      </w:r>
      <w:r w:rsidR="0056151D" w:rsidRPr="002402E0">
        <w:rPr>
          <w:rFonts w:ascii="David" w:hAnsi="David"/>
          <w:rtl/>
        </w:rPr>
        <w:t>), משתנים קבועים וכן טיפוסי קבוצות בנות-מנייה של קבועים (</w:t>
      </w:r>
      <w:r w:rsidR="0056151D" w:rsidRPr="002402E0">
        <w:rPr>
          <w:rFonts w:ascii="David" w:hAnsi="David"/>
        </w:rPr>
        <w:t>Enumerations</w:t>
      </w:r>
      <w:r w:rsidR="0056151D" w:rsidRPr="002402E0">
        <w:rPr>
          <w:rFonts w:ascii="David" w:hAnsi="David"/>
          <w:rtl/>
        </w:rPr>
        <w:t xml:space="preserve">) – כל אלו נכתבים בשיטת </w:t>
      </w:r>
      <w:r w:rsidR="0056151D" w:rsidRPr="002402E0">
        <w:rPr>
          <w:rFonts w:ascii="David" w:hAnsi="David"/>
        </w:rPr>
        <w:t>PascalCase</w:t>
      </w:r>
      <w:r w:rsidR="0056151D" w:rsidRPr="002402E0">
        <w:rPr>
          <w:rFonts w:ascii="David" w:hAnsi="David"/>
          <w:rtl/>
        </w:rPr>
        <w:t>.</w:t>
      </w:r>
    </w:p>
    <w:p w:rsidR="003763B4" w:rsidRPr="002402E0" w:rsidRDefault="003763B4" w:rsidP="008A55BC">
      <w:pPr>
        <w:pStyle w:val="ac"/>
        <w:spacing w:before="240" w:after="0"/>
        <w:ind w:left="360"/>
        <w:jc w:val="both"/>
        <w:rPr>
          <w:rFonts w:ascii="David" w:hAnsi="David"/>
        </w:rPr>
      </w:pPr>
    </w:p>
    <w:p w:rsidR="00947600" w:rsidRPr="002402E0" w:rsidRDefault="00D7767A" w:rsidP="008A55BC">
      <w:pPr>
        <w:pStyle w:val="ac"/>
        <w:numPr>
          <w:ilvl w:val="0"/>
          <w:numId w:val="5"/>
        </w:numPr>
        <w:spacing w:before="240" w:after="0"/>
        <w:jc w:val="both"/>
        <w:rPr>
          <w:rFonts w:ascii="David" w:hAnsi="David"/>
        </w:rPr>
      </w:pPr>
      <w:r w:rsidRPr="002402E0">
        <w:rPr>
          <w:rFonts w:ascii="David" w:hAnsi="David"/>
          <w:b/>
          <w:bCs/>
          <w:rtl/>
        </w:rPr>
        <w:t xml:space="preserve">רכיבי פיתוח </w:t>
      </w:r>
      <w:r w:rsidR="003763B4" w:rsidRPr="002402E0">
        <w:rPr>
          <w:rFonts w:ascii="David" w:hAnsi="David"/>
          <w:b/>
          <w:bCs/>
          <w:rtl/>
        </w:rPr>
        <w:t xml:space="preserve">עם </w:t>
      </w:r>
      <w:r w:rsidR="00B25C5B" w:rsidRPr="002402E0">
        <w:rPr>
          <w:rFonts w:ascii="David" w:hAnsi="David"/>
          <w:b/>
          <w:bCs/>
          <w:rtl/>
        </w:rPr>
        <w:t>שמות</w:t>
      </w:r>
      <w:r w:rsidRPr="002402E0">
        <w:rPr>
          <w:rFonts w:ascii="David" w:hAnsi="David"/>
          <w:b/>
          <w:bCs/>
          <w:rtl/>
        </w:rPr>
        <w:t xml:space="preserve"> בצורת </w:t>
      </w:r>
      <w:r w:rsidRPr="002402E0">
        <w:rPr>
          <w:rFonts w:ascii="David" w:hAnsi="David"/>
          <w:b/>
          <w:bCs/>
        </w:rPr>
        <w:t>camelCase</w:t>
      </w:r>
      <w:r w:rsidRPr="002402E0">
        <w:rPr>
          <w:rFonts w:ascii="David" w:hAnsi="David"/>
          <w:rtl/>
        </w:rPr>
        <w:t xml:space="preserve">: פרמטרים למתודות, משתנים מקומיים,  </w:t>
      </w:r>
      <w:r w:rsidR="00B25C5B" w:rsidRPr="002402E0">
        <w:rPr>
          <w:rFonts w:ascii="David" w:hAnsi="David"/>
          <w:rtl/>
        </w:rPr>
        <w:t xml:space="preserve">ושדות (משתני </w:t>
      </w:r>
      <w:r w:rsidR="00947600" w:rsidRPr="002402E0">
        <w:rPr>
          <w:rFonts w:ascii="David" w:hAnsi="David"/>
          <w:rtl/>
        </w:rPr>
        <w:t>מופע</w:t>
      </w:r>
      <w:r w:rsidR="00B25C5B" w:rsidRPr="002402E0">
        <w:rPr>
          <w:rFonts w:ascii="David" w:hAnsi="David"/>
          <w:rtl/>
        </w:rPr>
        <w:t xml:space="preserve"> שאינם נמנים בין ה-</w:t>
      </w:r>
      <w:r w:rsidR="00B25C5B" w:rsidRPr="002402E0">
        <w:rPr>
          <w:rFonts w:ascii="David" w:hAnsi="David"/>
        </w:rPr>
        <w:t>Properties</w:t>
      </w:r>
      <w:r w:rsidR="00B25C5B" w:rsidRPr="002402E0">
        <w:rPr>
          <w:rFonts w:ascii="David" w:hAnsi="David"/>
          <w:rtl/>
        </w:rPr>
        <w:t xml:space="preserve"> של המחלקה/מנשק) </w:t>
      </w:r>
      <w:r w:rsidRPr="002402E0">
        <w:rPr>
          <w:rFonts w:ascii="David" w:hAnsi="David"/>
          <w:rtl/>
        </w:rPr>
        <w:t xml:space="preserve">– כל אלו נכתבים בשיטת </w:t>
      </w:r>
      <w:r w:rsidR="00B25C5B" w:rsidRPr="002402E0">
        <w:rPr>
          <w:rFonts w:ascii="David" w:hAnsi="David"/>
        </w:rPr>
        <w:t>camelCase</w:t>
      </w:r>
      <w:r w:rsidRPr="002402E0">
        <w:rPr>
          <w:rFonts w:ascii="David" w:hAnsi="David"/>
          <w:rtl/>
        </w:rPr>
        <w:t>.</w:t>
      </w:r>
    </w:p>
    <w:p w:rsidR="00836053" w:rsidRPr="002402E0" w:rsidRDefault="00836053" w:rsidP="008A55BC">
      <w:pPr>
        <w:pStyle w:val="ac"/>
        <w:rPr>
          <w:rFonts w:ascii="David" w:hAnsi="David"/>
          <w:rtl/>
        </w:rPr>
      </w:pPr>
    </w:p>
    <w:p w:rsidR="00836053" w:rsidRPr="002402E0" w:rsidRDefault="00836053" w:rsidP="008A55BC">
      <w:pPr>
        <w:pStyle w:val="ac"/>
        <w:numPr>
          <w:ilvl w:val="0"/>
          <w:numId w:val="5"/>
        </w:numPr>
        <w:spacing w:before="240" w:after="0"/>
        <w:jc w:val="both"/>
        <w:rPr>
          <w:rFonts w:ascii="David" w:hAnsi="David"/>
        </w:rPr>
      </w:pPr>
      <w:r w:rsidRPr="002402E0">
        <w:rPr>
          <w:rFonts w:ascii="David" w:hAnsi="David"/>
          <w:b/>
          <w:bCs/>
          <w:rtl/>
        </w:rPr>
        <w:t>שמות משמעותיים</w:t>
      </w:r>
      <w:r w:rsidRPr="002402E0">
        <w:rPr>
          <w:rFonts w:ascii="David" w:hAnsi="David"/>
          <w:rtl/>
        </w:rPr>
        <w:t>:</w:t>
      </w:r>
      <w:r w:rsidRPr="002402E0">
        <w:rPr>
          <w:rFonts w:ascii="David" w:hAnsi="David"/>
          <w:b/>
          <w:bCs/>
          <w:rtl/>
        </w:rPr>
        <w:t xml:space="preserve"> </w:t>
      </w:r>
      <w:r w:rsidRPr="002402E0">
        <w:rPr>
          <w:rFonts w:ascii="David" w:hAnsi="David"/>
          <w:rtl/>
        </w:rPr>
        <w:t>להוציא אינדקסים שכל תפקידם הוא למנות איטרציות בלולאות, כל יתר רכיבי הפיתוח – משתנים, שדות, מתודות וכו' יישאו שם משמעותי המבהיר היטב את טיב הרכיב.</w:t>
      </w:r>
    </w:p>
    <w:p w:rsidR="00947600" w:rsidRPr="002402E0" w:rsidRDefault="00947600" w:rsidP="008A55BC">
      <w:pPr>
        <w:pStyle w:val="ac"/>
        <w:rPr>
          <w:rFonts w:ascii="David" w:hAnsi="David"/>
          <w:rtl/>
        </w:rPr>
      </w:pPr>
    </w:p>
    <w:p w:rsidR="0056151D" w:rsidRPr="002402E0" w:rsidRDefault="003763B4" w:rsidP="008A55BC">
      <w:pPr>
        <w:pStyle w:val="ac"/>
        <w:numPr>
          <w:ilvl w:val="0"/>
          <w:numId w:val="5"/>
        </w:numPr>
        <w:spacing w:after="0"/>
        <w:jc w:val="both"/>
        <w:rPr>
          <w:rFonts w:ascii="David" w:hAnsi="David"/>
          <w:rtl/>
        </w:rPr>
      </w:pPr>
      <w:r w:rsidRPr="002402E0">
        <w:rPr>
          <w:rFonts w:ascii="David" w:hAnsi="David"/>
          <w:b/>
          <w:bCs/>
          <w:rtl/>
        </w:rPr>
        <w:t>משתנים פרטיים</w:t>
      </w:r>
      <w:r w:rsidRPr="002402E0">
        <w:rPr>
          <w:rFonts w:ascii="David" w:hAnsi="David"/>
          <w:rtl/>
        </w:rPr>
        <w:t xml:space="preserve"> </w:t>
      </w:r>
      <w:r w:rsidR="00947600" w:rsidRPr="002402E0">
        <w:rPr>
          <w:rFonts w:ascii="David" w:hAnsi="David"/>
          <w:rtl/>
        </w:rPr>
        <w:t>ייכתבו עם קו תחתון תחילי '_' (</w:t>
      </w:r>
      <w:r w:rsidR="00947600" w:rsidRPr="002402E0">
        <w:rPr>
          <w:rFonts w:ascii="David" w:hAnsi="David"/>
        </w:rPr>
        <w:t>underscore character</w:t>
      </w:r>
      <w:r w:rsidR="00947600" w:rsidRPr="002402E0">
        <w:rPr>
          <w:rFonts w:ascii="David" w:hAnsi="David"/>
          <w:rtl/>
        </w:rPr>
        <w:t xml:space="preserve">)  לפני שם המשתנה למשל עבור משתנה פרטי </w:t>
      </w:r>
      <w:r w:rsidR="00947600" w:rsidRPr="002402E0">
        <w:rPr>
          <w:rFonts w:ascii="David" w:hAnsi="David"/>
        </w:rPr>
        <w:t>compositor</w:t>
      </w:r>
      <w:r w:rsidR="00947600" w:rsidRPr="002402E0">
        <w:rPr>
          <w:rFonts w:ascii="David" w:hAnsi="David"/>
          <w:rtl/>
        </w:rPr>
        <w:t>:</w:t>
      </w:r>
      <w:r w:rsidR="00947600" w:rsidRPr="002402E0">
        <w:rPr>
          <w:rFonts w:ascii="David" w:eastAsia="Times New Roman" w:hAnsi="David"/>
          <w:color w:val="569CD6"/>
          <w:sz w:val="20"/>
          <w:szCs w:val="20"/>
        </w:rPr>
        <w:t>private</w:t>
      </w:r>
      <w:r w:rsidR="00947600" w:rsidRPr="002402E0">
        <w:rPr>
          <w:rFonts w:ascii="David" w:eastAsia="Times New Roman" w:hAnsi="David"/>
          <w:color w:val="DCDCDC"/>
          <w:sz w:val="20"/>
          <w:szCs w:val="20"/>
        </w:rPr>
        <w:t> </w:t>
      </w:r>
      <w:r w:rsidR="00947600" w:rsidRPr="002402E0">
        <w:rPr>
          <w:rFonts w:ascii="David" w:eastAsia="Times New Roman" w:hAnsi="David"/>
          <w:color w:val="4EC9B0"/>
          <w:sz w:val="20"/>
          <w:szCs w:val="20"/>
        </w:rPr>
        <w:t>Compositor</w:t>
      </w:r>
      <w:r w:rsidR="00947600" w:rsidRPr="002402E0">
        <w:rPr>
          <w:rFonts w:ascii="David" w:eastAsia="Times New Roman" w:hAnsi="David"/>
          <w:color w:val="DCDCDC"/>
          <w:sz w:val="20"/>
          <w:szCs w:val="20"/>
        </w:rPr>
        <w:t> </w:t>
      </w:r>
      <w:r w:rsidR="00947600" w:rsidRPr="002402E0">
        <w:rPr>
          <w:rFonts w:ascii="David" w:eastAsia="Times New Roman" w:hAnsi="David"/>
          <w:color w:val="E36C0A" w:themeColor="accent6" w:themeShade="BF"/>
          <w:sz w:val="20"/>
          <w:szCs w:val="20"/>
        </w:rPr>
        <w:t>_compositor</w:t>
      </w:r>
      <w:r w:rsidR="00947600" w:rsidRPr="002402E0">
        <w:rPr>
          <w:rFonts w:ascii="David" w:eastAsia="Times New Roman" w:hAnsi="David"/>
          <w:color w:val="DCDCDC"/>
          <w:sz w:val="20"/>
          <w:szCs w:val="20"/>
        </w:rPr>
        <w:t xml:space="preserve">;                      </w:t>
      </w:r>
      <w:r w:rsidR="007D455C">
        <w:rPr>
          <w:rFonts w:ascii="David" w:eastAsia="Times New Roman" w:hAnsi="David"/>
          <w:color w:val="DCDCDC"/>
          <w:sz w:val="20"/>
          <w:szCs w:val="20"/>
        </w:rPr>
        <w:t xml:space="preserve">   </w:t>
      </w:r>
      <w:r w:rsidR="00947600" w:rsidRPr="002402E0">
        <w:rPr>
          <w:rFonts w:ascii="David" w:eastAsia="Times New Roman" w:hAnsi="David"/>
          <w:color w:val="DCDCDC"/>
          <w:sz w:val="20"/>
          <w:szCs w:val="20"/>
        </w:rPr>
        <w:t xml:space="preserve">             </w:t>
      </w:r>
      <w:r w:rsidR="00947600" w:rsidRPr="002402E0">
        <w:rPr>
          <w:rFonts w:ascii="David" w:eastAsia="Times New Roman" w:hAnsi="David"/>
          <w:color w:val="DCDCDC"/>
          <w:sz w:val="20"/>
          <w:szCs w:val="20"/>
        </w:rPr>
        <w:tab/>
      </w:r>
      <w:r w:rsidR="00947600" w:rsidRPr="002402E0">
        <w:rPr>
          <w:rFonts w:ascii="David" w:eastAsia="Times New Roman" w:hAnsi="David"/>
          <w:color w:val="DCDCDC"/>
          <w:sz w:val="20"/>
          <w:szCs w:val="20"/>
        </w:rPr>
        <w:tab/>
      </w:r>
    </w:p>
    <w:p w:rsidR="00912F01" w:rsidRPr="002402E0" w:rsidRDefault="00947600" w:rsidP="008A55BC">
      <w:pPr>
        <w:pStyle w:val="ac"/>
        <w:numPr>
          <w:ilvl w:val="0"/>
          <w:numId w:val="5"/>
        </w:numPr>
        <w:spacing w:after="0"/>
        <w:jc w:val="both"/>
        <w:rPr>
          <w:rFonts w:ascii="David" w:hAnsi="David"/>
        </w:rPr>
      </w:pPr>
      <w:r w:rsidRPr="002402E0">
        <w:rPr>
          <w:rFonts w:ascii="David" w:hAnsi="David"/>
          <w:b/>
          <w:bCs/>
          <w:rtl/>
        </w:rPr>
        <w:t>מנשקים</w:t>
      </w:r>
      <w:r w:rsidRPr="002402E0">
        <w:rPr>
          <w:rFonts w:ascii="David" w:hAnsi="David"/>
          <w:rtl/>
        </w:rPr>
        <w:t xml:space="preserve"> (</w:t>
      </w:r>
      <w:r w:rsidRPr="002402E0">
        <w:rPr>
          <w:rFonts w:ascii="David" w:hAnsi="David"/>
        </w:rPr>
        <w:t>Interfaces</w:t>
      </w:r>
      <w:r w:rsidRPr="002402E0">
        <w:rPr>
          <w:rFonts w:ascii="David" w:hAnsi="David"/>
          <w:rtl/>
        </w:rPr>
        <w:t>) ייכתבו עם תחיל</w:t>
      </w:r>
      <w:r w:rsidR="00912F01" w:rsidRPr="002402E0">
        <w:rPr>
          <w:rFonts w:ascii="David" w:hAnsi="David"/>
          <w:rtl/>
        </w:rPr>
        <w:t>י</w:t>
      </w:r>
      <w:r w:rsidRPr="002402E0">
        <w:rPr>
          <w:rFonts w:ascii="David" w:hAnsi="David"/>
          <w:rtl/>
        </w:rPr>
        <w:t>ת של</w:t>
      </w:r>
      <w:r w:rsidR="00912F01" w:rsidRPr="002402E0">
        <w:rPr>
          <w:rFonts w:ascii="David" w:hAnsi="David"/>
          <w:rtl/>
        </w:rPr>
        <w:t xml:space="preserve"> האות הרישית</w:t>
      </w:r>
      <w:r w:rsidRPr="002402E0">
        <w:rPr>
          <w:rFonts w:ascii="David" w:hAnsi="David"/>
          <w:rtl/>
        </w:rPr>
        <w:t xml:space="preserve"> </w:t>
      </w:r>
      <w:r w:rsidRPr="002402E0">
        <w:rPr>
          <w:rFonts w:ascii="David" w:hAnsi="David"/>
        </w:rPr>
        <w:t>I</w:t>
      </w:r>
      <w:r w:rsidRPr="002402E0">
        <w:rPr>
          <w:rFonts w:ascii="David" w:hAnsi="David"/>
          <w:rtl/>
        </w:rPr>
        <w:t xml:space="preserve"> בכדי להדגיש שמדובר ב-</w:t>
      </w:r>
      <w:r w:rsidRPr="002402E0">
        <w:rPr>
          <w:rFonts w:ascii="David" w:hAnsi="David"/>
        </w:rPr>
        <w:t>Interface</w:t>
      </w:r>
      <w:r w:rsidR="00912F01" w:rsidRPr="002402E0">
        <w:rPr>
          <w:rFonts w:ascii="David" w:hAnsi="David"/>
          <w:rtl/>
        </w:rPr>
        <w:t>.</w:t>
      </w:r>
      <w:r w:rsidRPr="002402E0">
        <w:rPr>
          <w:rFonts w:ascii="David" w:hAnsi="David"/>
          <w:rtl/>
        </w:rPr>
        <w:t xml:space="preserve"> </w:t>
      </w:r>
      <w:r w:rsidR="00D047EB" w:rsidRPr="002402E0">
        <w:rPr>
          <w:rFonts w:ascii="David" w:hAnsi="David"/>
          <w:rtl/>
        </w:rPr>
        <w:t>לדוגמה:</w:t>
      </w:r>
      <w:r w:rsidRPr="002402E0">
        <w:rPr>
          <w:rFonts w:ascii="David" w:hAnsi="David"/>
          <w:rtl/>
        </w:rPr>
        <w:t xml:space="preserve"> </w:t>
      </w:r>
      <w:r w:rsidR="00912F01" w:rsidRPr="002402E0">
        <w:rPr>
          <w:rFonts w:ascii="David" w:hAnsi="David"/>
          <w:rtl/>
        </w:rPr>
        <w:t xml:space="preserve">אם נרצה להגדיר פונקציונאליות של הלחנה (קומפוזיציה) תחת ישות </w:t>
      </w:r>
      <w:r w:rsidR="00912F01" w:rsidRPr="002402E0">
        <w:rPr>
          <w:rFonts w:ascii="David" w:hAnsi="David"/>
        </w:rPr>
        <w:t>Compositor</w:t>
      </w:r>
      <w:r w:rsidR="00912F01" w:rsidRPr="002402E0">
        <w:rPr>
          <w:rFonts w:ascii="David" w:hAnsi="David"/>
          <w:rtl/>
        </w:rPr>
        <w:t xml:space="preserve"> שתהיה אחראית על פונקציונאליות זו, ונבחר לרכז את</w:t>
      </w:r>
      <w:r w:rsidRPr="002402E0">
        <w:rPr>
          <w:rFonts w:ascii="David" w:hAnsi="David"/>
          <w:rtl/>
        </w:rPr>
        <w:t xml:space="preserve"> </w:t>
      </w:r>
      <w:r w:rsidR="00912F01" w:rsidRPr="002402E0">
        <w:rPr>
          <w:rFonts w:ascii="David" w:hAnsi="David"/>
          <w:rtl/>
        </w:rPr>
        <w:t xml:space="preserve">ההגדרה המופשטת של פונקציונאליות </w:t>
      </w:r>
      <w:r w:rsidR="00D047EB" w:rsidRPr="002402E0">
        <w:rPr>
          <w:rFonts w:ascii="David" w:hAnsi="David"/>
          <w:rtl/>
        </w:rPr>
        <w:t xml:space="preserve">זו </w:t>
      </w:r>
      <w:r w:rsidR="00912F01" w:rsidRPr="002402E0">
        <w:rPr>
          <w:rFonts w:ascii="David" w:hAnsi="David"/>
          <w:rtl/>
        </w:rPr>
        <w:t>ב</w:t>
      </w:r>
      <w:r w:rsidR="00D047EB" w:rsidRPr="002402E0">
        <w:rPr>
          <w:rFonts w:ascii="David" w:hAnsi="David"/>
          <w:rtl/>
        </w:rPr>
        <w:t xml:space="preserve">מנשק ייעודי, שם הולם למנשק שכזה יכול להיות למשל </w:t>
      </w:r>
      <w:r w:rsidR="00912F01" w:rsidRPr="002402E0">
        <w:rPr>
          <w:rFonts w:ascii="David" w:hAnsi="David"/>
          <w:rtl/>
        </w:rPr>
        <w:t xml:space="preserve"> </w:t>
      </w:r>
      <w:r w:rsidR="00912F01" w:rsidRPr="002402E0">
        <w:rPr>
          <w:rFonts w:ascii="David" w:hAnsi="David"/>
        </w:rPr>
        <w:t>ICompositor</w:t>
      </w:r>
      <w:r w:rsidR="00D047EB" w:rsidRPr="002402E0">
        <w:rPr>
          <w:rFonts w:ascii="David" w:hAnsi="David"/>
          <w:rtl/>
        </w:rPr>
        <w:t>.</w:t>
      </w:r>
    </w:p>
    <w:p w:rsidR="00947600" w:rsidRPr="002402E0" w:rsidRDefault="00947600" w:rsidP="008A55BC">
      <w:pPr>
        <w:pStyle w:val="ac"/>
        <w:spacing w:after="0"/>
        <w:ind w:left="360"/>
        <w:jc w:val="both"/>
        <w:rPr>
          <w:rFonts w:ascii="David" w:hAnsi="David"/>
        </w:rPr>
      </w:pPr>
    </w:p>
    <w:p w:rsidR="00D047EB" w:rsidRPr="002402E0" w:rsidRDefault="00D047EB" w:rsidP="008A55BC">
      <w:pPr>
        <w:pStyle w:val="ac"/>
        <w:numPr>
          <w:ilvl w:val="0"/>
          <w:numId w:val="5"/>
        </w:numPr>
        <w:spacing w:after="0"/>
        <w:jc w:val="both"/>
        <w:rPr>
          <w:rFonts w:ascii="David" w:hAnsi="David"/>
        </w:rPr>
      </w:pPr>
      <w:r w:rsidRPr="002402E0">
        <w:rPr>
          <w:rFonts w:ascii="David" w:hAnsi="David"/>
          <w:b/>
          <w:bCs/>
          <w:rtl/>
        </w:rPr>
        <w:t>מתודות</w:t>
      </w:r>
      <w:r w:rsidRPr="002402E0">
        <w:rPr>
          <w:rFonts w:ascii="David" w:hAnsi="David"/>
          <w:rtl/>
        </w:rPr>
        <w:t xml:space="preserve"> יקבלו שמות משמעותיים שמייצגים את פעולתן בגוף שני. שם הולם למשל, למתודה שאחראית על הלחנה הוא </w:t>
      </w:r>
      <w:r w:rsidRPr="002402E0">
        <w:rPr>
          <w:rFonts w:ascii="David" w:hAnsi="David"/>
        </w:rPr>
        <w:t>Compose</w:t>
      </w:r>
      <w:r w:rsidRPr="002402E0">
        <w:rPr>
          <w:rFonts w:ascii="David" w:hAnsi="David"/>
          <w:rtl/>
        </w:rPr>
        <w:t xml:space="preserve">. שמות טובים יבהירו מידית את מהות אקט המתודה. למשל המתודה </w:t>
      </w:r>
      <w:r w:rsidRPr="002402E0">
        <w:rPr>
          <w:rFonts w:ascii="David" w:hAnsi="David"/>
        </w:rPr>
        <w:t>ChangePitchForARandomNote</w:t>
      </w:r>
      <w:r w:rsidRPr="002402E0">
        <w:rPr>
          <w:rFonts w:ascii="David" w:hAnsi="David"/>
          <w:rtl/>
        </w:rPr>
        <w:t xml:space="preserve"> </w:t>
      </w:r>
      <w:r w:rsidR="002472AE" w:rsidRPr="002402E0">
        <w:rPr>
          <w:rFonts w:ascii="David" w:hAnsi="David"/>
          <w:rtl/>
        </w:rPr>
        <w:t>אחראית על שינוי גובה צ</w:t>
      </w:r>
      <w:r w:rsidRPr="002402E0">
        <w:rPr>
          <w:rFonts w:ascii="David" w:hAnsi="David"/>
          <w:rtl/>
        </w:rPr>
        <w:t xml:space="preserve">ליל לתו אקראי. </w:t>
      </w:r>
    </w:p>
    <w:p w:rsidR="00D047EB" w:rsidRPr="002402E0" w:rsidRDefault="00D047EB" w:rsidP="008A55BC">
      <w:pPr>
        <w:rPr>
          <w:rFonts w:ascii="David" w:hAnsi="David"/>
          <w:b/>
          <w:bCs/>
          <w:rtl/>
        </w:rPr>
      </w:pPr>
    </w:p>
    <w:p w:rsidR="0056151D" w:rsidRPr="002402E0" w:rsidRDefault="00947600" w:rsidP="008A55BC">
      <w:pPr>
        <w:pStyle w:val="ac"/>
        <w:numPr>
          <w:ilvl w:val="0"/>
          <w:numId w:val="5"/>
        </w:numPr>
        <w:spacing w:after="0"/>
        <w:jc w:val="both"/>
        <w:rPr>
          <w:rFonts w:ascii="David" w:hAnsi="David"/>
          <w:b/>
          <w:bCs/>
          <w:rtl/>
        </w:rPr>
      </w:pPr>
      <w:r w:rsidRPr="002402E0">
        <w:rPr>
          <w:rFonts w:ascii="David" w:hAnsi="David"/>
          <w:b/>
          <w:bCs/>
          <w:rtl/>
        </w:rPr>
        <w:t>משתנים בוליאניים ומתודות בוליאניות</w:t>
      </w:r>
      <w:r w:rsidR="00912F01" w:rsidRPr="002402E0">
        <w:rPr>
          <w:rFonts w:ascii="David" w:hAnsi="David"/>
          <w:b/>
          <w:bCs/>
          <w:rtl/>
        </w:rPr>
        <w:t xml:space="preserve"> </w:t>
      </w:r>
      <w:r w:rsidR="00912F01" w:rsidRPr="002402E0">
        <w:rPr>
          <w:rFonts w:ascii="David" w:hAnsi="David"/>
          <w:rtl/>
        </w:rPr>
        <w:t xml:space="preserve">ייכתבו עם שם המייצג את מהות הפסוק הלוגי / אמרה לוגית שערך האמת שלהם הוא זה שמוחזר ע"י המתודה הבוליאנית / מתוחזק במשתנה הבוליאני. למשל  </w:t>
      </w:r>
      <w:r w:rsidR="002472AE" w:rsidRPr="002402E0">
        <w:rPr>
          <w:rFonts w:ascii="David" w:hAnsi="David"/>
          <w:rtl/>
        </w:rPr>
        <w:t xml:space="preserve">המתודה הבוליאנית </w:t>
      </w:r>
      <w:r w:rsidR="002472AE" w:rsidRPr="002402E0">
        <w:rPr>
          <w:rFonts w:ascii="David" w:hAnsi="David"/>
        </w:rPr>
        <w:t>IsPitchRangeValid</w:t>
      </w:r>
      <w:r w:rsidR="002472AE" w:rsidRPr="002402E0">
        <w:rPr>
          <w:rFonts w:ascii="David" w:hAnsi="David"/>
          <w:rtl/>
        </w:rPr>
        <w:t xml:space="preserve"> אחראית לבדוק האם טווח מנעד הצלילים תקין או לא. אם כן, המתודה תחזיר ערך אמת </w:t>
      </w:r>
      <w:r w:rsidR="002472AE" w:rsidRPr="002402E0">
        <w:rPr>
          <w:rFonts w:ascii="David" w:hAnsi="David"/>
        </w:rPr>
        <w:t>True</w:t>
      </w:r>
      <w:r w:rsidR="002472AE" w:rsidRPr="002402E0">
        <w:rPr>
          <w:rFonts w:ascii="David" w:hAnsi="David"/>
          <w:rtl/>
        </w:rPr>
        <w:t xml:space="preserve">, ואילו אם הטווח אינו תקין המתודה תחזיר ערך אמת </w:t>
      </w:r>
      <w:r w:rsidR="002472AE" w:rsidRPr="002402E0">
        <w:rPr>
          <w:rFonts w:ascii="David" w:hAnsi="David"/>
        </w:rPr>
        <w:t>False</w:t>
      </w:r>
      <w:r w:rsidR="002472AE" w:rsidRPr="002402E0">
        <w:rPr>
          <w:rFonts w:ascii="David" w:hAnsi="David"/>
          <w:rtl/>
        </w:rPr>
        <w:t xml:space="preserve">. פונקציונאליות זו </w:t>
      </w:r>
      <w:r w:rsidR="00786168" w:rsidRPr="002402E0">
        <w:rPr>
          <w:rFonts w:ascii="David" w:hAnsi="David"/>
          <w:rtl/>
        </w:rPr>
        <w:t>משתמעת</w:t>
      </w:r>
      <w:r w:rsidR="002472AE" w:rsidRPr="002402E0">
        <w:rPr>
          <w:rFonts w:ascii="David" w:hAnsi="David"/>
          <w:rtl/>
        </w:rPr>
        <w:t xml:space="preserve"> ישירות מהמוסכמה. </w:t>
      </w:r>
    </w:p>
    <w:p w:rsidR="00786168" w:rsidRPr="002402E0" w:rsidRDefault="00786168" w:rsidP="008A55BC">
      <w:pPr>
        <w:pStyle w:val="ac"/>
        <w:rPr>
          <w:rFonts w:ascii="David" w:hAnsi="David"/>
          <w:rtl/>
        </w:rPr>
      </w:pPr>
    </w:p>
    <w:p w:rsidR="00BC16DF" w:rsidRPr="002402E0" w:rsidRDefault="00786168" w:rsidP="007D455C">
      <w:pPr>
        <w:pStyle w:val="ac"/>
        <w:numPr>
          <w:ilvl w:val="0"/>
          <w:numId w:val="5"/>
        </w:numPr>
        <w:spacing w:before="240" w:after="0"/>
        <w:jc w:val="both"/>
        <w:rPr>
          <w:rFonts w:ascii="David" w:hAnsi="David"/>
          <w:rtl/>
        </w:rPr>
      </w:pPr>
      <w:r w:rsidRPr="002402E0">
        <w:rPr>
          <w:rFonts w:ascii="David" w:hAnsi="David"/>
          <w:b/>
          <w:bCs/>
          <w:rtl/>
        </w:rPr>
        <w:t xml:space="preserve">רכיבי פיתוח מרכזיים המשתתפים במימוש דפוסי עיצוב </w:t>
      </w:r>
      <w:r w:rsidR="00836053" w:rsidRPr="002402E0">
        <w:rPr>
          <w:rFonts w:ascii="David" w:hAnsi="David"/>
          <w:rtl/>
        </w:rPr>
        <w:t>יכילו בשמם את תפקידם בקונטקסט מימוש דפוס העיצוב</w:t>
      </w:r>
      <w:r w:rsidR="008864B4" w:rsidRPr="002402E0">
        <w:rPr>
          <w:rFonts w:ascii="David" w:hAnsi="David"/>
          <w:rtl/>
        </w:rPr>
        <w:t>.</w:t>
      </w:r>
      <w:r w:rsidR="00836053" w:rsidRPr="002402E0">
        <w:rPr>
          <w:rFonts w:ascii="David" w:hAnsi="David"/>
          <w:rtl/>
        </w:rPr>
        <w:t xml:space="preserve"> </w:t>
      </w:r>
      <w:r w:rsidR="008864B4" w:rsidRPr="002402E0">
        <w:rPr>
          <w:rFonts w:ascii="David" w:hAnsi="David"/>
          <w:rtl/>
        </w:rPr>
        <w:t xml:space="preserve">למשל – מחלקות שאחראיות על יצירת אובייקטים אחרים יכילו בשמם את המושג </w:t>
      </w:r>
      <w:r w:rsidR="008864B4" w:rsidRPr="002402E0">
        <w:rPr>
          <w:rFonts w:ascii="David" w:hAnsi="David"/>
        </w:rPr>
        <w:t>Factory</w:t>
      </w:r>
      <w:r w:rsidR="008864B4" w:rsidRPr="002402E0">
        <w:rPr>
          <w:rFonts w:ascii="David" w:hAnsi="David"/>
          <w:rtl/>
        </w:rPr>
        <w:t xml:space="preserve">, ומחלקה האחראית לעטוף </w:t>
      </w:r>
      <w:r w:rsidR="007D455C">
        <w:rPr>
          <w:rFonts w:ascii="David" w:hAnsi="David" w:hint="cs"/>
          <w:rtl/>
        </w:rPr>
        <w:t xml:space="preserve">איזשהו </w:t>
      </w:r>
      <w:r w:rsidR="008864B4" w:rsidRPr="002402E0">
        <w:rPr>
          <w:rFonts w:ascii="David" w:hAnsi="David"/>
          <w:rtl/>
        </w:rPr>
        <w:t xml:space="preserve">מנשק, </w:t>
      </w:r>
      <w:r w:rsidR="007D455C">
        <w:rPr>
          <w:rFonts w:ascii="David" w:hAnsi="David" w:hint="cs"/>
          <w:rtl/>
        </w:rPr>
        <w:t>להסתירו</w:t>
      </w:r>
      <w:r w:rsidR="008864B4" w:rsidRPr="002402E0">
        <w:rPr>
          <w:rFonts w:ascii="David" w:hAnsi="David"/>
          <w:rtl/>
        </w:rPr>
        <w:t xml:space="preserve"> ולספק במקומו מנשק אחר</w:t>
      </w:r>
      <w:r w:rsidR="007D455C">
        <w:rPr>
          <w:rFonts w:ascii="David" w:hAnsi="David" w:hint="cs"/>
          <w:rtl/>
        </w:rPr>
        <w:t>,</w:t>
      </w:r>
      <w:r w:rsidR="008864B4" w:rsidRPr="002402E0">
        <w:rPr>
          <w:rFonts w:ascii="David" w:hAnsi="David"/>
          <w:rtl/>
        </w:rPr>
        <w:t xml:space="preserve"> יכילו בשמן את המושג </w:t>
      </w:r>
      <w:r w:rsidR="008864B4" w:rsidRPr="002402E0">
        <w:rPr>
          <w:rFonts w:ascii="David" w:hAnsi="David"/>
        </w:rPr>
        <w:t>Adapter</w:t>
      </w:r>
      <w:r w:rsidR="008864B4" w:rsidRPr="002402E0">
        <w:rPr>
          <w:rFonts w:ascii="David" w:hAnsi="David"/>
          <w:rtl/>
        </w:rPr>
        <w:t xml:space="preserve">. </w:t>
      </w:r>
    </w:p>
    <w:p w:rsidR="00913D35" w:rsidRPr="002402E0" w:rsidRDefault="00913D35" w:rsidP="008A55BC">
      <w:pPr>
        <w:spacing w:before="240" w:after="0"/>
        <w:jc w:val="both"/>
        <w:rPr>
          <w:rFonts w:ascii="David" w:hAnsi="David"/>
          <w:rtl/>
        </w:rPr>
      </w:pPr>
      <w:r w:rsidRPr="002402E0">
        <w:rPr>
          <w:rFonts w:ascii="David" w:hAnsi="David"/>
          <w:rtl/>
        </w:rPr>
        <w:br w:type="page"/>
      </w:r>
    </w:p>
    <w:p w:rsidR="0045781E" w:rsidRPr="002402E0" w:rsidRDefault="00CE10C4" w:rsidP="008A55BC">
      <w:pPr>
        <w:pStyle w:val="1"/>
        <w:spacing w:before="240" w:after="240"/>
        <w:rPr>
          <w:rFonts w:ascii="David" w:hAnsi="David"/>
          <w:u w:val="none"/>
          <w:rtl/>
        </w:rPr>
      </w:pPr>
      <w:bookmarkStart w:id="17" w:name="_משתמשי_המערכת"/>
      <w:bookmarkStart w:id="18" w:name="_Toc52839140"/>
      <w:bookmarkStart w:id="19" w:name="_Toc53216118"/>
      <w:bookmarkEnd w:id="17"/>
      <w:r w:rsidRPr="002402E0">
        <w:rPr>
          <w:rFonts w:ascii="David" w:hAnsi="David"/>
          <w:rtl/>
        </w:rPr>
        <w:lastRenderedPageBreak/>
        <w:t>ארכיטקטורת המערכת</w:t>
      </w:r>
      <w:bookmarkEnd w:id="18"/>
      <w:bookmarkEnd w:id="19"/>
      <w:r w:rsidRPr="002402E0">
        <w:rPr>
          <w:rFonts w:ascii="David" w:hAnsi="David"/>
          <w:rtl/>
        </w:rPr>
        <w:t xml:space="preserve"> </w:t>
      </w:r>
    </w:p>
    <w:p w:rsidR="004B756E" w:rsidRPr="002402E0" w:rsidRDefault="004B756E" w:rsidP="008A55BC">
      <w:pPr>
        <w:pStyle w:val="2"/>
        <w:rPr>
          <w:rtl/>
        </w:rPr>
      </w:pPr>
      <w:bookmarkStart w:id="20" w:name="_Toc52839141"/>
      <w:bookmarkStart w:id="21" w:name="_Toc53216119"/>
      <w:r w:rsidRPr="002402E0">
        <w:rPr>
          <w:rtl/>
        </w:rPr>
        <w:t>סקירה כללית</w:t>
      </w:r>
      <w:bookmarkEnd w:id="20"/>
      <w:bookmarkEnd w:id="21"/>
      <w:r w:rsidRPr="002402E0">
        <w:rPr>
          <w:rtl/>
        </w:rPr>
        <w:t xml:space="preserve"> </w:t>
      </w:r>
    </w:p>
    <w:p w:rsidR="001E0DF5" w:rsidRPr="002402E0" w:rsidRDefault="00AC7055" w:rsidP="008A55BC">
      <w:pPr>
        <w:jc w:val="both"/>
        <w:rPr>
          <w:rFonts w:ascii="David" w:hAnsi="David"/>
          <w:rtl/>
        </w:rPr>
      </w:pPr>
      <w:r w:rsidRPr="002402E0">
        <w:rPr>
          <w:rFonts w:ascii="David" w:hAnsi="David"/>
          <w:rtl/>
        </w:rPr>
        <w:t>לטובת הסדר הטוב</w:t>
      </w:r>
      <w:r w:rsidR="00767088" w:rsidRPr="002402E0">
        <w:rPr>
          <w:rFonts w:ascii="David" w:hAnsi="David"/>
          <w:rtl/>
        </w:rPr>
        <w:t xml:space="preserve"> במערכת</w:t>
      </w:r>
      <w:r w:rsidRPr="002402E0">
        <w:rPr>
          <w:rFonts w:ascii="David" w:hAnsi="David"/>
          <w:rtl/>
        </w:rPr>
        <w:t xml:space="preserve">, </w:t>
      </w:r>
      <w:r w:rsidR="00767088" w:rsidRPr="002402E0">
        <w:rPr>
          <w:rFonts w:ascii="David" w:hAnsi="David"/>
          <w:rtl/>
        </w:rPr>
        <w:t>ה</w:t>
      </w:r>
      <w:r w:rsidRPr="002402E0">
        <w:rPr>
          <w:rFonts w:ascii="David" w:hAnsi="David"/>
          <w:rtl/>
        </w:rPr>
        <w:t>מודולריות</w:t>
      </w:r>
      <w:r w:rsidR="00767088" w:rsidRPr="002402E0">
        <w:rPr>
          <w:rFonts w:ascii="David" w:hAnsi="David"/>
          <w:rtl/>
        </w:rPr>
        <w:t xml:space="preserve"> שלה</w:t>
      </w:r>
      <w:r w:rsidRPr="002402E0">
        <w:rPr>
          <w:rFonts w:ascii="David" w:hAnsi="David"/>
          <w:rtl/>
        </w:rPr>
        <w:t xml:space="preserve">, אמינותה והגמישות שלה לתחזוקה שוטפת ושדרוגים עתידיים, המערכת נבנתה </w:t>
      </w:r>
      <w:r w:rsidR="00767088" w:rsidRPr="002402E0">
        <w:rPr>
          <w:rFonts w:ascii="David" w:hAnsi="David"/>
          <w:rtl/>
        </w:rPr>
        <w:t>ב</w:t>
      </w:r>
      <w:r w:rsidR="00BE4297" w:rsidRPr="002402E0">
        <w:rPr>
          <w:rFonts w:ascii="David" w:hAnsi="David"/>
          <w:rtl/>
        </w:rPr>
        <w:t>חלוקה ל</w:t>
      </w:r>
      <w:r w:rsidRPr="002402E0">
        <w:rPr>
          <w:rFonts w:ascii="David" w:hAnsi="David"/>
          <w:rtl/>
        </w:rPr>
        <w:t>שכבות</w:t>
      </w:r>
      <w:r w:rsidR="00767088" w:rsidRPr="002402E0">
        <w:rPr>
          <w:rFonts w:ascii="David" w:hAnsi="David"/>
          <w:rtl/>
        </w:rPr>
        <w:t xml:space="preserve"> </w:t>
      </w:r>
      <w:r w:rsidR="00BE4297" w:rsidRPr="002402E0">
        <w:rPr>
          <w:rFonts w:ascii="David" w:hAnsi="David"/>
          <w:rtl/>
        </w:rPr>
        <w:t xml:space="preserve">לוגיות ופיזיות שונות </w:t>
      </w:r>
      <w:r w:rsidR="00574E4C" w:rsidRPr="002402E0">
        <w:rPr>
          <w:rFonts w:ascii="David" w:hAnsi="David"/>
          <w:rtl/>
        </w:rPr>
        <w:t xml:space="preserve">בהשראת </w:t>
      </w:r>
      <w:r w:rsidR="00767088" w:rsidRPr="002402E0">
        <w:rPr>
          <w:rFonts w:ascii="David" w:hAnsi="David"/>
          <w:rtl/>
        </w:rPr>
        <w:t xml:space="preserve">ארכיטקטורת </w:t>
      </w:r>
      <w:r w:rsidR="00574E4C" w:rsidRPr="002402E0">
        <w:rPr>
          <w:rFonts w:ascii="David" w:hAnsi="David"/>
          <w:rtl/>
        </w:rPr>
        <w:t>ה-</w:t>
      </w:r>
      <w:r w:rsidR="00BB28CC" w:rsidRPr="002402E0">
        <w:rPr>
          <w:rFonts w:ascii="David" w:hAnsi="David"/>
        </w:rPr>
        <w:t>3</w:t>
      </w:r>
      <w:r w:rsidR="00574E4C" w:rsidRPr="002402E0">
        <w:rPr>
          <w:rFonts w:ascii="David" w:hAnsi="David"/>
        </w:rPr>
        <w:t>-Tier Architecture</w:t>
      </w:r>
      <w:r w:rsidR="00574E4C" w:rsidRPr="002402E0">
        <w:rPr>
          <w:rFonts w:ascii="David" w:hAnsi="David"/>
          <w:rtl/>
        </w:rPr>
        <w:t xml:space="preserve">, </w:t>
      </w:r>
      <w:r w:rsidR="00767088" w:rsidRPr="002402E0">
        <w:rPr>
          <w:rFonts w:ascii="David" w:hAnsi="David"/>
          <w:rtl/>
        </w:rPr>
        <w:t>אולם להבדיל מהגישה הקלאסית של ארכיטקטורת שלוש השכבות – שכבת תצוגה, שכבת אפליקציה ושכבת גישה לנתונים שבה בד"כ שכבת ה</w:t>
      </w:r>
      <w:r w:rsidR="001E0DF5" w:rsidRPr="002402E0">
        <w:rPr>
          <w:rFonts w:ascii="David" w:hAnsi="David"/>
          <w:rtl/>
        </w:rPr>
        <w:t>גישה ל</w:t>
      </w:r>
      <w:r w:rsidR="00767088" w:rsidRPr="002402E0">
        <w:rPr>
          <w:rFonts w:ascii="David" w:hAnsi="David"/>
          <w:rtl/>
        </w:rPr>
        <w:t>נתונים</w:t>
      </w:r>
      <w:r w:rsidR="00BE4297" w:rsidRPr="002402E0">
        <w:rPr>
          <w:rFonts w:ascii="David" w:hAnsi="David"/>
          <w:rtl/>
        </w:rPr>
        <w:t xml:space="preserve"> היא השכבה המרכזית ש</w:t>
      </w:r>
      <w:r w:rsidR="00767088" w:rsidRPr="002402E0">
        <w:rPr>
          <w:rFonts w:ascii="David" w:hAnsi="David"/>
          <w:rtl/>
        </w:rPr>
        <w:t>עיצוב המערכת נעשה סביבה (</w:t>
      </w:r>
      <w:r w:rsidR="00767088" w:rsidRPr="002402E0">
        <w:rPr>
          <w:rFonts w:ascii="David" w:hAnsi="David"/>
        </w:rPr>
        <w:t>Data</w:t>
      </w:r>
      <w:r w:rsidR="00C61259" w:rsidRPr="002402E0">
        <w:rPr>
          <w:rFonts w:ascii="David" w:hAnsi="David"/>
        </w:rPr>
        <w:t>-</w:t>
      </w:r>
      <w:r w:rsidR="00767088" w:rsidRPr="002402E0">
        <w:rPr>
          <w:rFonts w:ascii="David" w:hAnsi="David"/>
        </w:rPr>
        <w:t>Driven Design</w:t>
      </w:r>
      <w:r w:rsidR="00767088" w:rsidRPr="002402E0">
        <w:rPr>
          <w:rFonts w:ascii="David" w:hAnsi="David"/>
          <w:rtl/>
        </w:rPr>
        <w:t xml:space="preserve">), </w:t>
      </w:r>
      <w:r w:rsidR="00BE4297" w:rsidRPr="002402E0">
        <w:rPr>
          <w:rFonts w:ascii="David" w:hAnsi="David"/>
          <w:rtl/>
        </w:rPr>
        <w:t xml:space="preserve">במערכת </w:t>
      </w:r>
      <w:r w:rsidR="00BE4297" w:rsidRPr="002402E0">
        <w:rPr>
          <w:rFonts w:ascii="David" w:hAnsi="David"/>
        </w:rPr>
        <w:t>Soloist</w:t>
      </w:r>
      <w:r w:rsidR="00BE4297" w:rsidRPr="002402E0">
        <w:rPr>
          <w:rFonts w:ascii="David" w:hAnsi="David"/>
          <w:rtl/>
        </w:rPr>
        <w:t xml:space="preserve"> הנתונים</w:t>
      </w:r>
      <w:r w:rsidR="00BB28CC" w:rsidRPr="002402E0">
        <w:rPr>
          <w:rFonts w:ascii="David" w:hAnsi="David"/>
          <w:rtl/>
        </w:rPr>
        <w:t xml:space="preserve"> והגישה אליהם</w:t>
      </w:r>
      <w:r w:rsidR="00BE4297" w:rsidRPr="002402E0">
        <w:rPr>
          <w:rFonts w:ascii="David" w:hAnsi="David"/>
          <w:rtl/>
        </w:rPr>
        <w:t xml:space="preserve"> </w:t>
      </w:r>
      <w:r w:rsidR="001E0DF5" w:rsidRPr="002402E0">
        <w:rPr>
          <w:rFonts w:ascii="David" w:hAnsi="David"/>
          <w:rtl/>
        </w:rPr>
        <w:t>הם דווקא רכיב שולי</w:t>
      </w:r>
      <w:r w:rsidR="00BB28CC" w:rsidRPr="002402E0">
        <w:rPr>
          <w:rFonts w:ascii="David" w:hAnsi="David"/>
          <w:rtl/>
        </w:rPr>
        <w:t xml:space="preserve"> בקונטקסט של האפליקציה</w:t>
      </w:r>
      <w:r w:rsidR="001E0DF5" w:rsidRPr="002402E0">
        <w:rPr>
          <w:rFonts w:ascii="David" w:hAnsi="David"/>
          <w:rtl/>
        </w:rPr>
        <w:t xml:space="preserve">: </w:t>
      </w:r>
      <w:r w:rsidR="00BE4297" w:rsidRPr="002402E0">
        <w:rPr>
          <w:rFonts w:ascii="David" w:hAnsi="David"/>
          <w:rtl/>
        </w:rPr>
        <w:t>הרכיב</w:t>
      </w:r>
      <w:r w:rsidR="00C61259" w:rsidRPr="002402E0">
        <w:rPr>
          <w:rFonts w:ascii="David" w:hAnsi="David"/>
          <w:rtl/>
        </w:rPr>
        <w:t xml:space="preserve"> המרכזי</w:t>
      </w:r>
      <w:r w:rsidR="001E0DF5" w:rsidRPr="002402E0">
        <w:rPr>
          <w:rFonts w:ascii="David" w:hAnsi="David"/>
          <w:rtl/>
        </w:rPr>
        <w:t xml:space="preserve"> שנמצא ב</w:t>
      </w:r>
      <w:r w:rsidR="00BB28CC" w:rsidRPr="002402E0">
        <w:rPr>
          <w:rFonts w:ascii="David" w:hAnsi="David"/>
          <w:rtl/>
        </w:rPr>
        <w:t xml:space="preserve">לב </w:t>
      </w:r>
      <w:r w:rsidR="00C61259" w:rsidRPr="002402E0">
        <w:rPr>
          <w:rFonts w:ascii="David" w:hAnsi="David"/>
          <w:rtl/>
        </w:rPr>
        <w:t>מערכת</w:t>
      </w:r>
      <w:r w:rsidR="00BE4297" w:rsidRPr="002402E0">
        <w:rPr>
          <w:rFonts w:ascii="David" w:hAnsi="David"/>
          <w:rtl/>
        </w:rPr>
        <w:t xml:space="preserve"> </w:t>
      </w:r>
      <w:r w:rsidR="00BB28CC" w:rsidRPr="002402E0">
        <w:rPr>
          <w:rFonts w:ascii="David" w:hAnsi="David"/>
        </w:rPr>
        <w:t>Soloist</w:t>
      </w:r>
      <w:r w:rsidR="00BB28CC" w:rsidRPr="002402E0">
        <w:rPr>
          <w:rFonts w:ascii="David" w:hAnsi="David"/>
          <w:rtl/>
        </w:rPr>
        <w:t xml:space="preserve"> </w:t>
      </w:r>
      <w:r w:rsidR="00BE4297" w:rsidRPr="002402E0">
        <w:rPr>
          <w:rFonts w:ascii="David" w:hAnsi="David"/>
          <w:rtl/>
        </w:rPr>
        <w:t xml:space="preserve">הוא </w:t>
      </w:r>
      <w:r w:rsidR="00BB28CC" w:rsidRPr="002402E0">
        <w:rPr>
          <w:rFonts w:ascii="David" w:hAnsi="David"/>
          <w:rtl/>
        </w:rPr>
        <w:t xml:space="preserve">דווקא </w:t>
      </w:r>
      <w:r w:rsidR="00BE4297" w:rsidRPr="002402E0">
        <w:rPr>
          <w:rFonts w:ascii="David" w:hAnsi="David"/>
          <w:rtl/>
        </w:rPr>
        <w:t>ה-</w:t>
      </w:r>
      <w:r w:rsidR="00BE4297" w:rsidRPr="002402E0">
        <w:rPr>
          <w:rFonts w:ascii="David" w:hAnsi="David"/>
        </w:rPr>
        <w:t>Domain</w:t>
      </w:r>
      <w:r w:rsidR="00BB28CC" w:rsidRPr="002402E0">
        <w:rPr>
          <w:rFonts w:ascii="David" w:hAnsi="David"/>
          <w:rtl/>
        </w:rPr>
        <w:t xml:space="preserve"> – הלוגיקה לייצוג צלילים ומנגינות, העיבוד שלהם וכל האלגוריתמים המתוחכמים שיחד מרכיבים את השירות המרכזי שהמ</w:t>
      </w:r>
      <w:r w:rsidR="00AD3417" w:rsidRPr="002402E0">
        <w:rPr>
          <w:rFonts w:ascii="David" w:hAnsi="David"/>
          <w:rtl/>
        </w:rPr>
        <w:t>ע</w:t>
      </w:r>
      <w:r w:rsidR="00BB28CC" w:rsidRPr="002402E0">
        <w:rPr>
          <w:rFonts w:ascii="David" w:hAnsi="David"/>
          <w:rtl/>
        </w:rPr>
        <w:t xml:space="preserve">רכת מספקת – הלחנה אוטומטית של מנגינות. </w:t>
      </w:r>
      <w:r w:rsidR="00C61259" w:rsidRPr="002402E0">
        <w:rPr>
          <w:rFonts w:ascii="David" w:hAnsi="David"/>
          <w:rtl/>
        </w:rPr>
        <w:t xml:space="preserve">לפיכך עיצוב כל המערכת נעשה סביב תחום זה </w:t>
      </w:r>
      <w:r w:rsidR="00BB28CC" w:rsidRPr="002402E0">
        <w:rPr>
          <w:rFonts w:ascii="David" w:hAnsi="David"/>
          <w:rtl/>
        </w:rPr>
        <w:t xml:space="preserve">של הלחנת המנגינות בעיצוב שמונחה תחת תחום היישום </w:t>
      </w:r>
      <w:r w:rsidR="00C61259" w:rsidRPr="002402E0">
        <w:rPr>
          <w:rFonts w:ascii="David" w:hAnsi="David"/>
          <w:rtl/>
        </w:rPr>
        <w:t>(</w:t>
      </w:r>
      <w:r w:rsidR="00C61259" w:rsidRPr="002402E0">
        <w:rPr>
          <w:rFonts w:ascii="David" w:hAnsi="David"/>
        </w:rPr>
        <w:t>Domain-Driven Design</w:t>
      </w:r>
      <w:r w:rsidR="00C61259" w:rsidRPr="002402E0">
        <w:rPr>
          <w:rFonts w:ascii="David" w:hAnsi="David"/>
          <w:rtl/>
        </w:rPr>
        <w:t xml:space="preserve">). </w:t>
      </w:r>
      <w:r w:rsidR="001E0DF5" w:rsidRPr="002402E0">
        <w:rPr>
          <w:rFonts w:ascii="David" w:hAnsi="David"/>
          <w:rtl/>
        </w:rPr>
        <w:t xml:space="preserve">באופן סכמתי, נח </w:t>
      </w:r>
      <w:r w:rsidR="00FC673D" w:rsidRPr="002402E0">
        <w:rPr>
          <w:rFonts w:ascii="David" w:hAnsi="David"/>
          <w:rtl/>
        </w:rPr>
        <w:t>לתאר</w:t>
      </w:r>
      <w:r w:rsidR="001E0DF5" w:rsidRPr="002402E0">
        <w:rPr>
          <w:rFonts w:ascii="David" w:hAnsi="David"/>
          <w:rtl/>
        </w:rPr>
        <w:t xml:space="preserve"> </w:t>
      </w:r>
      <w:r w:rsidR="00BB28CC" w:rsidRPr="002402E0">
        <w:rPr>
          <w:rFonts w:ascii="David" w:hAnsi="David"/>
          <w:rtl/>
        </w:rPr>
        <w:t>את הארכיטקטורה של המערכת שנבנתה בעיצוב זה</w:t>
      </w:r>
      <w:r w:rsidR="001E0DF5" w:rsidRPr="002402E0">
        <w:rPr>
          <w:rFonts w:ascii="David" w:hAnsi="David"/>
          <w:rtl/>
        </w:rPr>
        <w:t xml:space="preserve"> כ</w:t>
      </w:r>
      <w:r w:rsidR="009E0991" w:rsidRPr="002402E0">
        <w:rPr>
          <w:rFonts w:ascii="David" w:hAnsi="David"/>
          <w:rtl/>
        </w:rPr>
        <w:t xml:space="preserve">סדרה של </w:t>
      </w:r>
      <w:r w:rsidR="001E0DF5" w:rsidRPr="002402E0">
        <w:rPr>
          <w:rFonts w:ascii="David" w:hAnsi="David"/>
          <w:rtl/>
        </w:rPr>
        <w:t>טבע</w:t>
      </w:r>
      <w:r w:rsidR="009E0991" w:rsidRPr="002402E0">
        <w:rPr>
          <w:rFonts w:ascii="David" w:hAnsi="David"/>
          <w:rtl/>
        </w:rPr>
        <w:t>ו</w:t>
      </w:r>
      <w:r w:rsidR="001E0DF5" w:rsidRPr="002402E0">
        <w:rPr>
          <w:rFonts w:ascii="David" w:hAnsi="David"/>
          <w:rtl/>
        </w:rPr>
        <w:t>ת</w:t>
      </w:r>
      <w:r w:rsidR="009E0991" w:rsidRPr="002402E0">
        <w:rPr>
          <w:rFonts w:ascii="David" w:hAnsi="David"/>
          <w:rtl/>
        </w:rPr>
        <w:t>, כאשר כל טבעת מייצגת שכבה</w:t>
      </w:r>
      <w:r w:rsidR="00FC673D" w:rsidRPr="002402E0">
        <w:rPr>
          <w:rFonts w:ascii="David" w:hAnsi="David"/>
          <w:rtl/>
        </w:rPr>
        <w:t xml:space="preserve">, </w:t>
      </w:r>
      <w:r w:rsidR="00BB28CC" w:rsidRPr="002402E0">
        <w:rPr>
          <w:rFonts w:ascii="David" w:hAnsi="David"/>
          <w:rtl/>
        </w:rPr>
        <w:t>והשכבות שמיוצגות ע"י הטבעות הפנימיות מספקות שירותים לשכבות שמיוצגות ע"י הטבעות החיצוניות יותר</w:t>
      </w:r>
      <w:r w:rsidR="00AD3417" w:rsidRPr="002402E0">
        <w:rPr>
          <w:rFonts w:ascii="David" w:hAnsi="David"/>
          <w:rtl/>
        </w:rPr>
        <w:t xml:space="preserve"> </w:t>
      </w:r>
      <w:r w:rsidR="001E0DF5" w:rsidRPr="002402E0">
        <w:rPr>
          <w:rFonts w:ascii="David" w:hAnsi="David"/>
          <w:rtl/>
        </w:rPr>
        <w:t xml:space="preserve">– </w:t>
      </w:r>
    </w:p>
    <w:p w:rsidR="001E0DF5" w:rsidRPr="002402E0" w:rsidRDefault="00BB28CC" w:rsidP="008A55BC">
      <w:pPr>
        <w:jc w:val="both"/>
        <w:rPr>
          <w:rFonts w:ascii="David" w:hAnsi="David"/>
        </w:rPr>
      </w:pPr>
      <w:r w:rsidRPr="002402E0">
        <w:rPr>
          <w:rFonts w:ascii="David" w:hAnsi="David"/>
          <w:noProof/>
          <w:rtl/>
        </w:rPr>
        <w:drawing>
          <wp:inline distT="0" distB="0" distL="0" distR="0" wp14:anchorId="40C597D8" wp14:editId="775F20CB">
            <wp:extent cx="5277995" cy="4328160"/>
            <wp:effectExtent l="19050" t="19050" r="18415" b="15240"/>
            <wp:docPr id="13" name="תמונה 13" descr="C:\Users\chwel\Downloads\DDDRing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wel\Downloads\DDDRingDiagram (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7995" cy="4328160"/>
                    </a:xfrm>
                    <a:prstGeom prst="rect">
                      <a:avLst/>
                    </a:prstGeom>
                    <a:noFill/>
                    <a:ln>
                      <a:solidFill>
                        <a:schemeClr val="accent1"/>
                      </a:solidFill>
                    </a:ln>
                  </pic:spPr>
                </pic:pic>
              </a:graphicData>
            </a:graphic>
          </wp:inline>
        </w:drawing>
      </w:r>
    </w:p>
    <w:p w:rsidR="00FC673D" w:rsidRPr="002402E0" w:rsidRDefault="00FC673D" w:rsidP="008A55BC">
      <w:pPr>
        <w:jc w:val="both"/>
        <w:rPr>
          <w:rFonts w:ascii="David" w:hAnsi="David"/>
          <w:rtl/>
        </w:rPr>
      </w:pPr>
    </w:p>
    <w:p w:rsidR="00BC16DF" w:rsidRPr="002402E0" w:rsidRDefault="00BC16DF" w:rsidP="008A55BC">
      <w:pPr>
        <w:jc w:val="both"/>
        <w:rPr>
          <w:rFonts w:ascii="David" w:hAnsi="David"/>
          <w:rtl/>
        </w:rPr>
      </w:pPr>
      <w:r w:rsidRPr="002402E0">
        <w:rPr>
          <w:rFonts w:ascii="David" w:hAnsi="David"/>
          <w:rtl/>
        </w:rPr>
        <w:t>נסקור כעת בקצרה את השכבות המרכזיות המרכיבות את המערכת כפי שהן מתוארות בתרשים שלעיל, ובפרקים הבאים נעבור על כל אחת מהשכבות בנפרד ו</w:t>
      </w:r>
      <w:r w:rsidR="00864A4B" w:rsidRPr="002402E0">
        <w:rPr>
          <w:rFonts w:ascii="David" w:hAnsi="David"/>
          <w:rtl/>
        </w:rPr>
        <w:t xml:space="preserve">עבור כל שכבה </w:t>
      </w:r>
      <w:r w:rsidRPr="002402E0">
        <w:rPr>
          <w:rFonts w:ascii="David" w:hAnsi="David"/>
          <w:rtl/>
        </w:rPr>
        <w:t xml:space="preserve">נתאר באופן מפורט את כל רכיבי הפיתוח </w:t>
      </w:r>
      <w:r w:rsidR="00864A4B" w:rsidRPr="002402E0">
        <w:rPr>
          <w:rFonts w:ascii="David" w:hAnsi="David"/>
          <w:rtl/>
        </w:rPr>
        <w:t>ש</w:t>
      </w:r>
      <w:r w:rsidRPr="002402E0">
        <w:rPr>
          <w:rFonts w:ascii="David" w:hAnsi="David"/>
          <w:rtl/>
        </w:rPr>
        <w:t xml:space="preserve">מרכיבים </w:t>
      </w:r>
      <w:r w:rsidR="00864A4B" w:rsidRPr="002402E0">
        <w:rPr>
          <w:rFonts w:ascii="David" w:hAnsi="David"/>
          <w:rtl/>
        </w:rPr>
        <w:t>אותה</w:t>
      </w:r>
      <w:r w:rsidRPr="002402E0">
        <w:rPr>
          <w:rFonts w:ascii="David" w:hAnsi="David"/>
          <w:rtl/>
        </w:rPr>
        <w:t xml:space="preserve"> – מחלקות, מנשקים,</w:t>
      </w:r>
      <w:r w:rsidR="00864A4B" w:rsidRPr="002402E0">
        <w:rPr>
          <w:rFonts w:ascii="David" w:hAnsi="David"/>
          <w:rtl/>
        </w:rPr>
        <w:t xml:space="preserve"> אינטראקציות</w:t>
      </w:r>
      <w:r w:rsidRPr="002402E0">
        <w:rPr>
          <w:rFonts w:ascii="David" w:hAnsi="David"/>
          <w:rtl/>
        </w:rPr>
        <w:t xml:space="preserve"> וכ</w:t>
      </w:r>
      <w:r w:rsidR="00864A4B" w:rsidRPr="002402E0">
        <w:rPr>
          <w:rFonts w:ascii="David" w:hAnsi="David"/>
          <w:rtl/>
        </w:rPr>
        <w:t>ו</w:t>
      </w:r>
      <w:r w:rsidRPr="002402E0">
        <w:rPr>
          <w:rFonts w:ascii="David" w:hAnsi="David"/>
          <w:rtl/>
        </w:rPr>
        <w:t xml:space="preserve">'. </w:t>
      </w:r>
    </w:p>
    <w:p w:rsidR="00864A4B" w:rsidRPr="002402E0" w:rsidRDefault="00864A4B" w:rsidP="008A55BC">
      <w:pPr>
        <w:jc w:val="both"/>
        <w:rPr>
          <w:rFonts w:ascii="David" w:hAnsi="David"/>
          <w:rtl/>
        </w:rPr>
      </w:pPr>
    </w:p>
    <w:p w:rsidR="00864A4B" w:rsidRPr="002402E0" w:rsidRDefault="00864A4B" w:rsidP="008A55BC">
      <w:pPr>
        <w:jc w:val="both"/>
        <w:rPr>
          <w:rFonts w:ascii="David" w:hAnsi="David"/>
          <w:rtl/>
        </w:rPr>
      </w:pPr>
    </w:p>
    <w:p w:rsidR="00864A4B" w:rsidRPr="002402E0" w:rsidRDefault="00864A4B" w:rsidP="008A55BC">
      <w:pPr>
        <w:jc w:val="both"/>
        <w:rPr>
          <w:rFonts w:ascii="David" w:hAnsi="David"/>
          <w:rtl/>
        </w:rPr>
      </w:pPr>
    </w:p>
    <w:p w:rsidR="00C61259" w:rsidRPr="002402E0" w:rsidRDefault="00C61259" w:rsidP="008A55BC">
      <w:pPr>
        <w:jc w:val="both"/>
        <w:rPr>
          <w:rFonts w:ascii="David" w:hAnsi="David"/>
          <w:rtl/>
        </w:rPr>
      </w:pPr>
    </w:p>
    <w:p w:rsidR="00CE10C4" w:rsidRPr="002402E0" w:rsidRDefault="004B756E" w:rsidP="008A55BC">
      <w:pPr>
        <w:pStyle w:val="2"/>
        <w:rPr>
          <w:rtl/>
        </w:rPr>
      </w:pPr>
      <w:bookmarkStart w:id="22" w:name="_Toc52839142"/>
      <w:bookmarkStart w:id="23" w:name="_Toc53216120"/>
      <w:r w:rsidRPr="002402E0">
        <w:rPr>
          <w:rtl/>
        </w:rPr>
        <w:lastRenderedPageBreak/>
        <w:t>שכבות המערכת</w:t>
      </w:r>
      <w:bookmarkEnd w:id="22"/>
      <w:bookmarkEnd w:id="23"/>
    </w:p>
    <w:p w:rsidR="00C25887" w:rsidRPr="002402E0" w:rsidRDefault="005A48FA" w:rsidP="009411D9">
      <w:pPr>
        <w:jc w:val="both"/>
        <w:rPr>
          <w:rFonts w:ascii="David" w:hAnsi="David"/>
          <w:rtl/>
        </w:rPr>
      </w:pPr>
      <w:r w:rsidRPr="002402E0">
        <w:rPr>
          <w:rFonts w:ascii="David" w:hAnsi="David"/>
          <w:rtl/>
        </w:rPr>
        <w:t xml:space="preserve">להלן תקציר של השכבות הלוגיות והפיזיות השונות המרכיבות את המערכת. </w:t>
      </w:r>
      <w:r w:rsidR="003359DF" w:rsidRPr="002402E0">
        <w:rPr>
          <w:rFonts w:ascii="David" w:hAnsi="David"/>
          <w:rtl/>
        </w:rPr>
        <w:t xml:space="preserve">זוהי סקירה מתומצתת בלבד. </w:t>
      </w:r>
      <w:r w:rsidRPr="002402E0">
        <w:rPr>
          <w:rFonts w:ascii="David" w:hAnsi="David"/>
          <w:rtl/>
        </w:rPr>
        <w:t xml:space="preserve">בפרקים </w:t>
      </w:r>
      <w:r w:rsidR="00BB2202" w:rsidRPr="002402E0">
        <w:rPr>
          <w:rFonts w:ascii="David" w:hAnsi="David"/>
          <w:rtl/>
        </w:rPr>
        <w:t xml:space="preserve">הבאים </w:t>
      </w:r>
      <w:r w:rsidR="003359DF" w:rsidRPr="002402E0">
        <w:rPr>
          <w:rFonts w:ascii="David" w:hAnsi="David"/>
          <w:rtl/>
        </w:rPr>
        <w:t>כל אחת</w:t>
      </w:r>
      <w:r w:rsidRPr="002402E0">
        <w:rPr>
          <w:rFonts w:ascii="David" w:hAnsi="David"/>
          <w:rtl/>
        </w:rPr>
        <w:t xml:space="preserve"> מ</w:t>
      </w:r>
      <w:r w:rsidR="003359DF" w:rsidRPr="002402E0">
        <w:rPr>
          <w:rFonts w:ascii="David" w:hAnsi="David"/>
          <w:rtl/>
        </w:rPr>
        <w:t xml:space="preserve">השכבות </w:t>
      </w:r>
      <w:r w:rsidR="00BB2202" w:rsidRPr="002402E0">
        <w:rPr>
          <w:rFonts w:ascii="David" w:hAnsi="David"/>
          <w:rtl/>
        </w:rPr>
        <w:t xml:space="preserve">שלעיל </w:t>
      </w:r>
      <w:r w:rsidR="003359DF" w:rsidRPr="002402E0">
        <w:rPr>
          <w:rFonts w:ascii="David" w:hAnsi="David"/>
          <w:rtl/>
        </w:rPr>
        <w:t xml:space="preserve">מתוארת בנפרד </w:t>
      </w:r>
      <w:r w:rsidRPr="002402E0">
        <w:rPr>
          <w:rFonts w:ascii="David" w:hAnsi="David"/>
          <w:rtl/>
        </w:rPr>
        <w:t xml:space="preserve">בפרטי פרטים. </w:t>
      </w:r>
    </w:p>
    <w:p w:rsidR="00C25887" w:rsidRDefault="00AC7055" w:rsidP="009411D9">
      <w:pPr>
        <w:pStyle w:val="ac"/>
        <w:numPr>
          <w:ilvl w:val="0"/>
          <w:numId w:val="8"/>
        </w:numPr>
        <w:spacing w:before="240"/>
        <w:jc w:val="both"/>
        <w:rPr>
          <w:rFonts w:ascii="David" w:hAnsi="David"/>
        </w:rPr>
      </w:pPr>
      <w:r w:rsidRPr="002402E0">
        <w:rPr>
          <w:rFonts w:ascii="David" w:hAnsi="David"/>
          <w:b/>
          <w:bCs/>
          <w:rtl/>
        </w:rPr>
        <w:t xml:space="preserve">שכבת </w:t>
      </w:r>
      <w:r w:rsidR="00EA50B0" w:rsidRPr="002402E0">
        <w:rPr>
          <w:rFonts w:ascii="David" w:hAnsi="David"/>
          <w:b/>
          <w:bCs/>
          <w:rtl/>
        </w:rPr>
        <w:t>הלוגיקה העסקית</w:t>
      </w:r>
      <w:r w:rsidR="00864A4B" w:rsidRPr="002402E0">
        <w:rPr>
          <w:rFonts w:ascii="David" w:hAnsi="David"/>
          <w:b/>
          <w:bCs/>
          <w:rtl/>
        </w:rPr>
        <w:t xml:space="preserve"> של ה</w:t>
      </w:r>
      <w:r w:rsidR="00EA50B0" w:rsidRPr="002402E0">
        <w:rPr>
          <w:rFonts w:ascii="David" w:hAnsi="David"/>
          <w:b/>
          <w:bCs/>
          <w:rtl/>
        </w:rPr>
        <w:t>אפליקציה</w:t>
      </w:r>
      <w:r w:rsidRPr="002402E0">
        <w:rPr>
          <w:rFonts w:ascii="David" w:hAnsi="David"/>
          <w:b/>
          <w:bCs/>
          <w:rtl/>
        </w:rPr>
        <w:t xml:space="preserve">  </w:t>
      </w:r>
      <w:r w:rsidR="00574E4C" w:rsidRPr="002402E0">
        <w:rPr>
          <w:rFonts w:ascii="David" w:hAnsi="David"/>
          <w:b/>
          <w:bCs/>
          <w:rtl/>
        </w:rPr>
        <w:t>(</w:t>
      </w:r>
      <w:r w:rsidR="00864A4B" w:rsidRPr="002402E0">
        <w:rPr>
          <w:rFonts w:ascii="David" w:hAnsi="David"/>
          <w:b/>
          <w:bCs/>
        </w:rPr>
        <w:t xml:space="preserve">Domain </w:t>
      </w:r>
      <w:r w:rsidR="00574E4C" w:rsidRPr="002402E0">
        <w:rPr>
          <w:rFonts w:ascii="David" w:hAnsi="David"/>
          <w:b/>
          <w:bCs/>
        </w:rPr>
        <w:t>Business Logic Layer</w:t>
      </w:r>
      <w:r w:rsidR="00574E4C" w:rsidRPr="002402E0">
        <w:rPr>
          <w:rFonts w:ascii="David" w:hAnsi="David"/>
          <w:b/>
          <w:bCs/>
          <w:rtl/>
        </w:rPr>
        <w:t>)</w:t>
      </w:r>
      <w:r w:rsidR="00574E4C" w:rsidRPr="002402E0">
        <w:rPr>
          <w:rFonts w:ascii="David" w:hAnsi="David"/>
          <w:rtl/>
        </w:rPr>
        <w:t xml:space="preserve"> – שכבה זו מהווה את הלב והמח של המערכת. היא מכילה את כל הלוגיקה העסקית </w:t>
      </w:r>
      <w:r w:rsidR="00EA50B0" w:rsidRPr="002402E0">
        <w:rPr>
          <w:rFonts w:ascii="David" w:hAnsi="David"/>
          <w:rtl/>
        </w:rPr>
        <w:t xml:space="preserve">והאלגוריתמים הדרושים </w:t>
      </w:r>
      <w:r w:rsidR="00574E4C" w:rsidRPr="002402E0">
        <w:rPr>
          <w:rFonts w:ascii="David" w:hAnsi="David"/>
          <w:rtl/>
        </w:rPr>
        <w:t>לייצוג, עיבוד והלחנה של מנגינות</w:t>
      </w:r>
      <w:r w:rsidR="00C25887" w:rsidRPr="002402E0">
        <w:rPr>
          <w:rFonts w:ascii="David" w:hAnsi="David"/>
          <w:rtl/>
        </w:rPr>
        <w:t>.</w:t>
      </w:r>
      <w:r w:rsidR="00864A4B" w:rsidRPr="002402E0">
        <w:rPr>
          <w:rFonts w:ascii="David" w:hAnsi="David"/>
          <w:rtl/>
        </w:rPr>
        <w:t xml:space="preserve"> </w:t>
      </w:r>
      <w:r w:rsidR="00574E4C" w:rsidRPr="002402E0">
        <w:rPr>
          <w:rFonts w:ascii="David" w:hAnsi="David"/>
          <w:rtl/>
        </w:rPr>
        <w:t xml:space="preserve">בכדי לבודד את כל הלוגיקה המורכבת הזו </w:t>
      </w:r>
      <w:r w:rsidR="00EA50B0" w:rsidRPr="002402E0">
        <w:rPr>
          <w:rFonts w:ascii="David" w:hAnsi="David"/>
          <w:rtl/>
        </w:rPr>
        <w:t xml:space="preserve">ליחידה אטומית עצמאית שאינה </w:t>
      </w:r>
      <w:r w:rsidR="00574E4C" w:rsidRPr="002402E0">
        <w:rPr>
          <w:rFonts w:ascii="David" w:hAnsi="David"/>
          <w:rtl/>
        </w:rPr>
        <w:t xml:space="preserve">תלויה </w:t>
      </w:r>
      <w:r w:rsidR="00380D6E" w:rsidRPr="002402E0">
        <w:rPr>
          <w:rFonts w:ascii="David" w:hAnsi="David"/>
          <w:rtl/>
        </w:rPr>
        <w:t xml:space="preserve">ביתר רכיבי הפיתוח, שכבה זו </w:t>
      </w:r>
      <w:r w:rsidR="00EA50B0" w:rsidRPr="002402E0">
        <w:rPr>
          <w:rFonts w:ascii="David" w:hAnsi="David"/>
          <w:rtl/>
        </w:rPr>
        <w:t>נבנתה בגישה מוכוונת-שירות (</w:t>
      </w:r>
      <w:r w:rsidR="00EA50B0" w:rsidRPr="002402E0">
        <w:rPr>
          <w:rFonts w:ascii="David" w:hAnsi="David"/>
        </w:rPr>
        <w:t>service oriented</w:t>
      </w:r>
      <w:r w:rsidR="00EA50B0" w:rsidRPr="002402E0">
        <w:rPr>
          <w:rFonts w:ascii="David" w:hAnsi="David"/>
          <w:rtl/>
        </w:rPr>
        <w:t>)</w:t>
      </w:r>
      <w:r w:rsidR="00767088" w:rsidRPr="002402E0">
        <w:rPr>
          <w:rFonts w:ascii="David" w:hAnsi="David"/>
          <w:rtl/>
        </w:rPr>
        <w:t>:</w:t>
      </w:r>
      <w:r w:rsidR="00EA50B0" w:rsidRPr="002402E0">
        <w:rPr>
          <w:rFonts w:ascii="David" w:hAnsi="David"/>
          <w:rtl/>
        </w:rPr>
        <w:t xml:space="preserve"> הוגדר</w:t>
      </w:r>
      <w:r w:rsidR="00380D6E" w:rsidRPr="002402E0">
        <w:rPr>
          <w:rFonts w:ascii="David" w:hAnsi="David"/>
          <w:rtl/>
        </w:rPr>
        <w:t>ו</w:t>
      </w:r>
      <w:r w:rsidR="00EA50B0" w:rsidRPr="002402E0">
        <w:rPr>
          <w:rFonts w:ascii="David" w:hAnsi="David"/>
          <w:rtl/>
        </w:rPr>
        <w:t xml:space="preserve"> מנשק</w:t>
      </w:r>
      <w:r w:rsidR="00380D6E" w:rsidRPr="002402E0">
        <w:rPr>
          <w:rFonts w:ascii="David" w:hAnsi="David"/>
          <w:rtl/>
        </w:rPr>
        <w:t>ים</w:t>
      </w:r>
      <w:r w:rsidR="00EA50B0" w:rsidRPr="002402E0">
        <w:rPr>
          <w:rFonts w:ascii="David" w:hAnsi="David"/>
          <w:rtl/>
        </w:rPr>
        <w:t xml:space="preserve"> חיצונ</w:t>
      </w:r>
      <w:r w:rsidR="00380D6E" w:rsidRPr="002402E0">
        <w:rPr>
          <w:rFonts w:ascii="David" w:hAnsi="David"/>
          <w:rtl/>
        </w:rPr>
        <w:t>י</w:t>
      </w:r>
      <w:r w:rsidR="00EA50B0" w:rsidRPr="002402E0">
        <w:rPr>
          <w:rFonts w:ascii="David" w:hAnsi="David"/>
          <w:rtl/>
        </w:rPr>
        <w:t>י</w:t>
      </w:r>
      <w:r w:rsidR="00380D6E" w:rsidRPr="002402E0">
        <w:rPr>
          <w:rFonts w:ascii="David" w:hAnsi="David"/>
          <w:rtl/>
        </w:rPr>
        <w:t>ם</w:t>
      </w:r>
      <w:r w:rsidR="00EA50B0" w:rsidRPr="002402E0">
        <w:rPr>
          <w:rFonts w:ascii="David" w:hAnsi="David"/>
          <w:rtl/>
        </w:rPr>
        <w:t xml:space="preserve"> פשוט</w:t>
      </w:r>
      <w:r w:rsidR="00380D6E" w:rsidRPr="002402E0">
        <w:rPr>
          <w:rFonts w:ascii="David" w:hAnsi="David"/>
          <w:rtl/>
        </w:rPr>
        <w:t>ים</w:t>
      </w:r>
      <w:r w:rsidR="00EA50B0" w:rsidRPr="002402E0">
        <w:rPr>
          <w:rFonts w:ascii="David" w:hAnsi="David"/>
          <w:rtl/>
        </w:rPr>
        <w:t xml:space="preserve"> </w:t>
      </w:r>
      <w:r w:rsidR="00C25887" w:rsidRPr="002402E0">
        <w:rPr>
          <w:rFonts w:ascii="David" w:hAnsi="David"/>
          <w:rtl/>
        </w:rPr>
        <w:t>(</w:t>
      </w:r>
      <w:r w:rsidR="00C25887" w:rsidRPr="002402E0">
        <w:rPr>
          <w:rFonts w:ascii="David" w:hAnsi="David"/>
        </w:rPr>
        <w:t>high-level</w:t>
      </w:r>
      <w:r w:rsidR="00C25887" w:rsidRPr="002402E0">
        <w:rPr>
          <w:rFonts w:ascii="David" w:hAnsi="David"/>
          <w:rtl/>
        </w:rPr>
        <w:t xml:space="preserve">) </w:t>
      </w:r>
      <w:r w:rsidR="00380D6E" w:rsidRPr="002402E0">
        <w:rPr>
          <w:rFonts w:ascii="David" w:hAnsi="David"/>
          <w:rtl/>
        </w:rPr>
        <w:t xml:space="preserve">של כל השירותים ששכבה זו אחראית לספק, וכל הלוגיקה למימוש מנשקים </w:t>
      </w:r>
      <w:r w:rsidR="00C25887" w:rsidRPr="002402E0">
        <w:rPr>
          <w:rFonts w:ascii="David" w:hAnsi="David"/>
          <w:rtl/>
        </w:rPr>
        <w:t xml:space="preserve">אלו </w:t>
      </w:r>
      <w:r w:rsidR="00380D6E" w:rsidRPr="002402E0">
        <w:rPr>
          <w:rFonts w:ascii="David" w:hAnsi="David"/>
          <w:rtl/>
        </w:rPr>
        <w:t>כמוסים ומוסתרים מיישומים ה</w:t>
      </w:r>
      <w:r w:rsidR="00C25887" w:rsidRPr="002402E0">
        <w:rPr>
          <w:rFonts w:ascii="David" w:hAnsi="David"/>
          <w:rtl/>
        </w:rPr>
        <w:t>משתמשים בהם</w:t>
      </w:r>
      <w:r w:rsidR="00380D6E" w:rsidRPr="002402E0">
        <w:rPr>
          <w:rFonts w:ascii="David" w:hAnsi="David"/>
          <w:rtl/>
        </w:rPr>
        <w:t xml:space="preserve">. בתרשים, המנשק </w:t>
      </w:r>
      <w:r w:rsidR="00C25887" w:rsidRPr="002402E0">
        <w:rPr>
          <w:rFonts w:ascii="David" w:hAnsi="David"/>
          <w:rtl/>
        </w:rPr>
        <w:t xml:space="preserve">שחושף את </w:t>
      </w:r>
      <w:r w:rsidR="00380D6E" w:rsidRPr="002402E0">
        <w:rPr>
          <w:rFonts w:ascii="David" w:hAnsi="David"/>
          <w:rtl/>
        </w:rPr>
        <w:t xml:space="preserve">השירותים </w:t>
      </w:r>
      <w:r w:rsidR="00C25887" w:rsidRPr="002402E0">
        <w:rPr>
          <w:rFonts w:ascii="David" w:hAnsi="David"/>
          <w:rtl/>
        </w:rPr>
        <w:t>ליתר השכבות מיוצג</w:t>
      </w:r>
      <w:r w:rsidR="00380D6E" w:rsidRPr="002402E0">
        <w:rPr>
          <w:rFonts w:ascii="David" w:hAnsi="David"/>
          <w:rtl/>
        </w:rPr>
        <w:t xml:space="preserve"> ע"י שטח הטבעת הסגולה, ואילו המימוש של </w:t>
      </w:r>
      <w:r w:rsidR="00C25887" w:rsidRPr="002402E0">
        <w:rPr>
          <w:rFonts w:ascii="David" w:hAnsi="David"/>
          <w:rtl/>
        </w:rPr>
        <w:t>כל השירותים הל</w:t>
      </w:r>
      <w:r w:rsidR="00380D6E" w:rsidRPr="002402E0">
        <w:rPr>
          <w:rFonts w:ascii="David" w:hAnsi="David"/>
          <w:rtl/>
        </w:rPr>
        <w:t>לו</w:t>
      </w:r>
      <w:r w:rsidR="00EA50B0" w:rsidRPr="002402E0">
        <w:rPr>
          <w:rFonts w:ascii="David" w:hAnsi="David"/>
          <w:rtl/>
        </w:rPr>
        <w:t xml:space="preserve"> </w:t>
      </w:r>
      <w:r w:rsidR="00380D6E" w:rsidRPr="002402E0">
        <w:rPr>
          <w:rFonts w:ascii="David" w:hAnsi="David"/>
          <w:rtl/>
        </w:rPr>
        <w:t>מיוצ</w:t>
      </w:r>
      <w:r w:rsidR="00C25887" w:rsidRPr="002402E0">
        <w:rPr>
          <w:rFonts w:ascii="David" w:hAnsi="David"/>
          <w:rtl/>
        </w:rPr>
        <w:t xml:space="preserve">ג ע"י השטח הירוק שבמרכז התרשים, ואכן, לב המערכת הא מימוש הלוגיקה של כל השירותים הללו. </w:t>
      </w:r>
    </w:p>
    <w:p w:rsidR="009411D9" w:rsidRPr="009411D9" w:rsidRDefault="009411D9" w:rsidP="009411D9">
      <w:pPr>
        <w:pStyle w:val="ac"/>
        <w:spacing w:before="240"/>
        <w:ind w:left="360"/>
        <w:jc w:val="both"/>
        <w:rPr>
          <w:rFonts w:ascii="David" w:hAnsi="David"/>
          <w:rtl/>
        </w:rPr>
      </w:pPr>
    </w:p>
    <w:p w:rsidR="00E60C34" w:rsidRPr="002402E0" w:rsidRDefault="005A48FA" w:rsidP="008A55BC">
      <w:pPr>
        <w:pStyle w:val="ac"/>
        <w:numPr>
          <w:ilvl w:val="0"/>
          <w:numId w:val="8"/>
        </w:numPr>
        <w:jc w:val="both"/>
        <w:rPr>
          <w:rFonts w:ascii="David" w:hAnsi="David"/>
          <w:rtl/>
        </w:rPr>
      </w:pPr>
      <w:r w:rsidRPr="002402E0">
        <w:rPr>
          <w:rFonts w:ascii="David" w:hAnsi="David"/>
          <w:b/>
          <w:bCs/>
          <w:rtl/>
        </w:rPr>
        <w:t xml:space="preserve">שכבת הגישה לנתונים </w:t>
      </w:r>
      <w:r w:rsidR="0097658C" w:rsidRPr="002402E0">
        <w:rPr>
          <w:rFonts w:ascii="David" w:hAnsi="David"/>
          <w:rtl/>
        </w:rPr>
        <w:t>(</w:t>
      </w:r>
      <w:r w:rsidR="0097658C" w:rsidRPr="002402E0">
        <w:rPr>
          <w:rFonts w:ascii="David" w:hAnsi="David"/>
          <w:b/>
          <w:bCs/>
        </w:rPr>
        <w:t>Data Access Layer</w:t>
      </w:r>
      <w:r w:rsidR="0097658C" w:rsidRPr="002402E0">
        <w:rPr>
          <w:rFonts w:ascii="David" w:hAnsi="David"/>
          <w:b/>
          <w:bCs/>
          <w:rtl/>
        </w:rPr>
        <w:t xml:space="preserve">) – </w:t>
      </w:r>
      <w:r w:rsidR="0097658C" w:rsidRPr="002402E0">
        <w:rPr>
          <w:rFonts w:ascii="David" w:hAnsi="David"/>
          <w:rtl/>
        </w:rPr>
        <w:t>שכבה זו אחראית על ניהול הגישה לנתונים על כל המשתמע מכך – ריכוז מחלקות ה-</w:t>
      </w:r>
      <w:r w:rsidR="0097658C" w:rsidRPr="002402E0">
        <w:rPr>
          <w:rFonts w:ascii="David" w:hAnsi="David"/>
        </w:rPr>
        <w:t>Domain Models</w:t>
      </w:r>
      <w:r w:rsidR="0097658C" w:rsidRPr="002402E0">
        <w:rPr>
          <w:rFonts w:ascii="David" w:hAnsi="David"/>
          <w:rtl/>
        </w:rPr>
        <w:t>, אינטראקציה מול מסד הנתונים, מיפוי בין הטבלאות והרשומות שבבסיס הנתונים לבין הישויות והאובייקטים המיוצגים במחלקות ה-</w:t>
      </w:r>
      <w:r w:rsidR="0097658C" w:rsidRPr="002402E0">
        <w:rPr>
          <w:rFonts w:ascii="David" w:hAnsi="David"/>
        </w:rPr>
        <w:t>Domain Model</w:t>
      </w:r>
      <w:r w:rsidR="0097658C" w:rsidRPr="002402E0">
        <w:rPr>
          <w:rFonts w:ascii="David" w:hAnsi="David"/>
          <w:rtl/>
        </w:rPr>
        <w:t xml:space="preserve">, ואספקת שכבת הפשטה מעל הגישה לנתונים באמצעות </w:t>
      </w:r>
      <w:r w:rsidR="0097658C" w:rsidRPr="002402E0">
        <w:rPr>
          <w:rFonts w:ascii="David" w:hAnsi="David"/>
        </w:rPr>
        <w:t>Repositories</w:t>
      </w:r>
      <w:r w:rsidR="0097658C" w:rsidRPr="002402E0">
        <w:rPr>
          <w:rFonts w:ascii="David" w:hAnsi="David"/>
          <w:rtl/>
        </w:rPr>
        <w:t xml:space="preserve"> ומנהל ישויות המתפקד כ-</w:t>
      </w:r>
      <w:r w:rsidR="0097658C" w:rsidRPr="002402E0">
        <w:rPr>
          <w:rFonts w:ascii="David" w:hAnsi="David"/>
        </w:rPr>
        <w:t>Unit Of Work</w:t>
      </w:r>
      <w:r w:rsidR="0097658C" w:rsidRPr="002402E0">
        <w:rPr>
          <w:rFonts w:ascii="David" w:hAnsi="David"/>
          <w:rtl/>
        </w:rPr>
        <w:t>, מה שמבטיח אי-תלות של השכבות החיצוניות בבסיס הנתונים, ואף אי-תלות בטכנולוגיית ה-</w:t>
      </w:r>
      <w:r w:rsidR="0097658C" w:rsidRPr="002402E0">
        <w:rPr>
          <w:rFonts w:ascii="David" w:hAnsi="David"/>
        </w:rPr>
        <w:t>ORM</w:t>
      </w:r>
      <w:r w:rsidR="0097658C" w:rsidRPr="002402E0">
        <w:rPr>
          <w:rFonts w:ascii="David" w:hAnsi="David"/>
          <w:rtl/>
        </w:rPr>
        <w:t xml:space="preserve"> </w:t>
      </w:r>
      <w:r w:rsidR="00E60C34" w:rsidRPr="002402E0">
        <w:rPr>
          <w:rFonts w:ascii="David" w:hAnsi="David"/>
          <w:rtl/>
        </w:rPr>
        <w:t xml:space="preserve">המממשת את המיפוי שבין הטבלאות למחלקות. </w:t>
      </w:r>
      <w:r w:rsidR="0097658C" w:rsidRPr="002402E0">
        <w:rPr>
          <w:rFonts w:ascii="David" w:hAnsi="David"/>
          <w:rtl/>
        </w:rPr>
        <w:t xml:space="preserve"> </w:t>
      </w:r>
      <w:r w:rsidR="00E60C34" w:rsidRPr="002402E0">
        <w:rPr>
          <w:rFonts w:ascii="David" w:hAnsi="David"/>
          <w:rtl/>
        </w:rPr>
        <w:t>כל הגישות לבסיס הנתונים מבוצעות אך רק באמצעות השכבה הזו. אף שכבה אחרת אינה ניגשת לבסיס הנתונים ישירות. ארכיטקטורה זו מבטיחה שהחלפת מוצר ה-</w:t>
      </w:r>
      <w:r w:rsidR="00E60C34" w:rsidRPr="002402E0">
        <w:rPr>
          <w:rFonts w:ascii="David" w:hAnsi="David"/>
        </w:rPr>
        <w:t>ORM</w:t>
      </w:r>
      <w:r w:rsidR="00E60C34" w:rsidRPr="002402E0">
        <w:rPr>
          <w:rFonts w:ascii="David" w:hAnsi="David"/>
          <w:rtl/>
        </w:rPr>
        <w:t xml:space="preserve"> או בסיס הנתונים יכולה להיעשות באופן "שקוף" לשכבות האחרות, כל עוד שכבת הגישה לנתונים דואגת לשמר את מימוש המנשק הציבורי שלה אל מול ה-</w:t>
      </w:r>
      <w:r w:rsidR="00E60C34" w:rsidRPr="002402E0">
        <w:rPr>
          <w:rFonts w:ascii="David" w:hAnsi="David"/>
        </w:rPr>
        <w:t>ORM</w:t>
      </w:r>
      <w:r w:rsidR="00E60C34" w:rsidRPr="002402E0">
        <w:rPr>
          <w:rFonts w:ascii="David" w:hAnsi="David"/>
          <w:rtl/>
        </w:rPr>
        <w:t xml:space="preserve">/מסד נתונים החדש. </w:t>
      </w:r>
    </w:p>
    <w:p w:rsidR="00C25887" w:rsidRPr="002402E0" w:rsidRDefault="00C25887" w:rsidP="008A55BC">
      <w:pPr>
        <w:pStyle w:val="ac"/>
        <w:ind w:left="360"/>
        <w:jc w:val="both"/>
        <w:rPr>
          <w:rFonts w:ascii="David" w:hAnsi="David"/>
        </w:rPr>
      </w:pPr>
      <w:bookmarkStart w:id="24" w:name="_GoBack"/>
      <w:bookmarkEnd w:id="24"/>
    </w:p>
    <w:p w:rsidR="00BB2202" w:rsidRPr="002402E0" w:rsidRDefault="00E60C34" w:rsidP="008A55BC">
      <w:pPr>
        <w:pStyle w:val="ac"/>
        <w:numPr>
          <w:ilvl w:val="0"/>
          <w:numId w:val="8"/>
        </w:numPr>
        <w:jc w:val="both"/>
        <w:rPr>
          <w:rFonts w:ascii="David" w:hAnsi="David"/>
          <w:rtl/>
        </w:rPr>
      </w:pPr>
      <w:r w:rsidRPr="002402E0">
        <w:rPr>
          <w:rFonts w:ascii="David" w:hAnsi="David"/>
          <w:b/>
          <w:bCs/>
          <w:rtl/>
        </w:rPr>
        <w:t xml:space="preserve">שכבת התצוגה </w:t>
      </w:r>
      <w:r w:rsidRPr="002402E0">
        <w:rPr>
          <w:rFonts w:ascii="David" w:hAnsi="David"/>
          <w:rtl/>
        </w:rPr>
        <w:t>(</w:t>
      </w:r>
      <w:r w:rsidRPr="002402E0">
        <w:rPr>
          <w:rFonts w:ascii="David" w:hAnsi="David"/>
          <w:b/>
          <w:bCs/>
        </w:rPr>
        <w:t>Presentation Layer</w:t>
      </w:r>
      <w:r w:rsidRPr="002402E0">
        <w:rPr>
          <w:rFonts w:ascii="David" w:hAnsi="David"/>
          <w:b/>
          <w:bCs/>
          <w:rtl/>
        </w:rPr>
        <w:t>)</w:t>
      </w:r>
      <w:r w:rsidR="00A36242" w:rsidRPr="002402E0">
        <w:rPr>
          <w:rFonts w:ascii="David" w:hAnsi="David"/>
          <w:rtl/>
        </w:rPr>
        <w:t xml:space="preserve"> – </w:t>
      </w:r>
      <w:r w:rsidR="001D00DD" w:rsidRPr="002402E0">
        <w:rPr>
          <w:rFonts w:ascii="David" w:hAnsi="David"/>
          <w:rtl/>
        </w:rPr>
        <w:t xml:space="preserve">שכבה זו אחראית על </w:t>
      </w:r>
      <w:r w:rsidR="00F47694" w:rsidRPr="002402E0">
        <w:rPr>
          <w:rFonts w:ascii="David" w:hAnsi="David"/>
          <w:rtl/>
        </w:rPr>
        <w:t>האינטראקציה מול משתמשי הקצה – הגדרת ממשק משתמש גראפי (</w:t>
      </w:r>
      <w:r w:rsidR="00F47694" w:rsidRPr="002402E0">
        <w:rPr>
          <w:rFonts w:ascii="David" w:hAnsi="David"/>
        </w:rPr>
        <w:t>GUI</w:t>
      </w:r>
      <w:r w:rsidR="00F47694" w:rsidRPr="002402E0">
        <w:rPr>
          <w:rFonts w:ascii="David" w:hAnsi="David"/>
          <w:rtl/>
        </w:rPr>
        <w:t xml:space="preserve">), , האזנה לקלט המשתמש ומתן מענה לבקשות שלו תוך אינטראקציה עם שכבות </w:t>
      </w:r>
      <w:r w:rsidR="005B3636" w:rsidRPr="002402E0">
        <w:rPr>
          <w:rFonts w:ascii="David" w:hAnsi="David"/>
          <w:rtl/>
        </w:rPr>
        <w:t xml:space="preserve">הגישה לנתונים לאחזור ועדכון רשומות וכן שכבת הלוגיקה העסקית של האפליקציה לטובת צריכת השירותים שהמשתמש מבקש. בידוד התצוגה מהלוגיקה העסקית ומהגישה לנתונים מאפשר להגדיר תצוגות שונות ואף אפליקציות שונות (מנקודת המבט של המשתמש) המתבססות על השירותים שכבות הלוגיקה והנתונים ומציעות חוויות משתמש שונות. במימוש הנוכחי הוחלט לממש את שכבת התצוגה בממשק </w:t>
      </w:r>
      <w:r w:rsidR="005B3636" w:rsidRPr="002402E0">
        <w:rPr>
          <w:rFonts w:ascii="David" w:hAnsi="David"/>
        </w:rPr>
        <w:t>Web</w:t>
      </w:r>
      <w:r w:rsidR="005B3636" w:rsidRPr="002402E0">
        <w:rPr>
          <w:rFonts w:ascii="David" w:hAnsi="David"/>
          <w:rtl/>
        </w:rPr>
        <w:t xml:space="preserve">-י בפלטפורמת </w:t>
      </w:r>
      <w:r w:rsidR="005B3636" w:rsidRPr="002402E0">
        <w:rPr>
          <w:rFonts w:ascii="David" w:hAnsi="David"/>
        </w:rPr>
        <w:t>ASP.NET MVC</w:t>
      </w:r>
      <w:r w:rsidR="005B3636" w:rsidRPr="002402E0">
        <w:rPr>
          <w:rFonts w:ascii="David" w:hAnsi="David"/>
          <w:rtl/>
        </w:rPr>
        <w:t xml:space="preserve">, אולם הוגדרו גם פרויקטים נוספים עם תצוגה אלטרנטיבית – האחד פרויקט </w:t>
      </w:r>
      <w:r w:rsidR="005B3636" w:rsidRPr="002402E0">
        <w:rPr>
          <w:rFonts w:ascii="David" w:hAnsi="David"/>
        </w:rPr>
        <w:t>Windows Forms</w:t>
      </w:r>
      <w:r w:rsidR="005B3636" w:rsidRPr="002402E0">
        <w:rPr>
          <w:rFonts w:ascii="David" w:hAnsi="David"/>
          <w:rtl/>
        </w:rPr>
        <w:t xml:space="preserve"> שנבנה כאב-טיפוס למערכת, ומציג ממשק חלונאי ביישום שולחני (</w:t>
      </w:r>
      <w:r w:rsidR="005B3636" w:rsidRPr="002402E0">
        <w:rPr>
          <w:rFonts w:ascii="David" w:hAnsi="David"/>
        </w:rPr>
        <w:t>Desktop Application</w:t>
      </w:r>
      <w:r w:rsidR="005B3636" w:rsidRPr="002402E0">
        <w:rPr>
          <w:rFonts w:ascii="David" w:hAnsi="David"/>
          <w:rtl/>
        </w:rPr>
        <w:t xml:space="preserve">) מתאים למחשבי </w:t>
      </w:r>
      <w:r w:rsidR="005B3636" w:rsidRPr="002402E0">
        <w:rPr>
          <w:rFonts w:ascii="David" w:hAnsi="David"/>
        </w:rPr>
        <w:t>PC</w:t>
      </w:r>
      <w:r w:rsidR="005B3636" w:rsidRPr="002402E0">
        <w:rPr>
          <w:rFonts w:ascii="David" w:hAnsi="David"/>
          <w:rtl/>
        </w:rPr>
        <w:t xml:space="preserve"> של </w:t>
      </w:r>
      <w:r w:rsidR="005B3636" w:rsidRPr="002402E0">
        <w:rPr>
          <w:rFonts w:ascii="David" w:hAnsi="David"/>
        </w:rPr>
        <w:t>Windows</w:t>
      </w:r>
      <w:r w:rsidR="005B3636" w:rsidRPr="002402E0">
        <w:rPr>
          <w:rFonts w:ascii="David" w:hAnsi="David"/>
          <w:rtl/>
        </w:rPr>
        <w:t xml:space="preserve">. השני הוא פרויקט </w:t>
      </w:r>
      <w:r w:rsidR="005B3636" w:rsidRPr="002402E0">
        <w:rPr>
          <w:rFonts w:ascii="David" w:hAnsi="David"/>
        </w:rPr>
        <w:t>Console Application</w:t>
      </w:r>
      <w:r w:rsidR="005B3636" w:rsidRPr="002402E0">
        <w:rPr>
          <w:rFonts w:ascii="David" w:hAnsi="David"/>
          <w:rtl/>
        </w:rPr>
        <w:t>, החושף ממשק משתמש מינימאלי של קונסול עם מפרש לשורות פקודה. שני פרוי</w:t>
      </w:r>
      <w:r w:rsidR="00BB2202" w:rsidRPr="002402E0">
        <w:rPr>
          <w:rFonts w:ascii="David" w:hAnsi="David"/>
          <w:rtl/>
        </w:rPr>
        <w:t xml:space="preserve">קטים אלו מתבססים על שירותי שכבת הלוגיקה העסקת וממחישים אלטרנטיביות שונות למימוש שכבת תצוגה. </w:t>
      </w:r>
    </w:p>
    <w:p w:rsidR="005B3636" w:rsidRPr="002402E0" w:rsidRDefault="005B3636" w:rsidP="008A55BC">
      <w:pPr>
        <w:pStyle w:val="ac"/>
        <w:ind w:left="360"/>
        <w:jc w:val="both"/>
        <w:rPr>
          <w:rFonts w:ascii="David" w:hAnsi="David"/>
          <w:rtl/>
        </w:rPr>
      </w:pPr>
    </w:p>
    <w:p w:rsidR="00C25887" w:rsidRPr="009411D9" w:rsidRDefault="00C25887" w:rsidP="009411D9">
      <w:pPr>
        <w:jc w:val="both"/>
        <w:rPr>
          <w:rFonts w:ascii="David" w:hAnsi="David"/>
          <w:rtl/>
        </w:rPr>
      </w:pPr>
      <w:r w:rsidRPr="009411D9">
        <w:rPr>
          <w:rFonts w:ascii="David" w:hAnsi="David"/>
          <w:rtl/>
        </w:rPr>
        <w:t xml:space="preserve">השכבות שלעיל חולקו הן באופן לוגי (לפי מרחב שמות – </w:t>
      </w:r>
      <w:r w:rsidRPr="009411D9">
        <w:rPr>
          <w:rFonts w:ascii="David" w:hAnsi="David"/>
        </w:rPr>
        <w:t>Namespace</w:t>
      </w:r>
      <w:r w:rsidRPr="009411D9">
        <w:rPr>
          <w:rFonts w:ascii="David" w:hAnsi="David"/>
          <w:rtl/>
        </w:rPr>
        <w:t>) והן באופן פיזי (כל שכבה בפרויקט נפרד, המהווה יחידת</w:t>
      </w:r>
      <w:r w:rsidRPr="009411D9">
        <w:rPr>
          <w:rFonts w:ascii="David" w:hAnsi="David"/>
        </w:rPr>
        <w:t xml:space="preserve">Assembly </w:t>
      </w:r>
      <w:r w:rsidRPr="009411D9">
        <w:rPr>
          <w:rFonts w:ascii="David" w:hAnsi="David"/>
          <w:rtl/>
        </w:rPr>
        <w:t xml:space="preserve"> נפרדת). להלן הפרויקטים הפיזיים ומרחבי השמות הלוגיים של כל אחת משלוש השכבות שלעיל – </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
        <w:gridCol w:w="2410"/>
        <w:gridCol w:w="2126"/>
        <w:gridCol w:w="3261"/>
      </w:tblGrid>
      <w:tr w:rsidR="00C25887" w:rsidRPr="002402E0" w:rsidTr="009411D9">
        <w:tc>
          <w:tcPr>
            <w:tcW w:w="425" w:type="dxa"/>
            <w:shd w:val="clear" w:color="auto" w:fill="FFFFCC"/>
          </w:tcPr>
          <w:p w:rsidR="00C25887" w:rsidRPr="002402E0" w:rsidRDefault="00C25887" w:rsidP="008A55BC">
            <w:pPr>
              <w:pStyle w:val="ac"/>
              <w:ind w:left="0"/>
              <w:jc w:val="both"/>
              <w:rPr>
                <w:rFonts w:ascii="David" w:hAnsi="David"/>
                <w:rtl/>
              </w:rPr>
            </w:pPr>
            <w:r w:rsidRPr="002402E0">
              <w:rPr>
                <w:rFonts w:ascii="David" w:hAnsi="David"/>
                <w:rtl/>
              </w:rPr>
              <w:t>#</w:t>
            </w:r>
          </w:p>
        </w:tc>
        <w:tc>
          <w:tcPr>
            <w:tcW w:w="2410" w:type="dxa"/>
            <w:shd w:val="clear" w:color="auto" w:fill="FFFFCC"/>
          </w:tcPr>
          <w:p w:rsidR="00C25887" w:rsidRPr="002402E0" w:rsidRDefault="00C25887" w:rsidP="008A55BC">
            <w:pPr>
              <w:pStyle w:val="ac"/>
              <w:ind w:left="0"/>
              <w:jc w:val="both"/>
              <w:rPr>
                <w:rFonts w:ascii="David" w:hAnsi="David"/>
                <w:rtl/>
              </w:rPr>
            </w:pPr>
            <w:r w:rsidRPr="002402E0">
              <w:rPr>
                <w:rFonts w:ascii="David" w:hAnsi="David"/>
                <w:rtl/>
              </w:rPr>
              <w:t>שכבה</w:t>
            </w:r>
          </w:p>
        </w:tc>
        <w:tc>
          <w:tcPr>
            <w:tcW w:w="2126" w:type="dxa"/>
            <w:shd w:val="clear" w:color="auto" w:fill="FFFFCC"/>
          </w:tcPr>
          <w:p w:rsidR="00C25887" w:rsidRPr="002402E0" w:rsidRDefault="00C25887" w:rsidP="008A55BC">
            <w:pPr>
              <w:pStyle w:val="ac"/>
              <w:ind w:left="0"/>
              <w:jc w:val="both"/>
              <w:rPr>
                <w:rFonts w:ascii="David" w:hAnsi="David"/>
                <w:rtl/>
              </w:rPr>
            </w:pPr>
            <w:r w:rsidRPr="002402E0">
              <w:rPr>
                <w:rFonts w:ascii="David" w:hAnsi="David"/>
                <w:rtl/>
              </w:rPr>
              <w:t xml:space="preserve">פרויקט </w:t>
            </w:r>
          </w:p>
        </w:tc>
        <w:tc>
          <w:tcPr>
            <w:tcW w:w="3261" w:type="dxa"/>
            <w:shd w:val="clear" w:color="auto" w:fill="FFFFCC"/>
          </w:tcPr>
          <w:p w:rsidR="00C25887" w:rsidRPr="002402E0" w:rsidRDefault="00C25887" w:rsidP="008A55BC">
            <w:pPr>
              <w:pStyle w:val="ac"/>
              <w:ind w:left="0"/>
              <w:jc w:val="both"/>
              <w:rPr>
                <w:rFonts w:ascii="David" w:hAnsi="David"/>
                <w:rtl/>
              </w:rPr>
            </w:pPr>
            <w:r w:rsidRPr="002402E0">
              <w:rPr>
                <w:rFonts w:ascii="David" w:hAnsi="David"/>
                <w:rtl/>
              </w:rPr>
              <w:t>מרחב שמות (</w:t>
            </w:r>
            <w:r w:rsidRPr="002402E0">
              <w:rPr>
                <w:rFonts w:ascii="David" w:hAnsi="David"/>
              </w:rPr>
              <w:t>Namespace</w:t>
            </w:r>
            <w:r w:rsidRPr="002402E0">
              <w:rPr>
                <w:rFonts w:ascii="David" w:hAnsi="David"/>
                <w:rtl/>
              </w:rPr>
              <w:t>)</w:t>
            </w:r>
          </w:p>
        </w:tc>
      </w:tr>
      <w:tr w:rsidR="00C25887" w:rsidRPr="002402E0" w:rsidTr="009411D9">
        <w:tc>
          <w:tcPr>
            <w:tcW w:w="425" w:type="dxa"/>
          </w:tcPr>
          <w:p w:rsidR="00C25887" w:rsidRPr="002402E0" w:rsidRDefault="004724E9" w:rsidP="008A55BC">
            <w:pPr>
              <w:pStyle w:val="ac"/>
              <w:ind w:left="0"/>
              <w:jc w:val="both"/>
              <w:rPr>
                <w:rFonts w:ascii="David" w:hAnsi="David"/>
                <w:rtl/>
              </w:rPr>
            </w:pPr>
            <w:hyperlink w:anchor="_שכבת_הלוגיקה_העסקית" w:history="1">
              <w:r w:rsidR="00C25887" w:rsidRPr="009411D9">
                <w:rPr>
                  <w:rStyle w:val="Hyperlink"/>
                  <w:rFonts w:ascii="David" w:hAnsi="David"/>
                  <w:rtl/>
                </w:rPr>
                <w:t>1</w:t>
              </w:r>
            </w:hyperlink>
          </w:p>
        </w:tc>
        <w:tc>
          <w:tcPr>
            <w:tcW w:w="2410" w:type="dxa"/>
          </w:tcPr>
          <w:p w:rsidR="00C25887" w:rsidRPr="002402E0" w:rsidRDefault="00C25887" w:rsidP="008A55BC">
            <w:pPr>
              <w:pStyle w:val="ac"/>
              <w:ind w:left="0"/>
              <w:jc w:val="both"/>
              <w:rPr>
                <w:rFonts w:ascii="David" w:hAnsi="David"/>
                <w:rtl/>
              </w:rPr>
            </w:pPr>
            <w:r w:rsidRPr="002402E0">
              <w:rPr>
                <w:rFonts w:ascii="David" w:hAnsi="David"/>
                <w:color w:val="009900"/>
                <w:rtl/>
              </w:rPr>
              <w:t>לוגיקה עסקית (</w:t>
            </w:r>
            <w:r w:rsidRPr="002402E0">
              <w:rPr>
                <w:rFonts w:ascii="David" w:hAnsi="David"/>
                <w:color w:val="009900"/>
              </w:rPr>
              <w:t>BLL</w:t>
            </w:r>
            <w:r w:rsidRPr="002402E0">
              <w:rPr>
                <w:rFonts w:ascii="David" w:hAnsi="David"/>
                <w:color w:val="009900"/>
                <w:rtl/>
              </w:rPr>
              <w:t>)</w:t>
            </w:r>
          </w:p>
        </w:tc>
        <w:tc>
          <w:tcPr>
            <w:tcW w:w="2126" w:type="dxa"/>
          </w:tcPr>
          <w:p w:rsidR="00C25887" w:rsidRPr="002402E0" w:rsidRDefault="00093B90" w:rsidP="009411D9">
            <w:pPr>
              <w:pStyle w:val="ac"/>
              <w:bidi w:val="0"/>
              <w:ind w:left="0"/>
              <w:jc w:val="both"/>
              <w:rPr>
                <w:rFonts w:ascii="David" w:hAnsi="David"/>
                <w:sz w:val="23"/>
                <w:szCs w:val="23"/>
                <w:rtl/>
              </w:rPr>
            </w:pPr>
            <w:r w:rsidRPr="002402E0">
              <w:rPr>
                <w:rFonts w:ascii="David" w:hAnsi="David"/>
                <w:color w:val="009900"/>
                <w:sz w:val="23"/>
                <w:szCs w:val="23"/>
              </w:rPr>
              <w:t>CompositionService</w:t>
            </w:r>
          </w:p>
        </w:tc>
        <w:tc>
          <w:tcPr>
            <w:tcW w:w="3261" w:type="dxa"/>
          </w:tcPr>
          <w:p w:rsidR="00C25887" w:rsidRPr="002402E0" w:rsidRDefault="00C25887" w:rsidP="009411D9">
            <w:pPr>
              <w:pStyle w:val="ac"/>
              <w:bidi w:val="0"/>
              <w:ind w:left="0"/>
              <w:jc w:val="both"/>
              <w:rPr>
                <w:rFonts w:ascii="David" w:hAnsi="David"/>
                <w:sz w:val="23"/>
                <w:szCs w:val="23"/>
                <w:rtl/>
              </w:rPr>
            </w:pPr>
            <w:r w:rsidRPr="002402E0">
              <w:rPr>
                <w:rFonts w:ascii="David" w:hAnsi="David"/>
                <w:color w:val="000000" w:themeColor="text1"/>
                <w:sz w:val="23"/>
                <w:szCs w:val="23"/>
              </w:rPr>
              <w:t>CW.Soloist</w:t>
            </w:r>
            <w:r w:rsidRPr="002402E0">
              <w:rPr>
                <w:rFonts w:ascii="David" w:hAnsi="David"/>
                <w:sz w:val="23"/>
                <w:szCs w:val="23"/>
              </w:rPr>
              <w:t>.</w:t>
            </w:r>
            <w:r w:rsidRPr="002402E0">
              <w:rPr>
                <w:rFonts w:ascii="David" w:hAnsi="David"/>
                <w:color w:val="009900"/>
                <w:sz w:val="23"/>
                <w:szCs w:val="23"/>
              </w:rPr>
              <w:t>CompositionService</w:t>
            </w:r>
          </w:p>
        </w:tc>
      </w:tr>
      <w:tr w:rsidR="00C25887" w:rsidRPr="002402E0" w:rsidTr="009411D9">
        <w:tc>
          <w:tcPr>
            <w:tcW w:w="425" w:type="dxa"/>
          </w:tcPr>
          <w:p w:rsidR="00C25887" w:rsidRPr="002402E0" w:rsidRDefault="004724E9" w:rsidP="008A55BC">
            <w:pPr>
              <w:pStyle w:val="ac"/>
              <w:ind w:left="0"/>
              <w:jc w:val="both"/>
              <w:rPr>
                <w:rFonts w:ascii="David" w:hAnsi="David"/>
                <w:rtl/>
              </w:rPr>
            </w:pPr>
            <w:hyperlink w:anchor="_שכבת_הגישה_לנתונים" w:history="1">
              <w:r w:rsidR="00C25887" w:rsidRPr="009411D9">
                <w:rPr>
                  <w:rStyle w:val="Hyperlink"/>
                  <w:rFonts w:ascii="David" w:hAnsi="David"/>
                  <w:rtl/>
                </w:rPr>
                <w:t>2</w:t>
              </w:r>
            </w:hyperlink>
          </w:p>
        </w:tc>
        <w:tc>
          <w:tcPr>
            <w:tcW w:w="2410" w:type="dxa"/>
          </w:tcPr>
          <w:p w:rsidR="00C25887" w:rsidRPr="002402E0" w:rsidRDefault="00C25887" w:rsidP="008A55BC">
            <w:pPr>
              <w:pStyle w:val="ac"/>
              <w:ind w:left="0"/>
              <w:jc w:val="both"/>
              <w:rPr>
                <w:rFonts w:ascii="David" w:hAnsi="David"/>
                <w:rtl/>
              </w:rPr>
            </w:pPr>
            <w:r w:rsidRPr="002402E0">
              <w:rPr>
                <w:rFonts w:ascii="David" w:hAnsi="David"/>
                <w:color w:val="0000FF"/>
                <w:rtl/>
              </w:rPr>
              <w:t>גישה לנתונים (</w:t>
            </w:r>
            <w:r w:rsidRPr="002402E0">
              <w:rPr>
                <w:rFonts w:ascii="David" w:hAnsi="David"/>
                <w:color w:val="0000FF"/>
              </w:rPr>
              <w:t>DAL</w:t>
            </w:r>
            <w:r w:rsidRPr="002402E0">
              <w:rPr>
                <w:rFonts w:ascii="David" w:hAnsi="David"/>
                <w:color w:val="0000FF"/>
                <w:rtl/>
              </w:rPr>
              <w:t>)</w:t>
            </w:r>
          </w:p>
        </w:tc>
        <w:tc>
          <w:tcPr>
            <w:tcW w:w="2126" w:type="dxa"/>
          </w:tcPr>
          <w:p w:rsidR="00C25887" w:rsidRPr="002402E0" w:rsidRDefault="00093B90" w:rsidP="009411D9">
            <w:pPr>
              <w:pStyle w:val="ac"/>
              <w:bidi w:val="0"/>
              <w:ind w:left="0"/>
              <w:jc w:val="both"/>
              <w:rPr>
                <w:rFonts w:ascii="David" w:hAnsi="David"/>
                <w:sz w:val="23"/>
                <w:szCs w:val="23"/>
                <w:rtl/>
              </w:rPr>
            </w:pPr>
            <w:r w:rsidRPr="002402E0">
              <w:rPr>
                <w:rFonts w:ascii="David" w:hAnsi="David"/>
                <w:color w:val="0000FF"/>
                <w:sz w:val="23"/>
                <w:szCs w:val="23"/>
              </w:rPr>
              <w:t>DataAccess</w:t>
            </w:r>
          </w:p>
        </w:tc>
        <w:tc>
          <w:tcPr>
            <w:tcW w:w="3261" w:type="dxa"/>
          </w:tcPr>
          <w:p w:rsidR="00C25887" w:rsidRPr="002402E0" w:rsidRDefault="00093B90" w:rsidP="009411D9">
            <w:pPr>
              <w:pStyle w:val="ac"/>
              <w:bidi w:val="0"/>
              <w:ind w:left="0"/>
              <w:jc w:val="both"/>
              <w:rPr>
                <w:rFonts w:ascii="David" w:hAnsi="David"/>
                <w:sz w:val="23"/>
                <w:szCs w:val="23"/>
                <w:rtl/>
              </w:rPr>
            </w:pPr>
            <w:r w:rsidRPr="002402E0">
              <w:rPr>
                <w:rFonts w:ascii="David" w:hAnsi="David"/>
                <w:color w:val="000000" w:themeColor="text1"/>
                <w:sz w:val="23"/>
                <w:szCs w:val="23"/>
              </w:rPr>
              <w:t>CW.Soloist</w:t>
            </w:r>
            <w:r w:rsidR="00C25887" w:rsidRPr="002402E0">
              <w:rPr>
                <w:rFonts w:ascii="David" w:hAnsi="David"/>
                <w:sz w:val="23"/>
                <w:szCs w:val="23"/>
              </w:rPr>
              <w:t>.</w:t>
            </w:r>
            <w:r w:rsidR="00C25887" w:rsidRPr="002402E0">
              <w:rPr>
                <w:rFonts w:ascii="David" w:hAnsi="David"/>
                <w:color w:val="0000FF"/>
                <w:sz w:val="23"/>
                <w:szCs w:val="23"/>
              </w:rPr>
              <w:t>DataAccess</w:t>
            </w:r>
          </w:p>
        </w:tc>
      </w:tr>
      <w:tr w:rsidR="00C25887" w:rsidRPr="002402E0" w:rsidTr="009411D9">
        <w:tc>
          <w:tcPr>
            <w:tcW w:w="425" w:type="dxa"/>
          </w:tcPr>
          <w:p w:rsidR="00C25887" w:rsidRPr="002402E0" w:rsidRDefault="004724E9" w:rsidP="008A55BC">
            <w:pPr>
              <w:pStyle w:val="ac"/>
              <w:ind w:left="0"/>
              <w:jc w:val="both"/>
              <w:rPr>
                <w:rFonts w:ascii="David" w:hAnsi="David"/>
                <w:rtl/>
              </w:rPr>
            </w:pPr>
            <w:hyperlink w:anchor="_שכבת_התצוגה_(PL)" w:history="1">
              <w:r w:rsidR="00C25887" w:rsidRPr="009411D9">
                <w:rPr>
                  <w:rStyle w:val="Hyperlink"/>
                  <w:rFonts w:ascii="David" w:hAnsi="David"/>
                  <w:rtl/>
                </w:rPr>
                <w:t>3</w:t>
              </w:r>
            </w:hyperlink>
          </w:p>
        </w:tc>
        <w:tc>
          <w:tcPr>
            <w:tcW w:w="2410" w:type="dxa"/>
          </w:tcPr>
          <w:p w:rsidR="00C25887" w:rsidRPr="002402E0" w:rsidRDefault="00C25887" w:rsidP="008A55BC">
            <w:pPr>
              <w:pStyle w:val="ac"/>
              <w:ind w:left="0"/>
              <w:jc w:val="both"/>
              <w:rPr>
                <w:rFonts w:ascii="David" w:hAnsi="David"/>
                <w:rtl/>
              </w:rPr>
            </w:pPr>
            <w:r w:rsidRPr="002402E0">
              <w:rPr>
                <w:rFonts w:ascii="David" w:hAnsi="David"/>
                <w:color w:val="E36C0A" w:themeColor="accent6" w:themeShade="BF"/>
                <w:rtl/>
              </w:rPr>
              <w:t>תצוגה (</w:t>
            </w:r>
            <w:r w:rsidRPr="002402E0">
              <w:rPr>
                <w:rFonts w:ascii="David" w:hAnsi="David"/>
                <w:color w:val="E36C0A" w:themeColor="accent6" w:themeShade="BF"/>
              </w:rPr>
              <w:t>PL</w:t>
            </w:r>
            <w:r w:rsidRPr="002402E0">
              <w:rPr>
                <w:rFonts w:ascii="David" w:hAnsi="David"/>
                <w:color w:val="E36C0A" w:themeColor="accent6" w:themeShade="BF"/>
                <w:rtl/>
              </w:rPr>
              <w:t>)</w:t>
            </w:r>
          </w:p>
        </w:tc>
        <w:tc>
          <w:tcPr>
            <w:tcW w:w="2126" w:type="dxa"/>
          </w:tcPr>
          <w:p w:rsidR="00C25887" w:rsidRPr="002402E0" w:rsidRDefault="00093B90" w:rsidP="009411D9">
            <w:pPr>
              <w:pStyle w:val="ac"/>
              <w:bidi w:val="0"/>
              <w:ind w:left="0"/>
              <w:jc w:val="both"/>
              <w:rPr>
                <w:rFonts w:ascii="David" w:hAnsi="David"/>
                <w:sz w:val="23"/>
                <w:szCs w:val="23"/>
                <w:rtl/>
              </w:rPr>
            </w:pPr>
            <w:r w:rsidRPr="002402E0">
              <w:rPr>
                <w:rFonts w:ascii="David" w:hAnsi="David"/>
                <w:color w:val="E36C0A" w:themeColor="accent6" w:themeShade="BF"/>
              </w:rPr>
              <w:t>WebApplication</w:t>
            </w:r>
          </w:p>
        </w:tc>
        <w:tc>
          <w:tcPr>
            <w:tcW w:w="3261" w:type="dxa"/>
          </w:tcPr>
          <w:p w:rsidR="00C25887" w:rsidRPr="002402E0" w:rsidRDefault="00093B90" w:rsidP="009411D9">
            <w:pPr>
              <w:pStyle w:val="ac"/>
              <w:bidi w:val="0"/>
              <w:ind w:left="0"/>
              <w:jc w:val="both"/>
              <w:rPr>
                <w:rFonts w:ascii="David" w:hAnsi="David"/>
                <w:sz w:val="23"/>
                <w:szCs w:val="23"/>
              </w:rPr>
            </w:pPr>
            <w:r w:rsidRPr="002402E0">
              <w:rPr>
                <w:rFonts w:ascii="David" w:hAnsi="David"/>
                <w:color w:val="000000" w:themeColor="text1"/>
                <w:sz w:val="23"/>
                <w:szCs w:val="23"/>
              </w:rPr>
              <w:t>CW.Soloist</w:t>
            </w:r>
            <w:r w:rsidR="00C25887" w:rsidRPr="002402E0">
              <w:rPr>
                <w:rFonts w:ascii="David" w:hAnsi="David"/>
                <w:sz w:val="23"/>
                <w:szCs w:val="23"/>
              </w:rPr>
              <w:t>.</w:t>
            </w:r>
            <w:r w:rsidRPr="002402E0">
              <w:rPr>
                <w:rFonts w:ascii="David" w:hAnsi="David"/>
                <w:color w:val="E36C0A" w:themeColor="accent6" w:themeShade="BF"/>
              </w:rPr>
              <w:t>WebApplication</w:t>
            </w:r>
          </w:p>
        </w:tc>
      </w:tr>
    </w:tbl>
    <w:p w:rsidR="004701A7" w:rsidRPr="002402E0" w:rsidRDefault="00E66D3A" w:rsidP="008A55BC">
      <w:pPr>
        <w:pStyle w:val="1"/>
        <w:spacing w:before="240"/>
        <w:rPr>
          <w:rFonts w:ascii="David" w:hAnsi="David"/>
          <w:rtl/>
        </w:rPr>
      </w:pPr>
      <w:bookmarkStart w:id="25" w:name="_שכבת_הלוגיקה_העסקית"/>
      <w:bookmarkStart w:id="26" w:name="_Toc52839143"/>
      <w:bookmarkStart w:id="27" w:name="_Toc53216121"/>
      <w:bookmarkEnd w:id="25"/>
      <w:r w:rsidRPr="002402E0">
        <w:rPr>
          <w:rFonts w:ascii="David" w:hAnsi="David"/>
          <w:rtl/>
        </w:rPr>
        <w:lastRenderedPageBreak/>
        <w:t xml:space="preserve">שכבת הלוגיקה העסקית </w:t>
      </w:r>
      <w:r w:rsidR="004701A7" w:rsidRPr="002402E0">
        <w:rPr>
          <w:rFonts w:ascii="David" w:hAnsi="David"/>
          <w:rtl/>
        </w:rPr>
        <w:t>(</w:t>
      </w:r>
      <w:r w:rsidR="004701A7" w:rsidRPr="002402E0">
        <w:rPr>
          <w:rFonts w:ascii="David" w:hAnsi="David"/>
        </w:rPr>
        <w:t>BLL</w:t>
      </w:r>
      <w:r w:rsidR="004701A7" w:rsidRPr="002402E0">
        <w:rPr>
          <w:rFonts w:ascii="David" w:hAnsi="David"/>
          <w:rtl/>
        </w:rPr>
        <w:t>)</w:t>
      </w:r>
      <w:bookmarkEnd w:id="26"/>
      <w:bookmarkEnd w:id="27"/>
      <w:r w:rsidR="00283108" w:rsidRPr="002402E0">
        <w:rPr>
          <w:rFonts w:ascii="David" w:hAnsi="David"/>
          <w:rtl/>
        </w:rPr>
        <w:t xml:space="preserve"> </w:t>
      </w:r>
    </w:p>
    <w:p w:rsidR="008F0B3F" w:rsidRPr="002402E0" w:rsidRDefault="0004797A" w:rsidP="008A55BC">
      <w:pPr>
        <w:spacing w:before="240"/>
        <w:jc w:val="both"/>
        <w:rPr>
          <w:rFonts w:ascii="David" w:hAnsi="David"/>
          <w:rtl/>
        </w:rPr>
      </w:pPr>
      <w:r w:rsidRPr="002402E0">
        <w:rPr>
          <w:rFonts w:ascii="David" w:hAnsi="David"/>
          <w:rtl/>
        </w:rPr>
        <w:t xml:space="preserve">שכבה זו מהווה את הלב והמח של המערכת, וכוללת את כל הלוגיקה העסקית הנדרשת לייצוג ועיבוד </w:t>
      </w:r>
      <w:r w:rsidR="008F0B3F" w:rsidRPr="002402E0">
        <w:rPr>
          <w:rFonts w:ascii="David" w:hAnsi="David"/>
          <w:rtl/>
        </w:rPr>
        <w:t xml:space="preserve">של </w:t>
      </w:r>
      <w:r w:rsidRPr="002402E0">
        <w:rPr>
          <w:rFonts w:ascii="David" w:hAnsi="David"/>
          <w:rtl/>
        </w:rPr>
        <w:t xml:space="preserve">תווים, </w:t>
      </w:r>
      <w:r w:rsidR="008F0B3F" w:rsidRPr="002402E0">
        <w:rPr>
          <w:rFonts w:ascii="David" w:hAnsi="David"/>
          <w:rtl/>
        </w:rPr>
        <w:t xml:space="preserve">ואוסף </w:t>
      </w:r>
      <w:r w:rsidRPr="002402E0">
        <w:rPr>
          <w:rFonts w:ascii="David" w:hAnsi="David"/>
          <w:rtl/>
        </w:rPr>
        <w:t xml:space="preserve">אלגוריתמים להלחנת מנגינות חדשות. </w:t>
      </w:r>
      <w:r w:rsidR="00866EE2" w:rsidRPr="002402E0">
        <w:rPr>
          <w:rFonts w:ascii="David" w:hAnsi="David"/>
          <w:rtl/>
        </w:rPr>
        <w:t xml:space="preserve">שכבה </w:t>
      </w:r>
      <w:r w:rsidR="008F0B3F" w:rsidRPr="002402E0">
        <w:rPr>
          <w:rFonts w:ascii="David" w:hAnsi="David"/>
          <w:rtl/>
        </w:rPr>
        <w:t xml:space="preserve">זו מוגדרת </w:t>
      </w:r>
      <w:r w:rsidR="00866EE2" w:rsidRPr="002402E0">
        <w:rPr>
          <w:rFonts w:ascii="David" w:hAnsi="David"/>
          <w:rtl/>
        </w:rPr>
        <w:t>בשלמות</w:t>
      </w:r>
      <w:r w:rsidR="00EE63B9">
        <w:rPr>
          <w:rFonts w:ascii="David" w:hAnsi="David" w:hint="cs"/>
          <w:rtl/>
        </w:rPr>
        <w:t>ה</w:t>
      </w:r>
      <w:r w:rsidR="00866EE2" w:rsidRPr="002402E0">
        <w:rPr>
          <w:rFonts w:ascii="David" w:hAnsi="David"/>
          <w:rtl/>
        </w:rPr>
        <w:t xml:space="preserve"> </w:t>
      </w:r>
      <w:r w:rsidR="008F0B3F" w:rsidRPr="002402E0">
        <w:rPr>
          <w:rFonts w:ascii="David" w:hAnsi="David"/>
          <w:rtl/>
        </w:rPr>
        <w:t xml:space="preserve">כספרייה בפרויקט ייעודי המהווה יחידת </w:t>
      </w:r>
      <w:r w:rsidR="00866EE2" w:rsidRPr="002402E0">
        <w:rPr>
          <w:rFonts w:ascii="David" w:hAnsi="David"/>
          <w:rtl/>
        </w:rPr>
        <w:t xml:space="preserve">אסמבלי עצמאית: </w:t>
      </w:r>
      <w:r w:rsidR="008F0B3F" w:rsidRPr="002402E0">
        <w:rPr>
          <w:rFonts w:ascii="David" w:hAnsi="David"/>
        </w:rPr>
        <w:t>CompositionService</w:t>
      </w:r>
      <w:r w:rsidR="008F0B3F" w:rsidRPr="002402E0">
        <w:rPr>
          <w:rFonts w:ascii="David" w:hAnsi="David"/>
          <w:rtl/>
        </w:rPr>
        <w:t>.</w:t>
      </w:r>
      <w:r w:rsidR="00866EE2" w:rsidRPr="002402E0">
        <w:rPr>
          <w:rFonts w:ascii="David" w:hAnsi="David"/>
          <w:rtl/>
        </w:rPr>
        <w:t xml:space="preserve"> בהתאם (וע"פ </w:t>
      </w:r>
      <w:hyperlink w:anchor="NamespaceConventions" w:history="1">
        <w:r w:rsidR="00866EE2" w:rsidRPr="002402E0">
          <w:rPr>
            <w:rStyle w:val="Hyperlink"/>
            <w:rFonts w:ascii="David" w:hAnsi="David"/>
            <w:rtl/>
          </w:rPr>
          <w:t>מוסכמות השמות במערכת למרחבי שמות</w:t>
        </w:r>
      </w:hyperlink>
      <w:r w:rsidR="00866EE2" w:rsidRPr="002402E0">
        <w:rPr>
          <w:rFonts w:ascii="David" w:hAnsi="David"/>
          <w:rtl/>
        </w:rPr>
        <w:t>), כלל מרחבי השמות (</w:t>
      </w:r>
      <w:r w:rsidR="00866EE2" w:rsidRPr="002402E0">
        <w:rPr>
          <w:rFonts w:ascii="David" w:hAnsi="David"/>
        </w:rPr>
        <w:t>namespaces</w:t>
      </w:r>
      <w:r w:rsidR="00866EE2" w:rsidRPr="002402E0">
        <w:rPr>
          <w:rFonts w:ascii="David" w:hAnsi="David"/>
          <w:rtl/>
        </w:rPr>
        <w:t xml:space="preserve">) השייכים לשכבה זו מושרשים תחת מרחב השמות: </w:t>
      </w:r>
      <w:r w:rsidR="00866EE2" w:rsidRPr="002402E0">
        <w:rPr>
          <w:rFonts w:ascii="David" w:hAnsi="David"/>
        </w:rPr>
        <w:t>CW.Soloist.CompositionService</w:t>
      </w:r>
      <w:r w:rsidR="00866EE2" w:rsidRPr="002402E0">
        <w:rPr>
          <w:rFonts w:ascii="David" w:hAnsi="David"/>
          <w:rtl/>
        </w:rPr>
        <w:t>.</w:t>
      </w:r>
    </w:p>
    <w:p w:rsidR="00866EE2" w:rsidRPr="002402E0" w:rsidRDefault="006E573A" w:rsidP="008A55BC">
      <w:pPr>
        <w:spacing w:before="240"/>
        <w:jc w:val="both"/>
        <w:rPr>
          <w:rFonts w:ascii="David" w:hAnsi="David"/>
          <w:rtl/>
        </w:rPr>
      </w:pPr>
      <w:r w:rsidRPr="002402E0">
        <w:rPr>
          <w:rFonts w:ascii="David" w:hAnsi="David"/>
          <w:rtl/>
        </w:rPr>
        <w:t xml:space="preserve">מטרת העל של שכבת הלוגיקה העסקית היא אספקת שירות להלחנת מנגינות. על מנת להשיג מטרת על זו, בוצעה חלוקה ליעדי משנה, שהשגה מלאה שלהם מביאים למימוש מטרת העל. </w:t>
      </w:r>
      <w:r w:rsidR="00657AB1" w:rsidRPr="002402E0">
        <w:rPr>
          <w:rFonts w:ascii="David" w:hAnsi="David"/>
          <w:rtl/>
        </w:rPr>
        <w:t>להלן יעדי</w:t>
      </w:r>
      <w:r w:rsidRPr="002402E0">
        <w:rPr>
          <w:rFonts w:ascii="David" w:hAnsi="David"/>
          <w:rtl/>
        </w:rPr>
        <w:t xml:space="preserve"> </w:t>
      </w:r>
      <w:r w:rsidR="00657AB1" w:rsidRPr="002402E0">
        <w:rPr>
          <w:rFonts w:ascii="David" w:hAnsi="David"/>
          <w:rtl/>
        </w:rPr>
        <w:t xml:space="preserve">המשנה </w:t>
      </w:r>
      <w:r w:rsidR="00866EE2" w:rsidRPr="002402E0">
        <w:rPr>
          <w:rFonts w:ascii="David" w:hAnsi="David"/>
          <w:rtl/>
        </w:rPr>
        <w:t xml:space="preserve">העיקריים של </w:t>
      </w:r>
      <w:r w:rsidRPr="002402E0">
        <w:rPr>
          <w:rFonts w:ascii="David" w:hAnsi="David"/>
          <w:rtl/>
        </w:rPr>
        <w:t xml:space="preserve">שכבת הלוגיקה העסקית שיחד מממשים את מטרת העל </w:t>
      </w:r>
      <w:r w:rsidR="00866EE2" w:rsidRPr="002402E0">
        <w:rPr>
          <w:rFonts w:ascii="David" w:hAnsi="David"/>
          <w:rtl/>
        </w:rPr>
        <w:t xml:space="preserve"> – </w:t>
      </w:r>
    </w:p>
    <w:p w:rsidR="00866EE2" w:rsidRPr="002402E0" w:rsidRDefault="00866EE2" w:rsidP="008A55BC">
      <w:pPr>
        <w:pStyle w:val="ac"/>
        <w:numPr>
          <w:ilvl w:val="0"/>
          <w:numId w:val="10"/>
        </w:numPr>
        <w:jc w:val="both"/>
        <w:rPr>
          <w:rFonts w:ascii="David" w:hAnsi="David"/>
        </w:rPr>
      </w:pPr>
      <w:r w:rsidRPr="002402E0">
        <w:rPr>
          <w:rFonts w:ascii="David" w:hAnsi="David"/>
          <w:b/>
          <w:bCs/>
          <w:rtl/>
        </w:rPr>
        <w:t>ייצוג ישויות מוסיקליות</w:t>
      </w:r>
      <w:r w:rsidRPr="002402E0">
        <w:rPr>
          <w:rFonts w:ascii="David" w:hAnsi="David"/>
          <w:rtl/>
        </w:rPr>
        <w:t xml:space="preserve"> – </w:t>
      </w:r>
      <w:r w:rsidR="0064144E" w:rsidRPr="002402E0">
        <w:rPr>
          <w:rFonts w:ascii="David" w:hAnsi="David"/>
          <w:rtl/>
        </w:rPr>
        <w:t xml:space="preserve">ייצוג של </w:t>
      </w:r>
      <w:r w:rsidRPr="002402E0">
        <w:rPr>
          <w:rFonts w:ascii="David" w:hAnsi="David"/>
          <w:rtl/>
        </w:rPr>
        <w:t>תווים, מרווחים, אקורדים, סולמות</w:t>
      </w:r>
      <w:r w:rsidR="0064144E" w:rsidRPr="002402E0">
        <w:rPr>
          <w:rFonts w:ascii="David" w:hAnsi="David"/>
          <w:rtl/>
        </w:rPr>
        <w:t>, תיב</w:t>
      </w:r>
      <w:r w:rsidRPr="002402E0">
        <w:rPr>
          <w:rFonts w:ascii="David" w:hAnsi="David"/>
          <w:rtl/>
        </w:rPr>
        <w:t xml:space="preserve">ות וכו'. </w:t>
      </w:r>
    </w:p>
    <w:p w:rsidR="0064144E" w:rsidRPr="002402E0" w:rsidRDefault="0064144E" w:rsidP="008A55BC">
      <w:pPr>
        <w:pStyle w:val="ac"/>
        <w:numPr>
          <w:ilvl w:val="0"/>
          <w:numId w:val="10"/>
        </w:numPr>
        <w:spacing w:before="240"/>
        <w:jc w:val="both"/>
        <w:rPr>
          <w:rFonts w:ascii="David" w:hAnsi="David"/>
        </w:rPr>
      </w:pPr>
      <w:r w:rsidRPr="002402E0">
        <w:rPr>
          <w:rFonts w:ascii="David" w:hAnsi="David"/>
          <w:b/>
          <w:bCs/>
          <w:rtl/>
        </w:rPr>
        <w:t xml:space="preserve">מימוש לוגיקה אלגוריתמית להלחנת מנגינות </w:t>
      </w:r>
      <w:r w:rsidRPr="002402E0">
        <w:rPr>
          <w:rFonts w:ascii="David" w:hAnsi="David"/>
          <w:rtl/>
        </w:rPr>
        <w:t>– כתיבת אלגוריתמים לעיבוד וניתוח של מנגינות, יצירה ועדכון של המנגינות, הערכת המנגינות הנוצרות ועוד</w:t>
      </w:r>
      <w:r w:rsidR="00184D52" w:rsidRPr="002402E0">
        <w:rPr>
          <w:rFonts w:ascii="David" w:hAnsi="David"/>
          <w:rtl/>
        </w:rPr>
        <w:t>, תוך שימוש בישויות המוסיקליות כפי שמיוצגות במערכת.</w:t>
      </w:r>
      <w:r w:rsidRPr="002402E0">
        <w:rPr>
          <w:rFonts w:ascii="David" w:hAnsi="David"/>
          <w:rtl/>
        </w:rPr>
        <w:t xml:space="preserve"> </w:t>
      </w:r>
    </w:p>
    <w:p w:rsidR="00184D52" w:rsidRPr="002402E0" w:rsidRDefault="00184D52" w:rsidP="008A55BC">
      <w:pPr>
        <w:pStyle w:val="ac"/>
        <w:numPr>
          <w:ilvl w:val="0"/>
          <w:numId w:val="10"/>
        </w:numPr>
        <w:spacing w:before="240"/>
        <w:jc w:val="both"/>
        <w:rPr>
          <w:rFonts w:ascii="David" w:hAnsi="David"/>
        </w:rPr>
      </w:pPr>
      <w:r w:rsidRPr="002402E0">
        <w:rPr>
          <w:rFonts w:ascii="David" w:hAnsi="David"/>
          <w:b/>
          <w:bCs/>
          <w:rtl/>
        </w:rPr>
        <w:t xml:space="preserve">ניהול אינטראקציה ומניפולציה של קבצי </w:t>
      </w:r>
      <w:r w:rsidRPr="002402E0">
        <w:rPr>
          <w:rFonts w:ascii="David" w:hAnsi="David"/>
          <w:b/>
          <w:bCs/>
        </w:rPr>
        <w:t>MIDI</w:t>
      </w:r>
      <w:r w:rsidRPr="002402E0">
        <w:rPr>
          <w:rFonts w:ascii="David" w:hAnsi="David"/>
          <w:b/>
          <w:bCs/>
          <w:rtl/>
        </w:rPr>
        <w:t xml:space="preserve"> – </w:t>
      </w:r>
      <w:r w:rsidRPr="002402E0">
        <w:rPr>
          <w:rFonts w:ascii="David" w:hAnsi="David"/>
          <w:rtl/>
        </w:rPr>
        <w:t xml:space="preserve">קריאת קבצי </w:t>
      </w:r>
      <w:r w:rsidRPr="002402E0">
        <w:rPr>
          <w:rFonts w:ascii="David" w:hAnsi="David"/>
        </w:rPr>
        <w:t>MIDI</w:t>
      </w:r>
      <w:r w:rsidRPr="002402E0">
        <w:rPr>
          <w:rFonts w:ascii="David" w:hAnsi="David"/>
          <w:rtl/>
        </w:rPr>
        <w:t xml:space="preserve">, פענוח תוכן קבצי </w:t>
      </w:r>
      <w:r w:rsidRPr="002402E0">
        <w:rPr>
          <w:rFonts w:ascii="David" w:hAnsi="David"/>
        </w:rPr>
        <w:t>MIDI</w:t>
      </w:r>
      <w:r w:rsidRPr="002402E0">
        <w:rPr>
          <w:rFonts w:ascii="David" w:hAnsi="David"/>
          <w:rtl/>
        </w:rPr>
        <w:t xml:space="preserve"> והמרת אירועי ה-</w:t>
      </w:r>
      <w:r w:rsidRPr="002402E0">
        <w:rPr>
          <w:rFonts w:ascii="David" w:hAnsi="David"/>
        </w:rPr>
        <w:t>MIDI</w:t>
      </w:r>
      <w:r w:rsidRPr="002402E0">
        <w:rPr>
          <w:rFonts w:ascii="David" w:hAnsi="David"/>
          <w:rtl/>
        </w:rPr>
        <w:t xml:space="preserve"> המפוענחים לישויות המוסיקליות כפי שמיוצגות במערכת, יצירת קבצי </w:t>
      </w:r>
      <w:r w:rsidRPr="002402E0">
        <w:rPr>
          <w:rFonts w:ascii="David" w:hAnsi="David"/>
        </w:rPr>
        <w:t>MIDI</w:t>
      </w:r>
      <w:r w:rsidRPr="002402E0">
        <w:rPr>
          <w:rFonts w:ascii="David" w:hAnsi="David"/>
          <w:rtl/>
        </w:rPr>
        <w:t xml:space="preserve"> חדשים, עדכון רצועות בקבצי </w:t>
      </w:r>
      <w:r w:rsidRPr="002402E0">
        <w:rPr>
          <w:rFonts w:ascii="David" w:hAnsi="David"/>
        </w:rPr>
        <w:t>MIDI</w:t>
      </w:r>
      <w:r w:rsidRPr="002402E0">
        <w:rPr>
          <w:rFonts w:ascii="David" w:hAnsi="David"/>
          <w:rtl/>
        </w:rPr>
        <w:t xml:space="preserve"> קיימים, ניגון קבצי ה-</w:t>
      </w:r>
      <w:r w:rsidRPr="002402E0">
        <w:rPr>
          <w:rFonts w:ascii="David" w:hAnsi="David"/>
        </w:rPr>
        <w:t>MIDI</w:t>
      </w:r>
      <w:r w:rsidRPr="002402E0">
        <w:rPr>
          <w:rFonts w:ascii="David" w:hAnsi="David"/>
          <w:rtl/>
        </w:rPr>
        <w:t xml:space="preserve"> כקובצי שמע, ועוד. </w:t>
      </w:r>
    </w:p>
    <w:p w:rsidR="004701A7" w:rsidRPr="002402E0" w:rsidRDefault="0064144E" w:rsidP="008A55BC">
      <w:pPr>
        <w:pStyle w:val="ac"/>
        <w:numPr>
          <w:ilvl w:val="0"/>
          <w:numId w:val="10"/>
        </w:numPr>
        <w:spacing w:before="240"/>
        <w:jc w:val="both"/>
        <w:rPr>
          <w:rFonts w:ascii="David" w:hAnsi="David"/>
          <w:rtl/>
        </w:rPr>
      </w:pPr>
      <w:r w:rsidRPr="002402E0">
        <w:rPr>
          <w:rFonts w:ascii="David" w:hAnsi="David"/>
          <w:b/>
          <w:bCs/>
          <w:rtl/>
        </w:rPr>
        <w:t xml:space="preserve">עטיפת הלוגיקה בשירות פשוט – </w:t>
      </w:r>
      <w:r w:rsidRPr="002402E0">
        <w:rPr>
          <w:rFonts w:ascii="David" w:hAnsi="David"/>
          <w:rtl/>
        </w:rPr>
        <w:t>כימוס הלוגיקה המורכבת המוגדרת בשכבה זו ואספקתה כשירות במנשק פשוט וקל לשימוש (</w:t>
      </w:r>
      <w:r w:rsidRPr="002402E0">
        <w:rPr>
          <w:rFonts w:ascii="David" w:hAnsi="David"/>
        </w:rPr>
        <w:t>high-level</w:t>
      </w:r>
      <w:r w:rsidRPr="002402E0">
        <w:rPr>
          <w:rFonts w:ascii="David" w:hAnsi="David"/>
          <w:rtl/>
        </w:rPr>
        <w:t xml:space="preserve">) שיהיה זמין לשכבות חיצוניות ויסתיר את הלוגיקה הפנימית. </w:t>
      </w:r>
    </w:p>
    <w:p w:rsidR="00C20A1B" w:rsidRPr="002402E0" w:rsidRDefault="00657AB1" w:rsidP="004174E3">
      <w:pPr>
        <w:spacing w:before="240"/>
        <w:jc w:val="both"/>
        <w:rPr>
          <w:rFonts w:ascii="David" w:hAnsi="David"/>
          <w:rtl/>
        </w:rPr>
      </w:pPr>
      <w:r w:rsidRPr="002402E0">
        <w:rPr>
          <w:rFonts w:ascii="David" w:hAnsi="David"/>
          <w:rtl/>
        </w:rPr>
        <w:t xml:space="preserve">בכדי להוציא לפועל יעדי-משנה אלו, שכבת הלוגיקה העסקית חולקה </w:t>
      </w:r>
      <w:r w:rsidR="004174E3">
        <w:rPr>
          <w:rFonts w:ascii="David" w:hAnsi="David" w:hint="cs"/>
          <w:rtl/>
        </w:rPr>
        <w:t xml:space="preserve">לתתי-שכבות, או מודולים </w:t>
      </w:r>
      <w:r w:rsidR="004174E3">
        <w:rPr>
          <w:rFonts w:ascii="David" w:hAnsi="David"/>
          <w:rtl/>
        </w:rPr>
        <w:t>–</w:t>
      </w:r>
      <w:r w:rsidR="004174E3">
        <w:rPr>
          <w:rFonts w:ascii="David" w:hAnsi="David" w:hint="cs"/>
          <w:rtl/>
        </w:rPr>
        <w:t xml:space="preserve"> </w:t>
      </w:r>
      <w:r w:rsidRPr="002402E0">
        <w:rPr>
          <w:rFonts w:ascii="David" w:hAnsi="David"/>
          <w:rtl/>
        </w:rPr>
        <w:t>רכיבים לוגיים שונים תחת מרחבי שמות נפרדים, כאשר כל רכיב</w:t>
      </w:r>
      <w:r w:rsidR="006E573A" w:rsidRPr="002402E0">
        <w:rPr>
          <w:rFonts w:ascii="David" w:hAnsi="David"/>
          <w:rtl/>
        </w:rPr>
        <w:t xml:space="preserve"> </w:t>
      </w:r>
      <w:r w:rsidRPr="002402E0">
        <w:rPr>
          <w:rFonts w:ascii="David" w:hAnsi="David"/>
          <w:rtl/>
        </w:rPr>
        <w:t xml:space="preserve">אחראי על השלמת אחד היעדים שלעיל. </w:t>
      </w:r>
      <w:r w:rsidR="006E573A" w:rsidRPr="002402E0">
        <w:rPr>
          <w:rFonts w:ascii="David" w:hAnsi="David"/>
          <w:rtl/>
        </w:rPr>
        <w:t xml:space="preserve">להלן </w:t>
      </w:r>
      <w:r w:rsidRPr="002402E0">
        <w:rPr>
          <w:rFonts w:ascii="David" w:hAnsi="David"/>
          <w:rtl/>
        </w:rPr>
        <w:t>סקירה קצרה של הרכיבים השונים המרכיבים את שכבת הלוגיקה העסקית עם מרחב</w:t>
      </w:r>
      <w:r w:rsidR="006E573A" w:rsidRPr="002402E0">
        <w:rPr>
          <w:rFonts w:ascii="David" w:hAnsi="David"/>
          <w:rtl/>
        </w:rPr>
        <w:t xml:space="preserve">-השמות הפנימי </w:t>
      </w:r>
      <w:r w:rsidR="004174E3">
        <w:rPr>
          <w:rFonts w:ascii="David" w:hAnsi="David"/>
          <w:rtl/>
        </w:rPr>
        <w:t xml:space="preserve">של </w:t>
      </w:r>
      <w:r w:rsidR="004174E3">
        <w:rPr>
          <w:rFonts w:ascii="David" w:hAnsi="David" w:hint="cs"/>
          <w:rtl/>
        </w:rPr>
        <w:t xml:space="preserve">כל </w:t>
      </w:r>
      <w:r w:rsidRPr="002402E0">
        <w:rPr>
          <w:rFonts w:ascii="David" w:hAnsi="David"/>
          <w:rtl/>
        </w:rPr>
        <w:t>רכיב</w:t>
      </w:r>
      <w:r w:rsidR="004174E3">
        <w:rPr>
          <w:rFonts w:ascii="David" w:hAnsi="David" w:hint="cs"/>
          <w:rtl/>
        </w:rPr>
        <w:t xml:space="preserve"> (תת-שכבה/מודול)</w:t>
      </w:r>
      <w:r w:rsidR="006E573A" w:rsidRPr="002402E0">
        <w:rPr>
          <w:rFonts w:ascii="David" w:hAnsi="David"/>
          <w:rtl/>
        </w:rPr>
        <w:t xml:space="preserve"> – </w:t>
      </w:r>
    </w:p>
    <w:tbl>
      <w:tblPr>
        <w:bidiVisual/>
        <w:tblW w:w="8364"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
        <w:gridCol w:w="3543"/>
        <w:gridCol w:w="4537"/>
      </w:tblGrid>
      <w:tr w:rsidR="00C20A1B" w:rsidRPr="002402E0" w:rsidTr="009411D9">
        <w:tc>
          <w:tcPr>
            <w:tcW w:w="284" w:type="dxa"/>
            <w:shd w:val="clear" w:color="auto" w:fill="FFFFCC"/>
          </w:tcPr>
          <w:p w:rsidR="00C20A1B" w:rsidRPr="002402E0" w:rsidRDefault="00C20A1B" w:rsidP="008A55BC">
            <w:pPr>
              <w:pStyle w:val="ac"/>
              <w:ind w:left="0"/>
              <w:jc w:val="both"/>
              <w:rPr>
                <w:rFonts w:ascii="David" w:hAnsi="David"/>
                <w:sz w:val="20"/>
                <w:szCs w:val="20"/>
                <w:rtl/>
              </w:rPr>
            </w:pPr>
            <w:r w:rsidRPr="002402E0">
              <w:rPr>
                <w:rFonts w:ascii="David" w:hAnsi="David"/>
                <w:rtl/>
              </w:rPr>
              <w:t>#</w:t>
            </w:r>
          </w:p>
        </w:tc>
        <w:tc>
          <w:tcPr>
            <w:tcW w:w="3543" w:type="dxa"/>
            <w:shd w:val="clear" w:color="auto" w:fill="FFFFCC"/>
          </w:tcPr>
          <w:p w:rsidR="00C20A1B" w:rsidRPr="002402E0" w:rsidRDefault="00657AB1" w:rsidP="008A55BC">
            <w:pPr>
              <w:pStyle w:val="ac"/>
              <w:ind w:left="0"/>
              <w:jc w:val="both"/>
              <w:rPr>
                <w:rFonts w:ascii="David" w:hAnsi="David"/>
                <w:rtl/>
              </w:rPr>
            </w:pPr>
            <w:r w:rsidRPr="002402E0">
              <w:rPr>
                <w:rFonts w:ascii="David" w:hAnsi="David"/>
                <w:rtl/>
              </w:rPr>
              <w:t xml:space="preserve">תת-הרכיב בשכבת הלוגיקה העסקית </w:t>
            </w:r>
          </w:p>
        </w:tc>
        <w:tc>
          <w:tcPr>
            <w:tcW w:w="4537" w:type="dxa"/>
            <w:shd w:val="clear" w:color="auto" w:fill="FFFFCC"/>
          </w:tcPr>
          <w:p w:rsidR="00C20A1B" w:rsidRPr="002402E0" w:rsidRDefault="00657AB1" w:rsidP="008A55BC">
            <w:pPr>
              <w:pStyle w:val="ac"/>
              <w:ind w:left="0"/>
              <w:jc w:val="both"/>
              <w:rPr>
                <w:rFonts w:ascii="David" w:hAnsi="David"/>
                <w:rtl/>
              </w:rPr>
            </w:pPr>
            <w:r w:rsidRPr="002402E0">
              <w:rPr>
                <w:rFonts w:ascii="David" w:hAnsi="David"/>
                <w:rtl/>
              </w:rPr>
              <w:t xml:space="preserve">שם </w:t>
            </w:r>
            <w:r w:rsidR="00C20A1B" w:rsidRPr="002402E0">
              <w:rPr>
                <w:rFonts w:ascii="David" w:hAnsi="David"/>
                <w:rtl/>
              </w:rPr>
              <w:t>מרחב שמות (</w:t>
            </w:r>
            <w:r w:rsidR="00C20A1B" w:rsidRPr="002402E0">
              <w:rPr>
                <w:rFonts w:ascii="David" w:hAnsi="David"/>
              </w:rPr>
              <w:t>Namespace</w:t>
            </w:r>
            <w:r w:rsidR="00C20A1B" w:rsidRPr="002402E0">
              <w:rPr>
                <w:rFonts w:ascii="David" w:hAnsi="David"/>
                <w:rtl/>
              </w:rPr>
              <w:t>)</w:t>
            </w:r>
            <w:r w:rsidRPr="002402E0">
              <w:rPr>
                <w:rFonts w:ascii="David" w:hAnsi="David"/>
                <w:rtl/>
              </w:rPr>
              <w:t xml:space="preserve"> של הרכיב </w:t>
            </w:r>
          </w:p>
        </w:tc>
      </w:tr>
      <w:tr w:rsidR="00C20A1B" w:rsidRPr="002402E0" w:rsidTr="009411D9">
        <w:tc>
          <w:tcPr>
            <w:tcW w:w="284" w:type="dxa"/>
          </w:tcPr>
          <w:p w:rsidR="00C20A1B" w:rsidRPr="002402E0" w:rsidRDefault="00C20A1B" w:rsidP="008A55BC">
            <w:pPr>
              <w:pStyle w:val="ac"/>
              <w:ind w:left="0"/>
              <w:jc w:val="both"/>
              <w:rPr>
                <w:rFonts w:ascii="David" w:hAnsi="David"/>
                <w:rtl/>
              </w:rPr>
            </w:pPr>
            <w:r w:rsidRPr="002402E0">
              <w:rPr>
                <w:rFonts w:ascii="David" w:hAnsi="David"/>
                <w:rtl/>
              </w:rPr>
              <w:t>1</w:t>
            </w:r>
          </w:p>
        </w:tc>
        <w:tc>
          <w:tcPr>
            <w:tcW w:w="3543" w:type="dxa"/>
          </w:tcPr>
          <w:p w:rsidR="00C20A1B" w:rsidRPr="002402E0" w:rsidRDefault="00184D52" w:rsidP="008A55BC">
            <w:pPr>
              <w:pStyle w:val="ac"/>
              <w:ind w:left="0"/>
              <w:jc w:val="both"/>
              <w:rPr>
                <w:rFonts w:ascii="David" w:hAnsi="David"/>
                <w:rtl/>
              </w:rPr>
            </w:pPr>
            <w:r w:rsidRPr="002402E0">
              <w:rPr>
                <w:rFonts w:ascii="David" w:hAnsi="David"/>
                <w:rtl/>
              </w:rPr>
              <w:t xml:space="preserve">ניהול האינטראקציה בין הרכיבים השונים של השכבה ועטיפתם במנשק פשוט שיהיה זמין כשירות לשכבות החיצונית </w:t>
            </w:r>
          </w:p>
        </w:tc>
        <w:tc>
          <w:tcPr>
            <w:tcW w:w="4537" w:type="dxa"/>
          </w:tcPr>
          <w:p w:rsidR="00C20A1B" w:rsidRPr="002402E0" w:rsidRDefault="00C20A1B" w:rsidP="009411D9">
            <w:pPr>
              <w:pStyle w:val="ac"/>
              <w:bidi w:val="0"/>
              <w:ind w:left="0"/>
              <w:jc w:val="both"/>
              <w:rPr>
                <w:rFonts w:ascii="David" w:hAnsi="David"/>
                <w:sz w:val="23"/>
                <w:szCs w:val="23"/>
              </w:rPr>
            </w:pPr>
            <w:r w:rsidRPr="002402E0">
              <w:rPr>
                <w:rFonts w:ascii="David" w:hAnsi="David"/>
                <w:sz w:val="23"/>
                <w:szCs w:val="23"/>
              </w:rPr>
              <w:t>CW.Soloist.</w:t>
            </w:r>
            <w:r w:rsidRPr="002402E0">
              <w:rPr>
                <w:rFonts w:ascii="David" w:hAnsi="David"/>
                <w:color w:val="0000FF"/>
                <w:sz w:val="23"/>
                <w:szCs w:val="23"/>
              </w:rPr>
              <w:t>CompositionService</w:t>
            </w:r>
          </w:p>
        </w:tc>
      </w:tr>
      <w:tr w:rsidR="00C20A1B" w:rsidRPr="002402E0" w:rsidTr="009411D9">
        <w:tc>
          <w:tcPr>
            <w:tcW w:w="284" w:type="dxa"/>
          </w:tcPr>
          <w:p w:rsidR="00C20A1B" w:rsidRPr="002402E0" w:rsidRDefault="00C20A1B" w:rsidP="008A55BC">
            <w:pPr>
              <w:pStyle w:val="ac"/>
              <w:ind w:left="0"/>
              <w:jc w:val="both"/>
              <w:rPr>
                <w:rFonts w:ascii="David" w:hAnsi="David"/>
                <w:rtl/>
              </w:rPr>
            </w:pPr>
            <w:r w:rsidRPr="002402E0">
              <w:rPr>
                <w:rFonts w:ascii="David" w:hAnsi="David"/>
                <w:rtl/>
              </w:rPr>
              <w:t>2</w:t>
            </w:r>
          </w:p>
        </w:tc>
        <w:tc>
          <w:tcPr>
            <w:tcW w:w="3543" w:type="dxa"/>
          </w:tcPr>
          <w:p w:rsidR="00C20A1B" w:rsidRPr="002402E0" w:rsidRDefault="00184D52" w:rsidP="008A55BC">
            <w:pPr>
              <w:pStyle w:val="ac"/>
              <w:ind w:left="0"/>
              <w:jc w:val="both"/>
              <w:rPr>
                <w:rFonts w:ascii="David" w:hAnsi="David"/>
                <w:rtl/>
              </w:rPr>
            </w:pPr>
            <w:r w:rsidRPr="002402E0">
              <w:rPr>
                <w:rFonts w:ascii="David" w:hAnsi="David"/>
                <w:rtl/>
              </w:rPr>
              <w:t>ייצוג ישויות מהתאוריה המוסיקלית</w:t>
            </w:r>
          </w:p>
        </w:tc>
        <w:tc>
          <w:tcPr>
            <w:tcW w:w="4537" w:type="dxa"/>
          </w:tcPr>
          <w:p w:rsidR="00C20A1B" w:rsidRPr="002402E0" w:rsidRDefault="00184D52" w:rsidP="009411D9">
            <w:pPr>
              <w:pStyle w:val="ac"/>
              <w:bidi w:val="0"/>
              <w:ind w:left="0"/>
              <w:jc w:val="both"/>
              <w:rPr>
                <w:rFonts w:ascii="David" w:hAnsi="David"/>
                <w:sz w:val="23"/>
                <w:szCs w:val="23"/>
              </w:rPr>
            </w:pPr>
            <w:r w:rsidRPr="002402E0">
              <w:rPr>
                <w:rFonts w:ascii="David" w:hAnsi="David"/>
                <w:sz w:val="23"/>
                <w:szCs w:val="23"/>
              </w:rPr>
              <w:t>CW.Soloist.</w:t>
            </w:r>
            <w:r w:rsidRPr="002402E0">
              <w:rPr>
                <w:rFonts w:ascii="David" w:hAnsi="David"/>
                <w:color w:val="0000FF"/>
                <w:sz w:val="23"/>
                <w:szCs w:val="23"/>
              </w:rPr>
              <w:t>CompositionService</w:t>
            </w:r>
            <w:r w:rsidR="00C20A1B" w:rsidRPr="002402E0">
              <w:rPr>
                <w:rFonts w:ascii="David" w:hAnsi="David"/>
                <w:sz w:val="23"/>
                <w:szCs w:val="23"/>
              </w:rPr>
              <w:t>.</w:t>
            </w:r>
            <w:r w:rsidR="00C20A1B" w:rsidRPr="002402E0">
              <w:rPr>
                <w:rFonts w:ascii="David" w:hAnsi="David"/>
                <w:color w:val="009900"/>
                <w:sz w:val="23"/>
                <w:szCs w:val="23"/>
              </w:rPr>
              <w:t>MusicTheory</w:t>
            </w:r>
          </w:p>
        </w:tc>
      </w:tr>
      <w:tr w:rsidR="00C20A1B" w:rsidRPr="002402E0" w:rsidTr="009411D9">
        <w:tc>
          <w:tcPr>
            <w:tcW w:w="284" w:type="dxa"/>
          </w:tcPr>
          <w:p w:rsidR="00C20A1B" w:rsidRPr="002402E0" w:rsidRDefault="00C20A1B" w:rsidP="008A55BC">
            <w:pPr>
              <w:pStyle w:val="ac"/>
              <w:ind w:left="0"/>
              <w:jc w:val="both"/>
              <w:rPr>
                <w:rFonts w:ascii="David" w:hAnsi="David"/>
                <w:rtl/>
              </w:rPr>
            </w:pPr>
            <w:r w:rsidRPr="002402E0">
              <w:rPr>
                <w:rFonts w:ascii="David" w:hAnsi="David"/>
                <w:rtl/>
              </w:rPr>
              <w:t>3</w:t>
            </w:r>
          </w:p>
        </w:tc>
        <w:tc>
          <w:tcPr>
            <w:tcW w:w="3543" w:type="dxa"/>
          </w:tcPr>
          <w:p w:rsidR="00C20A1B" w:rsidRPr="002402E0" w:rsidRDefault="00184D52" w:rsidP="008A55BC">
            <w:pPr>
              <w:pStyle w:val="ac"/>
              <w:ind w:left="0"/>
              <w:jc w:val="both"/>
              <w:rPr>
                <w:rFonts w:ascii="David" w:hAnsi="David"/>
                <w:rtl/>
              </w:rPr>
            </w:pPr>
            <w:r w:rsidRPr="002402E0">
              <w:rPr>
                <w:rFonts w:ascii="David" w:hAnsi="David"/>
                <w:rtl/>
              </w:rPr>
              <w:t>מימוש אלגוריתמים להלחנת מנגינות</w:t>
            </w:r>
          </w:p>
        </w:tc>
        <w:tc>
          <w:tcPr>
            <w:tcW w:w="4537" w:type="dxa"/>
          </w:tcPr>
          <w:p w:rsidR="00C20A1B" w:rsidRPr="002402E0" w:rsidRDefault="00184D52" w:rsidP="009411D9">
            <w:pPr>
              <w:pStyle w:val="ac"/>
              <w:bidi w:val="0"/>
              <w:ind w:left="0"/>
              <w:jc w:val="both"/>
              <w:rPr>
                <w:rFonts w:ascii="David" w:hAnsi="David"/>
                <w:sz w:val="23"/>
                <w:szCs w:val="23"/>
              </w:rPr>
            </w:pPr>
            <w:r w:rsidRPr="002402E0">
              <w:rPr>
                <w:rFonts w:ascii="David" w:hAnsi="David"/>
                <w:sz w:val="23"/>
                <w:szCs w:val="23"/>
              </w:rPr>
              <w:t>CW.Soloist.</w:t>
            </w:r>
            <w:r w:rsidRPr="002402E0">
              <w:rPr>
                <w:rFonts w:ascii="David" w:hAnsi="David"/>
                <w:color w:val="0000FF"/>
                <w:sz w:val="23"/>
                <w:szCs w:val="23"/>
              </w:rPr>
              <w:t>CompositionService</w:t>
            </w:r>
            <w:r w:rsidRPr="002402E0">
              <w:rPr>
                <w:rFonts w:ascii="David" w:hAnsi="David"/>
                <w:sz w:val="23"/>
                <w:szCs w:val="23"/>
              </w:rPr>
              <w:t>.</w:t>
            </w:r>
            <w:r w:rsidRPr="002402E0">
              <w:rPr>
                <w:rFonts w:ascii="David" w:hAnsi="David"/>
                <w:color w:val="009900"/>
                <w:sz w:val="23"/>
                <w:szCs w:val="23"/>
              </w:rPr>
              <w:t>Compositors</w:t>
            </w:r>
          </w:p>
        </w:tc>
      </w:tr>
      <w:tr w:rsidR="00184D52" w:rsidRPr="002402E0" w:rsidTr="009411D9">
        <w:tc>
          <w:tcPr>
            <w:tcW w:w="284" w:type="dxa"/>
          </w:tcPr>
          <w:p w:rsidR="00184D52" w:rsidRPr="002402E0" w:rsidRDefault="00184D52" w:rsidP="008A55BC">
            <w:pPr>
              <w:pStyle w:val="ac"/>
              <w:ind w:left="0"/>
              <w:jc w:val="both"/>
              <w:rPr>
                <w:rFonts w:ascii="David" w:hAnsi="David"/>
                <w:rtl/>
              </w:rPr>
            </w:pPr>
            <w:r w:rsidRPr="002402E0">
              <w:rPr>
                <w:rFonts w:ascii="David" w:hAnsi="David"/>
                <w:rtl/>
              </w:rPr>
              <w:t>4</w:t>
            </w:r>
          </w:p>
        </w:tc>
        <w:tc>
          <w:tcPr>
            <w:tcW w:w="3543" w:type="dxa"/>
          </w:tcPr>
          <w:p w:rsidR="00184D52" w:rsidRPr="002402E0" w:rsidRDefault="00184D52" w:rsidP="008A55BC">
            <w:pPr>
              <w:pStyle w:val="ac"/>
              <w:ind w:left="0"/>
              <w:jc w:val="both"/>
              <w:rPr>
                <w:rFonts w:ascii="David" w:hAnsi="David"/>
                <w:rtl/>
              </w:rPr>
            </w:pPr>
            <w:r w:rsidRPr="002402E0">
              <w:rPr>
                <w:rFonts w:ascii="David" w:hAnsi="David"/>
                <w:rtl/>
              </w:rPr>
              <w:t xml:space="preserve">אינטראקציה עם קבצי </w:t>
            </w:r>
            <w:r w:rsidRPr="002402E0">
              <w:rPr>
                <w:rFonts w:ascii="David" w:hAnsi="David"/>
              </w:rPr>
              <w:t>MIDI</w:t>
            </w:r>
          </w:p>
        </w:tc>
        <w:tc>
          <w:tcPr>
            <w:tcW w:w="4537" w:type="dxa"/>
          </w:tcPr>
          <w:p w:rsidR="00184D52" w:rsidRPr="002402E0" w:rsidRDefault="00184D52" w:rsidP="009411D9">
            <w:pPr>
              <w:pStyle w:val="ac"/>
              <w:bidi w:val="0"/>
              <w:ind w:left="0"/>
              <w:jc w:val="both"/>
              <w:rPr>
                <w:rFonts w:ascii="David" w:hAnsi="David"/>
                <w:sz w:val="23"/>
                <w:szCs w:val="23"/>
              </w:rPr>
            </w:pPr>
            <w:r w:rsidRPr="002402E0">
              <w:rPr>
                <w:rFonts w:ascii="David" w:hAnsi="David"/>
                <w:sz w:val="23"/>
                <w:szCs w:val="23"/>
              </w:rPr>
              <w:t>CW.Soloist.</w:t>
            </w:r>
            <w:r w:rsidRPr="002402E0">
              <w:rPr>
                <w:rFonts w:ascii="David" w:hAnsi="David"/>
                <w:color w:val="0000FF"/>
                <w:sz w:val="23"/>
                <w:szCs w:val="23"/>
              </w:rPr>
              <w:t>CompositionService</w:t>
            </w:r>
            <w:r w:rsidRPr="002402E0">
              <w:rPr>
                <w:rFonts w:ascii="David" w:hAnsi="David"/>
                <w:sz w:val="23"/>
                <w:szCs w:val="23"/>
              </w:rPr>
              <w:t>.</w:t>
            </w:r>
            <w:r w:rsidRPr="002402E0">
              <w:rPr>
                <w:rFonts w:ascii="David" w:hAnsi="David"/>
                <w:color w:val="009900"/>
                <w:sz w:val="23"/>
                <w:szCs w:val="23"/>
              </w:rPr>
              <w:t>Midi</w:t>
            </w:r>
          </w:p>
        </w:tc>
      </w:tr>
      <w:tr w:rsidR="00184D52" w:rsidRPr="002402E0" w:rsidTr="009411D9">
        <w:tc>
          <w:tcPr>
            <w:tcW w:w="284" w:type="dxa"/>
          </w:tcPr>
          <w:p w:rsidR="00184D52" w:rsidRPr="002402E0" w:rsidRDefault="00184D52" w:rsidP="008A55BC">
            <w:pPr>
              <w:pStyle w:val="ac"/>
              <w:ind w:left="0"/>
              <w:jc w:val="both"/>
              <w:rPr>
                <w:rFonts w:ascii="David" w:hAnsi="David"/>
                <w:rtl/>
              </w:rPr>
            </w:pPr>
            <w:r w:rsidRPr="002402E0">
              <w:rPr>
                <w:rFonts w:ascii="David" w:hAnsi="David"/>
                <w:rtl/>
              </w:rPr>
              <w:t>5</w:t>
            </w:r>
          </w:p>
        </w:tc>
        <w:tc>
          <w:tcPr>
            <w:tcW w:w="3543" w:type="dxa"/>
          </w:tcPr>
          <w:p w:rsidR="00184D52" w:rsidRPr="002402E0" w:rsidRDefault="00184D52" w:rsidP="008A55BC">
            <w:pPr>
              <w:pStyle w:val="ac"/>
              <w:ind w:left="0"/>
              <w:jc w:val="both"/>
              <w:rPr>
                <w:rFonts w:ascii="David" w:hAnsi="David"/>
                <w:rtl/>
              </w:rPr>
            </w:pPr>
            <w:r w:rsidRPr="002402E0">
              <w:rPr>
                <w:rFonts w:ascii="David" w:hAnsi="David"/>
                <w:rtl/>
              </w:rPr>
              <w:t xml:space="preserve">אוספי עזר של קבועים </w:t>
            </w:r>
          </w:p>
        </w:tc>
        <w:tc>
          <w:tcPr>
            <w:tcW w:w="4537" w:type="dxa"/>
          </w:tcPr>
          <w:p w:rsidR="00184D52" w:rsidRPr="002402E0" w:rsidRDefault="00184D52" w:rsidP="009411D9">
            <w:pPr>
              <w:pStyle w:val="ac"/>
              <w:bidi w:val="0"/>
              <w:ind w:left="0"/>
              <w:jc w:val="both"/>
              <w:rPr>
                <w:rFonts w:ascii="David" w:hAnsi="David"/>
                <w:sz w:val="23"/>
                <w:szCs w:val="23"/>
              </w:rPr>
            </w:pPr>
            <w:r w:rsidRPr="002402E0">
              <w:rPr>
                <w:rFonts w:ascii="David" w:hAnsi="David"/>
                <w:sz w:val="23"/>
                <w:szCs w:val="23"/>
              </w:rPr>
              <w:t>CW.Soloist.</w:t>
            </w:r>
            <w:r w:rsidRPr="002402E0">
              <w:rPr>
                <w:rFonts w:ascii="David" w:hAnsi="David"/>
                <w:color w:val="0000FF"/>
                <w:sz w:val="23"/>
                <w:szCs w:val="23"/>
              </w:rPr>
              <w:t>CompositionService</w:t>
            </w:r>
            <w:r w:rsidRPr="002402E0">
              <w:rPr>
                <w:rFonts w:ascii="David" w:hAnsi="David"/>
                <w:sz w:val="23"/>
                <w:szCs w:val="23"/>
              </w:rPr>
              <w:t>.</w:t>
            </w:r>
            <w:r w:rsidRPr="002402E0">
              <w:rPr>
                <w:rFonts w:ascii="David" w:hAnsi="David"/>
                <w:color w:val="009900"/>
                <w:sz w:val="23"/>
                <w:szCs w:val="23"/>
              </w:rPr>
              <w:t>UtilEnums</w:t>
            </w:r>
          </w:p>
        </w:tc>
      </w:tr>
    </w:tbl>
    <w:p w:rsidR="006E573A" w:rsidRPr="002402E0" w:rsidRDefault="00657AB1" w:rsidP="008A55BC">
      <w:pPr>
        <w:spacing w:before="240"/>
        <w:rPr>
          <w:rFonts w:ascii="David" w:hAnsi="David"/>
          <w:rtl/>
        </w:rPr>
      </w:pPr>
      <w:r w:rsidRPr="002402E0">
        <w:rPr>
          <w:rFonts w:ascii="David" w:hAnsi="David"/>
          <w:rtl/>
        </w:rPr>
        <w:t xml:space="preserve">בעמודים הבאים מתוארים הרכיבים השונים בפירוט. </w:t>
      </w:r>
    </w:p>
    <w:p w:rsidR="006E573A" w:rsidRPr="002402E0" w:rsidRDefault="006E573A" w:rsidP="008A55BC">
      <w:pPr>
        <w:rPr>
          <w:rFonts w:ascii="David" w:hAnsi="David"/>
          <w:rtl/>
        </w:rPr>
      </w:pPr>
    </w:p>
    <w:p w:rsidR="00657AB1" w:rsidRPr="002402E0" w:rsidRDefault="00657AB1" w:rsidP="008A55BC">
      <w:pPr>
        <w:rPr>
          <w:rFonts w:ascii="David" w:hAnsi="David"/>
          <w:rtl/>
        </w:rPr>
      </w:pPr>
    </w:p>
    <w:p w:rsidR="00657AB1" w:rsidRPr="002402E0" w:rsidRDefault="00657AB1" w:rsidP="008A55BC">
      <w:pPr>
        <w:rPr>
          <w:rFonts w:ascii="David" w:hAnsi="David"/>
          <w:rtl/>
        </w:rPr>
      </w:pPr>
    </w:p>
    <w:p w:rsidR="00657AB1" w:rsidRPr="002402E0" w:rsidRDefault="00657AB1" w:rsidP="008A55BC">
      <w:pPr>
        <w:rPr>
          <w:rFonts w:ascii="David" w:hAnsi="David"/>
          <w:rtl/>
        </w:rPr>
      </w:pPr>
    </w:p>
    <w:p w:rsidR="00657AB1" w:rsidRPr="002402E0" w:rsidRDefault="00657AB1" w:rsidP="008A55BC">
      <w:pPr>
        <w:rPr>
          <w:rFonts w:ascii="David" w:hAnsi="David"/>
          <w:rtl/>
        </w:rPr>
      </w:pPr>
    </w:p>
    <w:p w:rsidR="00657AB1" w:rsidRPr="002402E0" w:rsidRDefault="00657AB1" w:rsidP="008A55BC">
      <w:pPr>
        <w:rPr>
          <w:rFonts w:ascii="David" w:hAnsi="David"/>
          <w:rtl/>
        </w:rPr>
      </w:pPr>
    </w:p>
    <w:p w:rsidR="00657AB1" w:rsidRPr="002402E0" w:rsidRDefault="00657AB1" w:rsidP="008A55BC">
      <w:pPr>
        <w:rPr>
          <w:rFonts w:ascii="David" w:hAnsi="David"/>
          <w:rtl/>
        </w:rPr>
      </w:pPr>
    </w:p>
    <w:p w:rsidR="00587F28" w:rsidRPr="002402E0" w:rsidRDefault="00587F28" w:rsidP="008A55BC">
      <w:pPr>
        <w:rPr>
          <w:rFonts w:ascii="David" w:hAnsi="David"/>
          <w:rtl/>
        </w:rPr>
      </w:pPr>
    </w:p>
    <w:p w:rsidR="00587F28" w:rsidRPr="002402E0" w:rsidRDefault="00587F28" w:rsidP="008A55BC">
      <w:pPr>
        <w:rPr>
          <w:rFonts w:ascii="David" w:hAnsi="David"/>
          <w:rtl/>
        </w:rPr>
      </w:pPr>
    </w:p>
    <w:p w:rsidR="00587F28" w:rsidRPr="002402E0" w:rsidRDefault="00587F28" w:rsidP="008A55BC">
      <w:pPr>
        <w:rPr>
          <w:rFonts w:ascii="David" w:hAnsi="David"/>
          <w:rtl/>
        </w:rPr>
      </w:pPr>
    </w:p>
    <w:p w:rsidR="006E0E6C" w:rsidRPr="002402E0" w:rsidRDefault="00657AB1" w:rsidP="008A55BC">
      <w:pPr>
        <w:pStyle w:val="2"/>
        <w:rPr>
          <w:rtl/>
        </w:rPr>
      </w:pPr>
      <w:bookmarkStart w:id="28" w:name="_ייצוג_ישויות_מוסיקליות"/>
      <w:bookmarkStart w:id="29" w:name="_Toc52839144"/>
      <w:bookmarkStart w:id="30" w:name="_Toc53216122"/>
      <w:bookmarkEnd w:id="28"/>
      <w:r w:rsidRPr="002402E0">
        <w:rPr>
          <w:rtl/>
        </w:rPr>
        <w:lastRenderedPageBreak/>
        <w:t>ייצוג ישויות מוסיקליות</w:t>
      </w:r>
      <w:r w:rsidR="006049D0" w:rsidRPr="002402E0">
        <w:rPr>
          <w:rFonts w:hint="cs"/>
          <w:rtl/>
        </w:rPr>
        <w:t xml:space="preserve"> (</w:t>
      </w:r>
      <w:r w:rsidR="006049D0" w:rsidRPr="002402E0">
        <w:t>Music Theory</w:t>
      </w:r>
      <w:r w:rsidR="006049D0" w:rsidRPr="002402E0">
        <w:rPr>
          <w:rFonts w:hint="cs"/>
          <w:rtl/>
        </w:rPr>
        <w:t>)</w:t>
      </w:r>
      <w:bookmarkEnd w:id="29"/>
      <w:bookmarkEnd w:id="30"/>
    </w:p>
    <w:p w:rsidR="00657AB1" w:rsidRPr="009B12AC" w:rsidRDefault="009B12AC" w:rsidP="004174E3">
      <w:pPr>
        <w:jc w:val="both"/>
        <w:rPr>
          <w:rFonts w:ascii="David" w:hAnsi="David"/>
          <w:rtl/>
        </w:rPr>
      </w:pPr>
      <w:r>
        <w:rPr>
          <w:rFonts w:ascii="David" w:hAnsi="David" w:hint="cs"/>
          <w:rtl/>
        </w:rPr>
        <w:t>כלל הישויות מוגדרות ב</w:t>
      </w:r>
      <w:r w:rsidR="00657AB1" w:rsidRPr="002402E0">
        <w:rPr>
          <w:rFonts w:ascii="David" w:hAnsi="David"/>
          <w:rtl/>
        </w:rPr>
        <w:t>מרחב שמות</w:t>
      </w:r>
      <w:r w:rsidR="004E37C4" w:rsidRPr="002402E0">
        <w:rPr>
          <w:rFonts w:ascii="David" w:hAnsi="David" w:hint="cs"/>
          <w:rtl/>
        </w:rPr>
        <w:t xml:space="preserve"> </w:t>
      </w:r>
      <w:r>
        <w:rPr>
          <w:rFonts w:ascii="David" w:hAnsi="David" w:hint="cs"/>
          <w:rtl/>
        </w:rPr>
        <w:t xml:space="preserve">הבא: </w:t>
      </w:r>
      <w:r w:rsidR="00657AB1" w:rsidRPr="002402E0">
        <w:rPr>
          <w:rFonts w:ascii="David" w:hAnsi="David"/>
          <w:sz w:val="23"/>
          <w:szCs w:val="23"/>
        </w:rPr>
        <w:t>CW.Soloist.</w:t>
      </w:r>
      <w:r w:rsidR="00657AB1" w:rsidRPr="002402E0">
        <w:rPr>
          <w:rFonts w:ascii="David" w:hAnsi="David"/>
          <w:color w:val="0000FF"/>
          <w:sz w:val="23"/>
          <w:szCs w:val="23"/>
        </w:rPr>
        <w:t>CompositionService</w:t>
      </w:r>
      <w:r w:rsidR="00657AB1" w:rsidRPr="002402E0">
        <w:rPr>
          <w:rFonts w:ascii="David" w:hAnsi="David"/>
          <w:sz w:val="23"/>
          <w:szCs w:val="23"/>
        </w:rPr>
        <w:t>.</w:t>
      </w:r>
      <w:r w:rsidR="00657AB1" w:rsidRPr="002402E0">
        <w:rPr>
          <w:rFonts w:ascii="David" w:hAnsi="David"/>
          <w:color w:val="009900"/>
          <w:sz w:val="23"/>
          <w:szCs w:val="23"/>
        </w:rPr>
        <w:t>MusicTheory</w:t>
      </w:r>
    </w:p>
    <w:p w:rsidR="00B217BD" w:rsidRPr="002402E0" w:rsidRDefault="004174E3" w:rsidP="004174E3">
      <w:pPr>
        <w:spacing w:before="240"/>
        <w:jc w:val="both"/>
        <w:rPr>
          <w:rFonts w:ascii="David" w:hAnsi="David"/>
        </w:rPr>
      </w:pPr>
      <w:r>
        <w:rPr>
          <w:rFonts w:ascii="David" w:hAnsi="David" w:hint="cs"/>
          <w:rtl/>
        </w:rPr>
        <w:t xml:space="preserve">להלן </w:t>
      </w:r>
      <w:r w:rsidR="009B12AC">
        <w:rPr>
          <w:rFonts w:ascii="David" w:hAnsi="David" w:hint="cs"/>
          <w:rtl/>
        </w:rPr>
        <w:t xml:space="preserve">רכיבי הפיתוח המוגדרים בתת-שכבה זו עבור </w:t>
      </w:r>
      <w:r w:rsidR="00440D2B">
        <w:rPr>
          <w:rFonts w:ascii="David" w:hAnsi="David" w:hint="cs"/>
          <w:rtl/>
        </w:rPr>
        <w:t>הי</w:t>
      </w:r>
      <w:r w:rsidR="009B12AC">
        <w:rPr>
          <w:rFonts w:ascii="David" w:hAnsi="David" w:hint="cs"/>
          <w:rtl/>
        </w:rPr>
        <w:t>שויות המוסיקליות השונות</w:t>
      </w:r>
      <w:r>
        <w:rPr>
          <w:rFonts w:ascii="David" w:hAnsi="David" w:hint="cs"/>
          <w:rtl/>
        </w:rPr>
        <w:t xml:space="preserve"> </w:t>
      </w:r>
      <w:r>
        <w:rPr>
          <w:rFonts w:ascii="David" w:hAnsi="David"/>
          <w:rtl/>
        </w:rPr>
        <w:t>–</w:t>
      </w:r>
      <w:r>
        <w:rPr>
          <w:rFonts w:ascii="David" w:hAnsi="David" w:hint="cs"/>
          <w:rtl/>
        </w:rPr>
        <w:t xml:space="preserve"> </w:t>
      </w:r>
      <w:r w:rsidR="009B12AC">
        <w:rPr>
          <w:rFonts w:ascii="David" w:hAnsi="David" w:hint="cs"/>
          <w:rtl/>
        </w:rPr>
        <w:t xml:space="preserve"> </w:t>
      </w:r>
    </w:p>
    <w:tbl>
      <w:tblPr>
        <w:bidiVisual/>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
        <w:gridCol w:w="3652"/>
        <w:gridCol w:w="1620"/>
        <w:gridCol w:w="2520"/>
      </w:tblGrid>
      <w:tr w:rsidR="009B12AC" w:rsidRPr="002402E0" w:rsidTr="004174E3">
        <w:tc>
          <w:tcPr>
            <w:tcW w:w="430" w:type="dxa"/>
            <w:shd w:val="clear" w:color="auto" w:fill="FFFFCC"/>
          </w:tcPr>
          <w:p w:rsidR="00440D2B" w:rsidRPr="002402E0" w:rsidRDefault="00440D2B" w:rsidP="009B12AC">
            <w:pPr>
              <w:spacing w:after="0"/>
              <w:rPr>
                <w:rFonts w:ascii="David" w:hAnsi="David"/>
                <w:rtl/>
              </w:rPr>
            </w:pPr>
            <w:r w:rsidRPr="002402E0">
              <w:rPr>
                <w:rFonts w:ascii="David" w:hAnsi="David"/>
                <w:rtl/>
              </w:rPr>
              <w:t>#</w:t>
            </w:r>
          </w:p>
        </w:tc>
        <w:tc>
          <w:tcPr>
            <w:tcW w:w="3652" w:type="dxa"/>
            <w:shd w:val="clear" w:color="auto" w:fill="FFFFCC"/>
          </w:tcPr>
          <w:p w:rsidR="00440D2B" w:rsidRPr="002402E0" w:rsidRDefault="00440D2B" w:rsidP="009B12AC">
            <w:pPr>
              <w:spacing w:after="0"/>
              <w:rPr>
                <w:rFonts w:ascii="David" w:hAnsi="David"/>
                <w:rtl/>
              </w:rPr>
            </w:pPr>
            <w:r w:rsidRPr="002402E0">
              <w:rPr>
                <w:rFonts w:ascii="David" w:hAnsi="David"/>
                <w:rtl/>
              </w:rPr>
              <w:t xml:space="preserve">תפקיד </w:t>
            </w:r>
            <w:r w:rsidR="009B12AC">
              <w:rPr>
                <w:rFonts w:ascii="David" w:hAnsi="David" w:hint="cs"/>
                <w:rtl/>
              </w:rPr>
              <w:t xml:space="preserve">/ ישות מוסיקלית </w:t>
            </w:r>
          </w:p>
        </w:tc>
        <w:tc>
          <w:tcPr>
            <w:tcW w:w="1620" w:type="dxa"/>
            <w:shd w:val="clear" w:color="auto" w:fill="FFFFCC"/>
          </w:tcPr>
          <w:p w:rsidR="00440D2B" w:rsidRPr="002402E0" w:rsidRDefault="00440D2B" w:rsidP="009B12AC">
            <w:pPr>
              <w:spacing w:after="0"/>
              <w:rPr>
                <w:rFonts w:ascii="David" w:hAnsi="David"/>
                <w:rtl/>
              </w:rPr>
            </w:pPr>
            <w:r w:rsidRPr="002402E0">
              <w:rPr>
                <w:rFonts w:ascii="David" w:hAnsi="David"/>
                <w:rtl/>
              </w:rPr>
              <w:t xml:space="preserve">סוג רכיב פיתוח </w:t>
            </w:r>
          </w:p>
        </w:tc>
        <w:tc>
          <w:tcPr>
            <w:tcW w:w="2520" w:type="dxa"/>
            <w:shd w:val="clear" w:color="auto" w:fill="FFFFCC"/>
          </w:tcPr>
          <w:p w:rsidR="00440D2B" w:rsidRPr="002402E0" w:rsidRDefault="00440D2B" w:rsidP="009B12AC">
            <w:pPr>
              <w:spacing w:after="0"/>
              <w:rPr>
                <w:rFonts w:ascii="David" w:hAnsi="David"/>
                <w:rtl/>
              </w:rPr>
            </w:pPr>
            <w:r w:rsidRPr="002402E0">
              <w:rPr>
                <w:rFonts w:ascii="David" w:hAnsi="David"/>
                <w:rtl/>
              </w:rPr>
              <w:t xml:space="preserve">שם הרכיב </w:t>
            </w:r>
          </w:p>
        </w:tc>
      </w:tr>
      <w:tr w:rsidR="004174E3" w:rsidRPr="002402E0" w:rsidTr="004174E3">
        <w:tc>
          <w:tcPr>
            <w:tcW w:w="430" w:type="dxa"/>
            <w:shd w:val="clear" w:color="auto" w:fill="FFFFCC"/>
          </w:tcPr>
          <w:p w:rsidR="00440D2B" w:rsidRPr="002402E0" w:rsidRDefault="009B12AC" w:rsidP="009B12AC">
            <w:pPr>
              <w:spacing w:after="0"/>
              <w:rPr>
                <w:rFonts w:ascii="David" w:hAnsi="David"/>
                <w:rtl/>
              </w:rPr>
            </w:pPr>
            <w:r>
              <w:rPr>
                <w:rFonts w:ascii="David" w:hAnsi="David" w:hint="cs"/>
                <w:rtl/>
              </w:rPr>
              <w:t>1</w:t>
            </w:r>
          </w:p>
        </w:tc>
        <w:tc>
          <w:tcPr>
            <w:tcW w:w="3652" w:type="dxa"/>
            <w:vMerge w:val="restart"/>
          </w:tcPr>
          <w:p w:rsidR="00440D2B" w:rsidRPr="002402E0" w:rsidRDefault="00440D2B" w:rsidP="009B12AC">
            <w:pPr>
              <w:spacing w:after="0"/>
              <w:rPr>
                <w:rFonts w:ascii="David" w:hAnsi="David"/>
                <w:rtl/>
              </w:rPr>
            </w:pPr>
            <w:r w:rsidRPr="002402E0">
              <w:rPr>
                <w:rFonts w:ascii="David" w:hAnsi="David"/>
                <w:rtl/>
              </w:rPr>
              <w:t>ייצוג משך שהייה</w:t>
            </w:r>
          </w:p>
        </w:tc>
        <w:tc>
          <w:tcPr>
            <w:tcW w:w="1620" w:type="dxa"/>
          </w:tcPr>
          <w:p w:rsidR="00440D2B" w:rsidRPr="002402E0" w:rsidRDefault="00440D2B" w:rsidP="009B12AC">
            <w:pPr>
              <w:bidi w:val="0"/>
              <w:spacing w:after="0"/>
              <w:rPr>
                <w:rFonts w:ascii="David" w:hAnsi="David"/>
              </w:rPr>
            </w:pPr>
            <w:r w:rsidRPr="002402E0">
              <w:rPr>
                <w:rFonts w:ascii="David" w:hAnsi="David"/>
              </w:rPr>
              <w:t>Interface</w:t>
            </w:r>
          </w:p>
        </w:tc>
        <w:tc>
          <w:tcPr>
            <w:tcW w:w="2520" w:type="dxa"/>
          </w:tcPr>
          <w:p w:rsidR="00440D2B" w:rsidRPr="002402E0" w:rsidRDefault="004724E9" w:rsidP="009B12AC">
            <w:pPr>
              <w:bidi w:val="0"/>
              <w:spacing w:after="0"/>
              <w:rPr>
                <w:rFonts w:ascii="David" w:hAnsi="David"/>
              </w:rPr>
            </w:pPr>
            <w:hyperlink w:anchor="_IDuration_Interface" w:history="1">
              <w:r w:rsidR="00440D2B" w:rsidRPr="00440D2B">
                <w:rPr>
                  <w:rStyle w:val="Hyperlink"/>
                  <w:rFonts w:ascii="David" w:hAnsi="David"/>
                </w:rPr>
                <w:t>IDuration</w:t>
              </w:r>
            </w:hyperlink>
          </w:p>
        </w:tc>
      </w:tr>
      <w:tr w:rsidR="004174E3" w:rsidRPr="002402E0" w:rsidTr="004174E3">
        <w:tc>
          <w:tcPr>
            <w:tcW w:w="430" w:type="dxa"/>
            <w:shd w:val="clear" w:color="auto" w:fill="FFFFCC"/>
          </w:tcPr>
          <w:p w:rsidR="00440D2B" w:rsidRPr="002402E0" w:rsidRDefault="009B12AC" w:rsidP="009B12AC">
            <w:pPr>
              <w:spacing w:after="0"/>
              <w:rPr>
                <w:rFonts w:ascii="David" w:hAnsi="David"/>
                <w:rtl/>
              </w:rPr>
            </w:pPr>
            <w:r>
              <w:rPr>
                <w:rFonts w:ascii="David" w:hAnsi="David" w:hint="cs"/>
                <w:rtl/>
              </w:rPr>
              <w:t>2</w:t>
            </w:r>
          </w:p>
        </w:tc>
        <w:tc>
          <w:tcPr>
            <w:tcW w:w="3652" w:type="dxa"/>
            <w:vMerge/>
          </w:tcPr>
          <w:p w:rsidR="00440D2B" w:rsidRPr="002402E0" w:rsidRDefault="00440D2B" w:rsidP="009B12AC">
            <w:pPr>
              <w:spacing w:after="0"/>
              <w:rPr>
                <w:rFonts w:ascii="David" w:hAnsi="David"/>
                <w:rtl/>
              </w:rPr>
            </w:pPr>
          </w:p>
        </w:tc>
        <w:tc>
          <w:tcPr>
            <w:tcW w:w="1620" w:type="dxa"/>
          </w:tcPr>
          <w:p w:rsidR="00440D2B" w:rsidRPr="002402E0" w:rsidRDefault="00440D2B" w:rsidP="009B12AC">
            <w:pPr>
              <w:bidi w:val="0"/>
              <w:spacing w:after="0"/>
              <w:rPr>
                <w:rFonts w:ascii="David" w:hAnsi="David"/>
              </w:rPr>
            </w:pPr>
            <w:r w:rsidRPr="002402E0">
              <w:rPr>
                <w:rFonts w:ascii="David" w:hAnsi="David"/>
              </w:rPr>
              <w:t xml:space="preserve">Class </w:t>
            </w:r>
          </w:p>
        </w:tc>
        <w:tc>
          <w:tcPr>
            <w:tcW w:w="2520" w:type="dxa"/>
          </w:tcPr>
          <w:p w:rsidR="00440D2B" w:rsidRPr="002402E0" w:rsidRDefault="004724E9" w:rsidP="009B12AC">
            <w:pPr>
              <w:bidi w:val="0"/>
              <w:spacing w:after="0"/>
              <w:rPr>
                <w:rFonts w:ascii="David" w:hAnsi="David"/>
              </w:rPr>
            </w:pPr>
            <w:hyperlink w:anchor="_Duration_Class" w:history="1">
              <w:r w:rsidR="00440D2B" w:rsidRPr="00440D2B">
                <w:rPr>
                  <w:rStyle w:val="Hyperlink"/>
                  <w:rFonts w:ascii="David" w:hAnsi="David" w:hint="cs"/>
                </w:rPr>
                <w:t>D</w:t>
              </w:r>
              <w:r w:rsidR="00440D2B" w:rsidRPr="00440D2B">
                <w:rPr>
                  <w:rStyle w:val="Hyperlink"/>
                  <w:rFonts w:ascii="David" w:hAnsi="David"/>
                </w:rPr>
                <w:t>uration</w:t>
              </w:r>
            </w:hyperlink>
          </w:p>
        </w:tc>
      </w:tr>
      <w:tr w:rsidR="009B12AC" w:rsidRPr="002402E0" w:rsidTr="004174E3">
        <w:tc>
          <w:tcPr>
            <w:tcW w:w="430" w:type="dxa"/>
            <w:shd w:val="clear" w:color="auto" w:fill="FFFFCC"/>
          </w:tcPr>
          <w:p w:rsidR="009B12AC" w:rsidRPr="002402E0" w:rsidRDefault="009B12AC" w:rsidP="009B12AC">
            <w:pPr>
              <w:spacing w:after="0"/>
              <w:rPr>
                <w:rFonts w:ascii="David" w:hAnsi="David"/>
                <w:rtl/>
              </w:rPr>
            </w:pPr>
            <w:r>
              <w:rPr>
                <w:rFonts w:ascii="David" w:hAnsi="David" w:hint="cs"/>
                <w:rtl/>
              </w:rPr>
              <w:t>3</w:t>
            </w:r>
          </w:p>
        </w:tc>
        <w:tc>
          <w:tcPr>
            <w:tcW w:w="3652" w:type="dxa"/>
            <w:vMerge w:val="restart"/>
          </w:tcPr>
          <w:p w:rsidR="009B12AC" w:rsidRPr="002402E0" w:rsidRDefault="009B12AC" w:rsidP="009B12AC">
            <w:pPr>
              <w:spacing w:after="0"/>
              <w:rPr>
                <w:rFonts w:ascii="David" w:hAnsi="David"/>
                <w:rtl/>
              </w:rPr>
            </w:pPr>
            <w:r w:rsidRPr="002402E0">
              <w:rPr>
                <w:rFonts w:ascii="David" w:hAnsi="David"/>
                <w:rtl/>
              </w:rPr>
              <w:t xml:space="preserve">ייצוג תווים </w:t>
            </w:r>
          </w:p>
        </w:tc>
        <w:tc>
          <w:tcPr>
            <w:tcW w:w="1620" w:type="dxa"/>
          </w:tcPr>
          <w:p w:rsidR="009B12AC" w:rsidRPr="002402E0" w:rsidRDefault="009B12AC" w:rsidP="009B12AC">
            <w:pPr>
              <w:bidi w:val="0"/>
              <w:spacing w:after="0"/>
              <w:rPr>
                <w:rFonts w:ascii="David" w:hAnsi="David"/>
              </w:rPr>
            </w:pPr>
            <w:r w:rsidRPr="002402E0">
              <w:rPr>
                <w:rFonts w:ascii="David" w:hAnsi="David"/>
              </w:rPr>
              <w:t>Enumeration</w:t>
            </w:r>
          </w:p>
        </w:tc>
        <w:tc>
          <w:tcPr>
            <w:tcW w:w="2520" w:type="dxa"/>
          </w:tcPr>
          <w:p w:rsidR="009B12AC" w:rsidRPr="002402E0" w:rsidRDefault="004724E9" w:rsidP="009B12AC">
            <w:pPr>
              <w:bidi w:val="0"/>
              <w:spacing w:after="0"/>
              <w:rPr>
                <w:rFonts w:ascii="David" w:hAnsi="David"/>
              </w:rPr>
            </w:pPr>
            <w:hyperlink w:anchor="_Enumeration_NotePitch" w:history="1">
              <w:r w:rsidR="009B12AC" w:rsidRPr="00440D2B">
                <w:rPr>
                  <w:rStyle w:val="Hyperlink"/>
                  <w:rFonts w:ascii="David" w:hAnsi="David"/>
                </w:rPr>
                <w:t>NotePitch</w:t>
              </w:r>
            </w:hyperlink>
          </w:p>
        </w:tc>
      </w:tr>
      <w:tr w:rsidR="009B12AC" w:rsidRPr="002402E0" w:rsidTr="004174E3">
        <w:trPr>
          <w:trHeight w:val="57"/>
        </w:trPr>
        <w:tc>
          <w:tcPr>
            <w:tcW w:w="430" w:type="dxa"/>
            <w:shd w:val="clear" w:color="auto" w:fill="FFFFCC"/>
          </w:tcPr>
          <w:p w:rsidR="009B12AC" w:rsidRPr="002402E0" w:rsidRDefault="009B12AC" w:rsidP="009B12AC">
            <w:pPr>
              <w:spacing w:after="0"/>
              <w:rPr>
                <w:rFonts w:ascii="David" w:hAnsi="David"/>
                <w:rtl/>
              </w:rPr>
            </w:pPr>
            <w:r>
              <w:rPr>
                <w:rFonts w:ascii="David" w:hAnsi="David" w:hint="cs"/>
                <w:rtl/>
              </w:rPr>
              <w:t>4</w:t>
            </w:r>
          </w:p>
        </w:tc>
        <w:tc>
          <w:tcPr>
            <w:tcW w:w="3652" w:type="dxa"/>
            <w:vMerge/>
          </w:tcPr>
          <w:p w:rsidR="009B12AC" w:rsidRPr="002402E0" w:rsidRDefault="009B12AC" w:rsidP="009B12AC">
            <w:pPr>
              <w:spacing w:after="0"/>
              <w:rPr>
                <w:rFonts w:ascii="David" w:hAnsi="David"/>
                <w:rtl/>
              </w:rPr>
            </w:pPr>
          </w:p>
        </w:tc>
        <w:tc>
          <w:tcPr>
            <w:tcW w:w="1620" w:type="dxa"/>
          </w:tcPr>
          <w:p w:rsidR="009B12AC" w:rsidRPr="002402E0" w:rsidRDefault="009B12AC" w:rsidP="009B12AC">
            <w:pPr>
              <w:bidi w:val="0"/>
              <w:spacing w:after="0"/>
              <w:rPr>
                <w:rFonts w:ascii="David" w:hAnsi="David"/>
              </w:rPr>
            </w:pPr>
            <w:r w:rsidRPr="002402E0">
              <w:rPr>
                <w:rFonts w:ascii="David" w:hAnsi="David"/>
              </w:rPr>
              <w:t>Enumeration</w:t>
            </w:r>
          </w:p>
        </w:tc>
        <w:tc>
          <w:tcPr>
            <w:tcW w:w="2520" w:type="dxa"/>
          </w:tcPr>
          <w:p w:rsidR="009B12AC" w:rsidRPr="002402E0" w:rsidRDefault="004724E9" w:rsidP="009B12AC">
            <w:pPr>
              <w:bidi w:val="0"/>
              <w:spacing w:after="0"/>
              <w:rPr>
                <w:rFonts w:ascii="David" w:hAnsi="David"/>
              </w:rPr>
            </w:pPr>
            <w:hyperlink w:anchor="_NoteName_Enumeration" w:history="1">
              <w:r w:rsidR="009B12AC" w:rsidRPr="00440D2B">
                <w:rPr>
                  <w:rStyle w:val="Hyperlink"/>
                  <w:rFonts w:ascii="David" w:hAnsi="David" w:hint="cs"/>
                </w:rPr>
                <w:t>N</w:t>
              </w:r>
              <w:r w:rsidR="009B12AC" w:rsidRPr="00440D2B">
                <w:rPr>
                  <w:rStyle w:val="Hyperlink"/>
                  <w:rFonts w:ascii="David" w:hAnsi="David"/>
                </w:rPr>
                <w:t>oteName</w:t>
              </w:r>
            </w:hyperlink>
          </w:p>
        </w:tc>
      </w:tr>
      <w:tr w:rsidR="009B12AC" w:rsidRPr="002402E0" w:rsidTr="004174E3">
        <w:tc>
          <w:tcPr>
            <w:tcW w:w="430" w:type="dxa"/>
            <w:shd w:val="clear" w:color="auto" w:fill="FFFFCC"/>
          </w:tcPr>
          <w:p w:rsidR="009B12AC" w:rsidRPr="002402E0" w:rsidRDefault="009B12AC" w:rsidP="009B12AC">
            <w:pPr>
              <w:spacing w:after="0"/>
              <w:rPr>
                <w:rFonts w:ascii="David" w:hAnsi="David"/>
                <w:rtl/>
              </w:rPr>
            </w:pPr>
            <w:r>
              <w:rPr>
                <w:rFonts w:ascii="David" w:hAnsi="David" w:hint="cs"/>
                <w:rtl/>
              </w:rPr>
              <w:t>5</w:t>
            </w:r>
          </w:p>
        </w:tc>
        <w:tc>
          <w:tcPr>
            <w:tcW w:w="3652" w:type="dxa"/>
            <w:vMerge/>
          </w:tcPr>
          <w:p w:rsidR="009B12AC" w:rsidRPr="002402E0" w:rsidRDefault="009B12AC" w:rsidP="009B12AC">
            <w:pPr>
              <w:spacing w:after="0"/>
              <w:rPr>
                <w:rFonts w:ascii="David" w:hAnsi="David"/>
                <w:rtl/>
              </w:rPr>
            </w:pPr>
          </w:p>
        </w:tc>
        <w:tc>
          <w:tcPr>
            <w:tcW w:w="1620" w:type="dxa"/>
          </w:tcPr>
          <w:p w:rsidR="009B12AC" w:rsidRPr="002402E0" w:rsidRDefault="009B12AC" w:rsidP="009B12AC">
            <w:pPr>
              <w:bidi w:val="0"/>
              <w:spacing w:after="0"/>
              <w:rPr>
                <w:rFonts w:ascii="David" w:hAnsi="David"/>
              </w:rPr>
            </w:pPr>
            <w:r w:rsidRPr="002402E0">
              <w:rPr>
                <w:rFonts w:ascii="David" w:hAnsi="David"/>
              </w:rPr>
              <w:t>Interface</w:t>
            </w:r>
          </w:p>
        </w:tc>
        <w:tc>
          <w:tcPr>
            <w:tcW w:w="2520" w:type="dxa"/>
          </w:tcPr>
          <w:p w:rsidR="009B12AC" w:rsidRPr="00440D2B" w:rsidRDefault="004724E9" w:rsidP="009B12AC">
            <w:pPr>
              <w:bidi w:val="0"/>
              <w:spacing w:after="0"/>
              <w:rPr>
                <w:rFonts w:ascii="David" w:hAnsi="David"/>
                <w:color w:val="0000FF"/>
                <w:u w:val="single"/>
              </w:rPr>
            </w:pPr>
            <w:hyperlink w:anchor="_INote_Interface" w:history="1">
              <w:r w:rsidR="009B12AC" w:rsidRPr="00440D2B">
                <w:rPr>
                  <w:rFonts w:ascii="David" w:hAnsi="David"/>
                  <w:color w:val="0000FF"/>
                  <w:u w:val="single"/>
                </w:rPr>
                <w:t>INote</w:t>
              </w:r>
            </w:hyperlink>
          </w:p>
        </w:tc>
      </w:tr>
      <w:tr w:rsidR="009B12AC" w:rsidRPr="002402E0" w:rsidTr="004174E3">
        <w:tc>
          <w:tcPr>
            <w:tcW w:w="430" w:type="dxa"/>
            <w:shd w:val="clear" w:color="auto" w:fill="FFFFCC"/>
          </w:tcPr>
          <w:p w:rsidR="009B12AC" w:rsidRPr="002402E0" w:rsidRDefault="009B12AC" w:rsidP="009B12AC">
            <w:pPr>
              <w:spacing w:after="0"/>
              <w:rPr>
                <w:rFonts w:ascii="David" w:hAnsi="David"/>
                <w:rtl/>
              </w:rPr>
            </w:pPr>
            <w:r>
              <w:rPr>
                <w:rFonts w:ascii="David" w:hAnsi="David" w:hint="cs"/>
                <w:rtl/>
              </w:rPr>
              <w:t>6</w:t>
            </w:r>
          </w:p>
        </w:tc>
        <w:tc>
          <w:tcPr>
            <w:tcW w:w="3652" w:type="dxa"/>
            <w:vMerge/>
          </w:tcPr>
          <w:p w:rsidR="009B12AC" w:rsidRPr="002402E0" w:rsidRDefault="009B12AC" w:rsidP="009B12AC">
            <w:pPr>
              <w:spacing w:after="0"/>
              <w:rPr>
                <w:rFonts w:ascii="David" w:hAnsi="David"/>
                <w:rtl/>
              </w:rPr>
            </w:pPr>
          </w:p>
        </w:tc>
        <w:tc>
          <w:tcPr>
            <w:tcW w:w="1620" w:type="dxa"/>
          </w:tcPr>
          <w:p w:rsidR="009B12AC" w:rsidRPr="002402E0" w:rsidRDefault="009B12AC" w:rsidP="009B12AC">
            <w:pPr>
              <w:bidi w:val="0"/>
              <w:spacing w:after="0"/>
              <w:rPr>
                <w:rFonts w:ascii="David" w:hAnsi="David"/>
              </w:rPr>
            </w:pPr>
            <w:r>
              <w:rPr>
                <w:rFonts w:ascii="David" w:hAnsi="David"/>
              </w:rPr>
              <w:t>Class</w:t>
            </w:r>
          </w:p>
        </w:tc>
        <w:tc>
          <w:tcPr>
            <w:tcW w:w="2520" w:type="dxa"/>
          </w:tcPr>
          <w:p w:rsidR="009B12AC" w:rsidRPr="00440D2B" w:rsidRDefault="004724E9" w:rsidP="009B12AC">
            <w:pPr>
              <w:bidi w:val="0"/>
              <w:spacing w:after="0"/>
              <w:rPr>
                <w:rFonts w:ascii="David" w:hAnsi="David"/>
                <w:color w:val="0000FF"/>
                <w:u w:val="single"/>
              </w:rPr>
            </w:pPr>
            <w:hyperlink w:anchor="_Note_Class" w:history="1">
              <w:r w:rsidR="009B12AC" w:rsidRPr="00440D2B">
                <w:rPr>
                  <w:rStyle w:val="Hyperlink"/>
                  <w:rFonts w:ascii="David" w:hAnsi="David"/>
                </w:rPr>
                <w:t>Note</w:t>
              </w:r>
            </w:hyperlink>
          </w:p>
        </w:tc>
      </w:tr>
      <w:tr w:rsidR="009B12AC" w:rsidRPr="002402E0" w:rsidTr="004174E3">
        <w:tc>
          <w:tcPr>
            <w:tcW w:w="430" w:type="dxa"/>
            <w:shd w:val="clear" w:color="auto" w:fill="FFFFCC"/>
          </w:tcPr>
          <w:p w:rsidR="009B12AC" w:rsidRPr="002402E0" w:rsidRDefault="009B12AC" w:rsidP="009B12AC">
            <w:pPr>
              <w:spacing w:after="0"/>
              <w:rPr>
                <w:rFonts w:ascii="David" w:hAnsi="David"/>
                <w:rtl/>
              </w:rPr>
            </w:pPr>
            <w:r>
              <w:rPr>
                <w:rFonts w:ascii="David" w:hAnsi="David" w:hint="cs"/>
                <w:rtl/>
              </w:rPr>
              <w:t>7</w:t>
            </w:r>
          </w:p>
        </w:tc>
        <w:tc>
          <w:tcPr>
            <w:tcW w:w="3652" w:type="dxa"/>
            <w:vMerge w:val="restart"/>
          </w:tcPr>
          <w:p w:rsidR="009B12AC" w:rsidRPr="002402E0" w:rsidRDefault="009B12AC" w:rsidP="009B12AC">
            <w:pPr>
              <w:spacing w:after="0"/>
              <w:rPr>
                <w:rFonts w:ascii="David" w:hAnsi="David"/>
                <w:rtl/>
              </w:rPr>
            </w:pPr>
            <w:r w:rsidRPr="002402E0">
              <w:rPr>
                <w:rFonts w:ascii="David" w:hAnsi="David"/>
                <w:rtl/>
              </w:rPr>
              <w:t xml:space="preserve">ייצוג </w:t>
            </w:r>
            <w:r>
              <w:rPr>
                <w:rFonts w:ascii="David" w:hAnsi="David" w:hint="cs"/>
                <w:rtl/>
              </w:rPr>
              <w:t>אקורדים</w:t>
            </w:r>
          </w:p>
        </w:tc>
        <w:tc>
          <w:tcPr>
            <w:tcW w:w="1620" w:type="dxa"/>
          </w:tcPr>
          <w:p w:rsidR="009B12AC" w:rsidRPr="002402E0" w:rsidRDefault="009B12AC" w:rsidP="009B12AC">
            <w:pPr>
              <w:bidi w:val="0"/>
              <w:spacing w:after="0"/>
              <w:rPr>
                <w:rFonts w:ascii="David" w:hAnsi="David"/>
              </w:rPr>
            </w:pPr>
            <w:r w:rsidRPr="002402E0">
              <w:rPr>
                <w:rFonts w:ascii="David" w:hAnsi="David"/>
              </w:rPr>
              <w:t>Enumeration</w:t>
            </w:r>
          </w:p>
        </w:tc>
        <w:tc>
          <w:tcPr>
            <w:tcW w:w="2520" w:type="dxa"/>
          </w:tcPr>
          <w:p w:rsidR="009B12AC" w:rsidRPr="00440D2B" w:rsidRDefault="004724E9" w:rsidP="009B12AC">
            <w:pPr>
              <w:bidi w:val="0"/>
              <w:spacing w:after="0"/>
              <w:rPr>
                <w:rFonts w:ascii="David" w:hAnsi="David"/>
                <w:color w:val="0000FF"/>
                <w:u w:val="single"/>
              </w:rPr>
            </w:pPr>
            <w:hyperlink w:anchor="_ChordType_Enumeration" w:history="1">
              <w:r w:rsidR="009B12AC">
                <w:rPr>
                  <w:rFonts w:ascii="David" w:hAnsi="David"/>
                  <w:color w:val="0000FF"/>
                  <w:u w:val="single"/>
                </w:rPr>
                <w:t>ChordType</w:t>
              </w:r>
            </w:hyperlink>
          </w:p>
        </w:tc>
      </w:tr>
      <w:tr w:rsidR="009B12AC" w:rsidRPr="002402E0" w:rsidTr="004174E3">
        <w:tc>
          <w:tcPr>
            <w:tcW w:w="430" w:type="dxa"/>
            <w:shd w:val="clear" w:color="auto" w:fill="FFFFCC"/>
          </w:tcPr>
          <w:p w:rsidR="009B12AC" w:rsidRPr="002402E0" w:rsidRDefault="009B12AC" w:rsidP="009B12AC">
            <w:pPr>
              <w:spacing w:after="0"/>
              <w:rPr>
                <w:rFonts w:ascii="David" w:hAnsi="David"/>
                <w:rtl/>
              </w:rPr>
            </w:pPr>
            <w:r>
              <w:rPr>
                <w:rFonts w:ascii="David" w:hAnsi="David" w:hint="cs"/>
                <w:rtl/>
              </w:rPr>
              <w:t>8</w:t>
            </w:r>
          </w:p>
        </w:tc>
        <w:tc>
          <w:tcPr>
            <w:tcW w:w="3652" w:type="dxa"/>
            <w:vMerge/>
          </w:tcPr>
          <w:p w:rsidR="009B12AC" w:rsidRPr="002402E0" w:rsidRDefault="009B12AC" w:rsidP="009B12AC">
            <w:pPr>
              <w:spacing w:after="0"/>
              <w:rPr>
                <w:rFonts w:ascii="David" w:hAnsi="David"/>
                <w:rtl/>
              </w:rPr>
            </w:pPr>
          </w:p>
        </w:tc>
        <w:tc>
          <w:tcPr>
            <w:tcW w:w="1620" w:type="dxa"/>
          </w:tcPr>
          <w:p w:rsidR="009B12AC" w:rsidRPr="002402E0" w:rsidRDefault="009B12AC" w:rsidP="009B12AC">
            <w:pPr>
              <w:bidi w:val="0"/>
              <w:spacing w:after="0"/>
              <w:rPr>
                <w:rFonts w:ascii="David" w:hAnsi="David"/>
              </w:rPr>
            </w:pPr>
            <w:r w:rsidRPr="002402E0">
              <w:rPr>
                <w:rFonts w:ascii="David" w:hAnsi="David"/>
              </w:rPr>
              <w:t>Interface</w:t>
            </w:r>
          </w:p>
        </w:tc>
        <w:tc>
          <w:tcPr>
            <w:tcW w:w="2520" w:type="dxa"/>
          </w:tcPr>
          <w:p w:rsidR="009B12AC" w:rsidRPr="00440D2B" w:rsidRDefault="004724E9" w:rsidP="009B12AC">
            <w:pPr>
              <w:bidi w:val="0"/>
              <w:spacing w:after="0"/>
              <w:rPr>
                <w:rFonts w:ascii="David" w:hAnsi="David"/>
                <w:color w:val="0000FF"/>
                <w:u w:val="single"/>
              </w:rPr>
            </w:pPr>
            <w:hyperlink w:anchor="_IChord_Interface" w:history="1">
              <w:r w:rsidR="009B12AC" w:rsidRPr="009B12AC">
                <w:rPr>
                  <w:rStyle w:val="Hyperlink"/>
                  <w:rFonts w:ascii="David" w:hAnsi="David"/>
                </w:rPr>
                <w:t>IChord</w:t>
              </w:r>
            </w:hyperlink>
          </w:p>
        </w:tc>
      </w:tr>
      <w:tr w:rsidR="009B12AC" w:rsidRPr="002402E0" w:rsidTr="004174E3">
        <w:tc>
          <w:tcPr>
            <w:tcW w:w="430" w:type="dxa"/>
            <w:shd w:val="clear" w:color="auto" w:fill="FFFFCC"/>
          </w:tcPr>
          <w:p w:rsidR="009B12AC" w:rsidRPr="002402E0" w:rsidRDefault="009B12AC" w:rsidP="009B12AC">
            <w:pPr>
              <w:spacing w:after="0"/>
              <w:rPr>
                <w:rFonts w:ascii="David" w:hAnsi="David"/>
                <w:rtl/>
              </w:rPr>
            </w:pPr>
            <w:r>
              <w:rPr>
                <w:rFonts w:ascii="David" w:hAnsi="David" w:hint="cs"/>
                <w:rtl/>
              </w:rPr>
              <w:t>9</w:t>
            </w:r>
          </w:p>
        </w:tc>
        <w:tc>
          <w:tcPr>
            <w:tcW w:w="3652" w:type="dxa"/>
            <w:vMerge/>
          </w:tcPr>
          <w:p w:rsidR="009B12AC" w:rsidRPr="002402E0" w:rsidRDefault="009B12AC" w:rsidP="009B12AC">
            <w:pPr>
              <w:spacing w:after="0"/>
              <w:rPr>
                <w:rFonts w:ascii="David" w:hAnsi="David"/>
                <w:rtl/>
              </w:rPr>
            </w:pPr>
          </w:p>
        </w:tc>
        <w:tc>
          <w:tcPr>
            <w:tcW w:w="1620" w:type="dxa"/>
          </w:tcPr>
          <w:p w:rsidR="009B12AC" w:rsidRPr="002402E0" w:rsidRDefault="009B12AC" w:rsidP="009B12AC">
            <w:pPr>
              <w:bidi w:val="0"/>
              <w:spacing w:after="0"/>
              <w:rPr>
                <w:rFonts w:ascii="David" w:hAnsi="David"/>
              </w:rPr>
            </w:pPr>
            <w:r>
              <w:rPr>
                <w:rFonts w:ascii="David" w:hAnsi="David"/>
              </w:rPr>
              <w:t>Class</w:t>
            </w:r>
          </w:p>
        </w:tc>
        <w:tc>
          <w:tcPr>
            <w:tcW w:w="2520" w:type="dxa"/>
          </w:tcPr>
          <w:p w:rsidR="009B12AC" w:rsidRPr="00440D2B" w:rsidRDefault="004724E9" w:rsidP="009B12AC">
            <w:pPr>
              <w:bidi w:val="0"/>
              <w:spacing w:after="0"/>
              <w:rPr>
                <w:rFonts w:ascii="David" w:hAnsi="David"/>
                <w:color w:val="0000FF"/>
                <w:u w:val="single"/>
              </w:rPr>
            </w:pPr>
            <w:hyperlink w:anchor="_Chord_Class" w:history="1">
              <w:r w:rsidR="009B12AC" w:rsidRPr="009B12AC">
                <w:rPr>
                  <w:rStyle w:val="Hyperlink"/>
                  <w:rFonts w:ascii="David" w:hAnsi="David"/>
                </w:rPr>
                <w:t>Chord</w:t>
              </w:r>
            </w:hyperlink>
          </w:p>
        </w:tc>
      </w:tr>
      <w:tr w:rsidR="009B12AC" w:rsidRPr="002402E0" w:rsidTr="004174E3">
        <w:tc>
          <w:tcPr>
            <w:tcW w:w="430" w:type="dxa"/>
            <w:shd w:val="clear" w:color="auto" w:fill="FFFFCC"/>
          </w:tcPr>
          <w:p w:rsidR="009B12AC" w:rsidRPr="002402E0" w:rsidRDefault="009B12AC" w:rsidP="009B12AC">
            <w:pPr>
              <w:spacing w:after="0"/>
              <w:rPr>
                <w:rFonts w:ascii="David" w:hAnsi="David"/>
                <w:rtl/>
              </w:rPr>
            </w:pPr>
            <w:r>
              <w:rPr>
                <w:rFonts w:ascii="David" w:hAnsi="David" w:hint="cs"/>
                <w:rtl/>
              </w:rPr>
              <w:t>10</w:t>
            </w:r>
          </w:p>
        </w:tc>
        <w:tc>
          <w:tcPr>
            <w:tcW w:w="3652" w:type="dxa"/>
            <w:vMerge w:val="restart"/>
          </w:tcPr>
          <w:p w:rsidR="009B12AC" w:rsidRPr="002402E0" w:rsidRDefault="009B12AC" w:rsidP="009B12AC">
            <w:pPr>
              <w:spacing w:after="0"/>
              <w:rPr>
                <w:rFonts w:ascii="David" w:hAnsi="David"/>
                <w:rtl/>
              </w:rPr>
            </w:pPr>
            <w:r>
              <w:rPr>
                <w:rFonts w:ascii="David" w:hAnsi="David" w:hint="cs"/>
                <w:rtl/>
              </w:rPr>
              <w:t xml:space="preserve">ייצוג תיבות </w:t>
            </w:r>
          </w:p>
        </w:tc>
        <w:tc>
          <w:tcPr>
            <w:tcW w:w="1620" w:type="dxa"/>
          </w:tcPr>
          <w:p w:rsidR="009B12AC" w:rsidRPr="002402E0" w:rsidRDefault="009B12AC" w:rsidP="009B12AC">
            <w:pPr>
              <w:bidi w:val="0"/>
              <w:spacing w:after="0"/>
              <w:rPr>
                <w:rFonts w:ascii="David" w:hAnsi="David"/>
              </w:rPr>
            </w:pPr>
            <w:r w:rsidRPr="002402E0">
              <w:rPr>
                <w:rFonts w:ascii="David" w:hAnsi="David"/>
              </w:rPr>
              <w:t>Interface</w:t>
            </w:r>
          </w:p>
        </w:tc>
        <w:tc>
          <w:tcPr>
            <w:tcW w:w="2520" w:type="dxa"/>
          </w:tcPr>
          <w:p w:rsidR="009B12AC" w:rsidRPr="00440D2B" w:rsidRDefault="004724E9" w:rsidP="009B12AC">
            <w:pPr>
              <w:bidi w:val="0"/>
              <w:spacing w:after="0"/>
              <w:rPr>
                <w:rFonts w:ascii="David" w:hAnsi="David"/>
                <w:color w:val="0000FF"/>
                <w:u w:val="single"/>
              </w:rPr>
            </w:pPr>
            <w:hyperlink w:anchor="_IBar_Interface" w:history="1">
              <w:r w:rsidR="009B12AC" w:rsidRPr="009B12AC">
                <w:rPr>
                  <w:rStyle w:val="Hyperlink"/>
                  <w:rFonts w:ascii="David" w:hAnsi="David" w:hint="cs"/>
                </w:rPr>
                <w:t>I</w:t>
              </w:r>
              <w:r w:rsidR="009B12AC" w:rsidRPr="009B12AC">
                <w:rPr>
                  <w:rStyle w:val="Hyperlink"/>
                  <w:rFonts w:ascii="David" w:hAnsi="David"/>
                </w:rPr>
                <w:t>Bar</w:t>
              </w:r>
            </w:hyperlink>
          </w:p>
        </w:tc>
      </w:tr>
      <w:tr w:rsidR="009B12AC" w:rsidRPr="002402E0" w:rsidTr="004174E3">
        <w:tc>
          <w:tcPr>
            <w:tcW w:w="430" w:type="dxa"/>
            <w:shd w:val="clear" w:color="auto" w:fill="FFFFCC"/>
          </w:tcPr>
          <w:p w:rsidR="009B12AC" w:rsidRPr="002402E0" w:rsidRDefault="009B12AC" w:rsidP="009B12AC">
            <w:pPr>
              <w:spacing w:after="0"/>
              <w:rPr>
                <w:rFonts w:ascii="David" w:hAnsi="David"/>
                <w:rtl/>
              </w:rPr>
            </w:pPr>
            <w:r>
              <w:rPr>
                <w:rFonts w:ascii="David" w:hAnsi="David" w:hint="cs"/>
                <w:rtl/>
              </w:rPr>
              <w:t>11</w:t>
            </w:r>
          </w:p>
        </w:tc>
        <w:tc>
          <w:tcPr>
            <w:tcW w:w="3652" w:type="dxa"/>
            <w:vMerge/>
          </w:tcPr>
          <w:p w:rsidR="009B12AC" w:rsidRPr="002402E0" w:rsidRDefault="009B12AC" w:rsidP="009B12AC">
            <w:pPr>
              <w:spacing w:after="0"/>
              <w:rPr>
                <w:rFonts w:ascii="David" w:hAnsi="David"/>
                <w:rtl/>
              </w:rPr>
            </w:pPr>
          </w:p>
        </w:tc>
        <w:tc>
          <w:tcPr>
            <w:tcW w:w="1620" w:type="dxa"/>
          </w:tcPr>
          <w:p w:rsidR="009B12AC" w:rsidRPr="002402E0" w:rsidRDefault="009B12AC" w:rsidP="009B12AC">
            <w:pPr>
              <w:bidi w:val="0"/>
              <w:spacing w:after="0"/>
              <w:rPr>
                <w:rFonts w:ascii="David" w:hAnsi="David"/>
              </w:rPr>
            </w:pPr>
            <w:r>
              <w:rPr>
                <w:rFonts w:ascii="David" w:hAnsi="David"/>
              </w:rPr>
              <w:t>Class</w:t>
            </w:r>
          </w:p>
        </w:tc>
        <w:tc>
          <w:tcPr>
            <w:tcW w:w="2520" w:type="dxa"/>
          </w:tcPr>
          <w:p w:rsidR="009B12AC" w:rsidRPr="00440D2B" w:rsidRDefault="004724E9" w:rsidP="009B12AC">
            <w:pPr>
              <w:bidi w:val="0"/>
              <w:spacing w:after="0"/>
              <w:rPr>
                <w:rFonts w:ascii="David" w:hAnsi="David"/>
                <w:color w:val="0000FF"/>
                <w:u w:val="single"/>
              </w:rPr>
            </w:pPr>
            <w:hyperlink w:anchor="_Bar_Class" w:history="1">
              <w:r w:rsidR="009B12AC" w:rsidRPr="009B12AC">
                <w:rPr>
                  <w:rStyle w:val="Hyperlink"/>
                  <w:rFonts w:ascii="David" w:hAnsi="David"/>
                </w:rPr>
                <w:t>Bar</w:t>
              </w:r>
            </w:hyperlink>
          </w:p>
        </w:tc>
      </w:tr>
      <w:tr w:rsidR="004174E3" w:rsidRPr="002402E0" w:rsidTr="004174E3">
        <w:tc>
          <w:tcPr>
            <w:tcW w:w="430" w:type="dxa"/>
            <w:shd w:val="clear" w:color="auto" w:fill="FFFFCC"/>
          </w:tcPr>
          <w:p w:rsidR="00440D2B" w:rsidRPr="002402E0" w:rsidRDefault="009B12AC" w:rsidP="009B12AC">
            <w:pPr>
              <w:spacing w:after="0"/>
              <w:rPr>
                <w:rFonts w:ascii="David" w:hAnsi="David"/>
                <w:rtl/>
              </w:rPr>
            </w:pPr>
            <w:r>
              <w:rPr>
                <w:rFonts w:ascii="David" w:hAnsi="David" w:hint="cs"/>
                <w:rtl/>
              </w:rPr>
              <w:t>12</w:t>
            </w:r>
          </w:p>
        </w:tc>
        <w:tc>
          <w:tcPr>
            <w:tcW w:w="3652" w:type="dxa"/>
          </w:tcPr>
          <w:p w:rsidR="00440D2B" w:rsidRPr="002402E0" w:rsidRDefault="009B12AC" w:rsidP="009B12AC">
            <w:pPr>
              <w:spacing w:after="0"/>
              <w:rPr>
                <w:rFonts w:ascii="David" w:hAnsi="David"/>
                <w:rtl/>
              </w:rPr>
            </w:pPr>
            <w:r>
              <w:rPr>
                <w:rFonts w:ascii="David" w:hAnsi="David" w:hint="cs"/>
                <w:rtl/>
              </w:rPr>
              <w:t xml:space="preserve">ייצוג מרווחים </w:t>
            </w:r>
          </w:p>
        </w:tc>
        <w:tc>
          <w:tcPr>
            <w:tcW w:w="1620" w:type="dxa"/>
          </w:tcPr>
          <w:p w:rsidR="00440D2B" w:rsidRPr="002402E0" w:rsidRDefault="009B12AC" w:rsidP="009B12AC">
            <w:pPr>
              <w:bidi w:val="0"/>
              <w:spacing w:after="0"/>
              <w:rPr>
                <w:rFonts w:ascii="David" w:hAnsi="David"/>
              </w:rPr>
            </w:pPr>
            <w:r w:rsidRPr="002402E0">
              <w:rPr>
                <w:rFonts w:ascii="David" w:hAnsi="David"/>
              </w:rPr>
              <w:t>Enumeration</w:t>
            </w:r>
          </w:p>
        </w:tc>
        <w:tc>
          <w:tcPr>
            <w:tcW w:w="2520" w:type="dxa"/>
          </w:tcPr>
          <w:p w:rsidR="00440D2B" w:rsidRPr="00440D2B" w:rsidRDefault="004724E9" w:rsidP="009B12AC">
            <w:pPr>
              <w:bidi w:val="0"/>
              <w:spacing w:after="0"/>
              <w:rPr>
                <w:rFonts w:ascii="David" w:hAnsi="David"/>
                <w:color w:val="0000FF"/>
                <w:u w:val="single"/>
              </w:rPr>
            </w:pPr>
            <w:hyperlink w:anchor="_PitchInterval_Enumeration" w:history="1">
              <w:r w:rsidR="009B12AC" w:rsidRPr="009B12AC">
                <w:rPr>
                  <w:rStyle w:val="Hyperlink"/>
                  <w:rFonts w:ascii="David" w:hAnsi="David"/>
                </w:rPr>
                <w:t>PitchInterval</w:t>
              </w:r>
            </w:hyperlink>
          </w:p>
        </w:tc>
      </w:tr>
      <w:tr w:rsidR="004174E3" w:rsidRPr="002402E0" w:rsidTr="004174E3">
        <w:tc>
          <w:tcPr>
            <w:tcW w:w="430" w:type="dxa"/>
            <w:shd w:val="clear" w:color="auto" w:fill="FFFFCC"/>
          </w:tcPr>
          <w:p w:rsidR="00440D2B" w:rsidRPr="002402E0" w:rsidRDefault="009B12AC" w:rsidP="009B12AC">
            <w:pPr>
              <w:spacing w:after="0"/>
              <w:rPr>
                <w:rFonts w:ascii="David" w:hAnsi="David"/>
                <w:rtl/>
              </w:rPr>
            </w:pPr>
            <w:r>
              <w:rPr>
                <w:rFonts w:ascii="David" w:hAnsi="David" w:hint="cs"/>
                <w:rtl/>
              </w:rPr>
              <w:t>13</w:t>
            </w:r>
          </w:p>
        </w:tc>
        <w:tc>
          <w:tcPr>
            <w:tcW w:w="3652" w:type="dxa"/>
          </w:tcPr>
          <w:p w:rsidR="00440D2B" w:rsidRPr="002402E0" w:rsidRDefault="009B12AC" w:rsidP="009B12AC">
            <w:pPr>
              <w:spacing w:after="0"/>
              <w:rPr>
                <w:rFonts w:ascii="David" w:hAnsi="David"/>
                <w:rtl/>
              </w:rPr>
            </w:pPr>
            <w:r>
              <w:rPr>
                <w:rFonts w:ascii="David" w:hAnsi="David" w:hint="cs"/>
                <w:rtl/>
              </w:rPr>
              <w:t xml:space="preserve">יצירת ישויות מוסיקליות </w:t>
            </w:r>
          </w:p>
        </w:tc>
        <w:tc>
          <w:tcPr>
            <w:tcW w:w="1620" w:type="dxa"/>
          </w:tcPr>
          <w:p w:rsidR="00440D2B" w:rsidRPr="002402E0" w:rsidRDefault="009B12AC" w:rsidP="009B12AC">
            <w:pPr>
              <w:bidi w:val="0"/>
              <w:spacing w:after="0"/>
              <w:rPr>
                <w:rFonts w:ascii="David" w:hAnsi="David"/>
              </w:rPr>
            </w:pPr>
            <w:r>
              <w:rPr>
                <w:rFonts w:ascii="David" w:hAnsi="David"/>
              </w:rPr>
              <w:t>Class</w:t>
            </w:r>
          </w:p>
        </w:tc>
        <w:tc>
          <w:tcPr>
            <w:tcW w:w="2520" w:type="dxa"/>
          </w:tcPr>
          <w:p w:rsidR="00440D2B" w:rsidRPr="00440D2B" w:rsidRDefault="004724E9" w:rsidP="009B12AC">
            <w:pPr>
              <w:bidi w:val="0"/>
              <w:spacing w:after="0"/>
              <w:rPr>
                <w:rFonts w:ascii="David" w:hAnsi="David"/>
                <w:color w:val="0000FF"/>
                <w:u w:val="single"/>
              </w:rPr>
            </w:pPr>
            <w:hyperlink w:anchor="_מחלקת_מפעל_לישויות" w:history="1">
              <w:r w:rsidR="009B12AC" w:rsidRPr="009B12AC">
                <w:rPr>
                  <w:rStyle w:val="Hyperlink"/>
                  <w:rFonts w:ascii="David" w:hAnsi="David"/>
                </w:rPr>
                <w:t>MusicTheoryFactory</w:t>
              </w:r>
            </w:hyperlink>
          </w:p>
        </w:tc>
      </w:tr>
      <w:tr w:rsidR="009B12AC" w:rsidRPr="002402E0" w:rsidTr="004174E3">
        <w:tc>
          <w:tcPr>
            <w:tcW w:w="430" w:type="dxa"/>
            <w:shd w:val="clear" w:color="auto" w:fill="FFFFCC"/>
          </w:tcPr>
          <w:p w:rsidR="009B12AC" w:rsidRPr="002402E0" w:rsidRDefault="009B12AC" w:rsidP="009B12AC">
            <w:pPr>
              <w:spacing w:after="0"/>
              <w:rPr>
                <w:rFonts w:ascii="David" w:hAnsi="David"/>
                <w:rtl/>
              </w:rPr>
            </w:pPr>
            <w:r>
              <w:rPr>
                <w:rFonts w:ascii="David" w:hAnsi="David" w:hint="cs"/>
                <w:rtl/>
              </w:rPr>
              <w:t>14</w:t>
            </w:r>
          </w:p>
        </w:tc>
        <w:tc>
          <w:tcPr>
            <w:tcW w:w="3652" w:type="dxa"/>
            <w:vMerge w:val="restart"/>
          </w:tcPr>
          <w:p w:rsidR="009B12AC" w:rsidRPr="002402E0" w:rsidRDefault="009B12AC" w:rsidP="009B12AC">
            <w:pPr>
              <w:spacing w:after="0"/>
              <w:rPr>
                <w:rFonts w:ascii="David" w:hAnsi="David"/>
                <w:rtl/>
              </w:rPr>
            </w:pPr>
            <w:r>
              <w:rPr>
                <w:rFonts w:ascii="David" w:hAnsi="David" w:hint="cs"/>
                <w:rtl/>
              </w:rPr>
              <w:t xml:space="preserve">הרחבות ושירותים כלליים עבור הישויות השונות </w:t>
            </w:r>
          </w:p>
        </w:tc>
        <w:tc>
          <w:tcPr>
            <w:tcW w:w="1620" w:type="dxa"/>
          </w:tcPr>
          <w:p w:rsidR="009B12AC" w:rsidRPr="002402E0" w:rsidRDefault="009B12AC" w:rsidP="009B12AC">
            <w:pPr>
              <w:bidi w:val="0"/>
              <w:spacing w:after="0"/>
              <w:rPr>
                <w:rFonts w:ascii="David" w:hAnsi="David"/>
              </w:rPr>
            </w:pPr>
            <w:r>
              <w:rPr>
                <w:rFonts w:ascii="David" w:hAnsi="David"/>
              </w:rPr>
              <w:t>Class</w:t>
            </w:r>
          </w:p>
        </w:tc>
        <w:tc>
          <w:tcPr>
            <w:tcW w:w="2520" w:type="dxa"/>
          </w:tcPr>
          <w:p w:rsidR="009B12AC" w:rsidRPr="00440D2B" w:rsidRDefault="004724E9" w:rsidP="009B12AC">
            <w:pPr>
              <w:bidi w:val="0"/>
              <w:spacing w:after="0"/>
              <w:rPr>
                <w:rFonts w:ascii="David" w:hAnsi="David"/>
                <w:color w:val="0000FF"/>
                <w:u w:val="single"/>
              </w:rPr>
            </w:pPr>
            <w:hyperlink w:anchor="_MusicTheoryExtensions" w:history="1">
              <w:r w:rsidR="009B12AC" w:rsidRPr="009B12AC">
                <w:rPr>
                  <w:rStyle w:val="Hyperlink"/>
                  <w:rFonts w:ascii="David" w:hAnsi="David"/>
                </w:rPr>
                <w:t>MusicTheoryExtensions</w:t>
              </w:r>
            </w:hyperlink>
          </w:p>
        </w:tc>
      </w:tr>
      <w:tr w:rsidR="009B12AC" w:rsidRPr="002402E0" w:rsidTr="004174E3">
        <w:tc>
          <w:tcPr>
            <w:tcW w:w="430" w:type="dxa"/>
            <w:shd w:val="clear" w:color="auto" w:fill="FFFFCC"/>
          </w:tcPr>
          <w:p w:rsidR="009B12AC" w:rsidRPr="002402E0" w:rsidRDefault="009B12AC" w:rsidP="009B12AC">
            <w:pPr>
              <w:spacing w:after="0"/>
              <w:rPr>
                <w:rFonts w:ascii="David" w:hAnsi="David"/>
                <w:rtl/>
              </w:rPr>
            </w:pPr>
            <w:r>
              <w:rPr>
                <w:rFonts w:ascii="David" w:hAnsi="David" w:hint="cs"/>
                <w:rtl/>
              </w:rPr>
              <w:t>15</w:t>
            </w:r>
          </w:p>
        </w:tc>
        <w:tc>
          <w:tcPr>
            <w:tcW w:w="3652" w:type="dxa"/>
            <w:vMerge/>
          </w:tcPr>
          <w:p w:rsidR="009B12AC" w:rsidRPr="002402E0" w:rsidRDefault="009B12AC" w:rsidP="009B12AC">
            <w:pPr>
              <w:spacing w:after="0"/>
              <w:rPr>
                <w:rFonts w:ascii="David" w:hAnsi="David"/>
                <w:rtl/>
              </w:rPr>
            </w:pPr>
          </w:p>
        </w:tc>
        <w:tc>
          <w:tcPr>
            <w:tcW w:w="1620" w:type="dxa"/>
          </w:tcPr>
          <w:p w:rsidR="009B12AC" w:rsidRPr="002402E0" w:rsidRDefault="009B12AC" w:rsidP="009B12AC">
            <w:pPr>
              <w:bidi w:val="0"/>
              <w:spacing w:after="0"/>
              <w:rPr>
                <w:rFonts w:ascii="David" w:hAnsi="David"/>
              </w:rPr>
            </w:pPr>
            <w:r>
              <w:rPr>
                <w:rFonts w:ascii="David" w:hAnsi="David"/>
              </w:rPr>
              <w:t>Class</w:t>
            </w:r>
          </w:p>
        </w:tc>
        <w:tc>
          <w:tcPr>
            <w:tcW w:w="2520" w:type="dxa"/>
          </w:tcPr>
          <w:p w:rsidR="009B12AC" w:rsidRPr="00440D2B" w:rsidRDefault="004724E9" w:rsidP="009B12AC">
            <w:pPr>
              <w:bidi w:val="0"/>
              <w:spacing w:after="0"/>
              <w:rPr>
                <w:rFonts w:ascii="David" w:hAnsi="David"/>
                <w:color w:val="0000FF"/>
                <w:u w:val="single"/>
              </w:rPr>
            </w:pPr>
            <w:hyperlink w:anchor="_MusicTheoryServices" w:history="1">
              <w:r w:rsidR="009B12AC" w:rsidRPr="009B12AC">
                <w:rPr>
                  <w:rStyle w:val="Hyperlink"/>
                  <w:rFonts w:ascii="David" w:hAnsi="David"/>
                </w:rPr>
                <w:t>MusicTheoryServices</w:t>
              </w:r>
            </w:hyperlink>
          </w:p>
        </w:tc>
      </w:tr>
    </w:tbl>
    <w:p w:rsidR="0028091D" w:rsidRPr="002402E0" w:rsidRDefault="004174E3" w:rsidP="004174E3">
      <w:pPr>
        <w:spacing w:before="240"/>
        <w:rPr>
          <w:rFonts w:ascii="David" w:hAnsi="David"/>
          <w:rtl/>
        </w:rPr>
      </w:pPr>
      <w:r>
        <w:rPr>
          <w:rFonts w:ascii="David" w:hAnsi="David" w:hint="cs"/>
          <w:rtl/>
        </w:rPr>
        <w:t xml:space="preserve">להלן דיאגרמת מחלקת המתארת את הקשרים שבין רכיבי הפיתוח המרכזיים במודול זה </w:t>
      </w:r>
      <w:r>
        <w:rPr>
          <w:rFonts w:ascii="David" w:hAnsi="David"/>
          <w:rtl/>
        </w:rPr>
        <w:t>–</w:t>
      </w:r>
      <w:r>
        <w:rPr>
          <w:rFonts w:ascii="David" w:hAnsi="David" w:hint="cs"/>
          <w:rtl/>
        </w:rPr>
        <w:t xml:space="preserve">  </w:t>
      </w:r>
      <w:r w:rsidRPr="004174E3">
        <w:rPr>
          <w:rFonts w:ascii="David" w:hAnsi="David"/>
          <w:noProof/>
          <w:rtl/>
        </w:rPr>
        <w:drawing>
          <wp:inline distT="0" distB="0" distL="0" distR="0" wp14:anchorId="1779F818" wp14:editId="3D2F7D5F">
            <wp:extent cx="5278120" cy="3212524"/>
            <wp:effectExtent l="0" t="0" r="0" b="6985"/>
            <wp:docPr id="293" name="תמונה 293" descr="C:\Users\chwel\source\repos\CW.Soloist\Design\Diagrams\images\class-diagrams\BusinessLogicLayer\MusicalEnt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wel\source\repos\CW.Soloist\Design\Diagrams\images\class-diagrams\BusinessLogicLayer\MusicalEntitie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120" cy="3212524"/>
                    </a:xfrm>
                    <a:prstGeom prst="rect">
                      <a:avLst/>
                    </a:prstGeom>
                    <a:noFill/>
                    <a:ln>
                      <a:noFill/>
                    </a:ln>
                  </pic:spPr>
                </pic:pic>
              </a:graphicData>
            </a:graphic>
          </wp:inline>
        </w:drawing>
      </w:r>
    </w:p>
    <w:p w:rsidR="005E4AEC" w:rsidRPr="002402E0" w:rsidRDefault="004174E3" w:rsidP="00732160">
      <w:pPr>
        <w:spacing w:before="240"/>
        <w:jc w:val="both"/>
        <w:rPr>
          <w:rFonts w:ascii="David" w:hAnsi="David"/>
        </w:rPr>
      </w:pPr>
      <w:r w:rsidRPr="002402E0">
        <w:rPr>
          <w:rFonts w:ascii="David" w:hAnsi="David"/>
          <w:b/>
          <w:bCs/>
          <w:u w:val="single"/>
          <w:rtl/>
        </w:rPr>
        <w:t>הערה לחסרי רקע תאורטי מוסיקלי</w:t>
      </w:r>
      <w:r w:rsidRPr="002402E0">
        <w:rPr>
          <w:rFonts w:ascii="David" w:hAnsi="David"/>
          <w:rtl/>
        </w:rPr>
        <w:t xml:space="preserve">: </w:t>
      </w:r>
      <w:r>
        <w:rPr>
          <w:rFonts w:ascii="David" w:hAnsi="David" w:hint="cs"/>
          <w:rtl/>
        </w:rPr>
        <w:t>מודול זה</w:t>
      </w:r>
      <w:r w:rsidRPr="002402E0">
        <w:rPr>
          <w:rFonts w:ascii="David" w:hAnsi="David"/>
          <w:rtl/>
        </w:rPr>
        <w:t xml:space="preserve"> אחראי</w:t>
      </w:r>
      <w:r>
        <w:rPr>
          <w:rFonts w:ascii="David" w:hAnsi="David" w:hint="cs"/>
          <w:rtl/>
        </w:rPr>
        <w:t xml:space="preserve"> כאמור</w:t>
      </w:r>
      <w:r w:rsidRPr="002402E0">
        <w:rPr>
          <w:rFonts w:ascii="David" w:hAnsi="David"/>
          <w:rtl/>
        </w:rPr>
        <w:t xml:space="preserve"> על ייצוג של ישויות מוסיקליות. בתיעוד מוזכרים לא פעם מונחים </w:t>
      </w:r>
      <w:r>
        <w:rPr>
          <w:rFonts w:ascii="David" w:hAnsi="David" w:hint="cs"/>
          <w:rtl/>
        </w:rPr>
        <w:t>מוסיקליים</w:t>
      </w:r>
      <w:r w:rsidRPr="002402E0">
        <w:rPr>
          <w:rFonts w:ascii="David" w:hAnsi="David"/>
          <w:rtl/>
        </w:rPr>
        <w:t xml:space="preserve"> כגון תווים, סולמות, וכד'. אמנם אין הכרח ברקע מ</w:t>
      </w:r>
      <w:r w:rsidR="00732160">
        <w:rPr>
          <w:rFonts w:ascii="David" w:hAnsi="David" w:hint="cs"/>
          <w:rtl/>
        </w:rPr>
        <w:t xml:space="preserve">וסיקלי </w:t>
      </w:r>
      <w:r w:rsidRPr="002402E0">
        <w:rPr>
          <w:rFonts w:ascii="David" w:hAnsi="David"/>
          <w:rtl/>
        </w:rPr>
        <w:t xml:space="preserve">קדים </w:t>
      </w:r>
      <w:r>
        <w:rPr>
          <w:rFonts w:ascii="David" w:hAnsi="David" w:hint="cs"/>
          <w:rtl/>
        </w:rPr>
        <w:t>בכדי לקבל את ה-</w:t>
      </w:r>
      <w:r>
        <w:rPr>
          <w:rFonts w:ascii="David" w:hAnsi="David"/>
        </w:rPr>
        <w:t>"Big Picture"</w:t>
      </w:r>
      <w:r>
        <w:rPr>
          <w:rFonts w:ascii="David" w:hAnsi="David" w:hint="cs"/>
          <w:rtl/>
        </w:rPr>
        <w:t xml:space="preserve"> מבחינת ה-</w:t>
      </w:r>
      <w:r>
        <w:rPr>
          <w:rFonts w:ascii="David" w:hAnsi="David"/>
        </w:rPr>
        <w:t>Design</w:t>
      </w:r>
      <w:r>
        <w:rPr>
          <w:rFonts w:ascii="David" w:hAnsi="David" w:hint="cs"/>
          <w:rtl/>
        </w:rPr>
        <w:t xml:space="preserve"> הכללי</w:t>
      </w:r>
      <w:r w:rsidRPr="002402E0">
        <w:rPr>
          <w:rFonts w:ascii="David" w:hAnsi="David"/>
          <w:rtl/>
        </w:rPr>
        <w:t>, אולם כדי להפיק ממסמך זה את המרב, מומלץ שתהיה הכ</w:t>
      </w:r>
      <w:r w:rsidR="00732160">
        <w:rPr>
          <w:rFonts w:ascii="David" w:hAnsi="David"/>
          <w:rtl/>
        </w:rPr>
        <w:t xml:space="preserve">רות לפחות עם המושגים הבסיסיים. </w:t>
      </w:r>
      <w:r w:rsidRPr="002402E0">
        <w:rPr>
          <w:rFonts w:ascii="David" w:hAnsi="David"/>
          <w:rtl/>
        </w:rPr>
        <w:t xml:space="preserve">למטרה זו, בסוף מסמך זה מצורף </w:t>
      </w:r>
      <w:hyperlink w:anchor="_נספח:_רקע_תאורטי_1" w:history="1">
        <w:r w:rsidRPr="002402E0">
          <w:rPr>
            <w:rStyle w:val="Hyperlink"/>
            <w:rFonts w:ascii="David" w:hAnsi="David"/>
            <w:rtl/>
          </w:rPr>
          <w:t>נספח: רקע תאורטי של המוסיקה המערבית</w:t>
        </w:r>
      </w:hyperlink>
      <w:r w:rsidRPr="002402E0">
        <w:rPr>
          <w:rFonts w:ascii="David" w:hAnsi="David"/>
          <w:rtl/>
        </w:rPr>
        <w:t xml:space="preserve"> </w:t>
      </w:r>
      <w:r w:rsidRPr="002402E0">
        <w:rPr>
          <w:rFonts w:ascii="David" w:hAnsi="David"/>
          <w:u w:val="single"/>
          <w:rtl/>
        </w:rPr>
        <w:t xml:space="preserve">בן </w:t>
      </w:r>
      <w:r w:rsidR="00732160">
        <w:rPr>
          <w:rFonts w:ascii="David" w:hAnsi="David" w:hint="cs"/>
          <w:u w:val="single"/>
          <w:rtl/>
        </w:rPr>
        <w:t>4</w:t>
      </w:r>
      <w:r w:rsidRPr="002402E0">
        <w:rPr>
          <w:rFonts w:ascii="David" w:hAnsi="David"/>
          <w:u w:val="single"/>
          <w:rtl/>
        </w:rPr>
        <w:t xml:space="preserve"> עמודים בלבד</w:t>
      </w:r>
      <w:r w:rsidRPr="002402E0">
        <w:rPr>
          <w:rFonts w:ascii="David" w:hAnsi="David"/>
          <w:rtl/>
        </w:rPr>
        <w:t xml:space="preserve"> המיועד לחסרי רקע מוסיקלי ומספק סיכום </w:t>
      </w:r>
      <w:r w:rsidR="00732160">
        <w:rPr>
          <w:rFonts w:ascii="David" w:hAnsi="David" w:hint="cs"/>
          <w:rtl/>
        </w:rPr>
        <w:t>תמציתי</w:t>
      </w:r>
      <w:r w:rsidRPr="002402E0">
        <w:rPr>
          <w:rFonts w:ascii="David" w:hAnsi="David"/>
          <w:rtl/>
        </w:rPr>
        <w:t xml:space="preserve"> של הידע המוסיקלי הנדרש </w:t>
      </w:r>
      <w:r w:rsidR="00732160">
        <w:rPr>
          <w:rFonts w:ascii="David" w:hAnsi="David" w:hint="cs"/>
          <w:rtl/>
        </w:rPr>
        <w:t>ל</w:t>
      </w:r>
      <w:r w:rsidRPr="002402E0">
        <w:rPr>
          <w:rFonts w:ascii="David" w:hAnsi="David"/>
          <w:rtl/>
        </w:rPr>
        <w:t xml:space="preserve">מסמך </w:t>
      </w:r>
      <w:r w:rsidR="00732160">
        <w:rPr>
          <w:rFonts w:ascii="David" w:hAnsi="David" w:hint="cs"/>
          <w:rtl/>
        </w:rPr>
        <w:t>זה</w:t>
      </w:r>
      <w:r w:rsidRPr="002402E0">
        <w:rPr>
          <w:rFonts w:ascii="David" w:hAnsi="David"/>
          <w:rtl/>
        </w:rPr>
        <w:t xml:space="preserve">. על-כן, לחסרי רקע </w:t>
      </w:r>
      <w:r w:rsidR="00732160">
        <w:rPr>
          <w:rFonts w:ascii="David" w:hAnsi="David" w:hint="cs"/>
          <w:rtl/>
        </w:rPr>
        <w:t>מוסיקלי</w:t>
      </w:r>
      <w:r w:rsidRPr="002402E0">
        <w:rPr>
          <w:rFonts w:ascii="David" w:hAnsi="David"/>
          <w:rtl/>
        </w:rPr>
        <w:t xml:space="preserve">, מומלץ לעבור על </w:t>
      </w:r>
      <w:r w:rsidR="00732160">
        <w:rPr>
          <w:rFonts w:ascii="David" w:hAnsi="David" w:hint="cs"/>
          <w:rtl/>
        </w:rPr>
        <w:t>4</w:t>
      </w:r>
      <w:r w:rsidRPr="002402E0">
        <w:rPr>
          <w:rFonts w:ascii="David" w:hAnsi="David"/>
          <w:rtl/>
        </w:rPr>
        <w:t xml:space="preserve"> עמודים אלו טרם קריאת המשך הפרק, או לחלופין, אם תוך כדי מעבר על פרטי המימוש נתקלים במושג לא ברור, כדאי פשוט לעבור לנספח שבסוף המסמך באופן נקודתי בכדי לקבל הבהרה על המושג להשלמת התמונה המלאה. </w:t>
      </w:r>
    </w:p>
    <w:p w:rsidR="006E0E6C" w:rsidRPr="002402E0" w:rsidRDefault="00E15F5B" w:rsidP="008A55BC">
      <w:pPr>
        <w:pStyle w:val="3"/>
        <w:rPr>
          <w:rtl/>
        </w:rPr>
      </w:pPr>
      <w:bookmarkStart w:id="31" w:name="_ייצוג_משך_שהייה"/>
      <w:bookmarkStart w:id="32" w:name="_Toc52839145"/>
      <w:bookmarkStart w:id="33" w:name="_Toc53216123"/>
      <w:bookmarkEnd w:id="31"/>
      <w:r w:rsidRPr="002402E0">
        <w:rPr>
          <w:rtl/>
        </w:rPr>
        <w:lastRenderedPageBreak/>
        <w:t>משך שהייה</w:t>
      </w:r>
      <w:r w:rsidR="00BA7650" w:rsidRPr="002402E0">
        <w:rPr>
          <w:rtl/>
        </w:rPr>
        <w:t xml:space="preserve"> (</w:t>
      </w:r>
      <w:r w:rsidR="00BA7650" w:rsidRPr="002402E0">
        <w:t>Duration</w:t>
      </w:r>
      <w:r w:rsidR="00BA7650" w:rsidRPr="002402E0">
        <w:rPr>
          <w:rtl/>
        </w:rPr>
        <w:t>)</w:t>
      </w:r>
      <w:bookmarkEnd w:id="32"/>
      <w:bookmarkEnd w:id="33"/>
      <w:r w:rsidR="00BA7650" w:rsidRPr="002402E0">
        <w:rPr>
          <w:rtl/>
        </w:rPr>
        <w:t xml:space="preserve"> </w:t>
      </w:r>
    </w:p>
    <w:p w:rsidR="00241393" w:rsidRPr="002402E0" w:rsidRDefault="00241393" w:rsidP="008A55BC">
      <w:pPr>
        <w:spacing w:before="240"/>
        <w:ind w:left="284"/>
        <w:jc w:val="both"/>
        <w:rPr>
          <w:rFonts w:ascii="David" w:hAnsi="David"/>
          <w:rtl/>
        </w:rPr>
      </w:pPr>
      <w:r w:rsidRPr="002402E0">
        <w:rPr>
          <w:rFonts w:ascii="David" w:hAnsi="David"/>
          <w:b/>
          <w:bCs/>
          <w:rtl/>
        </w:rPr>
        <w:t>רקע</w:t>
      </w:r>
      <w:r w:rsidRPr="002402E0">
        <w:rPr>
          <w:rFonts w:ascii="David" w:hAnsi="David"/>
          <w:rtl/>
        </w:rPr>
        <w:t xml:space="preserve">: </w:t>
      </w:r>
      <w:r w:rsidR="00E15F5B" w:rsidRPr="002402E0">
        <w:rPr>
          <w:rFonts w:ascii="David" w:hAnsi="David"/>
          <w:rtl/>
        </w:rPr>
        <w:t>בהינתן איזושהי מנגינה המורכבת מרצף צלילים, כל צליל מתנגן לאיזשהו פרק זמן סופי.</w:t>
      </w:r>
      <w:r w:rsidR="00134605" w:rsidRPr="002402E0">
        <w:rPr>
          <w:rFonts w:ascii="David" w:hAnsi="David"/>
          <w:rtl/>
        </w:rPr>
        <w:t xml:space="preserve"> </w:t>
      </w:r>
      <w:r w:rsidR="00E15F5B" w:rsidRPr="002402E0">
        <w:rPr>
          <w:rFonts w:ascii="David" w:hAnsi="David"/>
          <w:rtl/>
        </w:rPr>
        <w:t xml:space="preserve">בתאוריה המוסיקלית המערבית, במקום לייצג </w:t>
      </w:r>
      <w:r w:rsidR="00134605" w:rsidRPr="002402E0">
        <w:rPr>
          <w:rFonts w:ascii="David" w:hAnsi="David"/>
          <w:rtl/>
        </w:rPr>
        <w:t xml:space="preserve">ולאמוד פרק זמן זה ביחידות זמן אבסולוטיות (כגון שניות או מילישניות), מייצגים את משכי השהייה של הצלילים השונים </w:t>
      </w:r>
      <w:r w:rsidR="0028091D" w:rsidRPr="002402E0">
        <w:rPr>
          <w:rFonts w:ascii="David" w:hAnsi="David"/>
          <w:rtl/>
        </w:rPr>
        <w:t>באופן רלטיבי ביחס למשך השהייה הכולל של תיבה שלמה אחת</w:t>
      </w:r>
      <w:r w:rsidRPr="002402E0">
        <w:rPr>
          <w:rFonts w:ascii="David" w:hAnsi="David"/>
          <w:rtl/>
        </w:rPr>
        <w:t>.</w:t>
      </w:r>
      <w:r w:rsidR="00134605" w:rsidRPr="002402E0">
        <w:rPr>
          <w:rFonts w:ascii="David" w:hAnsi="David"/>
          <w:rtl/>
        </w:rPr>
        <w:t xml:space="preserve"> </w:t>
      </w:r>
      <w:r w:rsidR="0028091D" w:rsidRPr="002402E0">
        <w:rPr>
          <w:rFonts w:ascii="David" w:hAnsi="David"/>
          <w:rtl/>
        </w:rPr>
        <w:t>אם למשל משקל התיבה מוגדר להיות ארבעה רבעים</w:t>
      </w:r>
      <w:r w:rsidRPr="002402E0">
        <w:rPr>
          <w:rFonts w:ascii="David" w:hAnsi="David"/>
          <w:rtl/>
        </w:rPr>
        <w:t xml:space="preserve"> (</w:t>
      </w:r>
      <w:r w:rsidR="0028091D" w:rsidRPr="002402E0">
        <w:rPr>
          <w:rFonts w:ascii="David" w:hAnsi="David"/>
        </w:rPr>
        <w:t>4/4</w:t>
      </w:r>
      <w:r w:rsidRPr="002402E0">
        <w:rPr>
          <w:rFonts w:ascii="David" w:hAnsi="David"/>
          <w:rtl/>
        </w:rPr>
        <w:t>)</w:t>
      </w:r>
      <w:r w:rsidR="0028091D" w:rsidRPr="002402E0">
        <w:rPr>
          <w:rFonts w:ascii="David" w:hAnsi="David"/>
          <w:rtl/>
        </w:rPr>
        <w:t xml:space="preserve">, אזי משך שהייה של </w:t>
      </w:r>
      <w:r w:rsidRPr="002402E0">
        <w:rPr>
          <w:rFonts w:ascii="David" w:hAnsi="David"/>
          <w:rtl/>
        </w:rPr>
        <w:t>חצי תיבה (</w:t>
      </w:r>
      <w:r w:rsidRPr="002402E0">
        <w:rPr>
          <w:rFonts w:ascii="David" w:hAnsi="David"/>
        </w:rPr>
        <w:t>1/2</w:t>
      </w:r>
      <w:r w:rsidRPr="002402E0">
        <w:rPr>
          <w:rFonts w:ascii="David" w:hAnsi="David"/>
          <w:rtl/>
        </w:rPr>
        <w:t>) משמעו משך שהייה של שני רבעים (שני פעימות עבור משקל 4/4). בייצוג זה, משך השהייה האבסולוטי של פעימה יחידה אינו רלוונטי לייצוג משך השהייה. משך השהייה האבסולוטי נקבע בהתאם ל-</w:t>
      </w:r>
      <w:r w:rsidRPr="002402E0">
        <w:rPr>
          <w:rFonts w:ascii="David" w:hAnsi="David"/>
        </w:rPr>
        <w:t>BPM</w:t>
      </w:r>
      <w:r w:rsidRPr="002402E0">
        <w:rPr>
          <w:rFonts w:ascii="David" w:hAnsi="David"/>
          <w:rtl/>
        </w:rPr>
        <w:t xml:space="preserve"> (</w:t>
      </w:r>
      <w:r w:rsidRPr="002402E0">
        <w:rPr>
          <w:rFonts w:ascii="David" w:hAnsi="David"/>
        </w:rPr>
        <w:t>Beats Per Minute</w:t>
      </w:r>
      <w:r w:rsidRPr="002402E0">
        <w:rPr>
          <w:rFonts w:ascii="David" w:hAnsi="David"/>
          <w:rtl/>
        </w:rPr>
        <w:t xml:space="preserve">) – מספר הפעימות שנכנסות בדקה אחת, אולם אין זה מעניינם של הצלילים במנגינה, שמבחינתם צריכים רק לדעת מה משך השהייה שלהם ביחס לתיבה הכילה אותם. לפיכך, בכדי לייצג משך שהייה כל שנדרש הוא שבר – מספר ממשי המייצג את אותו חלק יחסי. למען נוחות בייצוג ובכדי לקבל תמונה מלאה ככל שניתן על משך השהייה באופן כללי כך שיתאים לייצוג משך שהייה גם של צליל בודד אך גם של אקורדים ותיבות, בנוסף למספר הממשי המהווה את היחס עצמו, הוחלט לממש את משך השהייה כך שיכיל גם את המונה והמכנה שמרכיבים את השבר (מנת השבר היא המספר הממשי </w:t>
      </w:r>
      <w:r w:rsidR="00440549" w:rsidRPr="002402E0">
        <w:rPr>
          <w:rFonts w:ascii="David" w:hAnsi="David"/>
          <w:rtl/>
        </w:rPr>
        <w:t>המהווה את</w:t>
      </w:r>
      <w:r w:rsidRPr="002402E0">
        <w:rPr>
          <w:rFonts w:ascii="David" w:hAnsi="David"/>
          <w:rtl/>
        </w:rPr>
        <w:t xml:space="preserve"> היחס). </w:t>
      </w:r>
    </w:p>
    <w:bookmarkStart w:id="34" w:name="_IDuration_Interface"/>
    <w:bookmarkEnd w:id="34"/>
    <w:p w:rsidR="00241393" w:rsidRPr="002402E0" w:rsidRDefault="00E5684D" w:rsidP="008A55BC">
      <w:pPr>
        <w:pStyle w:val="4"/>
        <w:rPr>
          <w:szCs w:val="22"/>
          <w:rtl/>
        </w:rPr>
      </w:pPr>
      <w:r w:rsidRPr="002402E0">
        <w:fldChar w:fldCharType="begin"/>
      </w:r>
      <w:r w:rsidRPr="002402E0">
        <w:instrText xml:space="preserve"> HYPERLINK "https://github.com/cwelt/Soloist/wiki/IDuration" </w:instrText>
      </w:r>
      <w:r w:rsidRPr="002402E0">
        <w:fldChar w:fldCharType="separate"/>
      </w:r>
      <w:r w:rsidRPr="002402E0">
        <w:rPr>
          <w:rStyle w:val="Hyperlink"/>
          <w:rFonts w:ascii="David" w:hAnsi="David"/>
        </w:rPr>
        <w:t>IDuration Interface</w:t>
      </w:r>
      <w:r w:rsidRPr="002402E0">
        <w:fldChar w:fldCharType="end"/>
      </w:r>
      <w:r w:rsidRPr="002402E0">
        <w:t xml:space="preserve"> </w:t>
      </w:r>
    </w:p>
    <w:p w:rsidR="00CC50A1" w:rsidRPr="002402E0" w:rsidRDefault="00440549" w:rsidP="008A55BC">
      <w:pPr>
        <w:spacing w:before="240"/>
        <w:ind w:left="397"/>
        <w:jc w:val="both"/>
        <w:rPr>
          <w:rFonts w:ascii="David" w:eastAsiaTheme="majorEastAsia" w:hAnsi="David"/>
          <w:b/>
          <w:sz w:val="26"/>
          <w:rtl/>
        </w:rPr>
      </w:pPr>
      <w:r w:rsidRPr="002402E0">
        <w:rPr>
          <w:rFonts w:ascii="David" w:eastAsiaTheme="majorEastAsia" w:hAnsi="David"/>
          <w:b/>
          <w:sz w:val="26"/>
          <w:rtl/>
        </w:rPr>
        <w:t xml:space="preserve">המנשק </w:t>
      </w:r>
      <w:hyperlink r:id="rId19" w:history="1">
        <w:r w:rsidRPr="002402E0">
          <w:rPr>
            <w:rStyle w:val="Hyperlink"/>
            <w:rFonts w:ascii="David" w:hAnsi="David"/>
            <w:szCs w:val="22"/>
          </w:rPr>
          <w:t>IDuration</w:t>
        </w:r>
      </w:hyperlink>
      <w:r w:rsidRPr="002402E0">
        <w:rPr>
          <w:rFonts w:ascii="David" w:hAnsi="David"/>
          <w:szCs w:val="22"/>
          <w:rtl/>
        </w:rPr>
        <w:t xml:space="preserve"> </w:t>
      </w:r>
      <w:r w:rsidRPr="002402E0">
        <w:rPr>
          <w:rFonts w:ascii="David" w:eastAsiaTheme="majorEastAsia" w:hAnsi="David"/>
          <w:b/>
          <w:sz w:val="26"/>
          <w:rtl/>
        </w:rPr>
        <w:t xml:space="preserve">מייצג משך שהייה. </w:t>
      </w:r>
      <w:r w:rsidR="00CC50A1" w:rsidRPr="002402E0">
        <w:rPr>
          <w:rFonts w:ascii="David" w:hAnsi="David"/>
          <w:b/>
          <w:rtl/>
        </w:rPr>
        <w:t>להלן החתימות של רכיבי הפיתוח שהוא מגדיר –</w:t>
      </w:r>
    </w:p>
    <w:p w:rsidR="00CC50A1" w:rsidRPr="002402E0" w:rsidRDefault="00CC50A1" w:rsidP="008A55BC">
      <w:pPr>
        <w:ind w:left="397"/>
        <w:rPr>
          <w:rFonts w:ascii="David" w:eastAsiaTheme="majorEastAsia" w:hAnsi="David"/>
          <w:b/>
          <w:sz w:val="26"/>
          <w:rtl/>
        </w:rPr>
      </w:pPr>
      <w:r w:rsidRPr="002402E0">
        <w:rPr>
          <w:rFonts w:ascii="David" w:hAnsi="David"/>
          <w:b/>
          <w:noProof/>
          <w:rtl/>
        </w:rPr>
        <mc:AlternateContent>
          <mc:Choice Requires="wps">
            <w:drawing>
              <wp:inline distT="0" distB="0" distL="0" distR="0" wp14:anchorId="61E97861" wp14:editId="54BC1D65">
                <wp:extent cx="5049694" cy="1447800"/>
                <wp:effectExtent l="0" t="0" r="17780" b="27940"/>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49694" cy="1447800"/>
                        </a:xfrm>
                        <a:prstGeom prst="rect">
                          <a:avLst/>
                        </a:prstGeom>
                        <a:solidFill>
                          <a:srgbClr val="FFFFFF"/>
                        </a:solidFill>
                        <a:ln w="9525">
                          <a:solidFill>
                            <a:srgbClr val="000000"/>
                          </a:solidFill>
                          <a:miter lim="800000"/>
                          <a:headEnd/>
                          <a:tailEnd/>
                        </a:ln>
                      </wps:spPr>
                      <wps:txbx>
                        <w:txbxContent>
                          <w:p w:rsidR="004D0B50" w:rsidRDefault="004D0B50" w:rsidP="00C51938">
                            <w:pPr>
                              <w:pStyle w:val="HTML"/>
                              <w:rPr>
                                <w:rStyle w:val="pl-en"/>
                                <w:rFonts w:ascii="Consolas" w:eastAsiaTheme="majorEastAsia" w:hAnsi="Consolas"/>
                                <w:color w:val="6F42C1"/>
                                <w:sz w:val="18"/>
                                <w:szCs w:val="18"/>
                                <w:shd w:val="clear" w:color="auto" w:fill="FFFFFF"/>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interface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p>
                          <w:p w:rsidR="004D0B50" w:rsidRDefault="004D0B50" w:rsidP="00C51938">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w:t>
                            </w:r>
                          </w:p>
                          <w:p w:rsidR="004D0B50" w:rsidRPr="006324EA" w:rsidRDefault="004D0B50" w:rsidP="00C51938">
                            <w:pPr>
                              <w:pStyle w:val="HTML"/>
                              <w:rPr>
                                <w:rStyle w:val="pl-c"/>
                                <w:rFonts w:ascii="Consolas" w:eastAsiaTheme="majorEastAsia" w:hAnsi="Consolas"/>
                                <w:color w:val="00B050"/>
                                <w:sz w:val="18"/>
                                <w:szCs w:val="18"/>
                                <w:shd w:val="clear" w:color="auto" w:fill="FFFFFF"/>
                              </w:rPr>
                            </w:pPr>
                            <w:r>
                              <w:rPr>
                                <w:rFonts w:ascii="Consolas" w:hAnsi="Consolas"/>
                                <w:color w:val="24292E"/>
                                <w:sz w:val="18"/>
                                <w:szCs w:val="18"/>
                                <w:shd w:val="clear" w:color="auto" w:fill="FFFFFF"/>
                              </w:rPr>
                              <w:t xml:space="preserve">        </w:t>
                            </w:r>
                            <w:r w:rsidRPr="006324EA">
                              <w:rPr>
                                <w:rStyle w:val="pl-c"/>
                                <w:rFonts w:ascii="Consolas" w:eastAsiaTheme="majorEastAsia" w:hAnsi="Consolas"/>
                                <w:color w:val="00B050"/>
                                <w:sz w:val="18"/>
                                <w:szCs w:val="18"/>
                                <w:shd w:val="clear" w:color="auto" w:fill="FFFFFF"/>
                              </w:rPr>
                              <w:t>// Properties</w:t>
                            </w:r>
                          </w:p>
                          <w:p w:rsidR="004D0B50" w:rsidRDefault="004D0B50" w:rsidP="00C51938">
                            <w:pPr>
                              <w:pStyle w:val="HTML"/>
                              <w:rPr>
                                <w:rFonts w:ascii="Consolas" w:hAnsi="Consolas"/>
                                <w:color w:val="DCDCDC"/>
                                <w:rtl/>
                                <w:cs/>
                              </w:rPr>
                            </w:pP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Numerator</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C51938">
                            <w:pPr>
                              <w:pStyle w:val="HTML"/>
                              <w:rPr>
                                <w:rFonts w:ascii="Consolas" w:hAnsi="Consolas"/>
                                <w:color w:val="DCDCDC"/>
                                <w:rtl/>
                                <w:cs/>
                              </w:rPr>
                            </w:pP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Denominator</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C51938">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Fraction</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w:t>
                            </w:r>
                          </w:p>
                          <w:p w:rsidR="004D0B50" w:rsidRDefault="004D0B50" w:rsidP="00C51938">
                            <w:pPr>
                              <w:pStyle w:val="HTML"/>
                              <w:rPr>
                                <w:rFonts w:ascii="Consolas" w:hAnsi="Consolas"/>
                                <w:color w:val="24292E"/>
                                <w:sz w:val="18"/>
                                <w:szCs w:val="18"/>
                                <w:shd w:val="clear" w:color="auto" w:fill="FFFFFF"/>
                              </w:rPr>
                            </w:pPr>
                          </w:p>
                          <w:p w:rsidR="004D0B50" w:rsidRPr="00C51938" w:rsidRDefault="004D0B50" w:rsidP="00C51938">
                            <w:pPr>
                              <w:pStyle w:val="HTML"/>
                              <w:rPr>
                                <w:rFonts w:ascii="Consolas" w:eastAsiaTheme="majorEastAsia" w:hAnsi="Consolas"/>
                                <w:color w:val="6A737D"/>
                                <w:sz w:val="18"/>
                                <w:szCs w:val="18"/>
                                <w:shd w:val="clear" w:color="auto" w:fill="FFFFFF"/>
                                <w:rtl/>
                                <w:cs/>
                              </w:rPr>
                            </w:pPr>
                            <w:r>
                              <w:rPr>
                                <w:rFonts w:ascii="Consolas" w:hAnsi="Consolas"/>
                                <w:color w:val="24292E"/>
                                <w:sz w:val="18"/>
                                <w:szCs w:val="18"/>
                                <w:shd w:val="clear" w:color="auto" w:fill="FFFFFF"/>
                              </w:rPr>
                              <w:t xml:space="preserve">        </w:t>
                            </w:r>
                            <w:r w:rsidRPr="006324EA">
                              <w:rPr>
                                <w:rStyle w:val="pl-c"/>
                                <w:rFonts w:ascii="Consolas" w:eastAsiaTheme="majorEastAsia" w:hAnsi="Consolas"/>
                                <w:color w:val="00B050"/>
                                <w:sz w:val="18"/>
                                <w:szCs w:val="18"/>
                                <w:shd w:val="clear" w:color="auto" w:fill="FFFFFF"/>
                              </w:rPr>
                              <w:t>// Methods</w:t>
                            </w:r>
                          </w:p>
                          <w:p w:rsidR="004D0B50" w:rsidRDefault="004D0B50" w:rsidP="00C51938">
                            <w:pPr>
                              <w:pStyle w:val="HTML"/>
                              <w:rPr>
                                <w:rFonts w:ascii="Consolas" w:hAnsi="Consolas"/>
                                <w:color w:val="DCDCDC"/>
                                <w:rtl/>
                                <w:cs/>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Add</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w:t>
                            </w:r>
                          </w:p>
                          <w:p w:rsidR="004D0B50" w:rsidRDefault="004D0B50" w:rsidP="00C51938">
                            <w:pPr>
                              <w:pStyle w:val="HTML"/>
                              <w:rPr>
                                <w:rFonts w:ascii="Consolas" w:hAnsi="Consolas"/>
                                <w:color w:val="DCDCDC"/>
                                <w:rtl/>
                                <w:cs/>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Subtract</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w:t>
                            </w:r>
                          </w:p>
                          <w:p w:rsidR="004D0B50" w:rsidRDefault="004D0B50" w:rsidP="00541571">
                            <w:pPr>
                              <w:pStyle w:val="HTML"/>
                              <w:rPr>
                                <w:rFonts w:ascii="Consolas" w:hAnsi="Consolas"/>
                                <w:color w:val="DCDCDC"/>
                                <w:rtl/>
                                <w:cs/>
                              </w:rPr>
                            </w:pP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IsDenominatorPowerOfTwo</w:t>
                            </w:r>
                            <w:r>
                              <w:rPr>
                                <w:rFonts w:ascii="Consolas" w:hAnsi="Consolas"/>
                                <w:color w:val="24292E"/>
                                <w:sz w:val="18"/>
                                <w:szCs w:val="18"/>
                                <w:shd w:val="clear" w:color="auto" w:fill="FFFFFF"/>
                              </w:rPr>
                              <w:t>();</w:t>
                            </w:r>
                          </w:p>
                          <w:p w:rsidR="004D0B50" w:rsidRPr="00541571" w:rsidRDefault="004D0B50" w:rsidP="00541571">
                            <w:pPr>
                              <w:pStyle w:val="HTML"/>
                              <w:rPr>
                                <w:rFonts w:ascii="Consolas" w:hAnsi="Consolas"/>
                                <w:color w:val="DCDCDC"/>
                                <w:rtl/>
                                <w:cs/>
                              </w:rPr>
                            </w:pP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type w14:anchorId="61E97861" id="_x0000_t202" coordsize="21600,21600" o:spt="202" path="m,l,21600r21600,l21600,xe">
                <v:stroke joinstyle="miter"/>
                <v:path gradientshapeok="t" o:connecttype="rect"/>
              </v:shapetype>
              <v:shape id="תיבת טקסט 2" o:spid="_x0000_s1026" type="#_x0000_t202" style="width:397.6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">
                <v:textbox style="mso-fit-shape-to-text:t">
                  <w:txbxContent>
                    <w:p w:rsidR="004D0B50" w:rsidRDefault="004D0B50" w:rsidP="00C51938">
                      <w:pPr>
                        <w:pStyle w:val="HTML"/>
                        <w:rPr>
                          <w:rStyle w:val="pl-en"/>
                          <w:rFonts w:ascii="Consolas" w:eastAsiaTheme="majorEastAsia" w:hAnsi="Consolas"/>
                          <w:color w:val="6F42C1"/>
                          <w:sz w:val="18"/>
                          <w:szCs w:val="18"/>
                          <w:shd w:val="clear" w:color="auto" w:fill="FFFFFF"/>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interface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p>
                    <w:p w:rsidR="004D0B50" w:rsidRDefault="004D0B50" w:rsidP="00C51938">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w:t>
                      </w:r>
                    </w:p>
                    <w:p w:rsidR="004D0B50" w:rsidRPr="006324EA" w:rsidRDefault="004D0B50" w:rsidP="00C51938">
                      <w:pPr>
                        <w:pStyle w:val="HTML"/>
                        <w:rPr>
                          <w:rStyle w:val="pl-c"/>
                          <w:rFonts w:ascii="Consolas" w:eastAsiaTheme="majorEastAsia" w:hAnsi="Consolas"/>
                          <w:color w:val="00B050"/>
                          <w:sz w:val="18"/>
                          <w:szCs w:val="18"/>
                          <w:shd w:val="clear" w:color="auto" w:fill="FFFFFF"/>
                        </w:rPr>
                      </w:pPr>
                      <w:r>
                        <w:rPr>
                          <w:rFonts w:ascii="Consolas" w:hAnsi="Consolas"/>
                          <w:color w:val="24292E"/>
                          <w:sz w:val="18"/>
                          <w:szCs w:val="18"/>
                          <w:shd w:val="clear" w:color="auto" w:fill="FFFFFF"/>
                        </w:rPr>
                        <w:t xml:space="preserve">        </w:t>
                      </w:r>
                      <w:r w:rsidRPr="006324EA">
                        <w:rPr>
                          <w:rStyle w:val="pl-c"/>
                          <w:rFonts w:ascii="Consolas" w:eastAsiaTheme="majorEastAsia" w:hAnsi="Consolas"/>
                          <w:color w:val="00B050"/>
                          <w:sz w:val="18"/>
                          <w:szCs w:val="18"/>
                          <w:shd w:val="clear" w:color="auto" w:fill="FFFFFF"/>
                        </w:rPr>
                        <w:t>// Properties</w:t>
                      </w:r>
                    </w:p>
                    <w:p w:rsidR="004D0B50" w:rsidRDefault="004D0B50" w:rsidP="00C51938">
                      <w:pPr>
                        <w:pStyle w:val="HTML"/>
                        <w:rPr>
                          <w:rFonts w:ascii="Consolas" w:hAnsi="Consolas"/>
                          <w:color w:val="DCDCDC"/>
                          <w:rtl/>
                          <w:cs/>
                        </w:rPr>
                      </w:pP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Numerator</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C51938">
                      <w:pPr>
                        <w:pStyle w:val="HTML"/>
                        <w:rPr>
                          <w:rFonts w:ascii="Consolas" w:hAnsi="Consolas"/>
                          <w:color w:val="DCDCDC"/>
                          <w:rtl/>
                          <w:cs/>
                        </w:rPr>
                      </w:pP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Denominator</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C51938">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Fraction</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w:t>
                      </w:r>
                    </w:p>
                    <w:p w:rsidR="004D0B50" w:rsidRDefault="004D0B50" w:rsidP="00C51938">
                      <w:pPr>
                        <w:pStyle w:val="HTML"/>
                        <w:rPr>
                          <w:rFonts w:ascii="Consolas" w:hAnsi="Consolas"/>
                          <w:color w:val="24292E"/>
                          <w:sz w:val="18"/>
                          <w:szCs w:val="18"/>
                          <w:shd w:val="clear" w:color="auto" w:fill="FFFFFF"/>
                        </w:rPr>
                      </w:pPr>
                    </w:p>
                    <w:p w:rsidR="004D0B50" w:rsidRPr="00C51938" w:rsidRDefault="004D0B50" w:rsidP="00C51938">
                      <w:pPr>
                        <w:pStyle w:val="HTML"/>
                        <w:rPr>
                          <w:rFonts w:ascii="Consolas" w:eastAsiaTheme="majorEastAsia" w:hAnsi="Consolas"/>
                          <w:color w:val="6A737D"/>
                          <w:sz w:val="18"/>
                          <w:szCs w:val="18"/>
                          <w:shd w:val="clear" w:color="auto" w:fill="FFFFFF"/>
                          <w:rtl/>
                          <w:cs/>
                        </w:rPr>
                      </w:pPr>
                      <w:r>
                        <w:rPr>
                          <w:rFonts w:ascii="Consolas" w:hAnsi="Consolas"/>
                          <w:color w:val="24292E"/>
                          <w:sz w:val="18"/>
                          <w:szCs w:val="18"/>
                          <w:shd w:val="clear" w:color="auto" w:fill="FFFFFF"/>
                        </w:rPr>
                        <w:t xml:space="preserve">        </w:t>
                      </w:r>
                      <w:r w:rsidRPr="006324EA">
                        <w:rPr>
                          <w:rStyle w:val="pl-c"/>
                          <w:rFonts w:ascii="Consolas" w:eastAsiaTheme="majorEastAsia" w:hAnsi="Consolas"/>
                          <w:color w:val="00B050"/>
                          <w:sz w:val="18"/>
                          <w:szCs w:val="18"/>
                          <w:shd w:val="clear" w:color="auto" w:fill="FFFFFF"/>
                        </w:rPr>
                        <w:t>// Methods</w:t>
                      </w:r>
                    </w:p>
                    <w:p w:rsidR="004D0B50" w:rsidRDefault="004D0B50" w:rsidP="00C51938">
                      <w:pPr>
                        <w:pStyle w:val="HTML"/>
                        <w:rPr>
                          <w:rFonts w:ascii="Consolas" w:hAnsi="Consolas"/>
                          <w:color w:val="DCDCDC"/>
                          <w:rtl/>
                          <w:cs/>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Add</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w:t>
                      </w:r>
                    </w:p>
                    <w:p w:rsidR="004D0B50" w:rsidRDefault="004D0B50" w:rsidP="00C51938">
                      <w:pPr>
                        <w:pStyle w:val="HTML"/>
                        <w:rPr>
                          <w:rFonts w:ascii="Consolas" w:hAnsi="Consolas"/>
                          <w:color w:val="DCDCDC"/>
                          <w:rtl/>
                          <w:cs/>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Subtract</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w:t>
                      </w:r>
                    </w:p>
                    <w:p w:rsidR="004D0B50" w:rsidRDefault="004D0B50" w:rsidP="00541571">
                      <w:pPr>
                        <w:pStyle w:val="HTML"/>
                        <w:rPr>
                          <w:rFonts w:ascii="Consolas" w:hAnsi="Consolas"/>
                          <w:color w:val="DCDCDC"/>
                          <w:rtl/>
                          <w:cs/>
                        </w:rPr>
                      </w:pP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IsDenominatorPowerOfTwo</w:t>
                      </w:r>
                      <w:r>
                        <w:rPr>
                          <w:rFonts w:ascii="Consolas" w:hAnsi="Consolas"/>
                          <w:color w:val="24292E"/>
                          <w:sz w:val="18"/>
                          <w:szCs w:val="18"/>
                          <w:shd w:val="clear" w:color="auto" w:fill="FFFFFF"/>
                        </w:rPr>
                        <w:t>();</w:t>
                      </w:r>
                    </w:p>
                    <w:p w:rsidR="004D0B50" w:rsidRPr="00541571" w:rsidRDefault="004D0B50" w:rsidP="00541571">
                      <w:pPr>
                        <w:pStyle w:val="HTML"/>
                        <w:rPr>
                          <w:rFonts w:ascii="Consolas" w:hAnsi="Consolas"/>
                          <w:color w:val="DCDCDC"/>
                          <w:rtl/>
                          <w:cs/>
                        </w:rPr>
                      </w:pPr>
                      <w:r>
                        <w:rPr>
                          <w:rFonts w:ascii="Consolas" w:hAnsi="Consolas"/>
                          <w:color w:val="24292E"/>
                          <w:sz w:val="18"/>
                          <w:szCs w:val="18"/>
                          <w:shd w:val="clear" w:color="auto" w:fill="FFFFFF"/>
                        </w:rPr>
                        <w:t>}</w:t>
                      </w:r>
                    </w:p>
                  </w:txbxContent>
                </v:textbox>
                <w10:wrap anchorx="page"/>
                <w10:anchorlock/>
              </v:shape>
            </w:pict>
          </mc:Fallback>
        </mc:AlternateContent>
      </w:r>
    </w:p>
    <w:p w:rsidR="00822D46" w:rsidRPr="002402E0" w:rsidRDefault="00822D46" w:rsidP="00313306">
      <w:pPr>
        <w:ind w:left="397"/>
        <w:jc w:val="both"/>
        <w:rPr>
          <w:rFonts w:ascii="David" w:hAnsi="David"/>
          <w:rtl/>
        </w:rPr>
      </w:pPr>
      <w:r w:rsidRPr="002402E0">
        <w:rPr>
          <w:rFonts w:ascii="David" w:eastAsiaTheme="majorEastAsia" w:hAnsi="David"/>
          <w:b/>
          <w:sz w:val="26"/>
          <w:rtl/>
        </w:rPr>
        <w:t>תיעוד מלא ומפורט של המאפיינים והמתודות שלעיל ניתן למצוא הן בגוף קוד המקור וכן</w:t>
      </w:r>
      <w:r w:rsidR="00857C0B" w:rsidRPr="002402E0">
        <w:rPr>
          <w:rFonts w:ascii="David" w:eastAsiaTheme="majorEastAsia" w:hAnsi="David"/>
          <w:b/>
          <w:sz w:val="26"/>
          <w:rtl/>
        </w:rPr>
        <w:t xml:space="preserve"> ב</w:t>
      </w:r>
      <w:hyperlink r:id="rId20" w:history="1">
        <w:r w:rsidR="00857C0B" w:rsidRPr="002402E0">
          <w:rPr>
            <w:rStyle w:val="Hyperlink"/>
            <w:rFonts w:ascii="David" w:eastAsiaTheme="majorEastAsia" w:hAnsi="David"/>
            <w:b/>
            <w:sz w:val="26"/>
            <w:rtl/>
          </w:rPr>
          <w:t>דף ה-</w:t>
        </w:r>
        <w:r w:rsidR="00857C0B" w:rsidRPr="002402E0">
          <w:rPr>
            <w:rStyle w:val="Hyperlink"/>
            <w:rFonts w:ascii="David" w:eastAsiaTheme="majorEastAsia" w:hAnsi="David"/>
            <w:bCs/>
          </w:rPr>
          <w:t>Wiki</w:t>
        </w:r>
        <w:r w:rsidR="00857C0B" w:rsidRPr="002402E0">
          <w:rPr>
            <w:rStyle w:val="Hyperlink"/>
            <w:rFonts w:ascii="David" w:eastAsiaTheme="majorEastAsia" w:hAnsi="David"/>
            <w:b/>
            <w:rtl/>
          </w:rPr>
          <w:t xml:space="preserve"> של המנשק ב-</w:t>
        </w:r>
        <w:r w:rsidR="00857C0B" w:rsidRPr="002402E0">
          <w:rPr>
            <w:rStyle w:val="Hyperlink"/>
            <w:rFonts w:ascii="David" w:eastAsiaTheme="majorEastAsia" w:hAnsi="David"/>
            <w:bCs/>
          </w:rPr>
          <w:t>Github</w:t>
        </w:r>
      </w:hyperlink>
      <w:r w:rsidR="00857C0B" w:rsidRPr="002402E0">
        <w:rPr>
          <w:rFonts w:ascii="David" w:eastAsiaTheme="majorEastAsia" w:hAnsi="David"/>
          <w:b/>
          <w:sz w:val="26"/>
          <w:rtl/>
        </w:rPr>
        <w:t>.</w:t>
      </w:r>
      <w:r w:rsidRPr="002402E0">
        <w:rPr>
          <w:rFonts w:ascii="David" w:eastAsiaTheme="majorEastAsia" w:hAnsi="David"/>
          <w:b/>
          <w:sz w:val="26"/>
          <w:rtl/>
        </w:rPr>
        <w:t xml:space="preserve"> </w:t>
      </w:r>
      <w:r w:rsidR="00BC4F1B" w:rsidRPr="002402E0">
        <w:rPr>
          <w:rFonts w:ascii="David" w:eastAsiaTheme="majorEastAsia" w:hAnsi="David"/>
          <w:b/>
          <w:sz w:val="26"/>
          <w:rtl/>
        </w:rPr>
        <w:t xml:space="preserve">למען הסדר טוב מובא כאן תקציר התיעוד </w:t>
      </w:r>
      <w:r w:rsidR="00440549" w:rsidRPr="002402E0">
        <w:rPr>
          <w:rFonts w:ascii="David" w:eastAsiaTheme="majorEastAsia" w:hAnsi="David"/>
          <w:b/>
          <w:sz w:val="26"/>
          <w:rtl/>
        </w:rPr>
        <w:t>–</w:t>
      </w:r>
    </w:p>
    <w:tbl>
      <w:tblPr>
        <w:bidiVisual/>
        <w:tblW w:w="8080" w:type="dxa"/>
        <w:tblInd w:w="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02"/>
        <w:gridCol w:w="2848"/>
        <w:gridCol w:w="1030"/>
      </w:tblGrid>
      <w:tr w:rsidR="004C1551" w:rsidRPr="002402E0" w:rsidTr="00346174">
        <w:tc>
          <w:tcPr>
            <w:tcW w:w="4202" w:type="dxa"/>
            <w:shd w:val="clear" w:color="auto" w:fill="FFFFCC"/>
          </w:tcPr>
          <w:p w:rsidR="004C1551" w:rsidRPr="002402E0" w:rsidRDefault="00B90918" w:rsidP="00346174">
            <w:pPr>
              <w:bidi w:val="0"/>
              <w:rPr>
                <w:rFonts w:ascii="David" w:hAnsi="David"/>
              </w:rPr>
            </w:pPr>
            <w:r>
              <w:rPr>
                <w:rFonts w:ascii="David" w:hAnsi="David"/>
              </w:rPr>
              <w:t>Description</w:t>
            </w:r>
          </w:p>
        </w:tc>
        <w:tc>
          <w:tcPr>
            <w:tcW w:w="2848" w:type="dxa"/>
            <w:shd w:val="clear" w:color="auto" w:fill="FFFFCC"/>
          </w:tcPr>
          <w:p w:rsidR="004C1551" w:rsidRPr="002402E0" w:rsidRDefault="004C1551" w:rsidP="00346174">
            <w:pPr>
              <w:bidi w:val="0"/>
              <w:rPr>
                <w:rFonts w:ascii="David" w:hAnsi="David"/>
                <w:rtl/>
              </w:rPr>
            </w:pPr>
            <w:r w:rsidRPr="002402E0">
              <w:rPr>
                <w:rFonts w:ascii="David" w:hAnsi="David"/>
              </w:rPr>
              <w:t xml:space="preserve">Member Name </w:t>
            </w:r>
            <w:r w:rsidRPr="002402E0">
              <w:rPr>
                <w:rFonts w:ascii="David" w:hAnsi="David"/>
                <w:rtl/>
              </w:rPr>
              <w:t xml:space="preserve"> </w:t>
            </w:r>
          </w:p>
        </w:tc>
        <w:tc>
          <w:tcPr>
            <w:tcW w:w="1030" w:type="dxa"/>
            <w:shd w:val="clear" w:color="auto" w:fill="FFFFCC"/>
          </w:tcPr>
          <w:p w:rsidR="004C1551" w:rsidRPr="002402E0" w:rsidRDefault="004C1551" w:rsidP="00346174">
            <w:pPr>
              <w:bidi w:val="0"/>
              <w:rPr>
                <w:rFonts w:ascii="David" w:hAnsi="David"/>
              </w:rPr>
            </w:pPr>
            <w:r w:rsidRPr="002402E0">
              <w:rPr>
                <w:rFonts w:ascii="David" w:hAnsi="David"/>
              </w:rPr>
              <w:t xml:space="preserve">Member Type </w:t>
            </w:r>
          </w:p>
        </w:tc>
      </w:tr>
      <w:tr w:rsidR="004C1551" w:rsidRPr="002402E0" w:rsidTr="00346174">
        <w:tc>
          <w:tcPr>
            <w:tcW w:w="4202" w:type="dxa"/>
          </w:tcPr>
          <w:p w:rsidR="004C1551" w:rsidRPr="002402E0" w:rsidRDefault="004C1551" w:rsidP="00346174">
            <w:pPr>
              <w:bidi w:val="0"/>
              <w:rPr>
                <w:rFonts w:ascii="David" w:hAnsi="David"/>
                <w:color w:val="DCDCDC"/>
                <w:sz w:val="23"/>
                <w:szCs w:val="23"/>
              </w:rPr>
            </w:pPr>
            <w:r w:rsidRPr="002402E0">
              <w:rPr>
                <w:rFonts w:ascii="David" w:hAnsi="David"/>
                <w:sz w:val="23"/>
                <w:szCs w:val="23"/>
              </w:rPr>
              <w:t>Number of beats in the duration</w:t>
            </w:r>
          </w:p>
        </w:tc>
        <w:tc>
          <w:tcPr>
            <w:tcW w:w="2848" w:type="dxa"/>
          </w:tcPr>
          <w:p w:rsidR="004C1551" w:rsidRPr="002402E0" w:rsidRDefault="004724E9" w:rsidP="00346174">
            <w:pPr>
              <w:bidi w:val="0"/>
              <w:rPr>
                <w:rFonts w:ascii="David" w:hAnsi="David"/>
                <w:sz w:val="23"/>
                <w:szCs w:val="23"/>
              </w:rPr>
            </w:pPr>
            <w:hyperlink r:id="rId21" w:history="1">
              <w:r w:rsidR="004C1551" w:rsidRPr="002402E0">
                <w:rPr>
                  <w:rStyle w:val="Hyperlink"/>
                  <w:rFonts w:ascii="David" w:hAnsi="David"/>
                  <w:sz w:val="23"/>
                  <w:szCs w:val="23"/>
                </w:rPr>
                <w:t>Numerator</w:t>
              </w:r>
            </w:hyperlink>
            <w:r w:rsidR="004C1551" w:rsidRPr="002402E0">
              <w:rPr>
                <w:rFonts w:ascii="David" w:hAnsi="David"/>
                <w:sz w:val="23"/>
                <w:szCs w:val="23"/>
              </w:rPr>
              <w:t xml:space="preserve"> (byte)</w:t>
            </w:r>
          </w:p>
        </w:tc>
        <w:tc>
          <w:tcPr>
            <w:tcW w:w="1030" w:type="dxa"/>
          </w:tcPr>
          <w:p w:rsidR="004C1551" w:rsidRPr="002402E0" w:rsidRDefault="004C1551" w:rsidP="00346174">
            <w:pPr>
              <w:bidi w:val="0"/>
              <w:rPr>
                <w:rFonts w:ascii="David" w:hAnsi="David"/>
                <w:sz w:val="23"/>
                <w:szCs w:val="23"/>
              </w:rPr>
            </w:pPr>
            <w:r w:rsidRPr="002402E0">
              <w:rPr>
                <w:rFonts w:ascii="David" w:hAnsi="David"/>
                <w:sz w:val="23"/>
                <w:szCs w:val="23"/>
              </w:rPr>
              <w:t>Property</w:t>
            </w:r>
          </w:p>
        </w:tc>
      </w:tr>
      <w:tr w:rsidR="004C1551" w:rsidRPr="002402E0" w:rsidTr="00346174">
        <w:tc>
          <w:tcPr>
            <w:tcW w:w="4202" w:type="dxa"/>
          </w:tcPr>
          <w:p w:rsidR="004C1551" w:rsidRPr="002402E0" w:rsidRDefault="004C1551" w:rsidP="00346174">
            <w:pPr>
              <w:bidi w:val="0"/>
              <w:rPr>
                <w:rFonts w:ascii="David" w:hAnsi="David"/>
                <w:sz w:val="23"/>
                <w:szCs w:val="23"/>
              </w:rPr>
            </w:pPr>
            <w:r w:rsidRPr="002402E0">
              <w:rPr>
                <w:rFonts w:ascii="David" w:hAnsi="David"/>
                <w:sz w:val="23"/>
                <w:szCs w:val="23"/>
              </w:rPr>
              <w:t>Length of the beat in relation to a whole note duration</w:t>
            </w:r>
          </w:p>
        </w:tc>
        <w:tc>
          <w:tcPr>
            <w:tcW w:w="2848" w:type="dxa"/>
          </w:tcPr>
          <w:p w:rsidR="004C1551" w:rsidRPr="002402E0" w:rsidRDefault="004724E9" w:rsidP="00346174">
            <w:pPr>
              <w:bidi w:val="0"/>
              <w:rPr>
                <w:rFonts w:ascii="David" w:hAnsi="David"/>
                <w:sz w:val="23"/>
                <w:szCs w:val="23"/>
              </w:rPr>
            </w:pPr>
            <w:hyperlink r:id="rId22" w:history="1">
              <w:r w:rsidR="004C1551" w:rsidRPr="002402E0">
                <w:rPr>
                  <w:rStyle w:val="Hyperlink"/>
                  <w:rFonts w:ascii="David" w:hAnsi="David"/>
                  <w:sz w:val="23"/>
                  <w:szCs w:val="23"/>
                </w:rPr>
                <w:t>Denominator</w:t>
              </w:r>
            </w:hyperlink>
            <w:r w:rsidR="004C1551" w:rsidRPr="002402E0">
              <w:rPr>
                <w:rFonts w:ascii="David" w:hAnsi="David"/>
                <w:sz w:val="23"/>
                <w:szCs w:val="23"/>
              </w:rPr>
              <w:t xml:space="preserve"> (byte)</w:t>
            </w:r>
          </w:p>
        </w:tc>
        <w:tc>
          <w:tcPr>
            <w:tcW w:w="1030" w:type="dxa"/>
          </w:tcPr>
          <w:p w:rsidR="004C1551" w:rsidRPr="002402E0" w:rsidRDefault="004C1551" w:rsidP="00346174">
            <w:pPr>
              <w:bidi w:val="0"/>
              <w:rPr>
                <w:rFonts w:ascii="David" w:hAnsi="David"/>
                <w:sz w:val="23"/>
                <w:szCs w:val="23"/>
              </w:rPr>
            </w:pPr>
            <w:r w:rsidRPr="002402E0">
              <w:rPr>
                <w:rFonts w:ascii="David" w:hAnsi="David"/>
                <w:sz w:val="23"/>
                <w:szCs w:val="23"/>
              </w:rPr>
              <w:t>Property</w:t>
            </w:r>
          </w:p>
        </w:tc>
      </w:tr>
      <w:tr w:rsidR="004C1551" w:rsidRPr="002402E0" w:rsidTr="00346174">
        <w:tc>
          <w:tcPr>
            <w:tcW w:w="4202" w:type="dxa"/>
          </w:tcPr>
          <w:p w:rsidR="004C1551" w:rsidRPr="002402E0" w:rsidRDefault="004C1551" w:rsidP="00346174">
            <w:pPr>
              <w:bidi w:val="0"/>
              <w:rPr>
                <w:rFonts w:ascii="David" w:hAnsi="David"/>
                <w:sz w:val="23"/>
                <w:szCs w:val="23"/>
              </w:rPr>
            </w:pPr>
            <w:r w:rsidRPr="002402E0">
              <w:rPr>
                <w:rFonts w:ascii="David" w:hAnsi="David"/>
                <w:sz w:val="23"/>
                <w:szCs w:val="23"/>
              </w:rPr>
              <w:t>quotient of the division of the duration's numerator by the duration's denominator</w:t>
            </w:r>
          </w:p>
        </w:tc>
        <w:tc>
          <w:tcPr>
            <w:tcW w:w="2848" w:type="dxa"/>
          </w:tcPr>
          <w:p w:rsidR="004C1551" w:rsidRPr="002402E0" w:rsidRDefault="004724E9" w:rsidP="00346174">
            <w:pPr>
              <w:bidi w:val="0"/>
              <w:rPr>
                <w:rFonts w:ascii="David" w:hAnsi="David"/>
                <w:sz w:val="23"/>
                <w:szCs w:val="23"/>
              </w:rPr>
            </w:pPr>
            <w:hyperlink r:id="rId23" w:history="1">
              <w:r w:rsidR="004C1551" w:rsidRPr="002402E0">
                <w:rPr>
                  <w:rStyle w:val="Hyperlink"/>
                  <w:rFonts w:ascii="David" w:hAnsi="David"/>
                  <w:sz w:val="23"/>
                  <w:szCs w:val="23"/>
                </w:rPr>
                <w:t>Fraction</w:t>
              </w:r>
            </w:hyperlink>
            <w:r w:rsidR="004C1551" w:rsidRPr="002402E0">
              <w:rPr>
                <w:rFonts w:ascii="David" w:hAnsi="David"/>
                <w:sz w:val="23"/>
                <w:szCs w:val="23"/>
              </w:rPr>
              <w:t xml:space="preserve"> (float)</w:t>
            </w:r>
          </w:p>
        </w:tc>
        <w:tc>
          <w:tcPr>
            <w:tcW w:w="1030" w:type="dxa"/>
          </w:tcPr>
          <w:p w:rsidR="004C1551" w:rsidRPr="002402E0" w:rsidRDefault="004C1551" w:rsidP="00346174">
            <w:pPr>
              <w:bidi w:val="0"/>
              <w:rPr>
                <w:rFonts w:ascii="David" w:hAnsi="David"/>
                <w:sz w:val="23"/>
                <w:szCs w:val="23"/>
              </w:rPr>
            </w:pPr>
            <w:r w:rsidRPr="002402E0">
              <w:rPr>
                <w:rFonts w:ascii="David" w:hAnsi="David"/>
                <w:sz w:val="23"/>
                <w:szCs w:val="23"/>
              </w:rPr>
              <w:t>Property</w:t>
            </w:r>
          </w:p>
        </w:tc>
      </w:tr>
      <w:tr w:rsidR="004C1551" w:rsidRPr="002402E0" w:rsidTr="00346174">
        <w:tc>
          <w:tcPr>
            <w:tcW w:w="4202" w:type="dxa"/>
          </w:tcPr>
          <w:p w:rsidR="004C1551" w:rsidRPr="002402E0" w:rsidRDefault="004C1551" w:rsidP="00346174">
            <w:pPr>
              <w:bidi w:val="0"/>
              <w:rPr>
                <w:rFonts w:ascii="David" w:hAnsi="David"/>
                <w:sz w:val="23"/>
                <w:szCs w:val="23"/>
              </w:rPr>
            </w:pPr>
            <w:r w:rsidRPr="002402E0">
              <w:rPr>
                <w:rFonts w:ascii="David" w:hAnsi="David"/>
                <w:sz w:val="23"/>
                <w:szCs w:val="23"/>
              </w:rPr>
              <w:t xml:space="preserve">Adds the given duration to this duration instance and returns </w:t>
            </w:r>
          </w:p>
          <w:p w:rsidR="004C1551" w:rsidRPr="002402E0" w:rsidRDefault="004C1551" w:rsidP="00346174">
            <w:pPr>
              <w:bidi w:val="0"/>
              <w:rPr>
                <w:rFonts w:ascii="David" w:hAnsi="David"/>
                <w:sz w:val="23"/>
                <w:szCs w:val="23"/>
              </w:rPr>
            </w:pPr>
            <w:r w:rsidRPr="002402E0">
              <w:rPr>
                <w:rFonts w:ascii="David" w:hAnsi="David"/>
                <w:sz w:val="23"/>
                <w:szCs w:val="23"/>
              </w:rPr>
              <w:t>the sum length of them as a new duration</w:t>
            </w:r>
          </w:p>
        </w:tc>
        <w:tc>
          <w:tcPr>
            <w:tcW w:w="2848" w:type="dxa"/>
          </w:tcPr>
          <w:p w:rsidR="004C1551" w:rsidRPr="002402E0" w:rsidRDefault="004724E9" w:rsidP="00346174">
            <w:pPr>
              <w:bidi w:val="0"/>
              <w:rPr>
                <w:rFonts w:ascii="David" w:hAnsi="David"/>
                <w:sz w:val="23"/>
                <w:szCs w:val="23"/>
              </w:rPr>
            </w:pPr>
            <w:hyperlink r:id="rId24" w:history="1">
              <w:r w:rsidR="004C1551" w:rsidRPr="002402E0">
                <w:rPr>
                  <w:rStyle w:val="Hyperlink"/>
                  <w:rFonts w:ascii="David" w:hAnsi="David"/>
                  <w:sz w:val="23"/>
                  <w:szCs w:val="23"/>
                </w:rPr>
                <w:t>Add</w:t>
              </w:r>
            </w:hyperlink>
          </w:p>
        </w:tc>
        <w:tc>
          <w:tcPr>
            <w:tcW w:w="1030" w:type="dxa"/>
          </w:tcPr>
          <w:p w:rsidR="004C1551" w:rsidRPr="002402E0" w:rsidRDefault="004C1551" w:rsidP="00346174">
            <w:pPr>
              <w:bidi w:val="0"/>
              <w:rPr>
                <w:rFonts w:ascii="David" w:hAnsi="David"/>
                <w:sz w:val="23"/>
                <w:szCs w:val="23"/>
              </w:rPr>
            </w:pPr>
            <w:r w:rsidRPr="002402E0">
              <w:rPr>
                <w:rFonts w:ascii="David" w:hAnsi="David"/>
                <w:sz w:val="23"/>
                <w:szCs w:val="23"/>
              </w:rPr>
              <w:t>Method</w:t>
            </w:r>
          </w:p>
        </w:tc>
      </w:tr>
      <w:tr w:rsidR="004C1551" w:rsidRPr="002402E0" w:rsidTr="00346174">
        <w:tc>
          <w:tcPr>
            <w:tcW w:w="4202" w:type="dxa"/>
          </w:tcPr>
          <w:p w:rsidR="004C1551" w:rsidRPr="002402E0" w:rsidRDefault="004C1551" w:rsidP="00346174">
            <w:pPr>
              <w:bidi w:val="0"/>
              <w:rPr>
                <w:rFonts w:ascii="David" w:hAnsi="David"/>
                <w:sz w:val="23"/>
                <w:szCs w:val="23"/>
              </w:rPr>
            </w:pPr>
            <w:r w:rsidRPr="002402E0">
              <w:rPr>
                <w:rFonts w:ascii="David" w:hAnsi="David"/>
                <w:sz w:val="23"/>
                <w:szCs w:val="23"/>
              </w:rPr>
              <w:t>Subtracts the given duration from this duration instance and returns the difference length between them as a new duration</w:t>
            </w:r>
          </w:p>
        </w:tc>
        <w:tc>
          <w:tcPr>
            <w:tcW w:w="2848" w:type="dxa"/>
          </w:tcPr>
          <w:p w:rsidR="004C1551" w:rsidRPr="002402E0" w:rsidRDefault="004724E9" w:rsidP="00346174">
            <w:pPr>
              <w:bidi w:val="0"/>
              <w:rPr>
                <w:rFonts w:ascii="David" w:hAnsi="David"/>
                <w:sz w:val="23"/>
                <w:szCs w:val="23"/>
              </w:rPr>
            </w:pPr>
            <w:hyperlink r:id="rId25" w:history="1">
              <w:r w:rsidR="004C1551" w:rsidRPr="002402E0">
                <w:rPr>
                  <w:rStyle w:val="Hyperlink"/>
                  <w:rFonts w:ascii="David" w:hAnsi="David"/>
                  <w:sz w:val="23"/>
                  <w:szCs w:val="23"/>
                </w:rPr>
                <w:t>Subtract</w:t>
              </w:r>
            </w:hyperlink>
          </w:p>
        </w:tc>
        <w:tc>
          <w:tcPr>
            <w:tcW w:w="1030" w:type="dxa"/>
          </w:tcPr>
          <w:p w:rsidR="004C1551" w:rsidRPr="002402E0" w:rsidRDefault="004C1551" w:rsidP="00346174">
            <w:pPr>
              <w:bidi w:val="0"/>
              <w:rPr>
                <w:rFonts w:ascii="David" w:hAnsi="David"/>
                <w:sz w:val="23"/>
                <w:szCs w:val="23"/>
                <w:rtl/>
              </w:rPr>
            </w:pPr>
            <w:r w:rsidRPr="002402E0">
              <w:rPr>
                <w:rFonts w:ascii="David" w:hAnsi="David"/>
                <w:sz w:val="23"/>
                <w:szCs w:val="23"/>
              </w:rPr>
              <w:t>Method</w:t>
            </w:r>
          </w:p>
        </w:tc>
      </w:tr>
      <w:tr w:rsidR="004C1551" w:rsidRPr="002402E0" w:rsidTr="00346174">
        <w:tc>
          <w:tcPr>
            <w:tcW w:w="4202" w:type="dxa"/>
          </w:tcPr>
          <w:p w:rsidR="004C1551" w:rsidRPr="002402E0" w:rsidRDefault="004C1551" w:rsidP="00346174">
            <w:pPr>
              <w:bidi w:val="0"/>
              <w:rPr>
                <w:rFonts w:ascii="David" w:hAnsi="David"/>
                <w:sz w:val="23"/>
                <w:szCs w:val="23"/>
              </w:rPr>
            </w:pPr>
            <w:r w:rsidRPr="002402E0">
              <w:rPr>
                <w:rFonts w:ascii="David" w:hAnsi="David"/>
                <w:sz w:val="23"/>
                <w:szCs w:val="23"/>
              </w:rPr>
              <w:t>Utility method which determines whether this duration's</w:t>
            </w:r>
            <w:r w:rsidRPr="002402E0">
              <w:rPr>
                <w:rFonts w:ascii="David" w:hAnsi="David"/>
                <w:sz w:val="23"/>
                <w:szCs w:val="23"/>
                <w:rtl/>
              </w:rPr>
              <w:t xml:space="preserve"> </w:t>
            </w:r>
            <w:r w:rsidRPr="002402E0">
              <w:rPr>
                <w:rFonts w:ascii="David" w:hAnsi="David"/>
                <w:sz w:val="23"/>
                <w:szCs w:val="23"/>
              </w:rPr>
              <w:t>denominator is a power of 2</w:t>
            </w:r>
          </w:p>
        </w:tc>
        <w:tc>
          <w:tcPr>
            <w:tcW w:w="2848" w:type="dxa"/>
          </w:tcPr>
          <w:p w:rsidR="004C1551" w:rsidRPr="002402E0" w:rsidRDefault="004724E9" w:rsidP="00346174">
            <w:pPr>
              <w:bidi w:val="0"/>
              <w:rPr>
                <w:rFonts w:ascii="David" w:hAnsi="David"/>
                <w:sz w:val="23"/>
                <w:szCs w:val="23"/>
              </w:rPr>
            </w:pPr>
            <w:hyperlink r:id="rId26" w:history="1">
              <w:r w:rsidR="004C1551" w:rsidRPr="002402E0">
                <w:rPr>
                  <w:rStyle w:val="Hyperlink"/>
                  <w:rFonts w:ascii="David" w:hAnsi="David"/>
                  <w:sz w:val="23"/>
                  <w:szCs w:val="23"/>
                </w:rPr>
                <w:t>IsDenominatorPowerOfTwo</w:t>
              </w:r>
            </w:hyperlink>
          </w:p>
        </w:tc>
        <w:tc>
          <w:tcPr>
            <w:tcW w:w="1030" w:type="dxa"/>
          </w:tcPr>
          <w:p w:rsidR="004C1551" w:rsidRPr="002402E0" w:rsidRDefault="004C1551" w:rsidP="00346174">
            <w:pPr>
              <w:bidi w:val="0"/>
              <w:rPr>
                <w:rFonts w:ascii="David" w:hAnsi="David"/>
                <w:sz w:val="23"/>
                <w:szCs w:val="23"/>
              </w:rPr>
            </w:pPr>
            <w:r w:rsidRPr="002402E0">
              <w:rPr>
                <w:rFonts w:ascii="David" w:hAnsi="David"/>
                <w:sz w:val="23"/>
                <w:szCs w:val="23"/>
              </w:rPr>
              <w:t>Method</w:t>
            </w:r>
          </w:p>
        </w:tc>
      </w:tr>
    </w:tbl>
    <w:p w:rsidR="00BC4F1B" w:rsidRPr="002402E0" w:rsidRDefault="00BC4F1B" w:rsidP="008A55BC">
      <w:pPr>
        <w:rPr>
          <w:rFonts w:ascii="David" w:hAnsi="David"/>
          <w:rtl/>
        </w:rPr>
      </w:pPr>
    </w:p>
    <w:bookmarkStart w:id="35" w:name="_Duration_Class"/>
    <w:bookmarkEnd w:id="35"/>
    <w:p w:rsidR="001906A0" w:rsidRPr="002402E0" w:rsidRDefault="00F15FAB" w:rsidP="008A55BC">
      <w:pPr>
        <w:pStyle w:val="4"/>
        <w:rPr>
          <w:rFonts w:ascii="David" w:hAnsi="David"/>
          <w:rtl/>
        </w:rPr>
      </w:pPr>
      <w:r>
        <w:lastRenderedPageBreak/>
        <w:fldChar w:fldCharType="begin"/>
      </w:r>
      <w:r>
        <w:instrText xml:space="preserve"> HYPERLINK "https://github.com/cwelt/Soloist/wiki/Duration" </w:instrText>
      </w:r>
      <w:r>
        <w:fldChar w:fldCharType="separate"/>
      </w:r>
      <w:r w:rsidR="00E5684D" w:rsidRPr="002402E0">
        <w:rPr>
          <w:rStyle w:val="Hyperlink"/>
          <w:rFonts w:ascii="David" w:hAnsi="David"/>
        </w:rPr>
        <w:t>Duration Class</w:t>
      </w:r>
      <w:r>
        <w:rPr>
          <w:rStyle w:val="Hyperlink"/>
          <w:rFonts w:ascii="David" w:hAnsi="David"/>
        </w:rPr>
        <w:fldChar w:fldCharType="end"/>
      </w:r>
      <w:r w:rsidR="00E5684D" w:rsidRPr="002402E0">
        <w:rPr>
          <w:rFonts w:ascii="David" w:hAnsi="David"/>
        </w:rPr>
        <w:t xml:space="preserve"> </w:t>
      </w:r>
    </w:p>
    <w:p w:rsidR="00B43175" w:rsidRPr="002402E0" w:rsidRDefault="000F73CA" w:rsidP="006324EA">
      <w:pPr>
        <w:spacing w:before="240"/>
        <w:ind w:left="142"/>
        <w:jc w:val="both"/>
        <w:rPr>
          <w:rFonts w:ascii="David" w:eastAsiaTheme="majorEastAsia" w:hAnsi="David"/>
          <w:b/>
          <w:sz w:val="26"/>
          <w:rtl/>
        </w:rPr>
      </w:pPr>
      <w:r w:rsidRPr="002402E0">
        <w:rPr>
          <w:rFonts w:ascii="David" w:eastAsiaTheme="majorEastAsia" w:hAnsi="David"/>
          <w:b/>
          <w:sz w:val="26"/>
          <w:rtl/>
        </w:rPr>
        <w:t xml:space="preserve">המחלקה </w:t>
      </w:r>
      <w:hyperlink r:id="rId27" w:history="1">
        <w:r w:rsidR="004C1551" w:rsidRPr="002402E0">
          <w:rPr>
            <w:rStyle w:val="Hyperlink"/>
            <w:rFonts w:ascii="David" w:hAnsi="David"/>
            <w:szCs w:val="22"/>
          </w:rPr>
          <w:t>Duration</w:t>
        </w:r>
      </w:hyperlink>
      <w:r w:rsidRPr="002402E0">
        <w:rPr>
          <w:rFonts w:ascii="David" w:hAnsi="David"/>
          <w:szCs w:val="22"/>
          <w:rtl/>
        </w:rPr>
        <w:t xml:space="preserve"> </w:t>
      </w:r>
      <w:r w:rsidRPr="002402E0">
        <w:rPr>
          <w:rFonts w:ascii="David" w:eastAsiaTheme="majorEastAsia" w:hAnsi="David"/>
          <w:b/>
          <w:sz w:val="26"/>
          <w:rtl/>
        </w:rPr>
        <w:t>מ</w:t>
      </w:r>
      <w:r w:rsidR="004C1551" w:rsidRPr="002402E0">
        <w:rPr>
          <w:rFonts w:ascii="David" w:eastAsiaTheme="majorEastAsia" w:hAnsi="David"/>
          <w:b/>
          <w:sz w:val="26"/>
          <w:rtl/>
        </w:rPr>
        <w:t xml:space="preserve">ממשת את המנשק </w:t>
      </w:r>
      <w:hyperlink r:id="rId28" w:history="1">
        <w:r w:rsidR="004C1551" w:rsidRPr="002402E0">
          <w:rPr>
            <w:rStyle w:val="Hyperlink"/>
            <w:rFonts w:ascii="David" w:hAnsi="David"/>
            <w:szCs w:val="22"/>
          </w:rPr>
          <w:t>IDuration</w:t>
        </w:r>
      </w:hyperlink>
      <w:r w:rsidRPr="002402E0">
        <w:rPr>
          <w:rFonts w:ascii="David" w:eastAsiaTheme="majorEastAsia" w:hAnsi="David"/>
          <w:b/>
          <w:sz w:val="26"/>
          <w:rtl/>
        </w:rPr>
        <w:t xml:space="preserve">. </w:t>
      </w:r>
      <w:r w:rsidR="004C1551" w:rsidRPr="002402E0">
        <w:rPr>
          <w:rFonts w:ascii="David" w:eastAsiaTheme="majorEastAsia" w:hAnsi="David"/>
          <w:b/>
          <w:sz w:val="26"/>
          <w:rtl/>
        </w:rPr>
        <w:t xml:space="preserve">מעבר למאפיינים והמתודות במנשק, מחלקה זו מגדירה גם בנאים, מתודות נוספות והעמסות על אופרטורים של השוואה בין משכי שהייה. </w:t>
      </w:r>
      <w:r w:rsidRPr="002402E0">
        <w:rPr>
          <w:rFonts w:ascii="David" w:eastAsiaTheme="majorEastAsia" w:hAnsi="David"/>
          <w:b/>
          <w:sz w:val="26"/>
          <w:rtl/>
        </w:rPr>
        <w:t xml:space="preserve">תיעוד מלא ומפורט של </w:t>
      </w:r>
      <w:r w:rsidR="004C1551" w:rsidRPr="002402E0">
        <w:rPr>
          <w:rFonts w:ascii="David" w:eastAsiaTheme="majorEastAsia" w:hAnsi="David"/>
          <w:b/>
          <w:sz w:val="26"/>
          <w:rtl/>
        </w:rPr>
        <w:t xml:space="preserve">כלל הרכיבים במחלקה ניתן למצוא </w:t>
      </w:r>
      <w:r w:rsidRPr="002402E0">
        <w:rPr>
          <w:rFonts w:ascii="David" w:eastAsiaTheme="majorEastAsia" w:hAnsi="David"/>
          <w:b/>
          <w:sz w:val="26"/>
          <w:rtl/>
        </w:rPr>
        <w:t xml:space="preserve">הן בגוף קוד המקור וכן </w:t>
      </w:r>
      <w:hyperlink r:id="rId29" w:history="1">
        <w:r w:rsidRPr="002402E0">
          <w:rPr>
            <w:rStyle w:val="Hyperlink"/>
            <w:rFonts w:ascii="David" w:eastAsiaTheme="majorEastAsia" w:hAnsi="David"/>
            <w:b/>
            <w:sz w:val="26"/>
            <w:rtl/>
          </w:rPr>
          <w:t>בדף ה-</w:t>
        </w:r>
        <w:r w:rsidRPr="002402E0">
          <w:rPr>
            <w:rStyle w:val="Hyperlink"/>
            <w:rFonts w:ascii="David" w:eastAsiaTheme="majorEastAsia" w:hAnsi="David"/>
            <w:bCs/>
            <w:szCs w:val="22"/>
          </w:rPr>
          <w:t>Wiki</w:t>
        </w:r>
        <w:r w:rsidRPr="002402E0">
          <w:rPr>
            <w:rStyle w:val="Hyperlink"/>
            <w:rFonts w:ascii="David" w:eastAsiaTheme="majorEastAsia" w:hAnsi="David"/>
            <w:b/>
            <w:sz w:val="26"/>
            <w:rtl/>
          </w:rPr>
          <w:t xml:space="preserve"> של האפליקציה ב-</w:t>
        </w:r>
        <w:r w:rsidRPr="002402E0">
          <w:rPr>
            <w:rStyle w:val="Hyperlink"/>
            <w:rFonts w:ascii="David" w:eastAsiaTheme="majorEastAsia" w:hAnsi="David"/>
            <w:bCs/>
            <w:szCs w:val="22"/>
          </w:rPr>
          <w:t>.Github</w:t>
        </w:r>
      </w:hyperlink>
      <w:r w:rsidRPr="002402E0">
        <w:rPr>
          <w:rFonts w:ascii="David" w:eastAsiaTheme="majorEastAsia" w:hAnsi="David"/>
          <w:b/>
          <w:sz w:val="26"/>
          <w:rtl/>
        </w:rPr>
        <w:t xml:space="preserve">  למען הסדר טוב מובא כאן תקציר התיעוד </w:t>
      </w:r>
      <w:r w:rsidR="004C1551" w:rsidRPr="002402E0">
        <w:rPr>
          <w:rFonts w:ascii="David" w:eastAsiaTheme="majorEastAsia" w:hAnsi="David"/>
          <w:b/>
          <w:sz w:val="26"/>
          <w:rtl/>
        </w:rPr>
        <w:t>של הרכיבי</w:t>
      </w:r>
      <w:r w:rsidR="006324EA">
        <w:rPr>
          <w:rFonts w:ascii="David" w:eastAsiaTheme="majorEastAsia" w:hAnsi="David"/>
          <w:b/>
          <w:sz w:val="26"/>
          <w:rtl/>
        </w:rPr>
        <w:t>ם הנוספים השייכים למחלקה עצמה (</w:t>
      </w:r>
      <w:r w:rsidR="006324EA">
        <w:rPr>
          <w:rFonts w:ascii="David" w:eastAsiaTheme="majorEastAsia" w:hAnsi="David" w:hint="cs"/>
          <w:b/>
          <w:sz w:val="26"/>
          <w:rtl/>
        </w:rPr>
        <w:t>אלו ש</w:t>
      </w:r>
      <w:r w:rsidR="004C1551" w:rsidRPr="002402E0">
        <w:rPr>
          <w:rFonts w:ascii="David" w:eastAsiaTheme="majorEastAsia" w:hAnsi="David"/>
          <w:b/>
          <w:sz w:val="26"/>
          <w:rtl/>
        </w:rPr>
        <w:t xml:space="preserve">אינם </w:t>
      </w:r>
      <w:r w:rsidR="006324EA">
        <w:rPr>
          <w:rFonts w:ascii="David" w:eastAsiaTheme="majorEastAsia" w:hAnsi="David" w:hint="cs"/>
          <w:b/>
          <w:sz w:val="26"/>
          <w:rtl/>
        </w:rPr>
        <w:t>מוגדרים ב</w:t>
      </w:r>
      <w:r w:rsidR="004C1551" w:rsidRPr="002402E0">
        <w:rPr>
          <w:rFonts w:ascii="David" w:eastAsiaTheme="majorEastAsia" w:hAnsi="David"/>
          <w:b/>
          <w:sz w:val="26"/>
          <w:rtl/>
        </w:rPr>
        <w:t xml:space="preserve">מנשק </w:t>
      </w:r>
      <w:r w:rsidR="004C1551" w:rsidRPr="002402E0">
        <w:rPr>
          <w:rFonts w:ascii="David" w:eastAsiaTheme="majorEastAsia" w:hAnsi="David"/>
          <w:bCs/>
          <w:szCs w:val="20"/>
        </w:rPr>
        <w:t>IDuration</w:t>
      </w:r>
      <w:r w:rsidR="004C1551" w:rsidRPr="002402E0">
        <w:rPr>
          <w:rFonts w:ascii="David" w:eastAsiaTheme="majorEastAsia" w:hAnsi="David"/>
          <w:b/>
          <w:sz w:val="26"/>
          <w:rtl/>
        </w:rPr>
        <w:t xml:space="preserve">) </w:t>
      </w:r>
      <w:r w:rsidRPr="002402E0">
        <w:rPr>
          <w:rFonts w:ascii="David" w:eastAsiaTheme="majorEastAsia" w:hAnsi="David"/>
          <w:b/>
          <w:sz w:val="26"/>
          <w:rtl/>
        </w:rPr>
        <w:t>–</w:t>
      </w:r>
    </w:p>
    <w:p w:rsidR="006324EA" w:rsidRDefault="000C4405" w:rsidP="006324EA">
      <w:pPr>
        <w:spacing w:before="240"/>
        <w:ind w:left="142"/>
        <w:jc w:val="both"/>
        <w:rPr>
          <w:rFonts w:ascii="David" w:eastAsiaTheme="majorEastAsia" w:hAnsi="David"/>
          <w:b/>
          <w:sz w:val="26"/>
          <w:rtl/>
        </w:rPr>
      </w:pPr>
      <w:r>
        <w:rPr>
          <w:rFonts w:ascii="David" w:eastAsiaTheme="majorEastAsia" w:hAnsi="David" w:hint="cs"/>
          <w:bCs/>
          <w:sz w:val="26"/>
          <w:u w:val="single"/>
          <w:rtl/>
        </w:rPr>
        <w:t>קבועים</w:t>
      </w:r>
      <w:r w:rsidR="006324EA">
        <w:rPr>
          <w:rFonts w:ascii="David" w:eastAsiaTheme="majorEastAsia" w:hAnsi="David" w:hint="cs"/>
          <w:b/>
          <w:sz w:val="26"/>
          <w:rtl/>
        </w:rPr>
        <w:t xml:space="preserve">: הגדרת הערכים הקבועים של משכי השהייה הנפוצים ביותר </w:t>
      </w:r>
      <w:r w:rsidR="006324EA">
        <w:rPr>
          <w:rFonts w:ascii="David" w:eastAsiaTheme="majorEastAsia" w:hAnsi="David"/>
          <w:b/>
          <w:sz w:val="26"/>
          <w:rtl/>
        </w:rPr>
        <w:t>–</w:t>
      </w:r>
      <w:r w:rsidR="006324EA">
        <w:rPr>
          <w:rFonts w:ascii="David" w:eastAsiaTheme="majorEastAsia" w:hAnsi="David" w:hint="cs"/>
          <w:b/>
          <w:sz w:val="26"/>
          <w:rtl/>
        </w:rPr>
        <w:t xml:space="preserve"> </w:t>
      </w:r>
    </w:p>
    <w:p w:rsidR="000C4405" w:rsidRDefault="000C4405" w:rsidP="006324EA">
      <w:pPr>
        <w:bidi w:val="0"/>
        <w:jc w:val="both"/>
        <w:rPr>
          <w:rFonts w:ascii="David" w:eastAsiaTheme="majorEastAsia" w:hAnsi="David"/>
          <w:bCs/>
          <w:sz w:val="26"/>
          <w:u w:val="single"/>
          <w:rtl/>
        </w:rPr>
      </w:pPr>
      <w:r w:rsidRPr="002402E0">
        <w:rPr>
          <w:rFonts w:ascii="David" w:hAnsi="David"/>
          <w:b/>
          <w:noProof/>
          <w:rtl/>
        </w:rPr>
        <mc:AlternateContent>
          <mc:Choice Requires="wps">
            <w:drawing>
              <wp:inline distT="0" distB="0" distL="0" distR="0" wp14:anchorId="4FC084B5" wp14:editId="27AFE581">
                <wp:extent cx="5181600" cy="1447800"/>
                <wp:effectExtent l="0" t="0" r="19050" b="25400"/>
                <wp:docPr id="3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1600" cy="1447800"/>
                        </a:xfrm>
                        <a:prstGeom prst="rect">
                          <a:avLst/>
                        </a:prstGeom>
                        <a:solidFill>
                          <a:srgbClr val="FFFFFF"/>
                        </a:solidFill>
                        <a:ln w="9525">
                          <a:solidFill>
                            <a:srgbClr val="000000"/>
                          </a:solidFill>
                          <a:miter lim="800000"/>
                          <a:headEnd/>
                          <a:tailEnd/>
                        </a:ln>
                      </wps:spPr>
                      <wps:txbx>
                        <w:txbxContent>
                          <w:p w:rsidR="004D0B50" w:rsidRDefault="004D0B50" w:rsidP="000C4405">
                            <w:pPr>
                              <w:pStyle w:val="HTML"/>
                              <w:rPr>
                                <w:rFonts w:ascii="Consolas" w:hAnsi="Consolas"/>
                                <w:color w:val="DCDCDC"/>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WholeNoteFraction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HalfNoteFraction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0.5F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QuaterNoteFraction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0.25F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EighthNoteFraction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0.125F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SixteenthNoteFraction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0.0625F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ThirtySecondNoteFraction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0.03125F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TripletEighthNoteFraction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1F</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12</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TripletSixteenthNoteFraction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1F</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24</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WholeNoteDenominator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HalfNoteDenominator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2</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QuaterNoteDenominator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4</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EighthNoteDenominator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8</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SixteenthNoteDenominator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16</w:t>
                            </w:r>
                            <w:r>
                              <w:rPr>
                                <w:rFonts w:ascii="Consolas" w:hAnsi="Consolas"/>
                                <w:color w:val="24292E"/>
                                <w:sz w:val="18"/>
                                <w:szCs w:val="18"/>
                                <w:shd w:val="clear" w:color="auto" w:fill="FFFFFF"/>
                              </w:rPr>
                              <w:t>;</w:t>
                            </w:r>
                          </w:p>
                          <w:p w:rsidR="004D0B50" w:rsidRDefault="004D0B50" w:rsidP="006324EA">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ThirtySecondNoteDenominator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32</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TripletEighthNoteDenominator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12</w:t>
                            </w:r>
                            <w:r>
                              <w:rPr>
                                <w:rFonts w:ascii="Consolas" w:hAnsi="Consolas"/>
                                <w:color w:val="24292E"/>
                                <w:sz w:val="18"/>
                                <w:szCs w:val="18"/>
                                <w:shd w:val="clear" w:color="auto" w:fill="FFFFFF"/>
                              </w:rPr>
                              <w:t>;</w:t>
                            </w:r>
                          </w:p>
                          <w:p w:rsidR="004D0B50" w:rsidRPr="000C4405"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TripletSixteenthNoteDenominator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24</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4FC084B5" id="_x0000_s1027" type="#_x0000_t202" style="width:408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">
                <v:textbox style="mso-fit-shape-to-text:t">
                  <w:txbxContent>
                    <w:p w:rsidR="004D0B50" w:rsidRDefault="004D0B50" w:rsidP="000C4405">
                      <w:pPr>
                        <w:pStyle w:val="HTML"/>
                        <w:rPr>
                          <w:rFonts w:ascii="Consolas" w:hAnsi="Consolas"/>
                          <w:color w:val="DCDCDC"/>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WholeNoteFraction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HalfNoteFraction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0.5F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QuaterNoteFraction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0.25F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EighthNoteFraction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0.125F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SixteenthNoteFraction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0.0625F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ThirtySecondNoteFraction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0.03125F</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TripletEighthNoteFraction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1F</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12</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float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TripletSixteenthNoteFraction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1F</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24</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WholeNoteDenominator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HalfNoteDenominator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2</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QuaterNoteDenominator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4</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EighthNoteDenominator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8</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SixteenthNoteDenominator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16</w:t>
                      </w:r>
                      <w:r>
                        <w:rPr>
                          <w:rFonts w:ascii="Consolas" w:hAnsi="Consolas"/>
                          <w:color w:val="24292E"/>
                          <w:sz w:val="18"/>
                          <w:szCs w:val="18"/>
                          <w:shd w:val="clear" w:color="auto" w:fill="FFFFFF"/>
                        </w:rPr>
                        <w:t>;</w:t>
                      </w:r>
                    </w:p>
                    <w:p w:rsidR="004D0B50" w:rsidRDefault="004D0B50" w:rsidP="006324EA">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ThirtySecondNoteDenominator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32</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TripletEighthNoteDenominator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12</w:t>
                      </w:r>
                      <w:r>
                        <w:rPr>
                          <w:rFonts w:ascii="Consolas" w:hAnsi="Consolas"/>
                          <w:color w:val="24292E"/>
                          <w:sz w:val="18"/>
                          <w:szCs w:val="18"/>
                          <w:shd w:val="clear" w:color="auto" w:fill="FFFFFF"/>
                        </w:rPr>
                        <w:t>;</w:t>
                      </w:r>
                    </w:p>
                    <w:p w:rsidR="004D0B50" w:rsidRPr="000C4405" w:rsidRDefault="004D0B50" w:rsidP="000C4405">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TripletSixteenthNoteDenominator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24</w:t>
                      </w:r>
                      <w:r>
                        <w:rPr>
                          <w:rFonts w:ascii="Consolas" w:hAnsi="Consolas"/>
                          <w:color w:val="24292E"/>
                          <w:sz w:val="18"/>
                          <w:szCs w:val="18"/>
                          <w:shd w:val="clear" w:color="auto" w:fill="FFFFFF"/>
                        </w:rPr>
                        <w:t>;</w:t>
                      </w:r>
                    </w:p>
                  </w:txbxContent>
                </v:textbox>
                <w10:wrap anchorx="page"/>
                <w10:anchorlock/>
              </v:shape>
            </w:pict>
          </mc:Fallback>
        </mc:AlternateContent>
      </w:r>
    </w:p>
    <w:p w:rsidR="00313306" w:rsidRDefault="00313306" w:rsidP="00313306">
      <w:pPr>
        <w:ind w:left="96"/>
        <w:jc w:val="both"/>
        <w:rPr>
          <w:rFonts w:ascii="David" w:eastAsiaTheme="majorEastAsia" w:hAnsi="David"/>
          <w:bCs/>
          <w:sz w:val="26"/>
          <w:u w:val="single"/>
          <w:rtl/>
        </w:rPr>
      </w:pPr>
    </w:p>
    <w:p w:rsidR="006324EA" w:rsidRPr="006324EA" w:rsidRDefault="00B43175" w:rsidP="00313306">
      <w:pPr>
        <w:ind w:left="96"/>
        <w:jc w:val="both"/>
        <w:rPr>
          <w:rFonts w:ascii="David" w:eastAsiaTheme="majorEastAsia" w:hAnsi="David"/>
          <w:b/>
          <w:sz w:val="26"/>
          <w:rtl/>
        </w:rPr>
      </w:pPr>
      <w:r w:rsidRPr="002402E0">
        <w:rPr>
          <w:rFonts w:ascii="David" w:eastAsiaTheme="majorEastAsia" w:hAnsi="David"/>
          <w:bCs/>
          <w:sz w:val="26"/>
          <w:u w:val="single"/>
          <w:rtl/>
        </w:rPr>
        <w:t>מתודות</w:t>
      </w:r>
      <w:r w:rsidR="006324EA">
        <w:rPr>
          <w:rFonts w:ascii="David" w:eastAsiaTheme="majorEastAsia" w:hAnsi="David" w:hint="cs"/>
          <w:bCs/>
          <w:sz w:val="26"/>
          <w:rtl/>
        </w:rPr>
        <w:t xml:space="preserve">: </w:t>
      </w:r>
      <w:r w:rsidR="006324EA">
        <w:rPr>
          <w:rFonts w:ascii="David" w:eastAsiaTheme="majorEastAsia" w:hAnsi="David" w:hint="cs"/>
          <w:b/>
          <w:sz w:val="26"/>
          <w:rtl/>
        </w:rPr>
        <w:t xml:space="preserve">האחת מחזירה מחרוזת המייצגת משך שהייה, והשנייה מממשת </w:t>
      </w:r>
      <w:r w:rsidR="006324EA" w:rsidRPr="006324EA">
        <w:rPr>
          <w:rFonts w:ascii="David" w:eastAsiaTheme="majorEastAsia" w:hAnsi="David"/>
          <w:bCs/>
          <w:szCs w:val="20"/>
        </w:rPr>
        <w:t>GCD</w:t>
      </w:r>
      <w:r w:rsidR="006324EA" w:rsidRPr="006324EA">
        <w:rPr>
          <w:rFonts w:ascii="David" w:eastAsiaTheme="majorEastAsia" w:hAnsi="David" w:hint="cs"/>
          <w:b/>
          <w:szCs w:val="20"/>
          <w:rtl/>
        </w:rPr>
        <w:t xml:space="preserve"> </w:t>
      </w:r>
      <w:r w:rsidR="006324EA">
        <w:rPr>
          <w:rFonts w:ascii="David" w:eastAsiaTheme="majorEastAsia" w:hAnsi="David" w:hint="cs"/>
          <w:b/>
          <w:sz w:val="26"/>
          <w:rtl/>
        </w:rPr>
        <w:t xml:space="preserve">לפישוט שבר פשוט של משך שהייה ע"י צמצום במכנה משותף מקסימאלי </w:t>
      </w:r>
      <w:r w:rsidR="006324EA">
        <w:rPr>
          <w:rFonts w:ascii="David" w:eastAsiaTheme="majorEastAsia" w:hAnsi="David"/>
          <w:b/>
          <w:sz w:val="26"/>
          <w:rtl/>
        </w:rPr>
        <w:t>–</w:t>
      </w:r>
    </w:p>
    <w:p w:rsidR="00313306" w:rsidRPr="00313306" w:rsidRDefault="000C4405" w:rsidP="00313306">
      <w:pPr>
        <w:bidi w:val="0"/>
        <w:jc w:val="both"/>
        <w:rPr>
          <w:rFonts w:ascii="David" w:eastAsiaTheme="majorEastAsia" w:hAnsi="David"/>
          <w:bCs/>
          <w:sz w:val="26"/>
          <w:rtl/>
        </w:rPr>
      </w:pPr>
      <w:r w:rsidRPr="002402E0">
        <w:rPr>
          <w:rFonts w:ascii="David" w:hAnsi="David"/>
          <w:b/>
          <w:noProof/>
          <w:rtl/>
        </w:rPr>
        <mc:AlternateContent>
          <mc:Choice Requires="wps">
            <w:drawing>
              <wp:inline distT="0" distB="0" distL="0" distR="0" wp14:anchorId="22043FDC" wp14:editId="1812A507">
                <wp:extent cx="5181600" cy="1447800"/>
                <wp:effectExtent l="0" t="0" r="19050" b="15875"/>
                <wp:docPr id="3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1600" cy="1447800"/>
                        </a:xfrm>
                        <a:prstGeom prst="rect">
                          <a:avLst/>
                        </a:prstGeom>
                        <a:solidFill>
                          <a:srgbClr val="FFFFFF"/>
                        </a:solidFill>
                        <a:ln w="9525">
                          <a:solidFill>
                            <a:srgbClr val="000000"/>
                          </a:solidFill>
                          <a:miter lim="800000"/>
                          <a:headEnd/>
                          <a:tailEnd/>
                        </a:ln>
                      </wps:spPr>
                      <wps:txbx>
                        <w:txbxContent>
                          <w:p w:rsidR="004D0B50" w:rsidRPr="006324EA" w:rsidRDefault="004D0B50" w:rsidP="006324EA">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Returns a string that represents the current duration.</w:t>
                            </w:r>
                          </w:p>
                          <w:p w:rsidR="004D0B50" w:rsidRDefault="004D0B50" w:rsidP="000C4405">
                            <w:pPr>
                              <w:pStyle w:val="HTML"/>
                              <w:rPr>
                                <w:rFonts w:ascii="Consolas" w:hAnsi="Consolas"/>
                                <w:color w:val="24292E"/>
                                <w:sz w:val="18"/>
                                <w:szCs w:val="18"/>
                                <w:shd w:val="clear" w:color="auto" w:fill="FFFFFF"/>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ToString</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=&gt;</w:t>
                            </w:r>
                            <w:r>
                              <w:rPr>
                                <w:rFonts w:ascii="Consolas" w:hAnsi="Consolas"/>
                                <w:color w:val="24292E"/>
                                <w:sz w:val="18"/>
                                <w:szCs w:val="18"/>
                                <w:shd w:val="clear" w:color="auto" w:fill="FFFFFF"/>
                              </w:rPr>
                              <w:t xml:space="preserve"> </w:t>
                            </w:r>
                            <w:r>
                              <w:rPr>
                                <w:rStyle w:val="pl-pds"/>
                                <w:rFonts w:ascii="Consolas" w:eastAsiaTheme="majorEastAsia" w:hAnsi="Consolas"/>
                                <w:color w:val="032F62"/>
                                <w:sz w:val="18"/>
                                <w:szCs w:val="18"/>
                                <w:shd w:val="clear" w:color="auto" w:fill="FFFFFF"/>
                              </w:rPr>
                              <w:t>$"</w:t>
                            </w:r>
                            <w:r>
                              <w:rPr>
                                <w:rStyle w:val="pl-s"/>
                                <w:rFonts w:ascii="Consolas" w:eastAsiaTheme="majorEastAsia" w:hAnsi="Consolas"/>
                                <w:color w:val="032F62"/>
                                <w:sz w:val="18"/>
                                <w:szCs w:val="18"/>
                                <w:shd w:val="clear" w:color="auto" w:fill="FFFFFF"/>
                              </w:rPr>
                              <w:t>{</w:t>
                            </w:r>
                            <w:r>
                              <w:rPr>
                                <w:rStyle w:val="pl-smi"/>
                                <w:rFonts w:ascii="Consolas" w:eastAsiaTheme="majorEastAsia" w:hAnsi="Consolas"/>
                                <w:color w:val="24292E"/>
                                <w:sz w:val="18"/>
                                <w:szCs w:val="18"/>
                                <w:shd w:val="clear" w:color="auto" w:fill="FFFFFF"/>
                              </w:rPr>
                              <w:t>Numerator</w:t>
                            </w:r>
                            <w:r>
                              <w:rPr>
                                <w:rStyle w:val="pl-s"/>
                                <w:rFonts w:ascii="Consolas" w:eastAsiaTheme="majorEastAsia" w:hAnsi="Consolas"/>
                                <w:color w:val="032F62"/>
                                <w:sz w:val="18"/>
                                <w:szCs w:val="18"/>
                                <w:shd w:val="clear" w:color="auto" w:fill="FFFFFF"/>
                              </w:rPr>
                              <w:t>}/{</w:t>
                            </w:r>
                            <w:r>
                              <w:rPr>
                                <w:rStyle w:val="pl-smi"/>
                                <w:rFonts w:ascii="Consolas" w:eastAsiaTheme="majorEastAsia" w:hAnsi="Consolas"/>
                                <w:color w:val="24292E"/>
                                <w:sz w:val="18"/>
                                <w:szCs w:val="18"/>
                                <w:shd w:val="clear" w:color="auto" w:fill="FFFFFF"/>
                              </w:rPr>
                              <w:t>Denominator</w:t>
                            </w:r>
                            <w:r>
                              <w:rPr>
                                <w:rStyle w:val="pl-s"/>
                                <w:rFonts w:ascii="Consolas" w:eastAsiaTheme="majorEastAsia" w:hAnsi="Consolas"/>
                                <w:color w:val="032F62"/>
                                <w:sz w:val="18"/>
                                <w:szCs w:val="18"/>
                                <w:shd w:val="clear" w:color="auto" w:fill="FFFFFF"/>
                              </w:rPr>
                              <w:t>}</w:t>
                            </w:r>
                            <w:r>
                              <w:rPr>
                                <w:rStyle w:val="pl-pds"/>
                                <w:rFonts w:ascii="Consolas" w:eastAsiaTheme="majorEastAsia" w:hAnsi="Consolas"/>
                                <w:color w:val="032F62"/>
                                <w:sz w:val="18"/>
                                <w:szCs w:val="18"/>
                                <w:shd w:val="clear" w:color="auto" w:fill="FFFFFF"/>
                              </w:rPr>
                              <w:t>"</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Pr>
                            </w:pPr>
                          </w:p>
                          <w:p w:rsidR="004D0B50" w:rsidRPr="006324EA" w:rsidRDefault="004D0B50" w:rsidP="006324EA">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Static utility method for returning the GCD of two given natural numbers.</w:t>
                            </w:r>
                          </w:p>
                          <w:p w:rsidR="004D0B50" w:rsidRPr="006324EA" w:rsidRDefault="004D0B50" w:rsidP="006324EA">
                            <w:pPr>
                              <w:pStyle w:val="HTML"/>
                              <w:rPr>
                                <w:rFonts w:ascii="Consolas" w:eastAsiaTheme="majorEastAsia" w:hAnsi="Consolas"/>
                                <w:color w:val="D73A49"/>
                                <w:sz w:val="18"/>
                                <w:szCs w:val="18"/>
                                <w:shd w:val="clear" w:color="auto" w:fill="FFFFFF"/>
                                <w:rtl/>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GreatestCommonDivisor</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a</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b</w:t>
                            </w:r>
                            <w:r>
                              <w:rPr>
                                <w:rFonts w:ascii="Consolas" w:hAnsi="Consolas"/>
                                <w:color w:val="24292E"/>
                                <w:sz w:val="18"/>
                                <w:szCs w:val="18"/>
                                <w:shd w:val="clear" w:color="auto" w:fill="FFFFFF"/>
                              </w:rPr>
                              <w:t>)</w:t>
                            </w:r>
                            <w:r>
                              <w:rPr>
                                <w:rFonts w:ascii="Consolas" w:hAnsi="Consolas" w:hint="cs"/>
                                <w:color w:val="DCDCDC"/>
                                <w:rtl/>
                                <w:cs/>
                              </w:rPr>
                              <w:t xml:space="preserve"> </w:t>
                            </w:r>
                            <w:r>
                              <w:rPr>
                                <w:rStyle w:val="pl-k"/>
                                <w:rFonts w:ascii="Consolas" w:eastAsiaTheme="majorEastAsia" w:hAnsi="Consolas"/>
                                <w:color w:val="D73A49"/>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22043FDC" id="_x0000_s1028" type="#_x0000_t202" style="width:408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">
                <v:textbox style="mso-fit-shape-to-text:t">
                  <w:txbxContent>
                    <w:p w:rsidR="004D0B50" w:rsidRPr="006324EA" w:rsidRDefault="004D0B50" w:rsidP="006324EA">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Returns a string that represents the current duration.</w:t>
                      </w:r>
                    </w:p>
                    <w:p w:rsidR="004D0B50" w:rsidRDefault="004D0B50" w:rsidP="000C4405">
                      <w:pPr>
                        <w:pStyle w:val="HTML"/>
                        <w:rPr>
                          <w:rFonts w:ascii="Consolas" w:hAnsi="Consolas"/>
                          <w:color w:val="24292E"/>
                          <w:sz w:val="18"/>
                          <w:szCs w:val="18"/>
                          <w:shd w:val="clear" w:color="auto" w:fill="FFFFFF"/>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ToString</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=&gt;</w:t>
                      </w:r>
                      <w:r>
                        <w:rPr>
                          <w:rFonts w:ascii="Consolas" w:hAnsi="Consolas"/>
                          <w:color w:val="24292E"/>
                          <w:sz w:val="18"/>
                          <w:szCs w:val="18"/>
                          <w:shd w:val="clear" w:color="auto" w:fill="FFFFFF"/>
                        </w:rPr>
                        <w:t xml:space="preserve"> </w:t>
                      </w:r>
                      <w:r>
                        <w:rPr>
                          <w:rStyle w:val="pl-pds"/>
                          <w:rFonts w:ascii="Consolas" w:eastAsiaTheme="majorEastAsia" w:hAnsi="Consolas"/>
                          <w:color w:val="032F62"/>
                          <w:sz w:val="18"/>
                          <w:szCs w:val="18"/>
                          <w:shd w:val="clear" w:color="auto" w:fill="FFFFFF"/>
                        </w:rPr>
                        <w:t>$"</w:t>
                      </w:r>
                      <w:r>
                        <w:rPr>
                          <w:rStyle w:val="pl-s"/>
                          <w:rFonts w:ascii="Consolas" w:eastAsiaTheme="majorEastAsia" w:hAnsi="Consolas"/>
                          <w:color w:val="032F62"/>
                          <w:sz w:val="18"/>
                          <w:szCs w:val="18"/>
                          <w:shd w:val="clear" w:color="auto" w:fill="FFFFFF"/>
                        </w:rPr>
                        <w:t>{</w:t>
                      </w:r>
                      <w:r>
                        <w:rPr>
                          <w:rStyle w:val="pl-smi"/>
                          <w:rFonts w:ascii="Consolas" w:eastAsiaTheme="majorEastAsia" w:hAnsi="Consolas"/>
                          <w:color w:val="24292E"/>
                          <w:sz w:val="18"/>
                          <w:szCs w:val="18"/>
                          <w:shd w:val="clear" w:color="auto" w:fill="FFFFFF"/>
                        </w:rPr>
                        <w:t>Numerator</w:t>
                      </w:r>
                      <w:r>
                        <w:rPr>
                          <w:rStyle w:val="pl-s"/>
                          <w:rFonts w:ascii="Consolas" w:eastAsiaTheme="majorEastAsia" w:hAnsi="Consolas"/>
                          <w:color w:val="032F62"/>
                          <w:sz w:val="18"/>
                          <w:szCs w:val="18"/>
                          <w:shd w:val="clear" w:color="auto" w:fill="FFFFFF"/>
                        </w:rPr>
                        <w:t>}/{</w:t>
                      </w:r>
                      <w:r>
                        <w:rPr>
                          <w:rStyle w:val="pl-smi"/>
                          <w:rFonts w:ascii="Consolas" w:eastAsiaTheme="majorEastAsia" w:hAnsi="Consolas"/>
                          <w:color w:val="24292E"/>
                          <w:sz w:val="18"/>
                          <w:szCs w:val="18"/>
                          <w:shd w:val="clear" w:color="auto" w:fill="FFFFFF"/>
                        </w:rPr>
                        <w:t>Denominator</w:t>
                      </w:r>
                      <w:r>
                        <w:rPr>
                          <w:rStyle w:val="pl-s"/>
                          <w:rFonts w:ascii="Consolas" w:eastAsiaTheme="majorEastAsia" w:hAnsi="Consolas"/>
                          <w:color w:val="032F62"/>
                          <w:sz w:val="18"/>
                          <w:szCs w:val="18"/>
                          <w:shd w:val="clear" w:color="auto" w:fill="FFFFFF"/>
                        </w:rPr>
                        <w:t>}</w:t>
                      </w:r>
                      <w:r>
                        <w:rPr>
                          <w:rStyle w:val="pl-pds"/>
                          <w:rFonts w:ascii="Consolas" w:eastAsiaTheme="majorEastAsia" w:hAnsi="Consolas"/>
                          <w:color w:val="032F62"/>
                          <w:sz w:val="18"/>
                          <w:szCs w:val="18"/>
                          <w:shd w:val="clear" w:color="auto" w:fill="FFFFFF"/>
                        </w:rPr>
                        <w:t>"</w:t>
                      </w:r>
                      <w:r>
                        <w:rPr>
                          <w:rFonts w:ascii="Consolas" w:hAnsi="Consolas"/>
                          <w:color w:val="24292E"/>
                          <w:sz w:val="18"/>
                          <w:szCs w:val="18"/>
                          <w:shd w:val="clear" w:color="auto" w:fill="FFFFFF"/>
                        </w:rPr>
                        <w:t>;</w:t>
                      </w:r>
                    </w:p>
                    <w:p w:rsidR="004D0B50" w:rsidRDefault="004D0B50" w:rsidP="000C4405">
                      <w:pPr>
                        <w:pStyle w:val="HTML"/>
                        <w:rPr>
                          <w:rFonts w:ascii="Consolas" w:hAnsi="Consolas"/>
                          <w:color w:val="DCDCDC"/>
                        </w:rPr>
                      </w:pPr>
                    </w:p>
                    <w:p w:rsidR="004D0B50" w:rsidRPr="006324EA" w:rsidRDefault="004D0B50" w:rsidP="006324EA">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Static utility method for returning the GCD of two given natural numbers.</w:t>
                      </w:r>
                    </w:p>
                    <w:p w:rsidR="004D0B50" w:rsidRPr="006324EA" w:rsidRDefault="004D0B50" w:rsidP="006324EA">
                      <w:pPr>
                        <w:pStyle w:val="HTML"/>
                        <w:rPr>
                          <w:rFonts w:ascii="Consolas" w:eastAsiaTheme="majorEastAsia" w:hAnsi="Consolas"/>
                          <w:color w:val="D73A49"/>
                          <w:sz w:val="18"/>
                          <w:szCs w:val="18"/>
                          <w:shd w:val="clear" w:color="auto" w:fill="FFFFFF"/>
                          <w:rtl/>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GreatestCommonDivisor</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a</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b</w:t>
                      </w:r>
                      <w:r>
                        <w:rPr>
                          <w:rFonts w:ascii="Consolas" w:hAnsi="Consolas"/>
                          <w:color w:val="24292E"/>
                          <w:sz w:val="18"/>
                          <w:szCs w:val="18"/>
                          <w:shd w:val="clear" w:color="auto" w:fill="FFFFFF"/>
                        </w:rPr>
                        <w:t>)</w:t>
                      </w:r>
                      <w:r>
                        <w:rPr>
                          <w:rFonts w:ascii="Consolas" w:hAnsi="Consolas" w:hint="cs"/>
                          <w:color w:val="DCDCDC"/>
                          <w:rtl/>
                          <w:cs/>
                        </w:rPr>
                        <w:t xml:space="preserve"> </w:t>
                      </w:r>
                      <w:r>
                        <w:rPr>
                          <w:rStyle w:val="pl-k"/>
                          <w:rFonts w:ascii="Consolas" w:eastAsiaTheme="majorEastAsia" w:hAnsi="Consolas"/>
                          <w:color w:val="D73A49"/>
                          <w:sz w:val="18"/>
                          <w:szCs w:val="18"/>
                          <w:shd w:val="clear" w:color="auto" w:fill="FFFFFF"/>
                        </w:rPr>
                        <w:t>{…}</w:t>
                      </w:r>
                    </w:p>
                  </w:txbxContent>
                </v:textbox>
                <w10:wrap anchorx="page"/>
                <w10:anchorlock/>
              </v:shape>
            </w:pict>
          </mc:Fallback>
        </mc:AlternateContent>
      </w:r>
    </w:p>
    <w:p w:rsidR="00313306" w:rsidRDefault="00313306" w:rsidP="00313306">
      <w:pPr>
        <w:jc w:val="both"/>
        <w:rPr>
          <w:rFonts w:ascii="David" w:hAnsi="David"/>
          <w:b/>
          <w:bCs/>
          <w:u w:val="single"/>
          <w:rtl/>
        </w:rPr>
      </w:pPr>
    </w:p>
    <w:p w:rsidR="000E6C4B" w:rsidRPr="002402E0" w:rsidRDefault="00B43175" w:rsidP="00313306">
      <w:pPr>
        <w:jc w:val="both"/>
        <w:rPr>
          <w:rFonts w:ascii="David" w:eastAsiaTheme="majorEastAsia" w:hAnsi="David"/>
          <w:b/>
          <w:sz w:val="26"/>
          <w:rtl/>
        </w:rPr>
      </w:pPr>
      <w:r w:rsidRPr="002402E0">
        <w:rPr>
          <w:rFonts w:ascii="David" w:hAnsi="David"/>
          <w:b/>
          <w:bCs/>
          <w:u w:val="single"/>
          <w:rtl/>
        </w:rPr>
        <w:t>העמסות</w:t>
      </w:r>
      <w:r w:rsidRPr="002402E0">
        <w:rPr>
          <w:rFonts w:ascii="David" w:hAnsi="David"/>
          <w:u w:val="single"/>
          <w:rtl/>
        </w:rPr>
        <w:t xml:space="preserve"> </w:t>
      </w:r>
      <w:r w:rsidRPr="002402E0">
        <w:rPr>
          <w:rFonts w:ascii="David" w:hAnsi="David"/>
          <w:b/>
          <w:bCs/>
          <w:u w:val="single"/>
          <w:rtl/>
        </w:rPr>
        <w:t>אופרטורים</w:t>
      </w:r>
      <w:r w:rsidR="00313306">
        <w:rPr>
          <w:rFonts w:ascii="David" w:hAnsi="David" w:hint="cs"/>
          <w:rtl/>
        </w:rPr>
        <w:t xml:space="preserve">: </w:t>
      </w:r>
      <w:r w:rsidRPr="002402E0">
        <w:rPr>
          <w:rFonts w:ascii="David" w:hAnsi="David"/>
          <w:rtl/>
        </w:rPr>
        <w:t>מחלקה זו מגדירה מחדש את האופרטורים הבאים להשוואה בין משכי שהייה</w:t>
      </w:r>
      <w:r w:rsidR="000E6C4B" w:rsidRPr="002402E0">
        <w:rPr>
          <w:rFonts w:ascii="David" w:hAnsi="David"/>
          <w:rtl/>
        </w:rPr>
        <w:t xml:space="preserve"> כך </w:t>
      </w:r>
      <w:r w:rsidR="00313306">
        <w:rPr>
          <w:rFonts w:ascii="David" w:hAnsi="David"/>
          <w:rtl/>
        </w:rPr>
        <w:t>שניתן להשוות ביניהם בקלות:</w:t>
      </w:r>
      <w:r w:rsidR="00313306">
        <w:rPr>
          <w:rFonts w:ascii="David" w:hAnsi="David"/>
          <w:rtl/>
        </w:rPr>
        <w:tab/>
      </w:r>
      <w:r w:rsidR="000E6C4B" w:rsidRPr="002402E0">
        <w:rPr>
          <w:rFonts w:ascii="David" w:hAnsi="David"/>
        </w:rPr>
        <w:t>&lt;=, &gt;=, &lt;, &gt;</w:t>
      </w:r>
      <w:r w:rsidR="00313306">
        <w:rPr>
          <w:rFonts w:ascii="David" w:eastAsiaTheme="majorEastAsia" w:hAnsi="David" w:hint="cs"/>
          <w:b/>
          <w:sz w:val="26"/>
          <w:rtl/>
        </w:rPr>
        <w:t xml:space="preserve"> </w:t>
      </w:r>
    </w:p>
    <w:p w:rsidR="006324EA" w:rsidRDefault="006324EA" w:rsidP="00313306">
      <w:pPr>
        <w:bidi w:val="0"/>
        <w:rPr>
          <w:rFonts w:ascii="David" w:hAnsi="David"/>
          <w:b/>
          <w:bCs/>
          <w:u w:val="single"/>
        </w:rPr>
      </w:pPr>
      <w:r w:rsidRPr="002402E0">
        <w:rPr>
          <w:rFonts w:ascii="David" w:hAnsi="David"/>
          <w:b/>
          <w:noProof/>
          <w:rtl/>
        </w:rPr>
        <mc:AlternateContent>
          <mc:Choice Requires="wps">
            <w:drawing>
              <wp:inline distT="0" distB="0" distL="0" distR="0" wp14:anchorId="1E51C9AC" wp14:editId="42B293F1">
                <wp:extent cx="5255895" cy="1447800"/>
                <wp:effectExtent l="0" t="0" r="20955" b="12065"/>
                <wp:docPr id="3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55895" cy="1447800"/>
                        </a:xfrm>
                        <a:prstGeom prst="rect">
                          <a:avLst/>
                        </a:prstGeom>
                        <a:solidFill>
                          <a:srgbClr val="FFFFFF"/>
                        </a:solidFill>
                        <a:ln w="9525">
                          <a:solidFill>
                            <a:srgbClr val="000000"/>
                          </a:solidFill>
                          <a:miter lim="800000"/>
                          <a:headEnd/>
                          <a:tailEnd/>
                        </a:ln>
                      </wps:spPr>
                      <wps:txbx>
                        <w:txbxContent>
                          <w:p w:rsidR="004D0B50" w:rsidRDefault="004D0B50" w:rsidP="00313306">
                            <w:pPr>
                              <w:pStyle w:val="HTML"/>
                              <w:rPr>
                                <w:rFonts w:ascii="Consolas" w:hAnsi="Consolas"/>
                                <w:color w:val="DCDCDC"/>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operator</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&lt;=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duration1</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duration2</w:t>
                            </w:r>
                            <w:r>
                              <w:rPr>
                                <w:rFonts w:ascii="Consolas" w:hAnsi="Consolas"/>
                                <w:color w:val="24292E"/>
                                <w:sz w:val="18"/>
                                <w:szCs w:val="18"/>
                                <w:shd w:val="clear" w:color="auto" w:fill="FFFFFF"/>
                              </w:rPr>
                              <w:t>)</w:t>
                            </w:r>
                            <w:r>
                              <w:rPr>
                                <w:rStyle w:val="pl-c"/>
                                <w:rFonts w:ascii="Consolas" w:eastAsiaTheme="majorEastAsia" w:hAnsi="Consolas"/>
                                <w:color w:val="00B050"/>
                                <w:sz w:val="18"/>
                                <w:szCs w:val="18"/>
                                <w:shd w:val="clear" w:color="auto" w:fill="FFFFFF"/>
                              </w:rPr>
                              <w:t xml:space="preserve"> </w:t>
                            </w:r>
                            <w:r>
                              <w:rPr>
                                <w:rFonts w:ascii="Consolas" w:hAnsi="Consolas"/>
                                <w:color w:val="24292E"/>
                                <w:sz w:val="18"/>
                                <w:szCs w:val="18"/>
                                <w:shd w:val="clear" w:color="auto" w:fill="FFFFFF"/>
                              </w:rPr>
                              <w:t>{…}</w:t>
                            </w:r>
                          </w:p>
                          <w:p w:rsidR="004D0B50" w:rsidRPr="00313306" w:rsidRDefault="004D0B50" w:rsidP="00313306">
                            <w:pPr>
                              <w:pStyle w:val="HTML"/>
                              <w:rPr>
                                <w:rStyle w:val="pl-c"/>
                                <w:rFonts w:ascii="Consolas" w:hAnsi="Consolas"/>
                                <w:color w:val="DCDCDC"/>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operator</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&gt;=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duration1</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duration2</w:t>
                            </w:r>
                            <w:r>
                              <w:rPr>
                                <w:rFonts w:ascii="Consolas" w:hAnsi="Consolas"/>
                                <w:color w:val="24292E"/>
                                <w:sz w:val="18"/>
                                <w:szCs w:val="18"/>
                                <w:shd w:val="clear" w:color="auto" w:fill="FFFFFF"/>
                              </w:rPr>
                              <w:t>)</w:t>
                            </w:r>
                            <w:r>
                              <w:rPr>
                                <w:rStyle w:val="pl-c"/>
                                <w:rFonts w:ascii="Consolas" w:eastAsiaTheme="majorEastAsia" w:hAnsi="Consolas"/>
                                <w:color w:val="00B050"/>
                                <w:sz w:val="18"/>
                                <w:szCs w:val="18"/>
                                <w:shd w:val="clear" w:color="auto" w:fill="FFFFFF"/>
                              </w:rPr>
                              <w:t xml:space="preserve"> </w:t>
                            </w:r>
                            <w:r>
                              <w:rPr>
                                <w:rFonts w:ascii="Consolas" w:hAnsi="Consolas"/>
                                <w:color w:val="24292E"/>
                                <w:sz w:val="18"/>
                                <w:szCs w:val="18"/>
                                <w:shd w:val="clear" w:color="auto" w:fill="FFFFFF"/>
                              </w:rPr>
                              <w:t>{…}</w:t>
                            </w:r>
                          </w:p>
                          <w:p w:rsidR="004D0B50" w:rsidRDefault="004D0B50" w:rsidP="00313306">
                            <w:pPr>
                              <w:pStyle w:val="HTML"/>
                              <w:rPr>
                                <w:rFonts w:ascii="Consolas" w:hAnsi="Consolas"/>
                                <w:color w:val="DCDCDC"/>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operator</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&lt;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duration1</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duration2</w:t>
                            </w:r>
                            <w:r>
                              <w:rPr>
                                <w:rFonts w:ascii="Consolas" w:hAnsi="Consolas"/>
                                <w:color w:val="24292E"/>
                                <w:sz w:val="18"/>
                                <w:szCs w:val="18"/>
                                <w:shd w:val="clear" w:color="auto" w:fill="FFFFFF"/>
                              </w:rPr>
                              <w:t>)</w:t>
                            </w:r>
                            <w:r>
                              <w:rPr>
                                <w:rStyle w:val="pl-c"/>
                                <w:rFonts w:ascii="Consolas" w:eastAsiaTheme="majorEastAsia" w:hAnsi="Consolas"/>
                                <w:color w:val="00B050"/>
                                <w:sz w:val="18"/>
                                <w:szCs w:val="18"/>
                                <w:shd w:val="clear" w:color="auto" w:fill="FFFFFF"/>
                              </w:rPr>
                              <w:t xml:space="preserve"> </w:t>
                            </w:r>
                            <w:r>
                              <w:rPr>
                                <w:rFonts w:ascii="Consolas" w:hAnsi="Consolas"/>
                                <w:color w:val="24292E"/>
                                <w:sz w:val="18"/>
                                <w:szCs w:val="18"/>
                                <w:shd w:val="clear" w:color="auto" w:fill="FFFFFF"/>
                              </w:rPr>
                              <w:t>{…}</w:t>
                            </w:r>
                          </w:p>
                          <w:p w:rsidR="004D0B50" w:rsidRPr="00313306" w:rsidRDefault="004D0B50" w:rsidP="00313306">
                            <w:pPr>
                              <w:pStyle w:val="HTML"/>
                              <w:rPr>
                                <w:rFonts w:ascii="Consolas" w:hAnsi="Consolas"/>
                                <w:color w:val="DCDCDC"/>
                                <w:rtl/>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operator</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&gt;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duration1</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duration2</w:t>
                            </w:r>
                            <w:r>
                              <w:rPr>
                                <w:rFonts w:ascii="Consolas" w:hAnsi="Consolas"/>
                                <w:color w:val="24292E"/>
                                <w:sz w:val="18"/>
                                <w:szCs w:val="18"/>
                                <w:shd w:val="clear" w:color="auto" w:fill="FFFFFF"/>
                              </w:rPr>
                              <w:t>)</w:t>
                            </w:r>
                            <w:r>
                              <w:rPr>
                                <w:rStyle w:val="pl-c"/>
                                <w:rFonts w:ascii="Consolas" w:eastAsiaTheme="majorEastAsia" w:hAnsi="Consolas"/>
                                <w:color w:val="00B050"/>
                                <w:sz w:val="18"/>
                                <w:szCs w:val="18"/>
                                <w:shd w:val="clear" w:color="auto" w:fill="FFFFFF"/>
                              </w:rPr>
                              <w:t xml:space="preserve"> </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1E51C9AC" id="_x0000_s1029" type="#_x0000_t202" style="width:413.8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">
                <v:textbox style="mso-fit-shape-to-text:t">
                  <w:txbxContent>
                    <w:p w:rsidR="004D0B50" w:rsidRDefault="004D0B50" w:rsidP="00313306">
                      <w:pPr>
                        <w:pStyle w:val="HTML"/>
                        <w:rPr>
                          <w:rFonts w:ascii="Consolas" w:hAnsi="Consolas"/>
                          <w:color w:val="DCDCDC"/>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operator</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&lt;=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duration1</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duration2</w:t>
                      </w:r>
                      <w:r>
                        <w:rPr>
                          <w:rFonts w:ascii="Consolas" w:hAnsi="Consolas"/>
                          <w:color w:val="24292E"/>
                          <w:sz w:val="18"/>
                          <w:szCs w:val="18"/>
                          <w:shd w:val="clear" w:color="auto" w:fill="FFFFFF"/>
                        </w:rPr>
                        <w:t>)</w:t>
                      </w:r>
                      <w:r>
                        <w:rPr>
                          <w:rStyle w:val="pl-c"/>
                          <w:rFonts w:ascii="Consolas" w:eastAsiaTheme="majorEastAsia" w:hAnsi="Consolas"/>
                          <w:color w:val="00B050"/>
                          <w:sz w:val="18"/>
                          <w:szCs w:val="18"/>
                          <w:shd w:val="clear" w:color="auto" w:fill="FFFFFF"/>
                        </w:rPr>
                        <w:t xml:space="preserve"> </w:t>
                      </w:r>
                      <w:r>
                        <w:rPr>
                          <w:rFonts w:ascii="Consolas" w:hAnsi="Consolas"/>
                          <w:color w:val="24292E"/>
                          <w:sz w:val="18"/>
                          <w:szCs w:val="18"/>
                          <w:shd w:val="clear" w:color="auto" w:fill="FFFFFF"/>
                        </w:rPr>
                        <w:t>{…}</w:t>
                      </w:r>
                    </w:p>
                    <w:p w:rsidR="004D0B50" w:rsidRPr="00313306" w:rsidRDefault="004D0B50" w:rsidP="00313306">
                      <w:pPr>
                        <w:pStyle w:val="HTML"/>
                        <w:rPr>
                          <w:rStyle w:val="pl-c"/>
                          <w:rFonts w:ascii="Consolas" w:hAnsi="Consolas"/>
                          <w:color w:val="DCDCDC"/>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operator</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&gt;=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duration1</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duration2</w:t>
                      </w:r>
                      <w:r>
                        <w:rPr>
                          <w:rFonts w:ascii="Consolas" w:hAnsi="Consolas"/>
                          <w:color w:val="24292E"/>
                          <w:sz w:val="18"/>
                          <w:szCs w:val="18"/>
                          <w:shd w:val="clear" w:color="auto" w:fill="FFFFFF"/>
                        </w:rPr>
                        <w:t>)</w:t>
                      </w:r>
                      <w:r>
                        <w:rPr>
                          <w:rStyle w:val="pl-c"/>
                          <w:rFonts w:ascii="Consolas" w:eastAsiaTheme="majorEastAsia" w:hAnsi="Consolas"/>
                          <w:color w:val="00B050"/>
                          <w:sz w:val="18"/>
                          <w:szCs w:val="18"/>
                          <w:shd w:val="clear" w:color="auto" w:fill="FFFFFF"/>
                        </w:rPr>
                        <w:t xml:space="preserve"> </w:t>
                      </w:r>
                      <w:r>
                        <w:rPr>
                          <w:rFonts w:ascii="Consolas" w:hAnsi="Consolas"/>
                          <w:color w:val="24292E"/>
                          <w:sz w:val="18"/>
                          <w:szCs w:val="18"/>
                          <w:shd w:val="clear" w:color="auto" w:fill="FFFFFF"/>
                        </w:rPr>
                        <w:t>{…}</w:t>
                      </w:r>
                    </w:p>
                    <w:p w:rsidR="004D0B50" w:rsidRDefault="004D0B50" w:rsidP="00313306">
                      <w:pPr>
                        <w:pStyle w:val="HTML"/>
                        <w:rPr>
                          <w:rFonts w:ascii="Consolas" w:hAnsi="Consolas"/>
                          <w:color w:val="DCDCDC"/>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operator</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&lt;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duration1</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duration2</w:t>
                      </w:r>
                      <w:r>
                        <w:rPr>
                          <w:rFonts w:ascii="Consolas" w:hAnsi="Consolas"/>
                          <w:color w:val="24292E"/>
                          <w:sz w:val="18"/>
                          <w:szCs w:val="18"/>
                          <w:shd w:val="clear" w:color="auto" w:fill="FFFFFF"/>
                        </w:rPr>
                        <w:t>)</w:t>
                      </w:r>
                      <w:r>
                        <w:rPr>
                          <w:rStyle w:val="pl-c"/>
                          <w:rFonts w:ascii="Consolas" w:eastAsiaTheme="majorEastAsia" w:hAnsi="Consolas"/>
                          <w:color w:val="00B050"/>
                          <w:sz w:val="18"/>
                          <w:szCs w:val="18"/>
                          <w:shd w:val="clear" w:color="auto" w:fill="FFFFFF"/>
                        </w:rPr>
                        <w:t xml:space="preserve"> </w:t>
                      </w:r>
                      <w:r>
                        <w:rPr>
                          <w:rFonts w:ascii="Consolas" w:hAnsi="Consolas"/>
                          <w:color w:val="24292E"/>
                          <w:sz w:val="18"/>
                          <w:szCs w:val="18"/>
                          <w:shd w:val="clear" w:color="auto" w:fill="FFFFFF"/>
                        </w:rPr>
                        <w:t>{…}</w:t>
                      </w:r>
                    </w:p>
                    <w:p w:rsidR="004D0B50" w:rsidRPr="00313306" w:rsidRDefault="004D0B50" w:rsidP="00313306">
                      <w:pPr>
                        <w:pStyle w:val="HTML"/>
                        <w:rPr>
                          <w:rFonts w:ascii="Consolas" w:hAnsi="Consolas"/>
                          <w:color w:val="DCDCDC"/>
                          <w:rtl/>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operator</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&gt;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duration1</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duration2</w:t>
                      </w:r>
                      <w:r>
                        <w:rPr>
                          <w:rFonts w:ascii="Consolas" w:hAnsi="Consolas"/>
                          <w:color w:val="24292E"/>
                          <w:sz w:val="18"/>
                          <w:szCs w:val="18"/>
                          <w:shd w:val="clear" w:color="auto" w:fill="FFFFFF"/>
                        </w:rPr>
                        <w:t>)</w:t>
                      </w:r>
                      <w:r>
                        <w:rPr>
                          <w:rStyle w:val="pl-c"/>
                          <w:rFonts w:ascii="Consolas" w:eastAsiaTheme="majorEastAsia" w:hAnsi="Consolas"/>
                          <w:color w:val="00B050"/>
                          <w:sz w:val="18"/>
                          <w:szCs w:val="18"/>
                          <w:shd w:val="clear" w:color="auto" w:fill="FFFFFF"/>
                        </w:rPr>
                        <w:t xml:space="preserve"> </w:t>
                      </w:r>
                      <w:r>
                        <w:rPr>
                          <w:rFonts w:ascii="Consolas" w:hAnsi="Consolas"/>
                          <w:color w:val="24292E"/>
                          <w:sz w:val="18"/>
                          <w:szCs w:val="18"/>
                          <w:shd w:val="clear" w:color="auto" w:fill="FFFFFF"/>
                        </w:rPr>
                        <w:t>{…}</w:t>
                      </w:r>
                    </w:p>
                  </w:txbxContent>
                </v:textbox>
                <w10:wrap anchorx="page"/>
                <w10:anchorlock/>
              </v:shape>
            </w:pict>
          </mc:Fallback>
        </mc:AlternateContent>
      </w:r>
    </w:p>
    <w:p w:rsidR="00313306" w:rsidRDefault="00313306" w:rsidP="00313306">
      <w:pPr>
        <w:bidi w:val="0"/>
        <w:rPr>
          <w:rFonts w:ascii="David" w:hAnsi="David"/>
          <w:b/>
          <w:bCs/>
          <w:u w:val="single"/>
          <w:rtl/>
        </w:rPr>
      </w:pPr>
    </w:p>
    <w:p w:rsidR="006324EA" w:rsidRPr="006324EA" w:rsidRDefault="006324EA" w:rsidP="00313306">
      <w:pPr>
        <w:jc w:val="both"/>
        <w:rPr>
          <w:rFonts w:ascii="David" w:eastAsiaTheme="majorEastAsia" w:hAnsi="David"/>
          <w:b/>
          <w:sz w:val="26"/>
          <w:rtl/>
        </w:rPr>
      </w:pPr>
      <w:r w:rsidRPr="002402E0">
        <w:rPr>
          <w:rFonts w:ascii="David" w:eastAsiaTheme="majorEastAsia" w:hAnsi="David"/>
          <w:bCs/>
          <w:sz w:val="26"/>
          <w:u w:val="single"/>
          <w:rtl/>
        </w:rPr>
        <w:t>בנאים</w:t>
      </w:r>
      <w:r>
        <w:rPr>
          <w:rFonts w:ascii="David" w:eastAsiaTheme="majorEastAsia" w:hAnsi="David" w:hint="cs"/>
          <w:bCs/>
          <w:sz w:val="26"/>
          <w:rtl/>
        </w:rPr>
        <w:t xml:space="preserve">: </w:t>
      </w:r>
      <w:r w:rsidR="00313306">
        <w:rPr>
          <w:rFonts w:ascii="David" w:eastAsiaTheme="majorEastAsia" w:hAnsi="David" w:hint="cs"/>
          <w:b/>
          <w:sz w:val="26"/>
          <w:rtl/>
        </w:rPr>
        <w:t xml:space="preserve">אחד </w:t>
      </w:r>
      <w:r>
        <w:rPr>
          <w:rFonts w:ascii="David" w:eastAsiaTheme="majorEastAsia" w:hAnsi="David" w:hint="cs"/>
          <w:b/>
          <w:sz w:val="26"/>
          <w:rtl/>
        </w:rPr>
        <w:t xml:space="preserve">מבוסס על מונה ומכנה, </w:t>
      </w:r>
      <w:r w:rsidR="00313306">
        <w:rPr>
          <w:rFonts w:ascii="David" w:eastAsiaTheme="majorEastAsia" w:hAnsi="David" w:hint="cs"/>
          <w:b/>
          <w:sz w:val="26"/>
          <w:rtl/>
        </w:rPr>
        <w:t>ושני בנאי</w:t>
      </w:r>
      <w:r>
        <w:rPr>
          <w:rFonts w:ascii="David" w:eastAsiaTheme="majorEastAsia" w:hAnsi="David" w:hint="cs"/>
          <w:b/>
          <w:sz w:val="26"/>
          <w:rtl/>
        </w:rPr>
        <w:t xml:space="preserve"> העתקה, שניהם עם אפשרות לצמצום עם </w:t>
      </w:r>
      <w:r w:rsidRPr="006324EA">
        <w:rPr>
          <w:rFonts w:ascii="David" w:eastAsiaTheme="majorEastAsia" w:hAnsi="David"/>
          <w:bCs/>
          <w:szCs w:val="20"/>
        </w:rPr>
        <w:t>GCD</w:t>
      </w:r>
      <w:r w:rsidRPr="006324EA">
        <w:rPr>
          <w:rFonts w:ascii="David" w:eastAsiaTheme="majorEastAsia" w:hAnsi="David" w:hint="cs"/>
          <w:b/>
          <w:szCs w:val="20"/>
          <w:rtl/>
        </w:rPr>
        <w:t xml:space="preserve"> </w:t>
      </w:r>
      <w:r>
        <w:rPr>
          <w:rFonts w:ascii="David" w:eastAsiaTheme="majorEastAsia" w:hAnsi="David"/>
          <w:b/>
          <w:sz w:val="26"/>
          <w:rtl/>
        </w:rPr>
        <w:t>–</w:t>
      </w:r>
      <w:r>
        <w:rPr>
          <w:rFonts w:ascii="David" w:eastAsiaTheme="majorEastAsia" w:hAnsi="David" w:hint="cs"/>
          <w:b/>
          <w:sz w:val="26"/>
          <w:rtl/>
        </w:rPr>
        <w:t xml:space="preserve"> </w:t>
      </w:r>
    </w:p>
    <w:p w:rsidR="006324EA" w:rsidRPr="002402E0" w:rsidRDefault="006324EA" w:rsidP="006324EA">
      <w:pPr>
        <w:jc w:val="both"/>
        <w:rPr>
          <w:rFonts w:ascii="David" w:eastAsiaTheme="majorEastAsia" w:hAnsi="David"/>
          <w:bCs/>
          <w:sz w:val="26"/>
          <w:rtl/>
        </w:rPr>
      </w:pPr>
      <w:r w:rsidRPr="002402E0">
        <w:rPr>
          <w:rFonts w:ascii="David" w:hAnsi="David"/>
          <w:b/>
          <w:noProof/>
          <w:rtl/>
        </w:rPr>
        <mc:AlternateContent>
          <mc:Choice Requires="wps">
            <w:drawing>
              <wp:inline distT="0" distB="0" distL="0" distR="0" wp14:anchorId="57E250D4" wp14:editId="2043AB69">
                <wp:extent cx="6055995" cy="1447800"/>
                <wp:effectExtent l="0" t="0" r="20955" b="25400"/>
                <wp:docPr id="30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055995" cy="1447800"/>
                        </a:xfrm>
                        <a:prstGeom prst="rect">
                          <a:avLst/>
                        </a:prstGeom>
                        <a:solidFill>
                          <a:srgbClr val="FFFFFF"/>
                        </a:solidFill>
                        <a:ln w="9525">
                          <a:solidFill>
                            <a:srgbClr val="000000"/>
                          </a:solidFill>
                          <a:miter lim="800000"/>
                          <a:headEnd/>
                          <a:tailEnd/>
                        </a:ln>
                      </wps:spPr>
                      <wps:txbx>
                        <w:txbxContent>
                          <w:p w:rsidR="004D0B50" w:rsidRPr="006324EA" w:rsidRDefault="004D0B50" w:rsidP="006324EA">
                            <w:pPr>
                              <w:pStyle w:val="HTML"/>
                              <w:rPr>
                                <w:rStyle w:val="pl-c"/>
                                <w:rFonts w:eastAsiaTheme="majorEastAsia"/>
                                <w:color w:val="00B050"/>
                              </w:rPr>
                            </w:pPr>
                            <w:r w:rsidRPr="006324EA">
                              <w:rPr>
                                <w:rStyle w:val="pl-c"/>
                                <w:rFonts w:ascii="Consolas" w:eastAsiaTheme="majorEastAsia" w:hAnsi="Consolas"/>
                                <w:color w:val="00B050"/>
                                <w:sz w:val="18"/>
                                <w:szCs w:val="18"/>
                                <w:shd w:val="clear" w:color="auto" w:fill="FFFFFF"/>
                              </w:rPr>
                              <w:t>// Constructs a duration based on a numerator and a denominator.</w:t>
                            </w:r>
                          </w:p>
                          <w:p w:rsidR="004D0B50" w:rsidRDefault="004D0B50" w:rsidP="006324EA">
                            <w:pPr>
                              <w:pStyle w:val="HTML"/>
                              <w:rPr>
                                <w:rStyle w:val="pl-k"/>
                                <w:rFonts w:ascii="Consolas" w:eastAsiaTheme="majorEastAsia" w:hAnsi="Consolas"/>
                                <w:color w:val="D73A49"/>
                                <w:sz w:val="18"/>
                                <w:szCs w:val="18"/>
                                <w:shd w:val="clear" w:color="auto" w:fill="FFFFFF"/>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numerator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4</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reduceToLowestTerms</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true</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w:t>
                            </w:r>
                          </w:p>
                          <w:p w:rsidR="004D0B50" w:rsidRDefault="004D0B50" w:rsidP="006324EA">
                            <w:pPr>
                              <w:pStyle w:val="HTML"/>
                              <w:rPr>
                                <w:rFonts w:ascii="Consolas" w:hAnsi="Consolas"/>
                                <w:color w:val="DCDCDC"/>
                              </w:rPr>
                            </w:pPr>
                          </w:p>
                          <w:p w:rsidR="004D0B50" w:rsidRPr="006324EA" w:rsidRDefault="004D0B50" w:rsidP="006324EA">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Constructs a duration based on an existing duration</w:t>
                            </w:r>
                          </w:p>
                          <w:p w:rsidR="004D0B50" w:rsidRDefault="004D0B50" w:rsidP="006324EA">
                            <w:pPr>
                              <w:pStyle w:val="HTML"/>
                              <w:rPr>
                                <w:rStyle w:val="pl-k"/>
                                <w:rFonts w:ascii="Consolas" w:eastAsiaTheme="majorEastAsia" w:hAnsi="Consolas"/>
                                <w:color w:val="D73A49"/>
                                <w:sz w:val="18"/>
                                <w:szCs w:val="18"/>
                                <w:shd w:val="clear" w:color="auto" w:fill="FFFFFF"/>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reduceToLowestTerms</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true</w:t>
                            </w:r>
                            <w:r>
                              <w:rPr>
                                <w:rFonts w:ascii="Consolas" w:hAnsi="Consolas"/>
                                <w:color w:val="24292E"/>
                                <w:sz w:val="18"/>
                                <w:szCs w:val="18"/>
                                <w:shd w:val="clear" w:color="auto" w:fill="FFFFFF"/>
                              </w:rPr>
                              <w:t>)</w:t>
                            </w:r>
                            <w:r>
                              <w:rPr>
                                <w:rStyle w:val="pl-c1"/>
                                <w:rFonts w:ascii="Consolas" w:eastAsiaTheme="majorEastAsia" w:hAnsi="Consolas"/>
                                <w:color w:val="005CC5"/>
                                <w:sz w:val="18"/>
                                <w:szCs w:val="18"/>
                                <w:shd w:val="clear" w:color="auto" w:fill="FFFFFF"/>
                              </w:rPr>
                              <w:t xml:space="preserve"> </w:t>
                            </w:r>
                            <w:r>
                              <w:rPr>
                                <w:rStyle w:val="pl-k"/>
                                <w:rFonts w:ascii="Consolas" w:eastAsiaTheme="majorEastAsia" w:hAnsi="Consolas"/>
                                <w:color w:val="D73A49"/>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57E250D4" id="_x0000_s1030" type="#_x0000_t202" style="width:476.8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">
                <v:textbox style="mso-fit-shape-to-text:t">
                  <w:txbxContent>
                    <w:p w:rsidR="004D0B50" w:rsidRPr="006324EA" w:rsidRDefault="004D0B50" w:rsidP="006324EA">
                      <w:pPr>
                        <w:pStyle w:val="HTML"/>
                        <w:rPr>
                          <w:rStyle w:val="pl-c"/>
                          <w:rFonts w:eastAsiaTheme="majorEastAsia"/>
                          <w:color w:val="00B050"/>
                        </w:rPr>
                      </w:pPr>
                      <w:r w:rsidRPr="006324EA">
                        <w:rPr>
                          <w:rStyle w:val="pl-c"/>
                          <w:rFonts w:ascii="Consolas" w:eastAsiaTheme="majorEastAsia" w:hAnsi="Consolas"/>
                          <w:color w:val="00B050"/>
                          <w:sz w:val="18"/>
                          <w:szCs w:val="18"/>
                          <w:shd w:val="clear" w:color="auto" w:fill="FFFFFF"/>
                        </w:rPr>
                        <w:t>// Constructs a duration based on a numerator and a denominator.</w:t>
                      </w:r>
                    </w:p>
                    <w:p w:rsidR="004D0B50" w:rsidRDefault="004D0B50" w:rsidP="006324EA">
                      <w:pPr>
                        <w:pStyle w:val="HTML"/>
                        <w:rPr>
                          <w:rStyle w:val="pl-k"/>
                          <w:rFonts w:ascii="Consolas" w:eastAsiaTheme="majorEastAsia" w:hAnsi="Consolas"/>
                          <w:color w:val="D73A49"/>
                          <w:sz w:val="18"/>
                          <w:szCs w:val="18"/>
                          <w:shd w:val="clear" w:color="auto" w:fill="FFFFFF"/>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numerator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denominator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4</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reduceToLowestTerms</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true</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w:t>
                      </w:r>
                    </w:p>
                    <w:p w:rsidR="004D0B50" w:rsidRDefault="004D0B50" w:rsidP="006324EA">
                      <w:pPr>
                        <w:pStyle w:val="HTML"/>
                        <w:rPr>
                          <w:rFonts w:ascii="Consolas" w:hAnsi="Consolas"/>
                          <w:color w:val="DCDCDC"/>
                        </w:rPr>
                      </w:pPr>
                    </w:p>
                    <w:p w:rsidR="004D0B50" w:rsidRPr="006324EA" w:rsidRDefault="004D0B50" w:rsidP="006324EA">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Constructs a duration based on an existing duration</w:t>
                      </w:r>
                    </w:p>
                    <w:p w:rsidR="004D0B50" w:rsidRDefault="004D0B50" w:rsidP="006324EA">
                      <w:pPr>
                        <w:pStyle w:val="HTML"/>
                        <w:rPr>
                          <w:rStyle w:val="pl-k"/>
                          <w:rFonts w:ascii="Consolas" w:eastAsiaTheme="majorEastAsia" w:hAnsi="Consolas"/>
                          <w:color w:val="D73A49"/>
                          <w:sz w:val="18"/>
                          <w:szCs w:val="18"/>
                          <w:shd w:val="clear" w:color="auto" w:fill="FFFFFF"/>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Duration</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reduceToLowestTerms</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true</w:t>
                      </w:r>
                      <w:r>
                        <w:rPr>
                          <w:rFonts w:ascii="Consolas" w:hAnsi="Consolas"/>
                          <w:color w:val="24292E"/>
                          <w:sz w:val="18"/>
                          <w:szCs w:val="18"/>
                          <w:shd w:val="clear" w:color="auto" w:fill="FFFFFF"/>
                        </w:rPr>
                        <w:t>)</w:t>
                      </w:r>
                      <w:r>
                        <w:rPr>
                          <w:rStyle w:val="pl-c1"/>
                          <w:rFonts w:ascii="Consolas" w:eastAsiaTheme="majorEastAsia" w:hAnsi="Consolas"/>
                          <w:color w:val="005CC5"/>
                          <w:sz w:val="18"/>
                          <w:szCs w:val="18"/>
                          <w:shd w:val="clear" w:color="auto" w:fill="FFFFFF"/>
                        </w:rPr>
                        <w:t xml:space="preserve"> </w:t>
                      </w:r>
                      <w:r>
                        <w:rPr>
                          <w:rStyle w:val="pl-k"/>
                          <w:rFonts w:ascii="Consolas" w:eastAsiaTheme="majorEastAsia" w:hAnsi="Consolas"/>
                          <w:color w:val="D73A49"/>
                          <w:sz w:val="18"/>
                          <w:szCs w:val="18"/>
                          <w:shd w:val="clear" w:color="auto" w:fill="FFFFFF"/>
                        </w:rPr>
                        <w:t>{…}</w:t>
                      </w:r>
                    </w:p>
                  </w:txbxContent>
                </v:textbox>
                <w10:wrap anchorx="page"/>
                <w10:anchorlock/>
              </v:shape>
            </w:pict>
          </mc:Fallback>
        </mc:AlternateContent>
      </w:r>
    </w:p>
    <w:p w:rsidR="006324EA" w:rsidRDefault="006324EA" w:rsidP="008A55BC">
      <w:pPr>
        <w:spacing w:before="240"/>
        <w:ind w:firstLine="397"/>
        <w:rPr>
          <w:rFonts w:ascii="David" w:hAnsi="David"/>
          <w:b/>
          <w:bCs/>
          <w:u w:val="single"/>
          <w:rtl/>
        </w:rPr>
      </w:pPr>
    </w:p>
    <w:p w:rsidR="006324EA" w:rsidRDefault="006324EA" w:rsidP="008A55BC">
      <w:pPr>
        <w:spacing w:before="240"/>
        <w:ind w:firstLine="397"/>
        <w:rPr>
          <w:rFonts w:ascii="David" w:hAnsi="David"/>
          <w:b/>
          <w:bCs/>
          <w:u w:val="single"/>
          <w:rtl/>
        </w:rPr>
      </w:pPr>
    </w:p>
    <w:p w:rsidR="006324EA" w:rsidRDefault="006324EA" w:rsidP="008A55BC">
      <w:pPr>
        <w:spacing w:before="240"/>
        <w:ind w:firstLine="397"/>
        <w:rPr>
          <w:rFonts w:ascii="David" w:hAnsi="David"/>
          <w:b/>
          <w:bCs/>
          <w:u w:val="single"/>
          <w:rtl/>
        </w:rPr>
      </w:pPr>
    </w:p>
    <w:p w:rsidR="00D95933" w:rsidRPr="002402E0" w:rsidRDefault="00B43175" w:rsidP="00E23C22">
      <w:pPr>
        <w:jc w:val="both"/>
        <w:rPr>
          <w:rFonts w:ascii="David" w:eastAsiaTheme="majorEastAsia" w:hAnsi="David"/>
          <w:b/>
          <w:sz w:val="26"/>
          <w:rtl/>
        </w:rPr>
      </w:pPr>
      <w:r w:rsidRPr="002402E0">
        <w:rPr>
          <w:rFonts w:ascii="David" w:hAnsi="David"/>
          <w:noProof/>
          <w:rtl/>
        </w:rPr>
        <w:t xml:space="preserve">. </w:t>
      </w:r>
    </w:p>
    <w:p w:rsidR="001D0856" w:rsidRPr="002402E0" w:rsidRDefault="000E6C4B" w:rsidP="001D0856">
      <w:pPr>
        <w:spacing w:before="240"/>
        <w:rPr>
          <w:rFonts w:ascii="David" w:eastAsiaTheme="majorEastAsia" w:hAnsi="David"/>
          <w:b/>
          <w:sz w:val="26"/>
          <w:rtl/>
        </w:rPr>
      </w:pPr>
      <w:r w:rsidRPr="002402E0">
        <w:rPr>
          <w:rFonts w:ascii="David" w:hAnsi="David" w:hint="cs"/>
          <w:b/>
          <w:bCs/>
          <w:u w:val="single"/>
          <w:rtl/>
        </w:rPr>
        <w:lastRenderedPageBreak/>
        <w:t xml:space="preserve">דיאגרמת </w:t>
      </w:r>
      <w:r w:rsidRPr="002402E0">
        <w:rPr>
          <w:rFonts w:ascii="David" w:hAnsi="David"/>
          <w:b/>
          <w:bCs/>
          <w:u w:val="single"/>
        </w:rPr>
        <w:t>Class Diagram</w:t>
      </w:r>
      <w:r w:rsidRPr="002402E0">
        <w:rPr>
          <w:rFonts w:ascii="David" w:hAnsi="David" w:hint="cs"/>
          <w:b/>
          <w:bCs/>
          <w:u w:val="single"/>
          <w:rtl/>
        </w:rPr>
        <w:t xml:space="preserve"> עבור המנשק והמחלקה של ייצוג משך שהייה</w:t>
      </w:r>
      <w:r w:rsidRPr="002402E0">
        <w:rPr>
          <w:rFonts w:ascii="David" w:hAnsi="David"/>
          <w:b/>
          <w:bCs/>
          <w:rtl/>
        </w:rPr>
        <w:t xml:space="preserve"> </w:t>
      </w:r>
      <w:r w:rsidRPr="002402E0">
        <w:rPr>
          <w:rFonts w:ascii="David" w:hAnsi="David"/>
          <w:rtl/>
        </w:rPr>
        <w:t xml:space="preserve"> –</w:t>
      </w:r>
      <w:r w:rsidRPr="002402E0">
        <w:rPr>
          <w:rFonts w:ascii="David" w:hAnsi="David"/>
          <w:b/>
          <w:bCs/>
          <w:noProof/>
          <w:rtl/>
        </w:rPr>
        <w:t xml:space="preserve"> </w:t>
      </w:r>
    </w:p>
    <w:p w:rsidR="000B56DE" w:rsidRDefault="00E23C22" w:rsidP="001D0856">
      <w:pPr>
        <w:spacing w:before="240"/>
        <w:rPr>
          <w:rFonts w:ascii="David" w:hAnsi="David"/>
          <w:rtl/>
        </w:rPr>
      </w:pPr>
      <w:r w:rsidRPr="00E23C22">
        <w:rPr>
          <w:rFonts w:ascii="David" w:hAnsi="David"/>
          <w:noProof/>
          <w:rtl/>
        </w:rPr>
        <w:drawing>
          <wp:inline distT="0" distB="0" distL="0" distR="0" wp14:anchorId="5F139F2E" wp14:editId="0ECE7EDB">
            <wp:extent cx="4965700" cy="2870200"/>
            <wp:effectExtent l="0" t="0" r="6350" b="6350"/>
            <wp:docPr id="306" name="תמונה 306" descr="C:\Users\chwel\source\repos\CW.Soloist\Design\Diagrams\images\class-diagrams\BusinessLogicLayer\MusicalEntities\Dur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hwel\source\repos\CW.Soloist\Design\Diagrams\images\class-diagrams\BusinessLogicLayer\MusicalEntities\Duration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65700" cy="2870200"/>
                    </a:xfrm>
                    <a:prstGeom prst="rect">
                      <a:avLst/>
                    </a:prstGeom>
                    <a:noFill/>
                    <a:ln>
                      <a:noFill/>
                    </a:ln>
                  </pic:spPr>
                </pic:pic>
              </a:graphicData>
            </a:graphic>
          </wp:inline>
        </w:drawing>
      </w:r>
    </w:p>
    <w:p w:rsidR="00E23C22" w:rsidRDefault="00E23C22" w:rsidP="008A55BC">
      <w:pPr>
        <w:rPr>
          <w:rFonts w:ascii="David" w:hAnsi="David"/>
          <w:rtl/>
        </w:rPr>
      </w:pPr>
    </w:p>
    <w:p w:rsidR="00E23C22" w:rsidRPr="002402E0" w:rsidRDefault="00E23C22" w:rsidP="00E23C22">
      <w:pPr>
        <w:spacing w:before="240"/>
        <w:rPr>
          <w:rFonts w:ascii="David" w:eastAsiaTheme="majorEastAsia" w:hAnsi="David"/>
          <w:b/>
          <w:sz w:val="26"/>
          <w:rtl/>
        </w:rPr>
      </w:pPr>
      <w:r w:rsidRPr="002402E0">
        <w:rPr>
          <w:rFonts w:ascii="David" w:hAnsi="David"/>
          <w:b/>
          <w:bCs/>
          <w:u w:val="single"/>
          <w:rtl/>
        </w:rPr>
        <w:t>קשרים עם מחלקות אחרות</w:t>
      </w:r>
      <w:r w:rsidRPr="002402E0">
        <w:rPr>
          <w:rFonts w:ascii="David" w:hAnsi="David"/>
          <w:b/>
          <w:bCs/>
          <w:rtl/>
        </w:rPr>
        <w:t xml:space="preserve"> </w:t>
      </w:r>
      <w:r w:rsidRPr="002402E0">
        <w:rPr>
          <w:rFonts w:ascii="David" w:hAnsi="David"/>
          <w:rtl/>
        </w:rPr>
        <w:t xml:space="preserve"> –</w:t>
      </w:r>
      <w:r w:rsidRPr="002402E0">
        <w:rPr>
          <w:rFonts w:ascii="David" w:hAnsi="David"/>
          <w:b/>
          <w:bCs/>
          <w:noProof/>
          <w:rtl/>
        </w:rPr>
        <w:t xml:space="preserve"> </w:t>
      </w:r>
    </w:p>
    <w:p w:rsidR="00E23C22" w:rsidRDefault="00E23C22" w:rsidP="00E23C22">
      <w:pPr>
        <w:jc w:val="both"/>
        <w:rPr>
          <w:rFonts w:ascii="David" w:hAnsi="David"/>
          <w:rtl/>
        </w:rPr>
      </w:pPr>
      <w:r w:rsidRPr="002402E0">
        <w:rPr>
          <w:rFonts w:ascii="David" w:hAnsi="David" w:hint="cs"/>
          <w:noProof/>
          <w:rtl/>
        </w:rPr>
        <w:t xml:space="preserve">המנשק </w:t>
      </w:r>
      <w:r w:rsidRPr="002402E0">
        <w:rPr>
          <w:rFonts w:ascii="David" w:hAnsi="David"/>
          <w:noProof/>
        </w:rPr>
        <w:t>IDuration</w:t>
      </w:r>
      <w:r w:rsidRPr="002402E0">
        <w:rPr>
          <w:rFonts w:ascii="David" w:hAnsi="David" w:hint="cs"/>
          <w:noProof/>
          <w:rtl/>
        </w:rPr>
        <w:t xml:space="preserve"> ש</w:t>
      </w:r>
      <w:r w:rsidRPr="002402E0">
        <w:rPr>
          <w:rFonts w:ascii="David" w:hAnsi="David"/>
          <w:noProof/>
          <w:rtl/>
        </w:rPr>
        <w:t xml:space="preserve">מחלקה זו </w:t>
      </w:r>
      <w:r w:rsidRPr="002402E0">
        <w:rPr>
          <w:rFonts w:ascii="David" w:hAnsi="David" w:hint="cs"/>
          <w:noProof/>
          <w:rtl/>
        </w:rPr>
        <w:t xml:space="preserve">מממשת </w:t>
      </w:r>
      <w:r w:rsidRPr="002402E0">
        <w:rPr>
          <w:rFonts w:ascii="David" w:hAnsi="David"/>
          <w:noProof/>
          <w:rtl/>
        </w:rPr>
        <w:t xml:space="preserve">מהווה יחידה בסיסית המשתתפת בהרכבת יישויות מוסיקליות אחרות: </w:t>
      </w:r>
      <w:r>
        <w:rPr>
          <w:rFonts w:ascii="David" w:hAnsi="David" w:hint="cs"/>
          <w:noProof/>
          <w:rtl/>
        </w:rPr>
        <w:t>הן ל</w:t>
      </w:r>
      <w:r w:rsidRPr="002402E0">
        <w:rPr>
          <w:rFonts w:ascii="David" w:hAnsi="David"/>
          <w:noProof/>
          <w:rtl/>
        </w:rPr>
        <w:t>תווים</w:t>
      </w:r>
      <w:r>
        <w:rPr>
          <w:rFonts w:ascii="David" w:hAnsi="David" w:hint="cs"/>
          <w:noProof/>
          <w:rtl/>
        </w:rPr>
        <w:t xml:space="preserve"> יש משך שהייה, הן לאקורדים </w:t>
      </w:r>
      <w:r w:rsidRPr="002402E0">
        <w:rPr>
          <w:rFonts w:ascii="David" w:hAnsi="David"/>
          <w:noProof/>
          <w:rtl/>
        </w:rPr>
        <w:t>ו</w:t>
      </w:r>
      <w:r>
        <w:rPr>
          <w:rFonts w:ascii="David" w:hAnsi="David" w:hint="cs"/>
          <w:noProof/>
          <w:rtl/>
        </w:rPr>
        <w:t>הן ל</w:t>
      </w:r>
      <w:r w:rsidRPr="002402E0">
        <w:rPr>
          <w:rFonts w:ascii="David" w:hAnsi="David"/>
          <w:noProof/>
          <w:rtl/>
        </w:rPr>
        <w:t>תיבות</w:t>
      </w:r>
      <w:r>
        <w:rPr>
          <w:rFonts w:ascii="David" w:hAnsi="David" w:hint="cs"/>
          <w:noProof/>
          <w:rtl/>
        </w:rPr>
        <w:t xml:space="preserve"> (משך השהייה של תיבה גדול או שווה מסך משכי השהייה של כל התווים (אקורדים) שהיא מכילה</w:t>
      </w:r>
      <w:r>
        <w:rPr>
          <w:rFonts w:ascii="David" w:hAnsi="David" w:hint="cs"/>
          <w:rtl/>
        </w:rPr>
        <w:t xml:space="preserve">. להלן שוב דיאגרמת המחלקה המתארת את הקשר בין הישויות המוסיקליות המרכזיות, עם דגש על הקשר שלהן לישות משך-שהייה </w:t>
      </w:r>
      <w:r>
        <w:rPr>
          <w:rFonts w:ascii="David" w:hAnsi="David"/>
          <w:rtl/>
        </w:rPr>
        <w:t>–</w:t>
      </w:r>
      <w:r>
        <w:rPr>
          <w:rFonts w:ascii="David" w:hAnsi="David" w:hint="cs"/>
          <w:rtl/>
        </w:rPr>
        <w:t xml:space="preserve"> </w:t>
      </w:r>
    </w:p>
    <w:p w:rsidR="00E23C22" w:rsidRDefault="00E23C22" w:rsidP="00E23C22">
      <w:pPr>
        <w:jc w:val="both"/>
        <w:rPr>
          <w:rFonts w:ascii="David" w:hAnsi="David"/>
          <w:rtl/>
        </w:rPr>
      </w:pPr>
      <w:r w:rsidRPr="00E23C22">
        <w:rPr>
          <w:rFonts w:ascii="David" w:hAnsi="David"/>
          <w:noProof/>
          <w:rtl/>
        </w:rPr>
        <w:drawing>
          <wp:inline distT="0" distB="0" distL="0" distR="0" wp14:anchorId="22E5548D" wp14:editId="52E97984">
            <wp:extent cx="5278120" cy="3215213"/>
            <wp:effectExtent l="0" t="0" r="0" b="4445"/>
            <wp:docPr id="308" name="תמונה 308" descr="C:\Users\chwel\source\repos\CW.Soloist\Design\Diagrams\images\class-diagrams\BusinessLogicLayer\MusicalEntities\Durations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hwel\source\repos\CW.Soloist\Design\Diagrams\images\class-diagrams\BusinessLogicLayer\MusicalEntities\DurationsRelationship.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8120" cy="3215213"/>
                    </a:xfrm>
                    <a:prstGeom prst="rect">
                      <a:avLst/>
                    </a:prstGeom>
                    <a:noFill/>
                    <a:ln>
                      <a:noFill/>
                    </a:ln>
                  </pic:spPr>
                </pic:pic>
              </a:graphicData>
            </a:graphic>
          </wp:inline>
        </w:drawing>
      </w:r>
    </w:p>
    <w:p w:rsidR="00E23C22" w:rsidRDefault="00E23C22" w:rsidP="008A55BC">
      <w:pPr>
        <w:rPr>
          <w:rFonts w:ascii="David" w:hAnsi="David"/>
          <w:rtl/>
        </w:rPr>
      </w:pPr>
    </w:p>
    <w:p w:rsidR="00E23C22" w:rsidRDefault="00E23C22" w:rsidP="008A55BC">
      <w:pPr>
        <w:rPr>
          <w:rFonts w:ascii="David" w:hAnsi="David"/>
          <w:rtl/>
        </w:rPr>
      </w:pPr>
    </w:p>
    <w:p w:rsidR="00E23C22" w:rsidRPr="002402E0" w:rsidRDefault="00E23C22" w:rsidP="008A55BC">
      <w:pPr>
        <w:rPr>
          <w:rFonts w:ascii="David" w:hAnsi="David"/>
          <w:rtl/>
        </w:rPr>
      </w:pPr>
    </w:p>
    <w:p w:rsidR="00AD1551" w:rsidRPr="002402E0" w:rsidRDefault="00AD1551" w:rsidP="008A55BC">
      <w:pPr>
        <w:pStyle w:val="3"/>
        <w:rPr>
          <w:rtl/>
        </w:rPr>
      </w:pPr>
      <w:bookmarkStart w:id="36" w:name="_Toc52839146"/>
      <w:bookmarkStart w:id="37" w:name="_Toc53216124"/>
      <w:r w:rsidRPr="002402E0">
        <w:rPr>
          <w:rtl/>
        </w:rPr>
        <w:lastRenderedPageBreak/>
        <w:t>תווים</w:t>
      </w:r>
      <w:r w:rsidR="004A6408" w:rsidRPr="002402E0">
        <w:rPr>
          <w:rtl/>
        </w:rPr>
        <w:t xml:space="preserve"> (</w:t>
      </w:r>
      <w:r w:rsidR="004A6408" w:rsidRPr="002402E0">
        <w:t>Notes</w:t>
      </w:r>
      <w:r w:rsidR="004A6408" w:rsidRPr="002402E0">
        <w:rPr>
          <w:rtl/>
        </w:rPr>
        <w:t>)</w:t>
      </w:r>
      <w:bookmarkEnd w:id="36"/>
      <w:bookmarkEnd w:id="37"/>
      <w:r w:rsidR="004A6408" w:rsidRPr="002402E0">
        <w:rPr>
          <w:rtl/>
        </w:rPr>
        <w:t xml:space="preserve"> </w:t>
      </w:r>
    </w:p>
    <w:p w:rsidR="00863340" w:rsidRPr="002402E0" w:rsidRDefault="00AD1551" w:rsidP="008A55BC">
      <w:pPr>
        <w:spacing w:before="240"/>
        <w:ind w:left="284"/>
        <w:jc w:val="both"/>
        <w:rPr>
          <w:rFonts w:ascii="David" w:hAnsi="David"/>
          <w:rtl/>
        </w:rPr>
      </w:pPr>
      <w:r w:rsidRPr="002402E0">
        <w:rPr>
          <w:rFonts w:ascii="David" w:hAnsi="David"/>
          <w:b/>
          <w:bCs/>
          <w:rtl/>
        </w:rPr>
        <w:t>רקע</w:t>
      </w:r>
      <w:r w:rsidRPr="002402E0">
        <w:rPr>
          <w:rFonts w:ascii="David" w:hAnsi="David"/>
          <w:rtl/>
        </w:rPr>
        <w:t xml:space="preserve">: </w:t>
      </w:r>
      <w:r w:rsidR="00E157C7" w:rsidRPr="002402E0">
        <w:rPr>
          <w:rFonts w:ascii="David" w:hAnsi="David"/>
          <w:rtl/>
        </w:rPr>
        <w:t xml:space="preserve">בכדי לייצג תו בודד יש צורך בשני מאפיינים: האחד – גובה הצליל, והשני – משך השהייה שלו. משך השהייה מיוצג במערכת ע"י המנשק </w:t>
      </w:r>
      <w:hyperlink r:id="rId32" w:history="1">
        <w:r w:rsidR="00587F28" w:rsidRPr="002402E0">
          <w:rPr>
            <w:rStyle w:val="Hyperlink"/>
            <w:rFonts w:ascii="David" w:hAnsi="David"/>
            <w:szCs w:val="22"/>
          </w:rPr>
          <w:t>IDuration</w:t>
        </w:r>
      </w:hyperlink>
      <w:r w:rsidR="00587F28" w:rsidRPr="002402E0">
        <w:rPr>
          <w:rFonts w:ascii="David" w:hAnsi="David"/>
          <w:rtl/>
        </w:rPr>
        <w:t xml:space="preserve"> (ראה </w:t>
      </w:r>
      <w:hyperlink w:anchor="_ייצוג_משך_שהייה" w:history="1">
        <w:r w:rsidR="00587F28" w:rsidRPr="002402E0">
          <w:rPr>
            <w:rStyle w:val="Hyperlink"/>
            <w:rFonts w:ascii="David" w:hAnsi="David"/>
            <w:rtl/>
          </w:rPr>
          <w:t>ייצוג משך שהייה (</w:t>
        </w:r>
        <w:r w:rsidR="00587F28" w:rsidRPr="002402E0">
          <w:rPr>
            <w:rStyle w:val="Hyperlink"/>
            <w:rFonts w:ascii="David" w:hAnsi="David"/>
          </w:rPr>
          <w:t>Duration</w:t>
        </w:r>
        <w:r w:rsidR="00587F28" w:rsidRPr="002402E0">
          <w:rPr>
            <w:rStyle w:val="Hyperlink"/>
            <w:rFonts w:ascii="David" w:hAnsi="David"/>
            <w:rtl/>
          </w:rPr>
          <w:t>)</w:t>
        </w:r>
      </w:hyperlink>
      <w:r w:rsidR="00587F28" w:rsidRPr="002402E0">
        <w:rPr>
          <w:rFonts w:ascii="David" w:hAnsi="David"/>
          <w:rtl/>
        </w:rPr>
        <w:t xml:space="preserve">). לפיכך </w:t>
      </w:r>
      <w:r w:rsidR="00863340" w:rsidRPr="002402E0">
        <w:rPr>
          <w:rFonts w:ascii="David" w:hAnsi="David"/>
          <w:rtl/>
        </w:rPr>
        <w:t>נותר להגדיר ייצוג לגובה צליל</w:t>
      </w:r>
      <w:r w:rsidR="00863340" w:rsidRPr="002402E0">
        <w:rPr>
          <w:rFonts w:ascii="David" w:hAnsi="David" w:hint="cs"/>
          <w:rtl/>
        </w:rPr>
        <w:t>, שאותו</w:t>
      </w:r>
      <w:r w:rsidR="00587F28" w:rsidRPr="002402E0">
        <w:rPr>
          <w:rFonts w:ascii="David" w:hAnsi="David"/>
          <w:rtl/>
        </w:rPr>
        <w:t xml:space="preserve"> </w:t>
      </w:r>
      <w:r w:rsidR="00863340" w:rsidRPr="002402E0">
        <w:rPr>
          <w:rFonts w:ascii="David" w:hAnsi="David" w:hint="cs"/>
          <w:rtl/>
        </w:rPr>
        <w:t xml:space="preserve">נגדיר באמצעות </w:t>
      </w:r>
      <w:r w:rsidR="00863340" w:rsidRPr="002402E0">
        <w:rPr>
          <w:rFonts w:ascii="David" w:hAnsi="David" w:hint="cs"/>
        </w:rPr>
        <w:t>E</w:t>
      </w:r>
      <w:r w:rsidR="00863340" w:rsidRPr="002402E0">
        <w:rPr>
          <w:rFonts w:ascii="David" w:hAnsi="David"/>
        </w:rPr>
        <w:t>numeration</w:t>
      </w:r>
      <w:r w:rsidR="00863340" w:rsidRPr="002402E0">
        <w:rPr>
          <w:rFonts w:ascii="David" w:hAnsi="David" w:hint="cs"/>
          <w:rtl/>
        </w:rPr>
        <w:t xml:space="preserve"> המכיל ייצוג לכל הצלילים השונים הממופים ב-</w:t>
      </w:r>
      <w:r w:rsidR="00863340" w:rsidRPr="002402E0">
        <w:rPr>
          <w:rFonts w:ascii="David" w:hAnsi="David"/>
        </w:rPr>
        <w:t>MIDI</w:t>
      </w:r>
      <w:r w:rsidR="00863340" w:rsidRPr="002402E0">
        <w:rPr>
          <w:rFonts w:ascii="David" w:hAnsi="David" w:hint="cs"/>
          <w:rtl/>
        </w:rPr>
        <w:t>.</w:t>
      </w:r>
      <w:r w:rsidR="00EA4F32" w:rsidRPr="002402E0">
        <w:rPr>
          <w:rFonts w:ascii="David" w:hAnsi="David" w:hint="cs"/>
          <w:rtl/>
        </w:rPr>
        <w:t xml:space="preserve"> בנוסף, לטובת קריאות, </w:t>
      </w:r>
      <w:r w:rsidR="00863340" w:rsidRPr="002402E0">
        <w:rPr>
          <w:rFonts w:ascii="David" w:hAnsi="David" w:hint="cs"/>
          <w:rtl/>
        </w:rPr>
        <w:t xml:space="preserve">בהירות </w:t>
      </w:r>
      <w:r w:rsidR="00EA4F32" w:rsidRPr="002402E0">
        <w:rPr>
          <w:rFonts w:ascii="David" w:hAnsi="David" w:hint="cs"/>
          <w:rtl/>
        </w:rPr>
        <w:t xml:space="preserve">וסיווג טקסטואלי לתווים, </w:t>
      </w:r>
      <w:r w:rsidR="00863340" w:rsidRPr="002402E0">
        <w:rPr>
          <w:rFonts w:ascii="David" w:hAnsi="David" w:hint="cs"/>
          <w:rtl/>
        </w:rPr>
        <w:t xml:space="preserve">נגדיר </w:t>
      </w:r>
      <w:r w:rsidR="00863340" w:rsidRPr="002402E0">
        <w:rPr>
          <w:rFonts w:ascii="David" w:hAnsi="David"/>
        </w:rPr>
        <w:t>Enumeration</w:t>
      </w:r>
      <w:r w:rsidR="00863340" w:rsidRPr="002402E0">
        <w:rPr>
          <w:rFonts w:ascii="David" w:hAnsi="David" w:hint="cs"/>
          <w:rtl/>
        </w:rPr>
        <w:t xml:space="preserve"> לייצוג שמות התווים השונים (דו, רה, מי, ...) ולבסוף נ</w:t>
      </w:r>
      <w:r w:rsidR="00EA4F32" w:rsidRPr="002402E0">
        <w:rPr>
          <w:rFonts w:ascii="David" w:hAnsi="David" w:hint="cs"/>
          <w:rtl/>
        </w:rPr>
        <w:t>אדר אבני-בניין אלו יחד ונ</w:t>
      </w:r>
      <w:r w:rsidR="00863340" w:rsidRPr="002402E0">
        <w:rPr>
          <w:rFonts w:ascii="David" w:hAnsi="David" w:hint="cs"/>
          <w:rtl/>
        </w:rPr>
        <w:t xml:space="preserve">גדיר מנשק </w:t>
      </w:r>
      <w:r w:rsidR="00863340" w:rsidRPr="002402E0">
        <w:rPr>
          <w:rFonts w:ascii="David" w:hAnsi="David"/>
        </w:rPr>
        <w:t>INote</w:t>
      </w:r>
      <w:r w:rsidR="00863340" w:rsidRPr="002402E0">
        <w:rPr>
          <w:rFonts w:ascii="David" w:hAnsi="David" w:hint="cs"/>
          <w:rtl/>
        </w:rPr>
        <w:t xml:space="preserve"> המייצג תו, עם מאפייני משך השהייה וגובה הצליל, ומחלקה </w:t>
      </w:r>
      <w:r w:rsidR="00863340" w:rsidRPr="002402E0">
        <w:rPr>
          <w:rFonts w:ascii="David" w:hAnsi="David"/>
        </w:rPr>
        <w:t>Note</w:t>
      </w:r>
      <w:r w:rsidR="00863340" w:rsidRPr="002402E0">
        <w:rPr>
          <w:rFonts w:ascii="David" w:hAnsi="David" w:hint="cs"/>
          <w:rtl/>
        </w:rPr>
        <w:t xml:space="preserve"> המממשת מנשק זה. </w:t>
      </w:r>
    </w:p>
    <w:bookmarkStart w:id="38" w:name="_Enumeration_NotePitch"/>
    <w:bookmarkStart w:id="39" w:name="_NotePitch_Enumeration"/>
    <w:bookmarkEnd w:id="38"/>
    <w:bookmarkEnd w:id="39"/>
    <w:p w:rsidR="00AD1551" w:rsidRPr="002402E0" w:rsidRDefault="00D50CF5" w:rsidP="008A55BC">
      <w:pPr>
        <w:pStyle w:val="4"/>
        <w:rPr>
          <w:rFonts w:ascii="David" w:hAnsi="David"/>
          <w:szCs w:val="22"/>
          <w:rtl/>
        </w:rPr>
      </w:pPr>
      <w:r w:rsidRPr="002402E0">
        <w:fldChar w:fldCharType="begin"/>
      </w:r>
      <w:r w:rsidR="006F20D6" w:rsidRPr="002402E0">
        <w:instrText>HYPERLINK "https://github.com/cwelt/Soloist/wiki/NotePitch"</w:instrText>
      </w:r>
      <w:r w:rsidRPr="002402E0">
        <w:fldChar w:fldCharType="separate"/>
      </w:r>
      <w:r w:rsidR="006F20D6" w:rsidRPr="002402E0">
        <w:rPr>
          <w:rStyle w:val="Hyperlink"/>
          <w:rFonts w:ascii="David" w:hAnsi="David"/>
        </w:rPr>
        <w:t>NotePitch Enumeration</w:t>
      </w:r>
      <w:r w:rsidRPr="002402E0">
        <w:rPr>
          <w:rStyle w:val="Hyperlink"/>
          <w:rFonts w:ascii="David" w:hAnsi="David"/>
        </w:rPr>
        <w:fldChar w:fldCharType="end"/>
      </w:r>
    </w:p>
    <w:p w:rsidR="00C333D5" w:rsidRPr="002402E0" w:rsidRDefault="00587F28" w:rsidP="008A55BC">
      <w:pPr>
        <w:spacing w:before="240" w:after="0"/>
        <w:ind w:left="397"/>
        <w:jc w:val="both"/>
        <w:rPr>
          <w:rFonts w:ascii="David" w:eastAsiaTheme="majorEastAsia" w:hAnsi="David"/>
          <w:b/>
          <w:sz w:val="26"/>
          <w:rtl/>
        </w:rPr>
      </w:pPr>
      <w:r w:rsidRPr="002402E0">
        <w:rPr>
          <w:rFonts w:ascii="David" w:eastAsiaTheme="majorEastAsia" w:hAnsi="David"/>
          <w:b/>
          <w:sz w:val="26"/>
          <w:rtl/>
        </w:rPr>
        <w:t>הסטנדרט</w:t>
      </w:r>
      <w:r w:rsidRPr="002402E0">
        <w:rPr>
          <w:rFonts w:ascii="David" w:eastAsiaTheme="majorEastAsia" w:hAnsi="David"/>
          <w:b/>
          <w:sz w:val="26"/>
        </w:rPr>
        <w:t xml:space="preserve"> </w:t>
      </w:r>
      <w:r w:rsidRPr="002402E0">
        <w:rPr>
          <w:rFonts w:ascii="David" w:eastAsiaTheme="majorEastAsia" w:hAnsi="David" w:hint="cs"/>
          <w:b/>
          <w:sz w:val="26"/>
          <w:rtl/>
        </w:rPr>
        <w:t xml:space="preserve">של  </w:t>
      </w:r>
      <w:r w:rsidRPr="002402E0">
        <w:rPr>
          <w:rFonts w:eastAsiaTheme="majorEastAsia" w:cstheme="majorBidi"/>
          <w:bCs/>
          <w:szCs w:val="20"/>
        </w:rPr>
        <w:t>MIDI</w:t>
      </w:r>
      <w:r w:rsidRPr="002402E0">
        <w:rPr>
          <w:rFonts w:ascii="David" w:eastAsiaTheme="majorEastAsia" w:hAnsi="David" w:hint="cs"/>
          <w:b/>
          <w:sz w:val="26"/>
          <w:rtl/>
        </w:rPr>
        <w:t xml:space="preserve"> מגדיר מיפוי בין </w:t>
      </w:r>
      <w:r w:rsidR="00C333D5" w:rsidRPr="002402E0">
        <w:rPr>
          <w:rFonts w:ascii="David" w:eastAsiaTheme="majorEastAsia" w:hAnsi="David" w:hint="cs"/>
          <w:b/>
          <w:sz w:val="26"/>
          <w:rtl/>
        </w:rPr>
        <w:t xml:space="preserve">ערכים בתחום </w:t>
      </w:r>
      <w:r w:rsidR="00C333D5" w:rsidRPr="002402E0">
        <w:rPr>
          <w:rFonts w:ascii="David" w:eastAsiaTheme="majorEastAsia" w:hAnsi="David"/>
          <w:bCs/>
          <w:sz w:val="26"/>
        </w:rPr>
        <w:t>[0-127]</w:t>
      </w:r>
      <w:r w:rsidR="00C333D5" w:rsidRPr="002402E0">
        <w:rPr>
          <w:rFonts w:ascii="David" w:eastAsiaTheme="majorEastAsia" w:hAnsi="David" w:hint="cs"/>
          <w:bCs/>
          <w:sz w:val="26"/>
          <w:rtl/>
        </w:rPr>
        <w:t xml:space="preserve"> </w:t>
      </w:r>
      <w:r w:rsidR="00C333D5" w:rsidRPr="002402E0">
        <w:rPr>
          <w:rFonts w:ascii="David" w:eastAsiaTheme="majorEastAsia" w:hAnsi="David" w:hint="cs"/>
          <w:b/>
          <w:sz w:val="26"/>
          <w:rtl/>
        </w:rPr>
        <w:t>לבין 128 גבהי צלילים שונים, הכוללים בין היתר את כל 88 הצלילים המופקים ע"י מקלדת פסנתר סטנדרטית. להלן המיפוי המציג עבור כל אחד מגבהי הצלילים את שם התו, את הערך המספרי הממופה לו ב-</w:t>
      </w:r>
      <w:r w:rsidR="00C333D5" w:rsidRPr="002402E0">
        <w:rPr>
          <w:rFonts w:eastAsiaTheme="majorEastAsia" w:cstheme="majorBidi"/>
          <w:bCs/>
          <w:szCs w:val="20"/>
        </w:rPr>
        <w:t xml:space="preserve"> MIDI</w:t>
      </w:r>
      <w:r w:rsidR="00C333D5" w:rsidRPr="002402E0">
        <w:rPr>
          <w:rFonts w:ascii="David" w:eastAsiaTheme="majorEastAsia" w:hAnsi="David" w:hint="cs"/>
          <w:b/>
          <w:sz w:val="26"/>
          <w:rtl/>
        </w:rPr>
        <w:t xml:space="preserve"> ואת </w:t>
      </w:r>
      <w:r w:rsidR="005F63BF" w:rsidRPr="002402E0">
        <w:rPr>
          <w:rFonts w:ascii="David" w:eastAsiaTheme="majorEastAsia" w:hAnsi="David" w:hint="cs"/>
          <w:b/>
          <w:sz w:val="26"/>
          <w:rtl/>
        </w:rPr>
        <w:t xml:space="preserve">התדירות של הצלילים ביחידות הרץ </w:t>
      </w:r>
      <w:r w:rsidR="00C333D5" w:rsidRPr="002402E0">
        <w:rPr>
          <w:rFonts w:ascii="David" w:eastAsiaTheme="majorEastAsia" w:hAnsi="David"/>
          <w:b/>
          <w:sz w:val="26"/>
          <w:rtl/>
        </w:rPr>
        <w:t>–</w:t>
      </w:r>
      <w:r w:rsidR="00C333D5" w:rsidRPr="002402E0">
        <w:rPr>
          <w:rFonts w:ascii="David" w:eastAsiaTheme="majorEastAsia" w:hAnsi="David" w:hint="cs"/>
          <w:b/>
          <w:sz w:val="26"/>
          <w:rtl/>
        </w:rPr>
        <w:t xml:space="preserve"> </w:t>
      </w:r>
    </w:p>
    <w:p w:rsidR="005F63BF" w:rsidRPr="002402E0" w:rsidRDefault="00C333D5" w:rsidP="008A55BC">
      <w:pPr>
        <w:ind w:left="397"/>
        <w:jc w:val="both"/>
        <w:rPr>
          <w:rFonts w:ascii="David" w:eastAsiaTheme="majorEastAsia" w:hAnsi="David"/>
          <w:b/>
          <w:sz w:val="26"/>
          <w:rtl/>
        </w:rPr>
      </w:pPr>
      <w:r w:rsidRPr="002402E0">
        <w:rPr>
          <w:noProof/>
        </w:rPr>
        <w:drawing>
          <wp:inline distT="0" distB="0" distL="0" distR="0" wp14:anchorId="61E7A40D" wp14:editId="0E8D8488">
            <wp:extent cx="4977765" cy="6527800"/>
            <wp:effectExtent l="0" t="0" r="0" b="6350"/>
            <wp:docPr id="4" name="תמונה 4" descr="MIDI Chapter Three: Channel Voice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IDI Chapter Three: Channel Voice Messag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78103" cy="6528243"/>
                    </a:xfrm>
                    <a:prstGeom prst="rect">
                      <a:avLst/>
                    </a:prstGeom>
                    <a:noFill/>
                    <a:ln>
                      <a:noFill/>
                    </a:ln>
                  </pic:spPr>
                </pic:pic>
              </a:graphicData>
            </a:graphic>
          </wp:inline>
        </w:drawing>
      </w:r>
    </w:p>
    <w:p w:rsidR="005F63BF" w:rsidRPr="002402E0" w:rsidRDefault="005F63BF" w:rsidP="008A55BC">
      <w:pPr>
        <w:ind w:left="397"/>
        <w:jc w:val="both"/>
        <w:rPr>
          <w:rFonts w:ascii="David" w:eastAsiaTheme="majorEastAsia" w:hAnsi="David"/>
          <w:b/>
          <w:sz w:val="26"/>
          <w:rtl/>
        </w:rPr>
      </w:pPr>
      <w:r w:rsidRPr="002402E0">
        <w:rPr>
          <w:rFonts w:ascii="David" w:eastAsiaTheme="majorEastAsia" w:hAnsi="David" w:hint="cs"/>
          <w:b/>
          <w:sz w:val="26"/>
          <w:rtl/>
        </w:rPr>
        <w:lastRenderedPageBreak/>
        <w:t xml:space="preserve">מיפוי זה שימושי ביותר, שכן </w:t>
      </w:r>
      <w:r w:rsidRPr="002402E0">
        <w:rPr>
          <w:rFonts w:eastAsiaTheme="majorEastAsia" w:cstheme="majorBidi"/>
          <w:bCs/>
          <w:szCs w:val="20"/>
        </w:rPr>
        <w:t>MIDI</w:t>
      </w:r>
      <w:r w:rsidRPr="002402E0">
        <w:rPr>
          <w:rFonts w:ascii="David" w:eastAsiaTheme="majorEastAsia" w:hAnsi="David" w:hint="cs"/>
          <w:b/>
          <w:sz w:val="26"/>
          <w:rtl/>
        </w:rPr>
        <w:t xml:space="preserve"> הוא אחד הסטנדרטיים המרכזיים לייצוג תווים וצלילים בתכניות מחשב (אם לא </w:t>
      </w:r>
      <w:r w:rsidRPr="002402E0">
        <w:rPr>
          <w:rFonts w:ascii="David" w:eastAsiaTheme="majorEastAsia" w:hAnsi="David" w:hint="cs"/>
          <w:bCs/>
          <w:sz w:val="26"/>
          <w:rtl/>
        </w:rPr>
        <w:t>"</w:t>
      </w:r>
      <w:r w:rsidRPr="002402E0">
        <w:rPr>
          <w:rFonts w:ascii="David" w:eastAsiaTheme="majorEastAsia" w:hAnsi="David" w:hint="cs"/>
          <w:bCs/>
          <w:sz w:val="26"/>
          <w:u w:val="single"/>
          <w:rtl/>
        </w:rPr>
        <w:t>ה</w:t>
      </w:r>
      <w:r w:rsidRPr="002402E0">
        <w:rPr>
          <w:rFonts w:ascii="David" w:eastAsiaTheme="majorEastAsia" w:hAnsi="David" w:hint="cs"/>
          <w:b/>
          <w:sz w:val="26"/>
          <w:rtl/>
        </w:rPr>
        <w:t xml:space="preserve">סטנדרט" בהא הידיעה) ולכן ייצוג גבהי צלילים ע"פ אותם ערכים קריטי לטובת מציאת שפה אחידה ומשותפת עם ספריות חיצוניות. </w:t>
      </w:r>
    </w:p>
    <w:p w:rsidR="00BA3F55" w:rsidRPr="002402E0" w:rsidRDefault="005F63BF" w:rsidP="008A55BC">
      <w:pPr>
        <w:ind w:left="397"/>
        <w:jc w:val="both"/>
        <w:rPr>
          <w:rFonts w:eastAsiaTheme="majorEastAsia" w:cstheme="majorBidi"/>
          <w:b/>
          <w:szCs w:val="20"/>
          <w:rtl/>
        </w:rPr>
      </w:pPr>
      <w:r w:rsidRPr="002402E0">
        <w:rPr>
          <w:rFonts w:ascii="David" w:eastAsiaTheme="majorEastAsia" w:hAnsi="David" w:hint="cs"/>
          <w:b/>
          <w:sz w:val="26"/>
          <w:rtl/>
        </w:rPr>
        <w:t>נכון לזמן כתיבת המערכת, מאגר הספריות הסטנדרטיות של פלטפורמת ה-</w:t>
      </w:r>
      <w:r w:rsidRPr="002402E0">
        <w:rPr>
          <w:rFonts w:eastAsiaTheme="majorEastAsia" w:cstheme="majorBidi"/>
          <w:bCs/>
          <w:szCs w:val="20"/>
        </w:rPr>
        <w:t xml:space="preserve"> .NET</w:t>
      </w:r>
      <w:r w:rsidRPr="002402E0">
        <w:rPr>
          <w:rFonts w:eastAsiaTheme="majorEastAsia" w:cstheme="majorBidi" w:hint="cs"/>
          <w:bCs/>
          <w:szCs w:val="20"/>
          <w:rtl/>
        </w:rPr>
        <w:t xml:space="preserve"> </w:t>
      </w:r>
      <w:r w:rsidRPr="002402E0">
        <w:rPr>
          <w:rFonts w:ascii="David" w:eastAsiaTheme="majorEastAsia" w:hAnsi="David" w:hint="cs"/>
          <w:b/>
          <w:sz w:val="26"/>
          <w:rtl/>
        </w:rPr>
        <w:t xml:space="preserve">לא כללה ספרייה לעבודה מול הסטנדרט של </w:t>
      </w:r>
      <w:r w:rsidRPr="002402E0">
        <w:rPr>
          <w:rFonts w:eastAsiaTheme="majorEastAsia" w:cstheme="majorBidi"/>
          <w:bCs/>
          <w:szCs w:val="20"/>
        </w:rPr>
        <w:t>MIDI</w:t>
      </w:r>
      <w:r w:rsidRPr="002402E0">
        <w:rPr>
          <w:rFonts w:eastAsiaTheme="majorEastAsia" w:cstheme="majorBidi" w:hint="cs"/>
          <w:bCs/>
          <w:szCs w:val="20"/>
          <w:rtl/>
        </w:rPr>
        <w:t xml:space="preserve">. </w:t>
      </w:r>
      <w:r w:rsidRPr="002402E0">
        <w:rPr>
          <w:rFonts w:ascii="David" w:eastAsiaTheme="majorEastAsia" w:hAnsi="David" w:hint="cs"/>
          <w:b/>
          <w:sz w:val="26"/>
          <w:rtl/>
        </w:rPr>
        <w:t xml:space="preserve">עם זאת, ישנן ספריות חיצוניות רבות, </w:t>
      </w:r>
      <w:r w:rsidR="00BA3F55" w:rsidRPr="002402E0">
        <w:rPr>
          <w:rFonts w:ascii="David" w:eastAsiaTheme="majorEastAsia" w:hAnsi="David" w:hint="cs"/>
          <w:b/>
          <w:sz w:val="26"/>
          <w:rtl/>
        </w:rPr>
        <w:t xml:space="preserve">ובאחת מהן אכן נעשה שימוש לטובת עיבוד ואינטראקציה מול קבצי </w:t>
      </w:r>
      <w:r w:rsidR="00BA3F55" w:rsidRPr="002402E0">
        <w:rPr>
          <w:rFonts w:eastAsiaTheme="majorEastAsia" w:cstheme="majorBidi"/>
          <w:bCs/>
          <w:szCs w:val="20"/>
        </w:rPr>
        <w:t>MIDI</w:t>
      </w:r>
      <w:r w:rsidR="00BA3F55" w:rsidRPr="002402E0">
        <w:rPr>
          <w:rFonts w:ascii="David" w:eastAsiaTheme="majorEastAsia" w:hAnsi="David" w:hint="cs"/>
          <w:b/>
          <w:sz w:val="26"/>
          <w:rtl/>
        </w:rPr>
        <w:t>, אולם לטובת ייצוג האספקט התאורטי המוסיקלי  נטו (ייצוג גבהי צלילים), יהיה זה חבל להיות תלויים במימוש ספציפי כזה או אחר של אחת מספריות אלו, כשכל שנדרש הוא לייצג תווים. לפיכך התקבלה ההחלטה פשוט לממש מיפוי ישירות כאוסף קבועים, דהיינו כ-</w:t>
      </w:r>
      <w:r w:rsidR="00692C1C" w:rsidRPr="002402E0">
        <w:rPr>
          <w:rFonts w:eastAsiaTheme="majorEastAsia" w:cstheme="majorBidi" w:hint="cs"/>
          <w:bCs/>
          <w:szCs w:val="20"/>
        </w:rPr>
        <w:t>E</w:t>
      </w:r>
      <w:r w:rsidR="00692C1C" w:rsidRPr="002402E0">
        <w:rPr>
          <w:rFonts w:eastAsiaTheme="majorEastAsia" w:cstheme="majorBidi"/>
          <w:bCs/>
          <w:szCs w:val="20"/>
        </w:rPr>
        <w:t>numeration</w:t>
      </w:r>
      <w:r w:rsidR="00692C1C" w:rsidRPr="002402E0">
        <w:rPr>
          <w:rFonts w:eastAsiaTheme="majorEastAsia" w:cstheme="majorBidi" w:hint="cs"/>
          <w:bCs/>
          <w:szCs w:val="20"/>
          <w:rtl/>
        </w:rPr>
        <w:t xml:space="preserve">. </w:t>
      </w:r>
      <w:r w:rsidR="00692C1C" w:rsidRPr="002402E0">
        <w:rPr>
          <w:rFonts w:ascii="David" w:eastAsiaTheme="majorEastAsia" w:hAnsi="David" w:hint="cs"/>
          <w:b/>
          <w:sz w:val="26"/>
          <w:rtl/>
        </w:rPr>
        <w:t xml:space="preserve">אוסף זה מוגדר בקובץ </w:t>
      </w:r>
      <w:hyperlink r:id="rId34" w:history="1">
        <w:r w:rsidR="009E0A3A" w:rsidRPr="002402E0">
          <w:rPr>
            <w:rStyle w:val="Hyperlink"/>
            <w:rFonts w:eastAsiaTheme="majorEastAsia" w:cstheme="majorBidi" w:hint="cs"/>
            <w:bCs/>
            <w:szCs w:val="20"/>
          </w:rPr>
          <w:t>N</w:t>
        </w:r>
        <w:r w:rsidR="009E0A3A" w:rsidRPr="002402E0">
          <w:rPr>
            <w:rStyle w:val="Hyperlink"/>
            <w:rFonts w:eastAsiaTheme="majorEastAsia" w:cstheme="majorBidi"/>
            <w:bCs/>
            <w:szCs w:val="20"/>
          </w:rPr>
          <w:t>otePitch.cs</w:t>
        </w:r>
      </w:hyperlink>
      <w:r w:rsidR="009E0A3A" w:rsidRPr="002402E0">
        <w:rPr>
          <w:rFonts w:eastAsiaTheme="majorEastAsia" w:cstheme="majorBidi" w:hint="cs"/>
          <w:b/>
          <w:szCs w:val="20"/>
          <w:rtl/>
        </w:rPr>
        <w:t xml:space="preserve"> </w:t>
      </w:r>
      <w:r w:rsidR="009E0A3A" w:rsidRPr="002402E0">
        <w:rPr>
          <w:rFonts w:eastAsiaTheme="majorEastAsia" w:cstheme="majorBidi"/>
          <w:b/>
          <w:szCs w:val="20"/>
          <w:rtl/>
        </w:rPr>
        <w:t>–</w:t>
      </w:r>
      <w:r w:rsidR="009E0A3A" w:rsidRPr="002402E0">
        <w:rPr>
          <w:rFonts w:eastAsiaTheme="majorEastAsia" w:cstheme="majorBidi" w:hint="cs"/>
          <w:b/>
          <w:szCs w:val="20"/>
          <w:rtl/>
        </w:rPr>
        <w:t xml:space="preserve"> </w:t>
      </w:r>
    </w:p>
    <w:p w:rsidR="00B52D63" w:rsidRPr="002402E0" w:rsidRDefault="00AD1551" w:rsidP="008A55BC">
      <w:pPr>
        <w:ind w:left="397"/>
        <w:rPr>
          <w:rFonts w:ascii="David" w:eastAsiaTheme="majorEastAsia" w:hAnsi="David"/>
          <w:b/>
          <w:sz w:val="26"/>
          <w:rtl/>
        </w:rPr>
      </w:pPr>
      <w:r w:rsidRPr="002402E0">
        <w:rPr>
          <w:rFonts w:ascii="David" w:hAnsi="David"/>
          <w:b/>
          <w:noProof/>
          <w:rtl/>
        </w:rPr>
        <mc:AlternateContent>
          <mc:Choice Requires="wps">
            <w:drawing>
              <wp:inline distT="0" distB="0" distL="0" distR="0" wp14:anchorId="662207E8" wp14:editId="42963974">
                <wp:extent cx="5049694" cy="1674495"/>
                <wp:effectExtent l="0" t="0" r="17780" b="27305"/>
                <wp:docPr id="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49694" cy="1674495"/>
                        </a:xfrm>
                        <a:prstGeom prst="rect">
                          <a:avLst/>
                        </a:prstGeom>
                        <a:solidFill>
                          <a:srgbClr val="FFFFFF"/>
                        </a:solidFill>
                        <a:ln w="9525">
                          <a:solidFill>
                            <a:srgbClr val="000000"/>
                          </a:solidFill>
                          <a:miter lim="800000"/>
                          <a:headEnd/>
                          <a:tailEnd/>
                        </a:ln>
                      </wps:spPr>
                      <wps:txbx>
                        <w:txbxContent>
                          <w:p w:rsidR="004D0B50" w:rsidRDefault="004D0B50" w:rsidP="00247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20"/>
                                <w:szCs w:val="20"/>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NotePitch</w:t>
                            </w:r>
                          </w:p>
                          <w:p w:rsidR="004D0B50" w:rsidRDefault="004D0B50" w:rsidP="00247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20"/>
                                <w:szCs w:val="20"/>
                              </w:rPr>
                            </w:pPr>
                            <w:r>
                              <w:rPr>
                                <w:rFonts w:ascii="Consolas" w:hAnsi="Consolas"/>
                                <w:color w:val="24292E"/>
                                <w:sz w:val="18"/>
                                <w:szCs w:val="18"/>
                                <w:shd w:val="clear" w:color="auto" w:fill="FFFFFF"/>
                              </w:rPr>
                              <w:t>{</w:t>
                            </w:r>
                          </w:p>
                          <w:p w:rsidR="004D0B50" w:rsidRPr="008D0AAA" w:rsidRDefault="004D0B50" w:rsidP="008D0AAA">
                            <w:pPr>
                              <w:pStyle w:val="HTML"/>
                              <w:rPr>
                                <w:rStyle w:val="pl-en"/>
                                <w:rFonts w:ascii="Consolas" w:eastAsiaTheme="majorEastAsia" w:hAnsi="Consolas"/>
                                <w:color w:val="00B050"/>
                                <w:sz w:val="18"/>
                                <w:szCs w:val="18"/>
                                <w:shd w:val="clear" w:color="auto" w:fill="FFFFFF"/>
                              </w:rPr>
                            </w:pPr>
                            <w:r>
                              <w:rPr>
                                <w:rFonts w:ascii="Consolas" w:hAnsi="Consolas"/>
                                <w:color w:val="24292E"/>
                                <w:sz w:val="18"/>
                                <w:szCs w:val="18"/>
                                <w:shd w:val="clear" w:color="auto" w:fill="FFFFFF"/>
                              </w:rPr>
                              <w:t xml:space="preserve">        </w:t>
                            </w:r>
                            <w:r>
                              <w:rPr>
                                <w:rStyle w:val="pl-c"/>
                                <w:rFonts w:ascii="Consolas" w:eastAsiaTheme="majorEastAsia" w:hAnsi="Consolas"/>
                                <w:color w:val="00B050"/>
                                <w:sz w:val="18"/>
                                <w:szCs w:val="18"/>
                                <w:shd w:val="clear" w:color="auto" w:fill="FFFFFF"/>
                              </w:rPr>
                              <w:t>// Pitches</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Style w:val="pl-en"/>
                                <w:rFonts w:ascii="Consolas" w:hAnsi="Consolas"/>
                                <w:color w:val="6F42C1"/>
                                <w:sz w:val="18"/>
                                <w:szCs w:val="18"/>
                                <w:shd w:val="clear" w:color="auto" w:fill="FFFFFF"/>
                              </w:rPr>
                              <w:t xml:space="preserve">        CMinus1</w:t>
                            </w:r>
                            <w:r>
                              <w:rPr>
                                <w:rFonts w:ascii="Consolas" w:hAnsi="Consolas"/>
                                <w:color w:val="24292E"/>
                                <w:sz w:val="18"/>
                                <w:szCs w:val="18"/>
                                <w:shd w:val="clear" w:color="auto" w:fill="FFFFFF"/>
                              </w:rPr>
                              <w:t xml:space="preserve"> = 0, </w:t>
                            </w:r>
                          </w:p>
                          <w:p w:rsidR="004D0B50" w:rsidRDefault="004D0B50" w:rsidP="00247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CSharpMinus1</w:t>
                            </w:r>
                            <w:r>
                              <w:rPr>
                                <w:rFonts w:ascii="Consolas" w:hAnsi="Consolas"/>
                                <w:color w:val="24292E"/>
                                <w:sz w:val="18"/>
                                <w:szCs w:val="18"/>
                                <w:shd w:val="clear" w:color="auto" w:fill="FFFFFF"/>
                              </w:rPr>
                              <w:t xml:space="preserve"> = 1,</w:t>
                            </w:r>
                          </w:p>
                          <w:p w:rsidR="004D0B50" w:rsidRDefault="004D0B50" w:rsidP="00247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FSharp9</w:t>
                            </w:r>
                            <w:r>
                              <w:rPr>
                                <w:rFonts w:ascii="Consolas" w:hAnsi="Consolas"/>
                                <w:color w:val="24292E"/>
                                <w:sz w:val="18"/>
                                <w:szCs w:val="18"/>
                                <w:shd w:val="clear" w:color="auto" w:fill="FFFFFF"/>
                              </w:rPr>
                              <w:t xml:space="preserve"> = 126,</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G9</w:t>
                            </w:r>
                            <w:r>
                              <w:rPr>
                                <w:rFonts w:ascii="Consolas" w:hAnsi="Consolas"/>
                                <w:color w:val="24292E"/>
                                <w:sz w:val="18"/>
                                <w:szCs w:val="18"/>
                                <w:shd w:val="clear" w:color="auto" w:fill="FFFFFF"/>
                              </w:rPr>
                              <w:t xml:space="preserve"> = 127,</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p>
                          <w:p w:rsidR="004D0B50" w:rsidRPr="008D0AAA" w:rsidRDefault="004D0B50" w:rsidP="008D0AAA">
                            <w:pPr>
                              <w:pStyle w:val="HTML"/>
                              <w:rPr>
                                <w:rStyle w:val="pl-en"/>
                                <w:rFonts w:ascii="Consolas" w:eastAsiaTheme="majorEastAsia" w:hAnsi="Consolas"/>
                                <w:color w:val="00B050"/>
                                <w:sz w:val="18"/>
                                <w:szCs w:val="18"/>
                                <w:shd w:val="clear" w:color="auto" w:fill="FFFFFF"/>
                              </w:rPr>
                            </w:pPr>
                            <w:r>
                              <w:rPr>
                                <w:rFonts w:ascii="Consolas" w:hAnsi="Consolas"/>
                                <w:color w:val="24292E"/>
                                <w:sz w:val="18"/>
                                <w:szCs w:val="18"/>
                                <w:shd w:val="clear" w:color="auto" w:fill="FFFFFF"/>
                              </w:rPr>
                              <w:t xml:space="preserve">        </w:t>
                            </w:r>
                            <w:r>
                              <w:rPr>
                                <w:rStyle w:val="pl-c"/>
                                <w:rFonts w:ascii="Consolas" w:eastAsiaTheme="majorEastAsia" w:hAnsi="Consolas"/>
                                <w:color w:val="00B050"/>
                                <w:sz w:val="18"/>
                                <w:szCs w:val="18"/>
                                <w:shd w:val="clear" w:color="auto" w:fill="FFFFFF"/>
                              </w:rPr>
                              <w:t xml:space="preserve">// Special notes </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HoldNote</w:t>
                            </w:r>
                            <w:r>
                              <w:rPr>
                                <w:rFonts w:ascii="Consolas" w:hAnsi="Consolas"/>
                                <w:color w:val="24292E"/>
                                <w:sz w:val="18"/>
                                <w:szCs w:val="18"/>
                                <w:shd w:val="clear" w:color="auto" w:fill="FFFFFF"/>
                              </w:rPr>
                              <w:t xml:space="preserve"> = 128,</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RestNote</w:t>
                            </w:r>
                            <w:r>
                              <w:rPr>
                                <w:rFonts w:ascii="Consolas" w:hAnsi="Consolas"/>
                                <w:color w:val="24292E"/>
                                <w:sz w:val="18"/>
                                <w:szCs w:val="18"/>
                                <w:shd w:val="clear" w:color="auto" w:fill="FFFFFF"/>
                              </w:rPr>
                              <w:t xml:space="preserve"> = -1</w:t>
                            </w:r>
                          </w:p>
                          <w:p w:rsidR="004D0B50" w:rsidRPr="008D0AAA"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20"/>
                                <w:szCs w:val="20"/>
                                <w:rtl/>
                                <w:cs/>
                              </w:rPr>
                            </w:pP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662207E8" id="_x0000_s1031" type="#_x0000_t202" style="width:397.6pt;height:131.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">
                <v:textbox style="mso-fit-shape-to-text:t">
                  <w:txbxContent>
                    <w:p w:rsidR="004D0B50" w:rsidRDefault="004D0B50" w:rsidP="00247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20"/>
                          <w:szCs w:val="20"/>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NotePitch</w:t>
                      </w:r>
                    </w:p>
                    <w:p w:rsidR="004D0B50" w:rsidRDefault="004D0B50" w:rsidP="00247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20"/>
                          <w:szCs w:val="20"/>
                        </w:rPr>
                      </w:pPr>
                      <w:r>
                        <w:rPr>
                          <w:rFonts w:ascii="Consolas" w:hAnsi="Consolas"/>
                          <w:color w:val="24292E"/>
                          <w:sz w:val="18"/>
                          <w:szCs w:val="18"/>
                          <w:shd w:val="clear" w:color="auto" w:fill="FFFFFF"/>
                        </w:rPr>
                        <w:t>{</w:t>
                      </w:r>
                    </w:p>
                    <w:p w:rsidR="004D0B50" w:rsidRPr="008D0AAA" w:rsidRDefault="004D0B50" w:rsidP="008D0AAA">
                      <w:pPr>
                        <w:pStyle w:val="HTML"/>
                        <w:rPr>
                          <w:rStyle w:val="pl-en"/>
                          <w:rFonts w:ascii="Consolas" w:eastAsiaTheme="majorEastAsia" w:hAnsi="Consolas"/>
                          <w:color w:val="00B050"/>
                          <w:sz w:val="18"/>
                          <w:szCs w:val="18"/>
                          <w:shd w:val="clear" w:color="auto" w:fill="FFFFFF"/>
                        </w:rPr>
                      </w:pPr>
                      <w:r>
                        <w:rPr>
                          <w:rFonts w:ascii="Consolas" w:hAnsi="Consolas"/>
                          <w:color w:val="24292E"/>
                          <w:sz w:val="18"/>
                          <w:szCs w:val="18"/>
                          <w:shd w:val="clear" w:color="auto" w:fill="FFFFFF"/>
                        </w:rPr>
                        <w:t xml:space="preserve">        </w:t>
                      </w:r>
                      <w:r>
                        <w:rPr>
                          <w:rStyle w:val="pl-c"/>
                          <w:rFonts w:ascii="Consolas" w:eastAsiaTheme="majorEastAsia" w:hAnsi="Consolas"/>
                          <w:color w:val="00B050"/>
                          <w:sz w:val="18"/>
                          <w:szCs w:val="18"/>
                          <w:shd w:val="clear" w:color="auto" w:fill="FFFFFF"/>
                        </w:rPr>
                        <w:t>// Pitches</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Style w:val="pl-en"/>
                          <w:rFonts w:ascii="Consolas" w:hAnsi="Consolas"/>
                          <w:color w:val="6F42C1"/>
                          <w:sz w:val="18"/>
                          <w:szCs w:val="18"/>
                          <w:shd w:val="clear" w:color="auto" w:fill="FFFFFF"/>
                        </w:rPr>
                        <w:t xml:space="preserve">        CMinus1</w:t>
                      </w:r>
                      <w:r>
                        <w:rPr>
                          <w:rFonts w:ascii="Consolas" w:hAnsi="Consolas"/>
                          <w:color w:val="24292E"/>
                          <w:sz w:val="18"/>
                          <w:szCs w:val="18"/>
                          <w:shd w:val="clear" w:color="auto" w:fill="FFFFFF"/>
                        </w:rPr>
                        <w:t xml:space="preserve"> = 0, </w:t>
                      </w:r>
                    </w:p>
                    <w:p w:rsidR="004D0B50" w:rsidRDefault="004D0B50" w:rsidP="00247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CSharpMinus1</w:t>
                      </w:r>
                      <w:r>
                        <w:rPr>
                          <w:rFonts w:ascii="Consolas" w:hAnsi="Consolas"/>
                          <w:color w:val="24292E"/>
                          <w:sz w:val="18"/>
                          <w:szCs w:val="18"/>
                          <w:shd w:val="clear" w:color="auto" w:fill="FFFFFF"/>
                        </w:rPr>
                        <w:t xml:space="preserve"> = 1,</w:t>
                      </w:r>
                    </w:p>
                    <w:p w:rsidR="004D0B50" w:rsidRDefault="004D0B50" w:rsidP="00247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FSharp9</w:t>
                      </w:r>
                      <w:r>
                        <w:rPr>
                          <w:rFonts w:ascii="Consolas" w:hAnsi="Consolas"/>
                          <w:color w:val="24292E"/>
                          <w:sz w:val="18"/>
                          <w:szCs w:val="18"/>
                          <w:shd w:val="clear" w:color="auto" w:fill="FFFFFF"/>
                        </w:rPr>
                        <w:t xml:space="preserve"> = 126,</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G9</w:t>
                      </w:r>
                      <w:r>
                        <w:rPr>
                          <w:rFonts w:ascii="Consolas" w:hAnsi="Consolas"/>
                          <w:color w:val="24292E"/>
                          <w:sz w:val="18"/>
                          <w:szCs w:val="18"/>
                          <w:shd w:val="clear" w:color="auto" w:fill="FFFFFF"/>
                        </w:rPr>
                        <w:t xml:space="preserve"> = 127,</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p>
                    <w:p w:rsidR="004D0B50" w:rsidRPr="008D0AAA" w:rsidRDefault="004D0B50" w:rsidP="008D0AAA">
                      <w:pPr>
                        <w:pStyle w:val="HTML"/>
                        <w:rPr>
                          <w:rStyle w:val="pl-en"/>
                          <w:rFonts w:ascii="Consolas" w:eastAsiaTheme="majorEastAsia" w:hAnsi="Consolas"/>
                          <w:color w:val="00B050"/>
                          <w:sz w:val="18"/>
                          <w:szCs w:val="18"/>
                          <w:shd w:val="clear" w:color="auto" w:fill="FFFFFF"/>
                        </w:rPr>
                      </w:pPr>
                      <w:r>
                        <w:rPr>
                          <w:rFonts w:ascii="Consolas" w:hAnsi="Consolas"/>
                          <w:color w:val="24292E"/>
                          <w:sz w:val="18"/>
                          <w:szCs w:val="18"/>
                          <w:shd w:val="clear" w:color="auto" w:fill="FFFFFF"/>
                        </w:rPr>
                        <w:t xml:space="preserve">        </w:t>
                      </w:r>
                      <w:r>
                        <w:rPr>
                          <w:rStyle w:val="pl-c"/>
                          <w:rFonts w:ascii="Consolas" w:eastAsiaTheme="majorEastAsia" w:hAnsi="Consolas"/>
                          <w:color w:val="00B050"/>
                          <w:sz w:val="18"/>
                          <w:szCs w:val="18"/>
                          <w:shd w:val="clear" w:color="auto" w:fill="FFFFFF"/>
                        </w:rPr>
                        <w:t xml:space="preserve">// Special notes </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HoldNote</w:t>
                      </w:r>
                      <w:r>
                        <w:rPr>
                          <w:rFonts w:ascii="Consolas" w:hAnsi="Consolas"/>
                          <w:color w:val="24292E"/>
                          <w:sz w:val="18"/>
                          <w:szCs w:val="18"/>
                          <w:shd w:val="clear" w:color="auto" w:fill="FFFFFF"/>
                        </w:rPr>
                        <w:t xml:space="preserve"> = 128,</w:t>
                      </w:r>
                    </w:p>
                    <w:p w:rsidR="004D0B50"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RestNote</w:t>
                      </w:r>
                      <w:r>
                        <w:rPr>
                          <w:rFonts w:ascii="Consolas" w:hAnsi="Consolas"/>
                          <w:color w:val="24292E"/>
                          <w:sz w:val="18"/>
                          <w:szCs w:val="18"/>
                          <w:shd w:val="clear" w:color="auto" w:fill="FFFFFF"/>
                        </w:rPr>
                        <w:t xml:space="preserve"> = -1</w:t>
                      </w:r>
                    </w:p>
                    <w:p w:rsidR="004D0B50" w:rsidRPr="008D0AAA" w:rsidRDefault="004D0B50" w:rsidP="008D0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20"/>
                          <w:szCs w:val="20"/>
                          <w:rtl/>
                          <w:cs/>
                        </w:rPr>
                      </w:pPr>
                      <w:r>
                        <w:rPr>
                          <w:rFonts w:ascii="Consolas" w:hAnsi="Consolas"/>
                          <w:color w:val="24292E"/>
                          <w:sz w:val="18"/>
                          <w:szCs w:val="18"/>
                          <w:shd w:val="clear" w:color="auto" w:fill="FFFFFF"/>
                        </w:rPr>
                        <w:t>}</w:t>
                      </w:r>
                    </w:p>
                  </w:txbxContent>
                </v:textbox>
                <w10:wrap anchorx="page"/>
                <w10:anchorlock/>
              </v:shape>
            </w:pict>
          </mc:Fallback>
        </mc:AlternateContent>
      </w:r>
    </w:p>
    <w:p w:rsidR="006F4E5C" w:rsidRPr="002402E0" w:rsidRDefault="006F4E5C" w:rsidP="008A55BC">
      <w:pPr>
        <w:spacing w:before="240"/>
        <w:ind w:left="397"/>
        <w:jc w:val="both"/>
        <w:rPr>
          <w:rFonts w:ascii="David" w:eastAsiaTheme="majorEastAsia" w:hAnsi="David"/>
          <w:b/>
          <w:sz w:val="26"/>
          <w:rtl/>
        </w:rPr>
      </w:pPr>
      <w:r w:rsidRPr="002402E0">
        <w:rPr>
          <w:rFonts w:ascii="David" w:eastAsiaTheme="majorEastAsia" w:hAnsi="David" w:hint="cs"/>
          <w:b/>
          <w:sz w:val="26"/>
          <w:rtl/>
        </w:rPr>
        <w:t>מוסכמת (קונבנציית) השמות שניתנו לגובהי הצלילים הם שם התו מלווה במספר האוקטבה (ע"פ המיפוי ב-</w:t>
      </w:r>
      <w:r w:rsidRPr="002402E0">
        <w:rPr>
          <w:rFonts w:eastAsiaTheme="majorEastAsia" w:cstheme="majorBidi"/>
          <w:bCs/>
          <w:szCs w:val="20"/>
        </w:rPr>
        <w:t>MIDI</w:t>
      </w:r>
      <w:r w:rsidRPr="002402E0">
        <w:rPr>
          <w:rFonts w:ascii="David" w:eastAsiaTheme="majorEastAsia" w:hAnsi="David" w:hint="cs"/>
          <w:b/>
          <w:sz w:val="26"/>
          <w:rtl/>
        </w:rPr>
        <w:t xml:space="preserve">), למשל </w:t>
      </w:r>
      <w:r w:rsidRPr="002402E0">
        <w:rPr>
          <w:rFonts w:eastAsiaTheme="majorEastAsia" w:cstheme="majorBidi" w:hint="cs"/>
          <w:bCs/>
          <w:szCs w:val="20"/>
        </w:rPr>
        <w:t>G</w:t>
      </w:r>
      <w:r w:rsidRPr="002402E0">
        <w:rPr>
          <w:rFonts w:eastAsiaTheme="majorEastAsia" w:cstheme="majorBidi"/>
          <w:bCs/>
          <w:szCs w:val="20"/>
        </w:rPr>
        <w:t>9</w:t>
      </w:r>
      <w:r w:rsidRPr="002402E0">
        <w:rPr>
          <w:rFonts w:eastAsiaTheme="majorEastAsia" w:cstheme="majorBidi" w:hint="cs"/>
          <w:bCs/>
          <w:szCs w:val="20"/>
          <w:rtl/>
        </w:rPr>
        <w:t xml:space="preserve"> </w:t>
      </w:r>
      <w:r w:rsidRPr="002402E0">
        <w:rPr>
          <w:rFonts w:ascii="David" w:eastAsiaTheme="majorEastAsia" w:hAnsi="David" w:hint="cs"/>
          <w:b/>
          <w:sz w:val="26"/>
          <w:rtl/>
        </w:rPr>
        <w:t xml:space="preserve">משמע התו </w:t>
      </w:r>
      <w:r w:rsidRPr="002402E0">
        <w:rPr>
          <w:rFonts w:eastAsiaTheme="majorEastAsia" w:cstheme="majorBidi"/>
          <w:bCs/>
          <w:szCs w:val="20"/>
        </w:rPr>
        <w:t>"</w:t>
      </w:r>
      <w:r w:rsidRPr="002402E0">
        <w:rPr>
          <w:rFonts w:eastAsiaTheme="majorEastAsia" w:cstheme="majorBidi" w:hint="cs"/>
          <w:bCs/>
          <w:szCs w:val="20"/>
        </w:rPr>
        <w:t>G</w:t>
      </w:r>
      <w:r w:rsidRPr="002402E0">
        <w:rPr>
          <w:rFonts w:eastAsiaTheme="majorEastAsia" w:cstheme="majorBidi"/>
          <w:bCs/>
          <w:szCs w:val="20"/>
        </w:rPr>
        <w:t>"</w:t>
      </w:r>
      <w:r w:rsidRPr="002402E0">
        <w:rPr>
          <w:rFonts w:eastAsiaTheme="majorEastAsia" w:cstheme="majorBidi" w:hint="cs"/>
          <w:bCs/>
          <w:szCs w:val="20"/>
          <w:rtl/>
        </w:rPr>
        <w:t xml:space="preserve"> </w:t>
      </w:r>
      <w:r w:rsidRPr="002402E0">
        <w:rPr>
          <w:rFonts w:ascii="David" w:eastAsiaTheme="majorEastAsia" w:hAnsi="David" w:hint="cs"/>
          <w:b/>
          <w:sz w:val="26"/>
          <w:rtl/>
        </w:rPr>
        <w:t>("סול") באוקטבה התשיעית. עבור צלילים שדורשים סימני התק (הצלילים המנוגנים ע"י הקלידים השחורים במקלדת פסנתר</w:t>
      </w:r>
      <w:r w:rsidR="00D50CF5" w:rsidRPr="002402E0">
        <w:rPr>
          <w:rFonts w:ascii="David" w:eastAsiaTheme="majorEastAsia" w:hAnsi="David" w:hint="cs"/>
          <w:b/>
          <w:sz w:val="26"/>
          <w:rtl/>
        </w:rPr>
        <w:t>) נבחר לקרוא לשם התו עם סימן ה</w:t>
      </w:r>
      <w:r w:rsidRPr="002402E0">
        <w:rPr>
          <w:rFonts w:ascii="David" w:eastAsiaTheme="majorEastAsia" w:hAnsi="David" w:hint="cs"/>
          <w:b/>
          <w:sz w:val="26"/>
          <w:rtl/>
        </w:rPr>
        <w:t xml:space="preserve">תק של דיאז (#) </w:t>
      </w:r>
      <w:r w:rsidRPr="002402E0">
        <w:rPr>
          <w:rFonts w:ascii="David" w:eastAsiaTheme="majorEastAsia" w:hAnsi="David"/>
          <w:b/>
          <w:sz w:val="26"/>
          <w:rtl/>
        </w:rPr>
        <w:t>–</w:t>
      </w:r>
      <w:r w:rsidRPr="002402E0">
        <w:rPr>
          <w:rFonts w:ascii="David" w:eastAsiaTheme="majorEastAsia" w:hAnsi="David" w:hint="cs"/>
          <w:b/>
          <w:sz w:val="26"/>
          <w:rtl/>
        </w:rPr>
        <w:t xml:space="preserve"> </w:t>
      </w:r>
      <w:r w:rsidRPr="002402E0">
        <w:rPr>
          <w:rFonts w:eastAsiaTheme="majorEastAsia" w:cstheme="majorBidi" w:hint="cs"/>
          <w:bCs/>
          <w:szCs w:val="20"/>
        </w:rPr>
        <w:t>S</w:t>
      </w:r>
      <w:r w:rsidRPr="002402E0">
        <w:rPr>
          <w:rFonts w:eastAsiaTheme="majorEastAsia" w:cstheme="majorBidi"/>
          <w:bCs/>
          <w:szCs w:val="20"/>
        </w:rPr>
        <w:t>harp</w:t>
      </w:r>
      <w:r w:rsidRPr="002402E0">
        <w:rPr>
          <w:rFonts w:eastAsiaTheme="majorEastAsia" w:cstheme="majorBidi" w:hint="cs"/>
          <w:bCs/>
          <w:szCs w:val="20"/>
          <w:rtl/>
        </w:rPr>
        <w:t xml:space="preserve">, </w:t>
      </w:r>
      <w:r w:rsidRPr="002402E0">
        <w:rPr>
          <w:rFonts w:ascii="David" w:eastAsiaTheme="majorEastAsia" w:hAnsi="David" w:hint="cs"/>
          <w:b/>
          <w:sz w:val="26"/>
          <w:rtl/>
        </w:rPr>
        <w:t xml:space="preserve">אולם זהו עניין של מוסכמה בלבד. כמובן שהצליל המיוצג ע"י </w:t>
      </w:r>
      <w:r w:rsidRPr="002402E0">
        <w:rPr>
          <w:rFonts w:eastAsiaTheme="majorEastAsia" w:cstheme="majorBidi"/>
          <w:bCs/>
          <w:szCs w:val="20"/>
        </w:rPr>
        <w:t>F</w:t>
      </w:r>
      <w:r w:rsidRPr="002402E0">
        <w:rPr>
          <w:rFonts w:eastAsiaTheme="majorEastAsia" w:cstheme="majorBidi" w:hint="cs"/>
          <w:bCs/>
          <w:szCs w:val="20"/>
        </w:rPr>
        <w:t>S</w:t>
      </w:r>
      <w:r w:rsidRPr="002402E0">
        <w:rPr>
          <w:rFonts w:eastAsiaTheme="majorEastAsia" w:cstheme="majorBidi"/>
          <w:bCs/>
          <w:szCs w:val="20"/>
        </w:rPr>
        <w:t>harp</w:t>
      </w:r>
      <w:r w:rsidRPr="002402E0">
        <w:rPr>
          <w:rFonts w:ascii="David" w:eastAsiaTheme="majorEastAsia" w:hAnsi="David" w:hint="cs"/>
          <w:b/>
          <w:sz w:val="26"/>
          <w:rtl/>
        </w:rPr>
        <w:t xml:space="preserve"> (פה דיאז) הוא בדיוק אותו הצליל המיוצג ע"י </w:t>
      </w:r>
      <w:r w:rsidRPr="002402E0">
        <w:rPr>
          <w:rFonts w:eastAsiaTheme="majorEastAsia" w:cstheme="majorBidi" w:hint="cs"/>
          <w:bCs/>
          <w:szCs w:val="20"/>
        </w:rPr>
        <w:t>GF</w:t>
      </w:r>
      <w:r w:rsidRPr="002402E0">
        <w:rPr>
          <w:rFonts w:eastAsiaTheme="majorEastAsia" w:cstheme="majorBidi"/>
          <w:bCs/>
          <w:szCs w:val="20"/>
        </w:rPr>
        <w:t>lat</w:t>
      </w:r>
      <w:r w:rsidRPr="002402E0">
        <w:rPr>
          <w:rFonts w:ascii="David" w:eastAsiaTheme="majorEastAsia" w:hAnsi="David" w:hint="cs"/>
          <w:b/>
          <w:sz w:val="26"/>
          <w:rtl/>
        </w:rPr>
        <w:t xml:space="preserve">  (סול במול), פשוט מטעמי נוחות, הוחלט להידבק לשיטה רישום אחת ונבחרה הראשונה. השם כאן ממילא פחות רלוונטי, מה שקובע בסופו של דבר הוא הערך המספרי שקובע את גובה הצליל שיישלח ל</w:t>
      </w:r>
      <w:r w:rsidRPr="002402E0">
        <w:rPr>
          <w:rFonts w:eastAsiaTheme="majorEastAsia" w:cstheme="majorBidi"/>
          <w:bCs/>
          <w:szCs w:val="20"/>
        </w:rPr>
        <w:t xml:space="preserve"> MIDI</w:t>
      </w:r>
      <w:r w:rsidRPr="002402E0">
        <w:rPr>
          <w:rFonts w:ascii="David" w:eastAsiaTheme="majorEastAsia" w:hAnsi="David" w:hint="cs"/>
          <w:b/>
          <w:sz w:val="26"/>
          <w:rtl/>
        </w:rPr>
        <w:t>, וזהו בסופו של דבר יצא זהה בין אם מייצגים את תווי ההיתק עם דיאזים ובין אם עם במולים.</w:t>
      </w:r>
    </w:p>
    <w:p w:rsidR="00B52D63" w:rsidRPr="002402E0" w:rsidRDefault="00B52D63" w:rsidP="008A55BC">
      <w:pPr>
        <w:spacing w:before="240" w:after="0"/>
        <w:ind w:left="397"/>
        <w:rPr>
          <w:rFonts w:ascii="David" w:eastAsiaTheme="majorEastAsia" w:hAnsi="David"/>
          <w:b/>
          <w:sz w:val="26"/>
          <w:rtl/>
        </w:rPr>
      </w:pPr>
      <w:r w:rsidRPr="002402E0">
        <w:rPr>
          <w:rFonts w:ascii="David" w:eastAsiaTheme="majorEastAsia" w:hAnsi="David" w:hint="cs"/>
          <w:b/>
          <w:sz w:val="26"/>
          <w:rtl/>
        </w:rPr>
        <w:t>בנוסף לערכי גבהי הצלילים המוגדרים ב-</w:t>
      </w:r>
      <w:r w:rsidRPr="002402E0">
        <w:rPr>
          <w:rFonts w:eastAsiaTheme="majorEastAsia" w:cstheme="majorBidi"/>
          <w:bCs/>
          <w:szCs w:val="20"/>
        </w:rPr>
        <w:t xml:space="preserve"> MIDI</w:t>
      </w:r>
      <w:r w:rsidRPr="002402E0">
        <w:rPr>
          <w:rFonts w:ascii="David" w:eastAsiaTheme="majorEastAsia" w:hAnsi="David" w:hint="cs"/>
          <w:b/>
          <w:sz w:val="26"/>
          <w:rtl/>
        </w:rPr>
        <w:t xml:space="preserve">בתחום </w:t>
      </w:r>
      <w:r w:rsidRPr="002402E0">
        <w:rPr>
          <w:rFonts w:ascii="David" w:eastAsiaTheme="majorEastAsia" w:hAnsi="David"/>
          <w:bCs/>
          <w:sz w:val="26"/>
        </w:rPr>
        <w:t>[0-127]</w:t>
      </w:r>
      <w:r w:rsidRPr="002402E0">
        <w:rPr>
          <w:rFonts w:ascii="David" w:eastAsiaTheme="majorEastAsia" w:hAnsi="David" w:hint="cs"/>
          <w:b/>
          <w:sz w:val="26"/>
          <w:rtl/>
        </w:rPr>
        <w:t xml:space="preserve">, הוגדרו שני ערכים נוספים הדרושים לייצוג תווים "מיוחדים": </w:t>
      </w:r>
    </w:p>
    <w:p w:rsidR="00B52D63" w:rsidRPr="002402E0" w:rsidRDefault="00B52D63" w:rsidP="008A55BC">
      <w:pPr>
        <w:pStyle w:val="ac"/>
        <w:numPr>
          <w:ilvl w:val="0"/>
          <w:numId w:val="12"/>
        </w:numPr>
        <w:jc w:val="both"/>
        <w:rPr>
          <w:rFonts w:ascii="David" w:eastAsiaTheme="majorEastAsia" w:hAnsi="David"/>
          <w:b/>
          <w:sz w:val="26"/>
        </w:rPr>
      </w:pPr>
      <w:r w:rsidRPr="002402E0">
        <w:rPr>
          <w:rFonts w:eastAsiaTheme="majorEastAsia" w:cstheme="majorBidi" w:hint="cs"/>
          <w:b/>
          <w:szCs w:val="20"/>
        </w:rPr>
        <w:t>H</w:t>
      </w:r>
      <w:r w:rsidRPr="002402E0">
        <w:rPr>
          <w:rFonts w:eastAsiaTheme="majorEastAsia" w:cstheme="majorBidi"/>
          <w:b/>
          <w:szCs w:val="20"/>
        </w:rPr>
        <w:t>oldNote</w:t>
      </w:r>
      <w:r w:rsidRPr="002402E0">
        <w:rPr>
          <w:rFonts w:eastAsiaTheme="majorEastAsia" w:cstheme="majorBidi" w:hint="cs"/>
          <w:bCs/>
          <w:szCs w:val="20"/>
          <w:rtl/>
        </w:rPr>
        <w:t xml:space="preserve"> </w:t>
      </w:r>
      <w:r w:rsidRPr="002402E0">
        <w:rPr>
          <w:rFonts w:eastAsiaTheme="majorEastAsia" w:cstheme="majorBidi"/>
          <w:bCs/>
          <w:szCs w:val="20"/>
          <w:rtl/>
        </w:rPr>
        <w:t>–</w:t>
      </w:r>
      <w:r w:rsidRPr="002402E0">
        <w:rPr>
          <w:rFonts w:eastAsiaTheme="majorEastAsia" w:cstheme="majorBidi" w:hint="cs"/>
          <w:bCs/>
          <w:szCs w:val="20"/>
          <w:rtl/>
        </w:rPr>
        <w:t xml:space="preserve"> </w:t>
      </w:r>
      <w:r w:rsidRPr="002402E0">
        <w:rPr>
          <w:rFonts w:ascii="David" w:eastAsiaTheme="majorEastAsia" w:hAnsi="David" w:hint="cs"/>
          <w:b/>
          <w:sz w:val="26"/>
          <w:rtl/>
        </w:rPr>
        <w:t>מייצג תו-קשת, דהיינו תו שאינו מנגן צליל חדש אלא משמר את ניגון הצליל שקדם לו ובכך למעשה מאריך את משך השהייה שלו</w:t>
      </w:r>
      <w:r w:rsidR="0047230E" w:rsidRPr="002402E0">
        <w:rPr>
          <w:rFonts w:ascii="David" w:eastAsiaTheme="majorEastAsia" w:hAnsi="David" w:hint="cs"/>
          <w:b/>
          <w:sz w:val="26"/>
          <w:rtl/>
        </w:rPr>
        <w:t>, כאשר משך תוספת ההארכה הוא משך השהייה של תו ה-</w:t>
      </w:r>
      <w:r w:rsidR="0047230E" w:rsidRPr="002402E0">
        <w:rPr>
          <w:rFonts w:eastAsiaTheme="majorEastAsia" w:cstheme="majorBidi" w:hint="cs"/>
          <w:bCs/>
          <w:szCs w:val="20"/>
        </w:rPr>
        <w:t>H</w:t>
      </w:r>
      <w:r w:rsidR="0047230E" w:rsidRPr="002402E0">
        <w:rPr>
          <w:rFonts w:eastAsiaTheme="majorEastAsia" w:cstheme="majorBidi"/>
          <w:bCs/>
          <w:szCs w:val="20"/>
        </w:rPr>
        <w:t>oldNote</w:t>
      </w:r>
      <w:r w:rsidRPr="002402E0">
        <w:rPr>
          <w:rFonts w:ascii="David" w:eastAsiaTheme="majorEastAsia" w:hAnsi="David" w:hint="cs"/>
          <w:b/>
          <w:sz w:val="26"/>
          <w:rtl/>
        </w:rPr>
        <w:t xml:space="preserve">.  </w:t>
      </w:r>
    </w:p>
    <w:p w:rsidR="00B52D63" w:rsidRPr="002402E0" w:rsidRDefault="00B52D63" w:rsidP="008A55BC">
      <w:pPr>
        <w:pStyle w:val="ac"/>
        <w:numPr>
          <w:ilvl w:val="0"/>
          <w:numId w:val="12"/>
        </w:numPr>
        <w:spacing w:before="240"/>
        <w:jc w:val="both"/>
        <w:rPr>
          <w:rFonts w:ascii="David" w:eastAsiaTheme="majorEastAsia" w:hAnsi="David"/>
          <w:b/>
          <w:sz w:val="26"/>
        </w:rPr>
      </w:pPr>
      <w:r w:rsidRPr="002402E0">
        <w:rPr>
          <w:rFonts w:eastAsiaTheme="majorEastAsia" w:cstheme="majorBidi"/>
          <w:b/>
          <w:szCs w:val="20"/>
        </w:rPr>
        <w:t>RestNote</w:t>
      </w:r>
      <w:r w:rsidRPr="002402E0">
        <w:rPr>
          <w:rFonts w:eastAsiaTheme="majorEastAsia" w:cstheme="majorBidi" w:hint="cs"/>
          <w:b/>
          <w:szCs w:val="20"/>
          <w:rtl/>
        </w:rPr>
        <w:t xml:space="preserve"> </w:t>
      </w:r>
      <w:r w:rsidRPr="002402E0">
        <w:rPr>
          <w:rFonts w:eastAsiaTheme="majorEastAsia" w:cstheme="majorBidi"/>
          <w:b/>
          <w:szCs w:val="20"/>
          <w:rtl/>
        </w:rPr>
        <w:t>–</w:t>
      </w:r>
      <w:r w:rsidRPr="002402E0">
        <w:rPr>
          <w:rFonts w:eastAsiaTheme="majorEastAsia" w:cstheme="majorBidi" w:hint="cs"/>
          <w:b/>
          <w:szCs w:val="20"/>
          <w:rtl/>
        </w:rPr>
        <w:t xml:space="preserve"> </w:t>
      </w:r>
      <w:r w:rsidRPr="002402E0">
        <w:rPr>
          <w:rFonts w:ascii="David" w:eastAsiaTheme="majorEastAsia" w:hAnsi="David" w:hint="cs"/>
          <w:b/>
          <w:sz w:val="26"/>
          <w:rtl/>
        </w:rPr>
        <w:t>מייצג תו השתק של הפסקה ("שקט")</w:t>
      </w:r>
      <w:r w:rsidR="0047230E" w:rsidRPr="002402E0">
        <w:rPr>
          <w:rFonts w:ascii="David" w:eastAsiaTheme="majorEastAsia" w:hAnsi="David" w:hint="cs"/>
          <w:b/>
          <w:sz w:val="26"/>
          <w:rtl/>
        </w:rPr>
        <w:t>. משמעות תו זה היא שלכל אורך משך השהייה שלו משתרר שקט (אף צליל אינו מתנגן).</w:t>
      </w:r>
    </w:p>
    <w:p w:rsidR="0047230E" w:rsidRPr="002402E0" w:rsidRDefault="004A60CE" w:rsidP="008A55BC">
      <w:pPr>
        <w:spacing w:before="240"/>
        <w:ind w:left="397"/>
        <w:jc w:val="both"/>
        <w:rPr>
          <w:rFonts w:ascii="David" w:eastAsiaTheme="majorEastAsia" w:hAnsi="David"/>
          <w:b/>
          <w:sz w:val="26"/>
          <w:rtl/>
        </w:rPr>
      </w:pPr>
      <w:r w:rsidRPr="002402E0">
        <w:rPr>
          <w:rFonts w:ascii="David" w:eastAsiaTheme="majorEastAsia" w:hAnsi="David" w:hint="cs"/>
          <w:b/>
          <w:sz w:val="26"/>
          <w:rtl/>
        </w:rPr>
        <w:t>ל</w:t>
      </w:r>
      <w:r w:rsidR="00B52D63" w:rsidRPr="002402E0">
        <w:rPr>
          <w:rFonts w:ascii="David" w:eastAsiaTheme="majorEastAsia" w:hAnsi="David" w:hint="cs"/>
          <w:b/>
          <w:sz w:val="26"/>
          <w:rtl/>
        </w:rPr>
        <w:t xml:space="preserve">שני תווים מיוחדים אלו </w:t>
      </w:r>
      <w:r w:rsidRPr="002402E0">
        <w:rPr>
          <w:rFonts w:ascii="David" w:eastAsiaTheme="majorEastAsia" w:hAnsi="David" w:hint="cs"/>
          <w:b/>
          <w:sz w:val="26"/>
          <w:rtl/>
        </w:rPr>
        <w:t>אין באמת</w:t>
      </w:r>
      <w:r w:rsidR="00B52D63" w:rsidRPr="002402E0">
        <w:rPr>
          <w:rFonts w:ascii="David" w:eastAsiaTheme="majorEastAsia" w:hAnsi="David" w:hint="cs"/>
          <w:b/>
          <w:sz w:val="26"/>
          <w:rtl/>
        </w:rPr>
        <w:t xml:space="preserve"> גובה צליל מש</w:t>
      </w:r>
      <w:r w:rsidRPr="002402E0">
        <w:rPr>
          <w:rFonts w:ascii="David" w:eastAsiaTheme="majorEastAsia" w:hAnsi="David" w:hint="cs"/>
          <w:b/>
          <w:sz w:val="26"/>
          <w:rtl/>
        </w:rPr>
        <w:t>ל עצמם</w:t>
      </w:r>
      <w:r w:rsidR="00B52D63" w:rsidRPr="002402E0">
        <w:rPr>
          <w:rFonts w:ascii="David" w:eastAsiaTheme="majorEastAsia" w:hAnsi="David" w:hint="cs"/>
          <w:b/>
          <w:sz w:val="26"/>
          <w:rtl/>
        </w:rPr>
        <w:t xml:space="preserve">, אלא רק משך שהייה. </w:t>
      </w:r>
      <w:r w:rsidR="0047230E" w:rsidRPr="002402E0">
        <w:rPr>
          <w:rFonts w:ascii="David" w:eastAsiaTheme="majorEastAsia" w:hAnsi="David" w:hint="cs"/>
          <w:b/>
          <w:sz w:val="26"/>
          <w:rtl/>
        </w:rPr>
        <w:t xml:space="preserve">כתוצאה מכך, </w:t>
      </w:r>
      <w:r w:rsidR="00B52D63" w:rsidRPr="002402E0">
        <w:rPr>
          <w:rFonts w:ascii="David" w:eastAsiaTheme="majorEastAsia" w:hAnsi="David" w:hint="cs"/>
          <w:b/>
          <w:sz w:val="26"/>
          <w:rtl/>
        </w:rPr>
        <w:t xml:space="preserve"> בשיטות הייצוג </w:t>
      </w:r>
      <w:r w:rsidR="0047230E" w:rsidRPr="002402E0">
        <w:rPr>
          <w:rFonts w:ascii="David" w:eastAsiaTheme="majorEastAsia" w:hAnsi="David" w:hint="cs"/>
          <w:b/>
          <w:sz w:val="26"/>
          <w:rtl/>
        </w:rPr>
        <w:t>הנוכחית של</w:t>
      </w:r>
      <w:r w:rsidR="00B52D63" w:rsidRPr="002402E0">
        <w:rPr>
          <w:rFonts w:ascii="David" w:eastAsiaTheme="majorEastAsia" w:hAnsi="David" w:hint="cs"/>
          <w:b/>
          <w:sz w:val="26"/>
          <w:rtl/>
        </w:rPr>
        <w:t xml:space="preserve"> תווים שנבחרה</w:t>
      </w:r>
      <w:r w:rsidR="0047230E" w:rsidRPr="002402E0">
        <w:rPr>
          <w:rFonts w:ascii="David" w:eastAsiaTheme="majorEastAsia" w:hAnsi="David" w:hint="cs"/>
          <w:b/>
          <w:sz w:val="26"/>
          <w:rtl/>
        </w:rPr>
        <w:t xml:space="preserve"> בפרויקט, שבה כל תו מורכב מגובה צליל ומשך שהייה, יוצא שערך גובה הצליל הוא מנוון וחסר משמעות. בכדי לחסוך את הצורך בהוספת שדה/שדות נוספים שייצגו את סוג התו (האם מדובר בסוג תו שמנגן צליל "אמיתי", או תו-קשת / תו השתק), ובהתאם לדעת כיצד יש לפענח את ערך גובה הצליל והאם הוא מנוון או לאו, הוחלט פשוט </w:t>
      </w:r>
      <w:r w:rsidRPr="002402E0">
        <w:rPr>
          <w:rFonts w:ascii="David" w:eastAsiaTheme="majorEastAsia" w:hAnsi="David" w:hint="cs"/>
          <w:b/>
          <w:sz w:val="26"/>
          <w:rtl/>
        </w:rPr>
        <w:t>"להתלבש" על מאפיין גובה הצליל ולאכלס בו ערך מיוחד לסיווג התו במקרה המיוחד שאכן מדובר בתו מיוחד</w:t>
      </w:r>
      <w:r w:rsidR="0047230E" w:rsidRPr="002402E0">
        <w:rPr>
          <w:rFonts w:ascii="David" w:eastAsiaTheme="majorEastAsia" w:hAnsi="David" w:hint="cs"/>
          <w:b/>
          <w:sz w:val="26"/>
          <w:rtl/>
        </w:rPr>
        <w:t xml:space="preserve">. זוהי דרך אגב שיטת ייצוג מקובלת (קידוד ערכים מיוחדים לתווי השתק ותווי-קשת). למעשה, ההשראה למימוש זה נלקחה ממאמרים המתארים את המימוש של מערכת </w:t>
      </w:r>
      <w:hyperlink r:id="rId35" w:history="1">
        <w:r w:rsidR="0047230E" w:rsidRPr="002402E0">
          <w:rPr>
            <w:rStyle w:val="Hyperlink"/>
            <w:rFonts w:ascii="David" w:eastAsiaTheme="majorEastAsia" w:hAnsi="David"/>
            <w:bCs/>
            <w:szCs w:val="20"/>
          </w:rPr>
          <w:t>GenJam</w:t>
        </w:r>
      </w:hyperlink>
      <w:r w:rsidR="0047230E" w:rsidRPr="002402E0">
        <w:rPr>
          <w:rFonts w:ascii="David" w:eastAsiaTheme="majorEastAsia" w:hAnsi="David" w:hint="cs"/>
          <w:b/>
          <w:sz w:val="26"/>
          <w:rtl/>
        </w:rPr>
        <w:t xml:space="preserve"> </w:t>
      </w:r>
      <w:r w:rsidR="0047230E" w:rsidRPr="002402E0">
        <w:rPr>
          <w:rFonts w:ascii="David" w:eastAsiaTheme="majorEastAsia" w:hAnsi="David"/>
          <w:b/>
          <w:sz w:val="26"/>
          <w:rtl/>
        </w:rPr>
        <w:t>–</w:t>
      </w:r>
      <w:r w:rsidR="0047230E" w:rsidRPr="002402E0">
        <w:rPr>
          <w:rFonts w:ascii="David" w:eastAsiaTheme="majorEastAsia" w:hAnsi="David" w:hint="cs"/>
          <w:b/>
          <w:sz w:val="26"/>
          <w:rtl/>
        </w:rPr>
        <w:t xml:space="preserve"> מערכת המאלתרת מנגינות סולו בג'אז בזמן אמת בהופעות חיות באינטראקציה עם הנגנים על הבמה, תוך שימוש באלגוריתמים גנטיים ומאגר פרזות (מנגינות קצרות) מוכנות מראש. </w:t>
      </w:r>
    </w:p>
    <w:bookmarkStart w:id="40" w:name="_Enumeration_NoteName"/>
    <w:bookmarkStart w:id="41" w:name="_NoteName_Enumeration"/>
    <w:bookmarkEnd w:id="40"/>
    <w:bookmarkEnd w:id="41"/>
    <w:p w:rsidR="006F4E5C" w:rsidRPr="002402E0" w:rsidRDefault="00D50CF5" w:rsidP="008A55BC">
      <w:pPr>
        <w:pStyle w:val="4"/>
        <w:rPr>
          <w:rFonts w:ascii="David" w:hAnsi="David"/>
          <w:szCs w:val="22"/>
          <w:rtl/>
        </w:rPr>
      </w:pPr>
      <w:r w:rsidRPr="002402E0">
        <w:lastRenderedPageBreak/>
        <w:fldChar w:fldCharType="begin"/>
      </w:r>
      <w:r w:rsidR="006F20D6" w:rsidRPr="002402E0">
        <w:instrText>HYPERLINK "https://github.com/cwelt/Soloist/wiki/NoteName"</w:instrText>
      </w:r>
      <w:r w:rsidRPr="002402E0">
        <w:fldChar w:fldCharType="separate"/>
      </w:r>
      <w:r w:rsidR="006F20D6" w:rsidRPr="002402E0">
        <w:rPr>
          <w:rStyle w:val="Hyperlink"/>
          <w:rFonts w:ascii="David" w:hAnsi="David"/>
        </w:rPr>
        <w:t>NoteName Enumeration</w:t>
      </w:r>
      <w:r w:rsidRPr="002402E0">
        <w:rPr>
          <w:rStyle w:val="Hyperlink"/>
          <w:rFonts w:ascii="David" w:hAnsi="David"/>
        </w:rPr>
        <w:fldChar w:fldCharType="end"/>
      </w:r>
    </w:p>
    <w:p w:rsidR="00E81195" w:rsidRPr="002402E0" w:rsidRDefault="00EA4F32" w:rsidP="004D0B50">
      <w:pPr>
        <w:spacing w:before="240"/>
        <w:ind w:left="142"/>
        <w:jc w:val="both"/>
        <w:rPr>
          <w:rFonts w:ascii="David" w:eastAsiaTheme="majorEastAsia" w:hAnsi="David"/>
          <w:b/>
          <w:sz w:val="26"/>
          <w:rtl/>
        </w:rPr>
      </w:pPr>
      <w:r w:rsidRPr="002402E0">
        <w:rPr>
          <w:rFonts w:ascii="David" w:eastAsiaTheme="majorEastAsia" w:hAnsi="David" w:hint="cs"/>
          <w:b/>
          <w:sz w:val="26"/>
          <w:rtl/>
        </w:rPr>
        <w:t xml:space="preserve">בכדי לזהות ולסווג את התווים את השונים ע"פ שם (דו, רה, מי,..., וכו'), הוגדר </w:t>
      </w:r>
      <w:r w:rsidRPr="002402E0">
        <w:rPr>
          <w:rFonts w:ascii="David" w:hAnsi="David" w:hint="cs"/>
        </w:rPr>
        <w:t>E</w:t>
      </w:r>
      <w:r w:rsidRPr="002402E0">
        <w:rPr>
          <w:rFonts w:ascii="David" w:hAnsi="David"/>
        </w:rPr>
        <w:t>numeration</w:t>
      </w:r>
      <w:r w:rsidRPr="002402E0">
        <w:rPr>
          <w:rFonts w:ascii="David" w:hAnsi="David" w:hint="cs"/>
          <w:rtl/>
        </w:rPr>
        <w:t xml:space="preserve"> </w:t>
      </w:r>
      <w:r w:rsidRPr="002402E0">
        <w:rPr>
          <w:rFonts w:ascii="David" w:eastAsiaTheme="majorEastAsia" w:hAnsi="David" w:hint="cs"/>
          <w:b/>
          <w:sz w:val="26"/>
          <w:rtl/>
        </w:rPr>
        <w:t xml:space="preserve">המכיל את שמות כל התווים האפשריים במוסיקה במערכת הטונאלית. </w:t>
      </w:r>
      <w:r w:rsidR="00E81195" w:rsidRPr="002402E0">
        <w:rPr>
          <w:rFonts w:ascii="David" w:eastAsiaTheme="majorEastAsia" w:hAnsi="David" w:hint="cs"/>
          <w:b/>
          <w:sz w:val="26"/>
          <w:rtl/>
        </w:rPr>
        <w:t>נעביר כי להבדיל מגבהי הצלילים, שבהם אנחנו מבחינים בין צלילים המייצגים אותו תו באוקטבות שונות (צלילים שהתדירות שלהם בהרץ היא ביחס של 1:2 בין אחד לשני באוקטבות עוקבות) ושסה"כ ישנם 128 כאלו ב-</w:t>
      </w:r>
      <w:r w:rsidR="00E81195" w:rsidRPr="002402E0">
        <w:rPr>
          <w:rFonts w:ascii="David" w:hAnsi="David" w:hint="cs"/>
        </w:rPr>
        <w:t xml:space="preserve"> MIDI</w:t>
      </w:r>
      <w:r w:rsidR="00E81195" w:rsidRPr="002402E0">
        <w:rPr>
          <w:rFonts w:ascii="David" w:hAnsi="David" w:hint="cs"/>
          <w:rtl/>
        </w:rPr>
        <w:t xml:space="preserve">, במיפוי השמי לתווים אנחנו לא מבחינים בגבהי צלילים שונים של אותו תו, לכן התו </w:t>
      </w:r>
      <w:r w:rsidR="00E81195" w:rsidRPr="002402E0">
        <w:rPr>
          <w:rFonts w:ascii="David" w:hAnsi="David"/>
        </w:rPr>
        <w:t>C</w:t>
      </w:r>
      <w:r w:rsidR="00E81195" w:rsidRPr="002402E0">
        <w:rPr>
          <w:rFonts w:ascii="David" w:hAnsi="David" w:hint="cs"/>
          <w:rtl/>
        </w:rPr>
        <w:t xml:space="preserve"> למשל, מייצג את התו השייך לצלילים בכל האוקטבות </w:t>
      </w:r>
      <w:r w:rsidR="00E81195" w:rsidRPr="002402E0">
        <w:rPr>
          <w:rFonts w:ascii="David" w:eastAsiaTheme="majorEastAsia" w:hAnsi="David" w:hint="cs"/>
          <w:b/>
          <w:sz w:val="26"/>
          <w:rtl/>
        </w:rPr>
        <w:t xml:space="preserve">(בטבלה מעלה במיפוי של </w:t>
      </w:r>
      <w:r w:rsidR="00E81195" w:rsidRPr="002402E0">
        <w:rPr>
          <w:rFonts w:ascii="David" w:hAnsi="David" w:hint="cs"/>
        </w:rPr>
        <w:t>MIDI</w:t>
      </w:r>
      <w:r w:rsidR="00E81195" w:rsidRPr="002402E0">
        <w:rPr>
          <w:rFonts w:ascii="David" w:eastAsiaTheme="majorEastAsia" w:hAnsi="David" w:hint="cs"/>
          <w:b/>
          <w:sz w:val="26"/>
          <w:rtl/>
        </w:rPr>
        <w:t xml:space="preserve"> אלו הם כל הצלילים המסווגים תחת </w:t>
      </w:r>
      <w:r w:rsidR="00E81195" w:rsidRPr="002402E0">
        <w:rPr>
          <w:rFonts w:ascii="David" w:hAnsi="David"/>
        </w:rPr>
        <w:t>C</w:t>
      </w:r>
      <w:r w:rsidR="00E81195" w:rsidRPr="002402E0">
        <w:rPr>
          <w:rFonts w:ascii="David" w:eastAsiaTheme="majorEastAsia" w:hAnsi="David" w:hint="cs"/>
          <w:b/>
          <w:sz w:val="26"/>
          <w:rtl/>
        </w:rPr>
        <w:t xml:space="preserve"> ללא תלות במספר האוקטבה, למעשה כל הערכים שמתחלקים ב-12 ללא שארית: 0,12,24, וכו'). </w:t>
      </w:r>
    </w:p>
    <w:p w:rsidR="00EA4F32" w:rsidRPr="002402E0" w:rsidRDefault="00EA4F32" w:rsidP="004D0B50">
      <w:pPr>
        <w:spacing w:before="240"/>
        <w:ind w:left="142"/>
        <w:jc w:val="both"/>
        <w:rPr>
          <w:rFonts w:ascii="David" w:eastAsiaTheme="majorEastAsia" w:hAnsi="David"/>
          <w:b/>
          <w:sz w:val="26"/>
          <w:rtl/>
        </w:rPr>
      </w:pPr>
      <w:r w:rsidRPr="002402E0">
        <w:rPr>
          <w:rFonts w:ascii="David" w:eastAsiaTheme="majorEastAsia" w:hAnsi="David" w:hint="cs"/>
          <w:b/>
          <w:sz w:val="26"/>
          <w:rtl/>
        </w:rPr>
        <w:t xml:space="preserve">אוסף שמות זה שימושי </w:t>
      </w:r>
      <w:r w:rsidR="00E81195" w:rsidRPr="002402E0">
        <w:rPr>
          <w:rFonts w:ascii="David" w:eastAsiaTheme="majorEastAsia" w:hAnsi="David" w:hint="cs"/>
          <w:b/>
          <w:sz w:val="26"/>
          <w:rtl/>
        </w:rPr>
        <w:t xml:space="preserve">כאשר נדרש לשייך צלילים לתווים בהקשר </w:t>
      </w:r>
      <w:r w:rsidR="00E81195" w:rsidRPr="002402E0">
        <w:rPr>
          <w:rFonts w:ascii="David" w:hAnsi="David" w:hint="cs"/>
          <w:rtl/>
        </w:rPr>
        <w:t>(</w:t>
      </w:r>
      <w:r w:rsidR="00E81195" w:rsidRPr="002402E0">
        <w:rPr>
          <w:rFonts w:ascii="David" w:hAnsi="David"/>
        </w:rPr>
        <w:t>context</w:t>
      </w:r>
      <w:r w:rsidR="00E81195" w:rsidRPr="002402E0">
        <w:rPr>
          <w:rFonts w:ascii="David" w:eastAsiaTheme="majorEastAsia" w:hAnsi="David" w:hint="cs"/>
          <w:b/>
          <w:sz w:val="26"/>
          <w:rtl/>
        </w:rPr>
        <w:t xml:space="preserve">) נתון. עם שמות תווים ומיפוי שלהם לצלילים, ניתן למשל להגדיר בקלות שגרה שתחזיר את אוסף הצלילים </w:t>
      </w:r>
      <w:r w:rsidR="00E81195" w:rsidRPr="002402E0">
        <w:rPr>
          <w:rFonts w:ascii="David" w:hAnsi="David" w:hint="cs"/>
          <w:rtl/>
        </w:rPr>
        <w:t>הרלוונטיים לאקורד מז'ור המושרש בתו דו (</w:t>
      </w:r>
      <w:r w:rsidR="00E81195" w:rsidRPr="002402E0">
        <w:rPr>
          <w:rFonts w:ascii="David" w:hAnsi="David"/>
        </w:rPr>
        <w:t>C</w:t>
      </w:r>
      <w:r w:rsidR="00E81195" w:rsidRPr="002402E0">
        <w:rPr>
          <w:rFonts w:ascii="David" w:hAnsi="David" w:hint="cs"/>
          <w:rtl/>
        </w:rPr>
        <w:t xml:space="preserve">), או אוסף הצלילים השייכים לסולם לה-מינור, כשעבור השורש מספיק לציין את שם התו, ולא את כל הגבהים הצלילים האפשריים  הדבר קצת דומה למיפוי של </w:t>
      </w:r>
      <w:r w:rsidR="00E81195" w:rsidRPr="002402E0">
        <w:rPr>
          <w:rFonts w:ascii="David" w:hAnsi="David"/>
        </w:rPr>
        <w:t>DNS</w:t>
      </w:r>
      <w:r w:rsidR="00E81195" w:rsidRPr="002402E0">
        <w:rPr>
          <w:rFonts w:ascii="David" w:hAnsi="David" w:hint="cs"/>
          <w:rtl/>
        </w:rPr>
        <w:t xml:space="preserve"> בין כתובת </w:t>
      </w:r>
      <w:r w:rsidR="00E81195" w:rsidRPr="002402E0">
        <w:rPr>
          <w:rFonts w:ascii="David" w:hAnsi="David"/>
        </w:rPr>
        <w:t>IP</w:t>
      </w:r>
      <w:r w:rsidR="00E81195" w:rsidRPr="002402E0">
        <w:rPr>
          <w:rFonts w:ascii="David" w:hAnsi="David" w:hint="cs"/>
          <w:rtl/>
        </w:rPr>
        <w:t xml:space="preserve"> ל-</w:t>
      </w:r>
      <w:r w:rsidR="00E81195" w:rsidRPr="002402E0">
        <w:rPr>
          <w:rFonts w:ascii="David" w:hAnsi="David"/>
        </w:rPr>
        <w:t>Hostname</w:t>
      </w:r>
      <w:r w:rsidR="00E81195" w:rsidRPr="002402E0">
        <w:rPr>
          <w:rFonts w:ascii="David" w:hAnsi="David" w:hint="cs"/>
          <w:rtl/>
        </w:rPr>
        <w:t xml:space="preserve">. המיפוי השמי אינו הכרחי, אך </w:t>
      </w:r>
      <w:r w:rsidR="00E81195" w:rsidRPr="002402E0">
        <w:rPr>
          <w:rFonts w:ascii="David" w:eastAsiaTheme="majorEastAsia" w:hAnsi="David" w:hint="cs"/>
          <w:b/>
          <w:sz w:val="26"/>
          <w:rtl/>
        </w:rPr>
        <w:t xml:space="preserve">מאוד כדאי בכדי להפוך את החיים לקלים יותר. </w:t>
      </w:r>
    </w:p>
    <w:p w:rsidR="00582477" w:rsidRPr="002402E0" w:rsidRDefault="00E81195" w:rsidP="004D0B50">
      <w:pPr>
        <w:spacing w:before="240"/>
        <w:ind w:left="142"/>
        <w:jc w:val="both"/>
        <w:rPr>
          <w:rFonts w:ascii="David" w:hAnsi="David"/>
          <w:rtl/>
        </w:rPr>
      </w:pPr>
      <w:r w:rsidRPr="002402E0">
        <w:rPr>
          <w:rFonts w:ascii="David" w:hAnsi="David" w:hint="cs"/>
          <w:rtl/>
        </w:rPr>
        <w:t xml:space="preserve">אוסף </w:t>
      </w:r>
      <w:r w:rsidR="00582477" w:rsidRPr="002402E0">
        <w:rPr>
          <w:rFonts w:ascii="David" w:hAnsi="David" w:hint="cs"/>
          <w:rtl/>
        </w:rPr>
        <w:t>השמות מוגדר כ-</w:t>
      </w:r>
      <w:r w:rsidR="00582477" w:rsidRPr="002402E0">
        <w:rPr>
          <w:rFonts w:ascii="David" w:hAnsi="David" w:hint="cs"/>
        </w:rPr>
        <w:t xml:space="preserve"> E</w:t>
      </w:r>
      <w:r w:rsidR="00582477" w:rsidRPr="002402E0">
        <w:rPr>
          <w:rFonts w:ascii="David" w:hAnsi="David"/>
        </w:rPr>
        <w:t>numeration</w:t>
      </w:r>
      <w:r w:rsidR="00582477" w:rsidRPr="002402E0">
        <w:rPr>
          <w:rFonts w:ascii="David" w:hAnsi="David" w:hint="cs"/>
          <w:rtl/>
        </w:rPr>
        <w:t xml:space="preserve"> בקובץ </w:t>
      </w:r>
      <w:r w:rsidR="00582477" w:rsidRPr="002402E0">
        <w:rPr>
          <w:rFonts w:ascii="David" w:hAnsi="David"/>
        </w:rPr>
        <w:t>NoteName.cs</w:t>
      </w:r>
      <w:r w:rsidR="00582477" w:rsidRPr="002402E0">
        <w:rPr>
          <w:rFonts w:ascii="David" w:hAnsi="David" w:hint="cs"/>
          <w:rtl/>
        </w:rPr>
        <w:t xml:space="preserve">. אוסף מכיל את כל שמות התווים, כאשר כל תו מופיע תחת שלושה ערכים </w:t>
      </w:r>
      <w:r w:rsidR="00582477" w:rsidRPr="002402E0">
        <w:rPr>
          <w:rFonts w:ascii="David" w:hAnsi="David"/>
          <w:rtl/>
        </w:rPr>
        <w:t>–</w:t>
      </w:r>
      <w:r w:rsidR="00582477" w:rsidRPr="002402E0">
        <w:rPr>
          <w:rFonts w:ascii="David" w:hAnsi="David" w:hint="cs"/>
          <w:rtl/>
        </w:rPr>
        <w:t xml:space="preserve">  האחד עבור התו "הנקי" עצמו, השני עבור התו עם סימן התק של במול (הורדה בחצי-טון) ש"פ המוסכמה מוגדר עם סיומת </w:t>
      </w:r>
      <w:r w:rsidR="00582477" w:rsidRPr="002402E0">
        <w:rPr>
          <w:rFonts w:ascii="David" w:hAnsi="David"/>
        </w:rPr>
        <w:t>Flat</w:t>
      </w:r>
      <w:r w:rsidR="00582477" w:rsidRPr="002402E0">
        <w:rPr>
          <w:rFonts w:ascii="David" w:hAnsi="David" w:hint="cs"/>
          <w:rtl/>
        </w:rPr>
        <w:t xml:space="preserve"> המשורשרת לשם התו, ואחרון חביב השלישי, התו עם סימן התק של דיאז (העלאה בחצי-טון), שע"פ המוסכמה מוגדר עם סיומת </w:t>
      </w:r>
      <w:r w:rsidR="00582477" w:rsidRPr="002402E0">
        <w:rPr>
          <w:rFonts w:ascii="David" w:hAnsi="David"/>
        </w:rPr>
        <w:t>Sharp</w:t>
      </w:r>
      <w:r w:rsidR="00582477" w:rsidRPr="002402E0">
        <w:rPr>
          <w:rFonts w:ascii="David" w:hAnsi="David" w:hint="cs"/>
          <w:rtl/>
        </w:rPr>
        <w:t xml:space="preserve"> המשורשרת לשם התו. </w:t>
      </w:r>
    </w:p>
    <w:p w:rsidR="00582477" w:rsidRPr="002402E0" w:rsidRDefault="00582477" w:rsidP="004D0B50">
      <w:pPr>
        <w:spacing w:before="240"/>
        <w:ind w:left="142"/>
        <w:jc w:val="both"/>
        <w:rPr>
          <w:rFonts w:ascii="David" w:hAnsi="David"/>
          <w:rtl/>
        </w:rPr>
      </w:pPr>
      <w:r w:rsidRPr="002402E0">
        <w:rPr>
          <w:rFonts w:ascii="David" w:hAnsi="David" w:hint="cs"/>
          <w:rtl/>
        </w:rPr>
        <w:t xml:space="preserve">שמות התווים האפשריים הם כדלקמן </w:t>
      </w:r>
      <w:r w:rsidRPr="002402E0">
        <w:rPr>
          <w:rFonts w:ascii="David" w:hAnsi="David"/>
          <w:rtl/>
        </w:rPr>
        <w:t>–</w:t>
      </w:r>
      <w:r w:rsidRPr="002402E0">
        <w:rPr>
          <w:rFonts w:ascii="David" w:hAnsi="David" w:hint="cs"/>
          <w:rtl/>
        </w:rPr>
        <w:t xml:space="preserve"> </w:t>
      </w:r>
    </w:p>
    <w:tbl>
      <w:tblPr>
        <w:tblStyle w:val="32"/>
        <w:bidiVisual/>
        <w:tblW w:w="4350" w:type="dxa"/>
        <w:tblInd w:w="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2127"/>
      </w:tblGrid>
      <w:tr w:rsidR="00582477" w:rsidRPr="002402E0" w:rsidTr="004D0B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23" w:type="dxa"/>
          </w:tcPr>
          <w:p w:rsidR="00582477" w:rsidRPr="002402E0" w:rsidRDefault="00582477" w:rsidP="008A55BC">
            <w:pPr>
              <w:spacing w:after="0"/>
              <w:rPr>
                <w:rFonts w:ascii="David" w:hAnsi="David"/>
                <w:rtl/>
              </w:rPr>
            </w:pPr>
            <w:r w:rsidRPr="002402E0">
              <w:rPr>
                <w:rFonts w:ascii="David" w:hAnsi="David" w:hint="cs"/>
                <w:rtl/>
              </w:rPr>
              <w:t xml:space="preserve">שם התו בכתיב עברי </w:t>
            </w:r>
          </w:p>
        </w:tc>
        <w:tc>
          <w:tcPr>
            <w:tcW w:w="2127" w:type="dxa"/>
          </w:tcPr>
          <w:p w:rsidR="00582477" w:rsidRPr="002402E0" w:rsidRDefault="00582477" w:rsidP="008A55BC">
            <w:pPr>
              <w:spacing w:after="0"/>
              <w:cnfStyle w:val="100000000000" w:firstRow="1" w:lastRow="0" w:firstColumn="0" w:lastColumn="0" w:oddVBand="0" w:evenVBand="0" w:oddHBand="0" w:evenHBand="0" w:firstRowFirstColumn="0" w:firstRowLastColumn="0" w:lastRowFirstColumn="0" w:lastRowLastColumn="0"/>
              <w:rPr>
                <w:rFonts w:ascii="David" w:hAnsi="David"/>
                <w:rtl/>
              </w:rPr>
            </w:pPr>
            <w:r w:rsidRPr="002402E0">
              <w:rPr>
                <w:rFonts w:ascii="David" w:hAnsi="David" w:hint="cs"/>
                <w:rtl/>
              </w:rPr>
              <w:t xml:space="preserve">שם התו בכתיב לטיני </w:t>
            </w:r>
          </w:p>
        </w:tc>
      </w:tr>
      <w:tr w:rsidR="00582477" w:rsidRPr="002402E0" w:rsidTr="004D0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rsidR="00582477" w:rsidRPr="002402E0" w:rsidRDefault="00582477" w:rsidP="008A55BC">
            <w:pPr>
              <w:spacing w:after="0"/>
              <w:rPr>
                <w:rFonts w:ascii="David" w:hAnsi="David"/>
                <w:rtl/>
              </w:rPr>
            </w:pPr>
            <w:r w:rsidRPr="002402E0">
              <w:rPr>
                <w:rFonts w:ascii="David" w:hAnsi="David" w:hint="cs"/>
                <w:rtl/>
              </w:rPr>
              <w:t>לה</w:t>
            </w:r>
          </w:p>
        </w:tc>
        <w:tc>
          <w:tcPr>
            <w:tcW w:w="2127" w:type="dxa"/>
          </w:tcPr>
          <w:p w:rsidR="00582477" w:rsidRPr="002402E0" w:rsidRDefault="00582477" w:rsidP="008A55BC">
            <w:pPr>
              <w:spacing w:after="0"/>
              <w:jc w:val="right"/>
              <w:cnfStyle w:val="000000100000" w:firstRow="0" w:lastRow="0" w:firstColumn="0" w:lastColumn="0" w:oddVBand="0" w:evenVBand="0" w:oddHBand="1" w:evenHBand="0" w:firstRowFirstColumn="0" w:firstRowLastColumn="0" w:lastRowFirstColumn="0" w:lastRowLastColumn="0"/>
              <w:rPr>
                <w:rFonts w:ascii="David" w:hAnsi="David"/>
              </w:rPr>
            </w:pPr>
            <w:r w:rsidRPr="002402E0">
              <w:rPr>
                <w:rFonts w:ascii="David" w:hAnsi="David"/>
              </w:rPr>
              <w:t>A</w:t>
            </w:r>
          </w:p>
        </w:tc>
      </w:tr>
      <w:tr w:rsidR="00582477" w:rsidRPr="002402E0" w:rsidTr="004D0B50">
        <w:tc>
          <w:tcPr>
            <w:cnfStyle w:val="001000000000" w:firstRow="0" w:lastRow="0" w:firstColumn="1" w:lastColumn="0" w:oddVBand="0" w:evenVBand="0" w:oddHBand="0" w:evenHBand="0" w:firstRowFirstColumn="0" w:firstRowLastColumn="0" w:lastRowFirstColumn="0" w:lastRowLastColumn="0"/>
            <w:tcW w:w="2223" w:type="dxa"/>
          </w:tcPr>
          <w:p w:rsidR="00582477" w:rsidRPr="002402E0" w:rsidRDefault="00582477" w:rsidP="008A55BC">
            <w:pPr>
              <w:spacing w:after="0"/>
              <w:rPr>
                <w:rFonts w:ascii="David" w:hAnsi="David"/>
                <w:rtl/>
              </w:rPr>
            </w:pPr>
            <w:r w:rsidRPr="002402E0">
              <w:rPr>
                <w:rFonts w:ascii="David" w:hAnsi="David" w:hint="cs"/>
                <w:rtl/>
              </w:rPr>
              <w:t>סי</w:t>
            </w:r>
          </w:p>
        </w:tc>
        <w:tc>
          <w:tcPr>
            <w:tcW w:w="2127" w:type="dxa"/>
          </w:tcPr>
          <w:p w:rsidR="00582477" w:rsidRPr="002402E0" w:rsidRDefault="00582477" w:rsidP="008A55BC">
            <w:pPr>
              <w:spacing w:after="0"/>
              <w:jc w:val="right"/>
              <w:cnfStyle w:val="000000000000" w:firstRow="0" w:lastRow="0" w:firstColumn="0" w:lastColumn="0" w:oddVBand="0" w:evenVBand="0" w:oddHBand="0" w:evenHBand="0" w:firstRowFirstColumn="0" w:firstRowLastColumn="0" w:lastRowFirstColumn="0" w:lastRowLastColumn="0"/>
              <w:rPr>
                <w:rFonts w:ascii="David" w:hAnsi="David"/>
              </w:rPr>
            </w:pPr>
            <w:r w:rsidRPr="002402E0">
              <w:rPr>
                <w:rFonts w:ascii="David" w:hAnsi="David"/>
              </w:rPr>
              <w:t>B</w:t>
            </w:r>
          </w:p>
        </w:tc>
      </w:tr>
      <w:tr w:rsidR="00582477" w:rsidRPr="002402E0" w:rsidTr="004D0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rsidR="00582477" w:rsidRPr="002402E0" w:rsidRDefault="00582477" w:rsidP="008A55BC">
            <w:pPr>
              <w:spacing w:after="0"/>
              <w:rPr>
                <w:rFonts w:ascii="David" w:hAnsi="David"/>
                <w:rtl/>
              </w:rPr>
            </w:pPr>
            <w:r w:rsidRPr="002402E0">
              <w:rPr>
                <w:rFonts w:ascii="David" w:hAnsi="David" w:hint="cs"/>
                <w:rtl/>
              </w:rPr>
              <w:t>דו</w:t>
            </w:r>
          </w:p>
        </w:tc>
        <w:tc>
          <w:tcPr>
            <w:tcW w:w="2127" w:type="dxa"/>
          </w:tcPr>
          <w:p w:rsidR="00582477" w:rsidRPr="002402E0" w:rsidRDefault="00582477" w:rsidP="008A55BC">
            <w:pPr>
              <w:spacing w:after="0"/>
              <w:jc w:val="right"/>
              <w:cnfStyle w:val="000000100000" w:firstRow="0" w:lastRow="0" w:firstColumn="0" w:lastColumn="0" w:oddVBand="0" w:evenVBand="0" w:oddHBand="1" w:evenHBand="0" w:firstRowFirstColumn="0" w:firstRowLastColumn="0" w:lastRowFirstColumn="0" w:lastRowLastColumn="0"/>
              <w:rPr>
                <w:rFonts w:ascii="David" w:hAnsi="David"/>
                <w:rtl/>
              </w:rPr>
            </w:pPr>
            <w:r w:rsidRPr="002402E0">
              <w:rPr>
                <w:rFonts w:ascii="David" w:hAnsi="David" w:hint="cs"/>
              </w:rPr>
              <w:t>C</w:t>
            </w:r>
          </w:p>
        </w:tc>
      </w:tr>
      <w:tr w:rsidR="00582477" w:rsidRPr="002402E0" w:rsidTr="004D0B50">
        <w:tc>
          <w:tcPr>
            <w:cnfStyle w:val="001000000000" w:firstRow="0" w:lastRow="0" w:firstColumn="1" w:lastColumn="0" w:oddVBand="0" w:evenVBand="0" w:oddHBand="0" w:evenHBand="0" w:firstRowFirstColumn="0" w:firstRowLastColumn="0" w:lastRowFirstColumn="0" w:lastRowLastColumn="0"/>
            <w:tcW w:w="2223" w:type="dxa"/>
          </w:tcPr>
          <w:p w:rsidR="00582477" w:rsidRPr="002402E0" w:rsidRDefault="00582477" w:rsidP="008A55BC">
            <w:pPr>
              <w:spacing w:after="0"/>
              <w:rPr>
                <w:rFonts w:ascii="David" w:hAnsi="David"/>
                <w:rtl/>
              </w:rPr>
            </w:pPr>
            <w:r w:rsidRPr="002402E0">
              <w:rPr>
                <w:rFonts w:ascii="David" w:hAnsi="David" w:hint="cs"/>
                <w:rtl/>
              </w:rPr>
              <w:t>רה</w:t>
            </w:r>
          </w:p>
        </w:tc>
        <w:tc>
          <w:tcPr>
            <w:tcW w:w="2127" w:type="dxa"/>
          </w:tcPr>
          <w:p w:rsidR="00582477" w:rsidRPr="002402E0" w:rsidRDefault="00582477" w:rsidP="008A55BC">
            <w:pPr>
              <w:spacing w:after="0"/>
              <w:jc w:val="right"/>
              <w:cnfStyle w:val="000000000000" w:firstRow="0" w:lastRow="0" w:firstColumn="0" w:lastColumn="0" w:oddVBand="0" w:evenVBand="0" w:oddHBand="0" w:evenHBand="0" w:firstRowFirstColumn="0" w:firstRowLastColumn="0" w:lastRowFirstColumn="0" w:lastRowLastColumn="0"/>
              <w:rPr>
                <w:rFonts w:ascii="David" w:hAnsi="David"/>
                <w:rtl/>
              </w:rPr>
            </w:pPr>
            <w:r w:rsidRPr="002402E0">
              <w:rPr>
                <w:rFonts w:ascii="David" w:hAnsi="David" w:hint="cs"/>
              </w:rPr>
              <w:t>D</w:t>
            </w:r>
          </w:p>
        </w:tc>
      </w:tr>
      <w:tr w:rsidR="00582477" w:rsidRPr="002402E0" w:rsidTr="004D0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rsidR="00582477" w:rsidRPr="002402E0" w:rsidRDefault="00582477" w:rsidP="008A55BC">
            <w:pPr>
              <w:spacing w:after="0"/>
              <w:rPr>
                <w:rFonts w:ascii="David" w:hAnsi="David"/>
                <w:rtl/>
              </w:rPr>
            </w:pPr>
            <w:r w:rsidRPr="002402E0">
              <w:rPr>
                <w:rFonts w:ascii="David" w:hAnsi="David" w:hint="cs"/>
                <w:rtl/>
              </w:rPr>
              <w:t>מי</w:t>
            </w:r>
          </w:p>
        </w:tc>
        <w:tc>
          <w:tcPr>
            <w:tcW w:w="2127" w:type="dxa"/>
          </w:tcPr>
          <w:p w:rsidR="00582477" w:rsidRPr="002402E0" w:rsidRDefault="00582477" w:rsidP="008A55BC">
            <w:pPr>
              <w:spacing w:after="0"/>
              <w:jc w:val="right"/>
              <w:cnfStyle w:val="000000100000" w:firstRow="0" w:lastRow="0" w:firstColumn="0" w:lastColumn="0" w:oddVBand="0" w:evenVBand="0" w:oddHBand="1" w:evenHBand="0" w:firstRowFirstColumn="0" w:firstRowLastColumn="0" w:lastRowFirstColumn="0" w:lastRowLastColumn="0"/>
              <w:rPr>
                <w:rFonts w:ascii="David" w:hAnsi="David"/>
                <w:rtl/>
              </w:rPr>
            </w:pPr>
            <w:r w:rsidRPr="002402E0">
              <w:rPr>
                <w:rFonts w:ascii="David" w:hAnsi="David" w:hint="cs"/>
              </w:rPr>
              <w:t>E</w:t>
            </w:r>
          </w:p>
        </w:tc>
      </w:tr>
      <w:tr w:rsidR="00582477" w:rsidRPr="002402E0" w:rsidTr="004D0B50">
        <w:tc>
          <w:tcPr>
            <w:cnfStyle w:val="001000000000" w:firstRow="0" w:lastRow="0" w:firstColumn="1" w:lastColumn="0" w:oddVBand="0" w:evenVBand="0" w:oddHBand="0" w:evenHBand="0" w:firstRowFirstColumn="0" w:firstRowLastColumn="0" w:lastRowFirstColumn="0" w:lastRowLastColumn="0"/>
            <w:tcW w:w="2223" w:type="dxa"/>
          </w:tcPr>
          <w:p w:rsidR="00582477" w:rsidRPr="002402E0" w:rsidRDefault="00582477" w:rsidP="008A55BC">
            <w:pPr>
              <w:spacing w:after="0"/>
              <w:rPr>
                <w:rFonts w:ascii="David" w:hAnsi="David"/>
                <w:rtl/>
              </w:rPr>
            </w:pPr>
            <w:r w:rsidRPr="002402E0">
              <w:rPr>
                <w:rFonts w:ascii="David" w:hAnsi="David" w:hint="cs"/>
                <w:rtl/>
              </w:rPr>
              <w:t>פה</w:t>
            </w:r>
          </w:p>
        </w:tc>
        <w:tc>
          <w:tcPr>
            <w:tcW w:w="2127" w:type="dxa"/>
          </w:tcPr>
          <w:p w:rsidR="00582477" w:rsidRPr="002402E0" w:rsidRDefault="00582477" w:rsidP="008A55BC">
            <w:pPr>
              <w:spacing w:after="0"/>
              <w:jc w:val="right"/>
              <w:cnfStyle w:val="000000000000" w:firstRow="0" w:lastRow="0" w:firstColumn="0" w:lastColumn="0" w:oddVBand="0" w:evenVBand="0" w:oddHBand="0" w:evenHBand="0" w:firstRowFirstColumn="0" w:firstRowLastColumn="0" w:lastRowFirstColumn="0" w:lastRowLastColumn="0"/>
              <w:rPr>
                <w:rFonts w:ascii="David" w:hAnsi="David"/>
                <w:rtl/>
              </w:rPr>
            </w:pPr>
            <w:r w:rsidRPr="002402E0">
              <w:rPr>
                <w:rFonts w:ascii="David" w:hAnsi="David" w:hint="cs"/>
              </w:rPr>
              <w:t>F</w:t>
            </w:r>
          </w:p>
        </w:tc>
      </w:tr>
      <w:tr w:rsidR="00582477" w:rsidRPr="002402E0" w:rsidTr="004D0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rsidR="00582477" w:rsidRPr="002402E0" w:rsidRDefault="00582477" w:rsidP="008A55BC">
            <w:pPr>
              <w:spacing w:after="0"/>
              <w:rPr>
                <w:rFonts w:ascii="David" w:hAnsi="David"/>
                <w:rtl/>
              </w:rPr>
            </w:pPr>
            <w:r w:rsidRPr="002402E0">
              <w:rPr>
                <w:rFonts w:ascii="David" w:hAnsi="David" w:hint="cs"/>
                <w:rtl/>
              </w:rPr>
              <w:t>סול</w:t>
            </w:r>
          </w:p>
        </w:tc>
        <w:tc>
          <w:tcPr>
            <w:tcW w:w="2127" w:type="dxa"/>
          </w:tcPr>
          <w:p w:rsidR="00582477" w:rsidRPr="002402E0" w:rsidRDefault="00582477" w:rsidP="008A55BC">
            <w:pPr>
              <w:spacing w:after="0"/>
              <w:jc w:val="right"/>
              <w:cnfStyle w:val="000000100000" w:firstRow="0" w:lastRow="0" w:firstColumn="0" w:lastColumn="0" w:oddVBand="0" w:evenVBand="0" w:oddHBand="1" w:evenHBand="0" w:firstRowFirstColumn="0" w:firstRowLastColumn="0" w:lastRowFirstColumn="0" w:lastRowLastColumn="0"/>
              <w:rPr>
                <w:rFonts w:ascii="David" w:hAnsi="David"/>
                <w:rtl/>
              </w:rPr>
            </w:pPr>
            <w:r w:rsidRPr="002402E0">
              <w:rPr>
                <w:rFonts w:ascii="David" w:hAnsi="David" w:hint="cs"/>
              </w:rPr>
              <w:t>G</w:t>
            </w:r>
          </w:p>
        </w:tc>
      </w:tr>
    </w:tbl>
    <w:p w:rsidR="00582477" w:rsidRPr="002402E0" w:rsidRDefault="00582477" w:rsidP="004D0B50">
      <w:pPr>
        <w:spacing w:before="240"/>
        <w:ind w:left="142"/>
        <w:jc w:val="both"/>
        <w:rPr>
          <w:rFonts w:ascii="David" w:hAnsi="David"/>
          <w:rtl/>
        </w:rPr>
      </w:pPr>
      <w:r w:rsidRPr="002402E0">
        <w:rPr>
          <w:rFonts w:ascii="David" w:hAnsi="David" w:hint="cs"/>
          <w:rtl/>
        </w:rPr>
        <w:t xml:space="preserve">לפיכך באוסף הקבועים מוגדרים השמות </w:t>
      </w:r>
      <w:r w:rsidRPr="002402E0">
        <w:rPr>
          <w:rFonts w:ascii="David" w:hAnsi="David"/>
        </w:rPr>
        <w:t>A</w:t>
      </w:r>
      <w:r w:rsidRPr="002402E0">
        <w:rPr>
          <w:rFonts w:ascii="David" w:hAnsi="David" w:hint="cs"/>
          <w:rtl/>
        </w:rPr>
        <w:t xml:space="preserve">, </w:t>
      </w:r>
      <w:r w:rsidRPr="002402E0">
        <w:rPr>
          <w:rFonts w:ascii="David" w:hAnsi="David"/>
        </w:rPr>
        <w:t>AFlat</w:t>
      </w:r>
      <w:r w:rsidRPr="002402E0">
        <w:rPr>
          <w:rFonts w:ascii="David" w:hAnsi="David" w:hint="cs"/>
          <w:rtl/>
        </w:rPr>
        <w:t xml:space="preserve">, </w:t>
      </w:r>
      <w:r w:rsidRPr="002402E0">
        <w:rPr>
          <w:rFonts w:ascii="David" w:hAnsi="David"/>
        </w:rPr>
        <w:t>ASharp</w:t>
      </w:r>
      <w:r w:rsidRPr="002402E0">
        <w:rPr>
          <w:rFonts w:ascii="David" w:hAnsi="David" w:hint="cs"/>
          <w:rtl/>
        </w:rPr>
        <w:t xml:space="preserve">, </w:t>
      </w:r>
      <w:r w:rsidRPr="002402E0">
        <w:rPr>
          <w:rFonts w:ascii="David" w:hAnsi="David"/>
        </w:rPr>
        <w:t>B</w:t>
      </w:r>
      <w:r w:rsidRPr="002402E0">
        <w:rPr>
          <w:rFonts w:ascii="David" w:hAnsi="David" w:hint="cs"/>
          <w:rtl/>
        </w:rPr>
        <w:t xml:space="preserve">, </w:t>
      </w:r>
      <w:r w:rsidRPr="002402E0">
        <w:rPr>
          <w:rFonts w:ascii="David" w:hAnsi="David"/>
        </w:rPr>
        <w:t>BFlat</w:t>
      </w:r>
      <w:r w:rsidRPr="002402E0">
        <w:rPr>
          <w:rFonts w:ascii="David" w:hAnsi="David" w:hint="cs"/>
          <w:rtl/>
        </w:rPr>
        <w:t xml:space="preserve">, </w:t>
      </w:r>
      <w:r w:rsidRPr="002402E0">
        <w:rPr>
          <w:rFonts w:ascii="David" w:hAnsi="David"/>
        </w:rPr>
        <w:t>BSharp</w:t>
      </w:r>
      <w:r w:rsidRPr="002402E0">
        <w:rPr>
          <w:rFonts w:ascii="David" w:hAnsi="David" w:hint="cs"/>
          <w:rtl/>
        </w:rPr>
        <w:t xml:space="preserve"> וכן הלאה עד ל-</w:t>
      </w:r>
      <w:r w:rsidRPr="002402E0">
        <w:rPr>
          <w:rFonts w:ascii="David" w:hAnsi="David"/>
        </w:rPr>
        <w:t>G</w:t>
      </w:r>
      <w:r w:rsidRPr="002402E0">
        <w:rPr>
          <w:rFonts w:ascii="David" w:hAnsi="David" w:hint="cs"/>
          <w:rtl/>
        </w:rPr>
        <w:t>, כאשר כל תו מופיע כאמור בשלוש וריאציות: "נקי", עם תוספת "</w:t>
      </w:r>
      <w:r w:rsidRPr="002402E0">
        <w:rPr>
          <w:rFonts w:ascii="David" w:hAnsi="David"/>
        </w:rPr>
        <w:t>Flat</w:t>
      </w:r>
      <w:r w:rsidRPr="002402E0">
        <w:rPr>
          <w:rFonts w:ascii="David" w:hAnsi="David" w:hint="cs"/>
          <w:rtl/>
        </w:rPr>
        <w:t>" לסימון במול, ועם תוספת "</w:t>
      </w:r>
      <w:r w:rsidRPr="002402E0">
        <w:rPr>
          <w:rFonts w:ascii="David" w:hAnsi="David"/>
        </w:rPr>
        <w:t>Sharp</w:t>
      </w:r>
      <w:r w:rsidRPr="002402E0">
        <w:rPr>
          <w:rFonts w:ascii="David" w:hAnsi="David" w:hint="cs"/>
          <w:rtl/>
        </w:rPr>
        <w:t xml:space="preserve">" לסימון דיאז. </w:t>
      </w:r>
    </w:p>
    <w:p w:rsidR="006F4E5C" w:rsidRPr="002402E0" w:rsidRDefault="006F4E5C" w:rsidP="004D0B50">
      <w:pPr>
        <w:ind w:left="142"/>
        <w:jc w:val="both"/>
        <w:rPr>
          <w:rFonts w:ascii="David" w:eastAsiaTheme="majorEastAsia" w:hAnsi="David"/>
          <w:b/>
          <w:sz w:val="26"/>
        </w:rPr>
      </w:pPr>
    </w:p>
    <w:p w:rsidR="006F4E5C" w:rsidRPr="002402E0" w:rsidRDefault="00582477" w:rsidP="004D0B50">
      <w:pPr>
        <w:ind w:left="142"/>
        <w:jc w:val="both"/>
        <w:rPr>
          <w:rFonts w:ascii="David" w:eastAsiaTheme="majorEastAsia" w:hAnsi="David"/>
          <w:b/>
          <w:sz w:val="26"/>
          <w:rtl/>
        </w:rPr>
      </w:pPr>
      <w:r w:rsidRPr="002402E0">
        <w:rPr>
          <w:rFonts w:ascii="David" w:eastAsiaTheme="majorEastAsia" w:hAnsi="David" w:hint="cs"/>
          <w:b/>
          <w:sz w:val="26"/>
          <w:rtl/>
        </w:rPr>
        <w:t xml:space="preserve">אוסף זה למעשה מייצג את שמות התווים </w:t>
      </w:r>
      <w:r w:rsidR="00E06436" w:rsidRPr="002402E0">
        <w:rPr>
          <w:rFonts w:ascii="David" w:eastAsiaTheme="majorEastAsia" w:hAnsi="David" w:hint="cs"/>
          <w:b/>
          <w:sz w:val="26"/>
          <w:rtl/>
        </w:rPr>
        <w:t xml:space="preserve">האפשריים במערכת </w:t>
      </w:r>
      <w:r w:rsidR="00E06436" w:rsidRPr="002402E0">
        <w:rPr>
          <w:rFonts w:ascii="David" w:eastAsiaTheme="majorEastAsia" w:hAnsi="David"/>
          <w:bCs/>
          <w:sz w:val="26"/>
        </w:rPr>
        <w:t>Soloist</w:t>
      </w:r>
      <w:r w:rsidR="00E06436" w:rsidRPr="002402E0">
        <w:rPr>
          <w:rFonts w:ascii="David" w:eastAsiaTheme="majorEastAsia" w:hAnsi="David" w:hint="cs"/>
          <w:b/>
          <w:sz w:val="26"/>
          <w:rtl/>
        </w:rPr>
        <w:t xml:space="preserve"> ומשתתף במנשק באופן רוחבי בשכבת הלוגיקה העסקית, הן במסגרת הייצוג הישויות המוסיקליות (למשל בתור מאפיין תו השורש של אקורדים וסולמות) והן בהמרה בין ייצוג שונים של תווים מספריות חיצוניות, אלגוריתמי ההלחנה ועוד. </w:t>
      </w:r>
    </w:p>
    <w:p w:rsidR="00E06436" w:rsidRPr="002402E0" w:rsidRDefault="00E06436" w:rsidP="008A55BC">
      <w:pPr>
        <w:ind w:left="397"/>
        <w:jc w:val="both"/>
        <w:rPr>
          <w:rFonts w:ascii="David" w:eastAsiaTheme="majorEastAsia" w:hAnsi="David"/>
          <w:b/>
          <w:sz w:val="26"/>
          <w:rtl/>
        </w:rPr>
      </w:pPr>
    </w:p>
    <w:p w:rsidR="00E06436" w:rsidRPr="002402E0" w:rsidRDefault="00E06436" w:rsidP="008A55BC">
      <w:pPr>
        <w:ind w:left="397"/>
        <w:jc w:val="both"/>
        <w:rPr>
          <w:rFonts w:ascii="David" w:eastAsiaTheme="majorEastAsia" w:hAnsi="David"/>
          <w:b/>
          <w:sz w:val="26"/>
          <w:rtl/>
        </w:rPr>
      </w:pPr>
    </w:p>
    <w:p w:rsidR="00E06436" w:rsidRPr="002402E0" w:rsidRDefault="00E06436" w:rsidP="008A55BC">
      <w:pPr>
        <w:ind w:left="397"/>
        <w:jc w:val="both"/>
        <w:rPr>
          <w:rFonts w:ascii="David" w:eastAsiaTheme="majorEastAsia" w:hAnsi="David"/>
          <w:b/>
          <w:sz w:val="26"/>
          <w:rtl/>
        </w:rPr>
      </w:pPr>
    </w:p>
    <w:p w:rsidR="00E06436" w:rsidRPr="002402E0" w:rsidRDefault="00E06436" w:rsidP="008A55BC">
      <w:pPr>
        <w:ind w:left="397"/>
        <w:jc w:val="both"/>
        <w:rPr>
          <w:rFonts w:ascii="David" w:eastAsiaTheme="majorEastAsia" w:hAnsi="David"/>
          <w:b/>
          <w:sz w:val="26"/>
          <w:rtl/>
        </w:rPr>
      </w:pPr>
    </w:p>
    <w:p w:rsidR="00E06436" w:rsidRPr="002402E0" w:rsidRDefault="00E06436" w:rsidP="008A55BC">
      <w:pPr>
        <w:ind w:left="397"/>
        <w:jc w:val="both"/>
        <w:rPr>
          <w:rFonts w:ascii="David" w:eastAsiaTheme="majorEastAsia" w:hAnsi="David"/>
          <w:b/>
          <w:sz w:val="26"/>
          <w:rtl/>
        </w:rPr>
      </w:pPr>
    </w:p>
    <w:p w:rsidR="00E06436" w:rsidRPr="002402E0" w:rsidRDefault="00E06436" w:rsidP="008A55BC">
      <w:pPr>
        <w:ind w:left="397"/>
        <w:jc w:val="both"/>
        <w:rPr>
          <w:rFonts w:ascii="David" w:eastAsiaTheme="majorEastAsia" w:hAnsi="David"/>
          <w:b/>
          <w:sz w:val="26"/>
          <w:rtl/>
        </w:rPr>
      </w:pPr>
    </w:p>
    <w:p w:rsidR="00AD1551" w:rsidRPr="002402E0" w:rsidRDefault="00AD1551" w:rsidP="008A55BC">
      <w:pPr>
        <w:rPr>
          <w:rFonts w:ascii="David" w:hAnsi="David"/>
        </w:rPr>
      </w:pPr>
    </w:p>
    <w:bookmarkStart w:id="42" w:name="_INote_Interface"/>
    <w:bookmarkEnd w:id="42"/>
    <w:p w:rsidR="00AD1551" w:rsidRPr="002402E0" w:rsidRDefault="00F20BBC" w:rsidP="008A55BC">
      <w:pPr>
        <w:pStyle w:val="4"/>
        <w:rPr>
          <w:rtl/>
        </w:rPr>
      </w:pPr>
      <w:r w:rsidRPr="002402E0">
        <w:lastRenderedPageBreak/>
        <w:fldChar w:fldCharType="begin"/>
      </w:r>
      <w:r w:rsidRPr="002402E0">
        <w:instrText xml:space="preserve"> HYPERLINK "https://github.com/cwelt/Soloist/wiki/INote" </w:instrText>
      </w:r>
      <w:r w:rsidRPr="002402E0">
        <w:fldChar w:fldCharType="separate"/>
      </w:r>
      <w:r w:rsidR="00C30EE7" w:rsidRPr="002402E0">
        <w:rPr>
          <w:rStyle w:val="Hyperlink"/>
          <w:rFonts w:ascii="David" w:hAnsi="David"/>
        </w:rPr>
        <w:t>INote Interface</w:t>
      </w:r>
      <w:r w:rsidRPr="002402E0">
        <w:fldChar w:fldCharType="end"/>
      </w:r>
    </w:p>
    <w:p w:rsidR="0066188B" w:rsidRDefault="00D50CF5" w:rsidP="0066188B">
      <w:pPr>
        <w:spacing w:before="240"/>
        <w:ind w:left="142"/>
        <w:jc w:val="both"/>
        <w:rPr>
          <w:rFonts w:ascii="David" w:hAnsi="David"/>
          <w:b/>
          <w:rtl/>
        </w:rPr>
      </w:pPr>
      <w:r w:rsidRPr="002402E0">
        <w:rPr>
          <w:rFonts w:ascii="David" w:eastAsiaTheme="majorEastAsia" w:hAnsi="David"/>
          <w:b/>
          <w:sz w:val="26"/>
          <w:rtl/>
        </w:rPr>
        <w:t>המנשק</w:t>
      </w:r>
      <w:r w:rsidRPr="002402E0">
        <w:rPr>
          <w:rFonts w:ascii="David" w:eastAsiaTheme="majorEastAsia" w:hAnsi="David" w:hint="cs"/>
          <w:b/>
          <w:sz w:val="26"/>
          <w:rtl/>
        </w:rPr>
        <w:t xml:space="preserve"> </w:t>
      </w:r>
      <w:r w:rsidRPr="002402E0">
        <w:rPr>
          <w:rFonts w:ascii="David" w:eastAsiaTheme="majorEastAsia" w:hAnsi="David"/>
          <w:b/>
          <w:sz w:val="26"/>
          <w:rtl/>
        </w:rPr>
        <w:t xml:space="preserve"> </w:t>
      </w:r>
      <w:hyperlink r:id="rId36" w:history="1">
        <w:r w:rsidRPr="002402E0">
          <w:rPr>
            <w:rStyle w:val="Hyperlink"/>
            <w:rFonts w:ascii="David" w:hAnsi="David"/>
            <w:szCs w:val="22"/>
          </w:rPr>
          <w:t>INote</w:t>
        </w:r>
      </w:hyperlink>
      <w:r w:rsidRPr="002402E0">
        <w:rPr>
          <w:rFonts w:ascii="David" w:hAnsi="David"/>
          <w:szCs w:val="22"/>
          <w:rtl/>
        </w:rPr>
        <w:t xml:space="preserve"> </w:t>
      </w:r>
      <w:r w:rsidRPr="002402E0">
        <w:rPr>
          <w:rFonts w:ascii="David" w:eastAsiaTheme="majorEastAsia" w:hAnsi="David"/>
          <w:b/>
          <w:sz w:val="26"/>
          <w:rtl/>
        </w:rPr>
        <w:t xml:space="preserve">מייצג </w:t>
      </w:r>
      <w:r w:rsidRPr="002402E0">
        <w:rPr>
          <w:rFonts w:ascii="David" w:eastAsiaTheme="majorEastAsia" w:hAnsi="David" w:hint="cs"/>
          <w:b/>
          <w:sz w:val="26"/>
          <w:rtl/>
        </w:rPr>
        <w:t>תו</w:t>
      </w:r>
      <w:r w:rsidRPr="002402E0">
        <w:rPr>
          <w:rFonts w:ascii="David" w:eastAsiaTheme="majorEastAsia" w:hAnsi="David"/>
          <w:b/>
          <w:sz w:val="26"/>
          <w:rtl/>
        </w:rPr>
        <w:t xml:space="preserve">. </w:t>
      </w:r>
      <w:r w:rsidR="00613828" w:rsidRPr="002402E0">
        <w:rPr>
          <w:rFonts w:ascii="David" w:eastAsiaTheme="majorEastAsia" w:hAnsi="David"/>
          <w:b/>
          <w:sz w:val="26"/>
          <w:rtl/>
        </w:rPr>
        <w:t>תיעוד מלא ומפורט של המאפיינים שלעיל ניתן למצוא הן בגוף קוד המקור וכן ב</w:t>
      </w:r>
      <w:hyperlink r:id="rId37" w:history="1">
        <w:r w:rsidR="0066188B">
          <w:rPr>
            <w:rStyle w:val="Hyperlink"/>
            <w:rFonts w:ascii="David" w:eastAsiaTheme="majorEastAsia" w:hAnsi="David"/>
            <w:bCs/>
            <w:rtl/>
          </w:rPr>
          <w:t>דף ה</w:t>
        </w:r>
        <w:r w:rsidR="0066188B">
          <w:rPr>
            <w:rStyle w:val="Hyperlink"/>
            <w:rFonts w:ascii="David" w:eastAsiaTheme="majorEastAsia" w:hAnsi="David"/>
            <w:bCs/>
          </w:rPr>
          <w:t xml:space="preserve">-Wiki </w:t>
        </w:r>
        <w:r w:rsidR="0066188B">
          <w:rPr>
            <w:rStyle w:val="Hyperlink"/>
            <w:rFonts w:ascii="David" w:eastAsiaTheme="majorEastAsia" w:hAnsi="David"/>
            <w:bCs/>
            <w:rtl/>
          </w:rPr>
          <w:t>של המנשק</w:t>
        </w:r>
      </w:hyperlink>
      <w:r w:rsidR="00613828" w:rsidRPr="002402E0">
        <w:rPr>
          <w:rFonts w:ascii="David" w:eastAsiaTheme="majorEastAsia" w:hAnsi="David" w:hint="cs"/>
          <w:b/>
          <w:sz w:val="26"/>
          <w:rtl/>
        </w:rPr>
        <w:t>, המכיל קישורים לטיפוסי המאפיינים השונים עם התיעוד שלהם. ל</w:t>
      </w:r>
      <w:r w:rsidR="00613828" w:rsidRPr="002402E0">
        <w:rPr>
          <w:rFonts w:ascii="David" w:eastAsiaTheme="majorEastAsia" w:hAnsi="David"/>
          <w:b/>
          <w:sz w:val="26"/>
          <w:rtl/>
        </w:rPr>
        <w:t>מען הסדר טוב מובא כאן תקציר התיעוד</w:t>
      </w:r>
      <w:r w:rsidR="0066188B">
        <w:rPr>
          <w:rFonts w:ascii="David" w:eastAsiaTheme="majorEastAsia" w:hAnsi="David" w:hint="cs"/>
          <w:b/>
          <w:sz w:val="26"/>
          <w:rtl/>
        </w:rPr>
        <w:t xml:space="preserve"> לצד </w:t>
      </w:r>
      <w:r w:rsidR="0066188B">
        <w:rPr>
          <w:rFonts w:ascii="David" w:hAnsi="David" w:hint="cs"/>
          <w:b/>
          <w:rtl/>
        </w:rPr>
        <w:t xml:space="preserve">ההגדרות עצמן </w:t>
      </w:r>
      <w:r w:rsidR="0066188B">
        <w:rPr>
          <w:rFonts w:ascii="David" w:hAnsi="David"/>
          <w:b/>
          <w:rtl/>
        </w:rPr>
        <w:t>–</w:t>
      </w:r>
      <w:r w:rsidR="0066188B">
        <w:rPr>
          <w:rFonts w:ascii="David" w:hAnsi="David" w:hint="cs"/>
          <w:b/>
          <w:rtl/>
        </w:rPr>
        <w:t xml:space="preserve"> </w:t>
      </w:r>
    </w:p>
    <w:p w:rsidR="00D50CF5" w:rsidRPr="0066188B" w:rsidRDefault="00D50CF5" w:rsidP="0066188B">
      <w:pPr>
        <w:bidi w:val="0"/>
        <w:rPr>
          <w:rFonts w:ascii="David" w:eastAsiaTheme="majorEastAsia" w:hAnsi="David"/>
          <w:b/>
          <w:sz w:val="26"/>
          <w:rtl/>
        </w:rPr>
      </w:pPr>
      <w:r w:rsidRPr="002402E0">
        <w:rPr>
          <w:rFonts w:ascii="David" w:hAnsi="David"/>
          <w:b/>
          <w:noProof/>
          <w:rtl/>
        </w:rPr>
        <mc:AlternateContent>
          <mc:Choice Requires="wps">
            <w:drawing>
              <wp:inline distT="0" distB="0" distL="0" distR="0" wp14:anchorId="1826FFBE" wp14:editId="2B2DE561">
                <wp:extent cx="5162550" cy="1447800"/>
                <wp:effectExtent l="0" t="0" r="19050" b="12700"/>
                <wp:docPr id="1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62550" cy="1447800"/>
                        </a:xfrm>
                        <a:prstGeom prst="rect">
                          <a:avLst/>
                        </a:prstGeom>
                        <a:solidFill>
                          <a:srgbClr val="FFFFFF"/>
                        </a:solidFill>
                        <a:ln w="9525">
                          <a:solidFill>
                            <a:srgbClr val="000000"/>
                          </a:solidFill>
                          <a:miter lim="800000"/>
                          <a:headEnd/>
                          <a:tailEnd/>
                        </a:ln>
                      </wps:spPr>
                      <wps:txbx>
                        <w:txbxContent>
                          <w:p w:rsidR="004D0B50" w:rsidRDefault="004D0B50" w:rsidP="0066188B">
                            <w:pPr>
                              <w:pStyle w:val="HTML"/>
                              <w:rPr>
                                <w:rFonts w:ascii="Consolas" w:hAnsi="Consolas"/>
                                <w:color w:val="608B4E"/>
                              </w:rPr>
                            </w:pPr>
                            <w:r>
                              <w:rPr>
                                <w:rStyle w:val="pl-en"/>
                                <w:rFonts w:ascii="Consolas" w:eastAsiaTheme="majorEastAsia" w:hAnsi="Consolas"/>
                                <w:color w:val="6F42C1"/>
                                <w:sz w:val="18"/>
                                <w:szCs w:val="18"/>
                                <w:shd w:val="clear" w:color="auto" w:fill="FFFFFF"/>
                              </w:rPr>
                              <w:t>NoteName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Name</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w:t>
                            </w:r>
                            <w:r>
                              <w:rPr>
                                <w:rFonts w:ascii="Consolas" w:hAnsi="Consolas"/>
                                <w:color w:val="608B4E"/>
                              </w:rPr>
                              <w:t xml:space="preserve"> </w:t>
                            </w:r>
                            <w:r>
                              <w:rPr>
                                <w:rStyle w:val="pl-c"/>
                                <w:rFonts w:ascii="Consolas" w:eastAsiaTheme="majorEastAsia" w:hAnsi="Consolas"/>
                                <w:color w:val="00B050"/>
                                <w:sz w:val="18"/>
                                <w:szCs w:val="18"/>
                                <w:shd w:val="clear" w:color="auto" w:fill="FFFFFF"/>
                              </w:rPr>
                              <w:t>// The note's name.</w:t>
                            </w:r>
                          </w:p>
                          <w:p w:rsidR="004D0B50" w:rsidRDefault="004D0B50" w:rsidP="0066188B">
                            <w:pPr>
                              <w:pStyle w:val="HTML"/>
                              <w:rPr>
                                <w:rFonts w:ascii="Consolas" w:hAnsi="Consolas"/>
                                <w:color w:val="608B4E"/>
                              </w:rPr>
                            </w:pP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Pitch</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w:t>
                            </w:r>
                            <w:r>
                              <w:rPr>
                                <w:rFonts w:ascii="Consolas" w:hAnsi="Consolas"/>
                                <w:color w:val="608B4E"/>
                              </w:rPr>
                              <w:t xml:space="preserve"> </w:t>
                            </w:r>
                            <w:r>
                              <w:rPr>
                                <w:rStyle w:val="pl-c"/>
                                <w:rFonts w:ascii="Consolas" w:eastAsiaTheme="majorEastAsia" w:hAnsi="Consolas"/>
                                <w:color w:val="00B050"/>
                                <w:sz w:val="18"/>
                                <w:szCs w:val="18"/>
                                <w:shd w:val="clear" w:color="auto" w:fill="FFFFFF"/>
                              </w:rPr>
                              <w:t>// The note's absolute pitch.</w:t>
                            </w:r>
                          </w:p>
                          <w:p w:rsidR="004D0B50" w:rsidRPr="0066188B" w:rsidRDefault="004D0B50" w:rsidP="0066188B">
                            <w:pPr>
                              <w:pStyle w:val="HTML"/>
                              <w:rPr>
                                <w:rFonts w:ascii="Consolas" w:hAnsi="Consolas"/>
                                <w:color w:val="608B4E"/>
                                <w:rtl/>
                                <w:cs/>
                              </w:rPr>
                            </w:pP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w:t>
                            </w:r>
                            <w:r>
                              <w:rPr>
                                <w:rFonts w:ascii="Consolas" w:hAnsi="Consolas"/>
                                <w:color w:val="608B4E"/>
                              </w:rPr>
                              <w:t xml:space="preserve"> </w:t>
                            </w:r>
                            <w:r>
                              <w:rPr>
                                <w:rStyle w:val="pl-c"/>
                                <w:rFonts w:ascii="Consolas" w:eastAsiaTheme="majorEastAsia" w:hAnsi="Consolas"/>
                                <w:color w:val="00B050"/>
                                <w:sz w:val="18"/>
                                <w:szCs w:val="18"/>
                                <w:shd w:val="clear" w:color="auto" w:fill="FFFFFF"/>
                              </w:rPr>
                              <w:t>// The note's duration.</w:t>
                            </w:r>
                          </w:p>
                        </w:txbxContent>
                      </wps:txbx>
                      <wps:bodyPr rot="0" vert="horz" wrap="square" lIns="91440" tIns="45720" rIns="91440" bIns="45720" anchor="t" anchorCtr="0">
                        <a:spAutoFit/>
                      </wps:bodyPr>
                    </wps:wsp>
                  </a:graphicData>
                </a:graphic>
              </wp:inline>
            </w:drawing>
          </mc:Choice>
          <mc:Fallback>
            <w:pict>
              <v:shape w14:anchorId="1826FFBE" id="_x0000_s1032" type="#_x0000_t202" style="width:406.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">
                <v:textbox style="mso-fit-shape-to-text:t">
                  <w:txbxContent>
                    <w:p w:rsidR="004D0B50" w:rsidRDefault="004D0B50" w:rsidP="0066188B">
                      <w:pPr>
                        <w:pStyle w:val="HTML"/>
                        <w:rPr>
                          <w:rFonts w:ascii="Consolas" w:hAnsi="Consolas"/>
                          <w:color w:val="608B4E"/>
                        </w:rPr>
                      </w:pPr>
                      <w:r>
                        <w:rPr>
                          <w:rStyle w:val="pl-en"/>
                          <w:rFonts w:ascii="Consolas" w:eastAsiaTheme="majorEastAsia" w:hAnsi="Consolas"/>
                          <w:color w:val="6F42C1"/>
                          <w:sz w:val="18"/>
                          <w:szCs w:val="18"/>
                          <w:shd w:val="clear" w:color="auto" w:fill="FFFFFF"/>
                        </w:rPr>
                        <w:t>NoteName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Name</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w:t>
                      </w:r>
                      <w:r>
                        <w:rPr>
                          <w:rFonts w:ascii="Consolas" w:hAnsi="Consolas"/>
                          <w:color w:val="608B4E"/>
                        </w:rPr>
                        <w:t xml:space="preserve"> </w:t>
                      </w:r>
                      <w:r>
                        <w:rPr>
                          <w:rStyle w:val="pl-c"/>
                          <w:rFonts w:ascii="Consolas" w:eastAsiaTheme="majorEastAsia" w:hAnsi="Consolas"/>
                          <w:color w:val="00B050"/>
                          <w:sz w:val="18"/>
                          <w:szCs w:val="18"/>
                          <w:shd w:val="clear" w:color="auto" w:fill="FFFFFF"/>
                        </w:rPr>
                        <w:t>// The note's name.</w:t>
                      </w:r>
                    </w:p>
                    <w:p w:rsidR="004D0B50" w:rsidRDefault="004D0B50" w:rsidP="0066188B">
                      <w:pPr>
                        <w:pStyle w:val="HTML"/>
                        <w:rPr>
                          <w:rFonts w:ascii="Consolas" w:hAnsi="Consolas"/>
                          <w:color w:val="608B4E"/>
                        </w:rPr>
                      </w:pP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Pitch</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w:t>
                      </w:r>
                      <w:r>
                        <w:rPr>
                          <w:rFonts w:ascii="Consolas" w:hAnsi="Consolas"/>
                          <w:color w:val="608B4E"/>
                        </w:rPr>
                        <w:t xml:space="preserve"> </w:t>
                      </w:r>
                      <w:r>
                        <w:rPr>
                          <w:rStyle w:val="pl-c"/>
                          <w:rFonts w:ascii="Consolas" w:eastAsiaTheme="majorEastAsia" w:hAnsi="Consolas"/>
                          <w:color w:val="00B050"/>
                          <w:sz w:val="18"/>
                          <w:szCs w:val="18"/>
                          <w:shd w:val="clear" w:color="auto" w:fill="FFFFFF"/>
                        </w:rPr>
                        <w:t>// The note's absolute pitch.</w:t>
                      </w:r>
                    </w:p>
                    <w:p w:rsidR="004D0B50" w:rsidRPr="0066188B" w:rsidRDefault="004D0B50" w:rsidP="0066188B">
                      <w:pPr>
                        <w:pStyle w:val="HTML"/>
                        <w:rPr>
                          <w:rFonts w:ascii="Consolas" w:hAnsi="Consolas"/>
                          <w:color w:val="608B4E"/>
                          <w:rtl/>
                          <w:cs/>
                        </w:rPr>
                      </w:pP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w:t>
                      </w:r>
                      <w:r>
                        <w:rPr>
                          <w:rFonts w:ascii="Consolas" w:hAnsi="Consolas"/>
                          <w:color w:val="608B4E"/>
                        </w:rPr>
                        <w:t xml:space="preserve"> </w:t>
                      </w:r>
                      <w:r>
                        <w:rPr>
                          <w:rStyle w:val="pl-c"/>
                          <w:rFonts w:ascii="Consolas" w:eastAsiaTheme="majorEastAsia" w:hAnsi="Consolas"/>
                          <w:color w:val="00B050"/>
                          <w:sz w:val="18"/>
                          <w:szCs w:val="18"/>
                          <w:shd w:val="clear" w:color="auto" w:fill="FFFFFF"/>
                        </w:rPr>
                        <w:t>// The note's duration.</w:t>
                      </w:r>
                    </w:p>
                  </w:txbxContent>
                </v:textbox>
                <w10:wrap anchorx="page"/>
                <w10:anchorlock/>
              </v:shape>
            </w:pict>
          </mc:Fallback>
        </mc:AlternateContent>
      </w:r>
    </w:p>
    <w:p w:rsidR="00516442" w:rsidRPr="002402E0" w:rsidRDefault="00516442" w:rsidP="001D0856">
      <w:pPr>
        <w:spacing w:before="240"/>
        <w:ind w:firstLine="142"/>
        <w:jc w:val="both"/>
        <w:rPr>
          <w:rFonts w:ascii="David" w:hAnsi="David"/>
          <w:rtl/>
        </w:rPr>
      </w:pPr>
      <w:r w:rsidRPr="002402E0">
        <w:rPr>
          <w:rFonts w:ascii="David" w:hAnsi="David" w:hint="cs"/>
          <w:rtl/>
        </w:rPr>
        <w:t xml:space="preserve">המנשק </w:t>
      </w:r>
      <w:r w:rsidR="00F20BBC" w:rsidRPr="002402E0">
        <w:rPr>
          <w:rFonts w:ascii="David" w:hAnsi="David" w:hint="cs"/>
          <w:rtl/>
        </w:rPr>
        <w:t>מורכב</w:t>
      </w:r>
      <w:r w:rsidRPr="002402E0">
        <w:rPr>
          <w:rFonts w:ascii="David" w:hAnsi="David" w:hint="cs"/>
          <w:rtl/>
        </w:rPr>
        <w:t xml:space="preserve"> </w:t>
      </w:r>
      <w:r w:rsidR="00F20BBC" w:rsidRPr="002402E0">
        <w:rPr>
          <w:rFonts w:ascii="David" w:hAnsi="David" w:hint="cs"/>
          <w:rtl/>
        </w:rPr>
        <w:t>מ</w:t>
      </w:r>
      <w:r w:rsidRPr="002402E0">
        <w:rPr>
          <w:rFonts w:ascii="David" w:hAnsi="David" w:hint="cs"/>
          <w:rtl/>
        </w:rPr>
        <w:t>ישויות שסקרנו קוד</w:t>
      </w:r>
      <w:r w:rsidR="00F20BBC" w:rsidRPr="002402E0">
        <w:rPr>
          <w:rFonts w:ascii="David" w:hAnsi="David" w:hint="cs"/>
          <w:rtl/>
        </w:rPr>
        <w:t>ם</w:t>
      </w:r>
      <w:r w:rsidRPr="002402E0">
        <w:rPr>
          <w:rFonts w:ascii="David" w:hAnsi="David" w:hint="cs"/>
          <w:rtl/>
        </w:rPr>
        <w:t xml:space="preserve"> לכן </w:t>
      </w:r>
      <w:r w:rsidRPr="002402E0">
        <w:rPr>
          <w:rFonts w:ascii="David" w:hAnsi="David"/>
          <w:rtl/>
        </w:rPr>
        <w:t>–</w:t>
      </w:r>
      <w:r w:rsidRPr="002402E0">
        <w:rPr>
          <w:rFonts w:ascii="David" w:hAnsi="David" w:hint="cs"/>
          <w:rtl/>
        </w:rPr>
        <w:t xml:space="preserve"> </w:t>
      </w:r>
      <w:hyperlink w:anchor="_ייצוג_משך_שהייה" w:history="1">
        <w:r w:rsidRPr="002402E0">
          <w:rPr>
            <w:rStyle w:val="Hyperlink"/>
            <w:rFonts w:ascii="David" w:hAnsi="David" w:hint="cs"/>
            <w:rtl/>
          </w:rPr>
          <w:t>משך שהייה</w:t>
        </w:r>
      </w:hyperlink>
      <w:r w:rsidRPr="002402E0">
        <w:rPr>
          <w:rFonts w:ascii="David" w:hAnsi="David" w:hint="cs"/>
          <w:rtl/>
        </w:rPr>
        <w:t xml:space="preserve">, </w:t>
      </w:r>
      <w:hyperlink w:anchor="_Enumeration_NotePitch" w:history="1">
        <w:r w:rsidRPr="002402E0">
          <w:rPr>
            <w:rStyle w:val="Hyperlink"/>
            <w:rFonts w:ascii="David" w:hAnsi="David" w:hint="cs"/>
            <w:rtl/>
          </w:rPr>
          <w:t>גובה צליל</w:t>
        </w:r>
      </w:hyperlink>
      <w:r w:rsidRPr="002402E0">
        <w:rPr>
          <w:rFonts w:ascii="David" w:hAnsi="David" w:hint="cs"/>
          <w:rtl/>
        </w:rPr>
        <w:t xml:space="preserve">, </w:t>
      </w:r>
      <w:hyperlink w:anchor="_Enumeration_NoteName" w:history="1">
        <w:r w:rsidRPr="002402E0">
          <w:rPr>
            <w:rStyle w:val="Hyperlink"/>
            <w:rFonts w:ascii="David" w:hAnsi="David" w:hint="cs"/>
            <w:rtl/>
          </w:rPr>
          <w:t>ושם תו</w:t>
        </w:r>
      </w:hyperlink>
      <w:r w:rsidRPr="002402E0">
        <w:rPr>
          <w:rFonts w:ascii="David" w:hAnsi="David" w:hint="cs"/>
          <w:rtl/>
        </w:rPr>
        <w:t xml:space="preserve">. </w:t>
      </w:r>
    </w:p>
    <w:p w:rsidR="00613828" w:rsidRDefault="00613828" w:rsidP="008A55BC">
      <w:pPr>
        <w:ind w:left="324"/>
        <w:jc w:val="both"/>
        <w:rPr>
          <w:rFonts w:ascii="David" w:hAnsi="David"/>
          <w:rtl/>
        </w:rPr>
      </w:pPr>
    </w:p>
    <w:p w:rsidR="001D0856" w:rsidRPr="002402E0" w:rsidRDefault="001D0856" w:rsidP="008A55BC">
      <w:pPr>
        <w:ind w:left="324"/>
        <w:jc w:val="both"/>
        <w:rPr>
          <w:rFonts w:ascii="David" w:hAnsi="David"/>
          <w:rtl/>
        </w:rPr>
      </w:pPr>
    </w:p>
    <w:bookmarkStart w:id="43" w:name="_Note_Class"/>
    <w:bookmarkEnd w:id="43"/>
    <w:p w:rsidR="00D50CF5" w:rsidRPr="002402E0" w:rsidRDefault="00F15FAB" w:rsidP="008A55BC">
      <w:pPr>
        <w:pStyle w:val="4"/>
        <w:rPr>
          <w:rFonts w:ascii="David" w:hAnsi="David"/>
          <w:rtl/>
        </w:rPr>
      </w:pPr>
      <w:r>
        <w:fldChar w:fldCharType="begin"/>
      </w:r>
      <w:r>
        <w:instrText xml:space="preserve"> HYPERLINK "https://github.com/cwelt/Soloist/wiki/Note" </w:instrText>
      </w:r>
      <w:r>
        <w:fldChar w:fldCharType="separate"/>
      </w:r>
      <w:r w:rsidR="00E5684D" w:rsidRPr="002402E0">
        <w:rPr>
          <w:rStyle w:val="Hyperlink"/>
          <w:rFonts w:ascii="David" w:hAnsi="David"/>
        </w:rPr>
        <w:t>Note Class</w:t>
      </w:r>
      <w:r>
        <w:rPr>
          <w:rStyle w:val="Hyperlink"/>
          <w:rFonts w:ascii="David" w:hAnsi="David"/>
        </w:rPr>
        <w:fldChar w:fldCharType="end"/>
      </w:r>
    </w:p>
    <w:p w:rsidR="00F20BBC" w:rsidRPr="002402E0" w:rsidRDefault="00D50CF5" w:rsidP="0066188B">
      <w:pPr>
        <w:spacing w:before="240"/>
        <w:ind w:left="142"/>
        <w:jc w:val="both"/>
        <w:rPr>
          <w:rFonts w:ascii="David" w:eastAsiaTheme="majorEastAsia" w:hAnsi="David"/>
          <w:b/>
          <w:sz w:val="26"/>
          <w:rtl/>
        </w:rPr>
      </w:pPr>
      <w:r w:rsidRPr="002402E0">
        <w:rPr>
          <w:rFonts w:ascii="David" w:eastAsiaTheme="majorEastAsia" w:hAnsi="David"/>
          <w:b/>
          <w:sz w:val="26"/>
          <w:rtl/>
        </w:rPr>
        <w:t xml:space="preserve">המחלקה </w:t>
      </w:r>
      <w:hyperlink r:id="rId38" w:history="1">
        <w:r w:rsidR="00F20BBC" w:rsidRPr="002402E0">
          <w:rPr>
            <w:rStyle w:val="Hyperlink"/>
            <w:rFonts w:ascii="David" w:hAnsi="David"/>
            <w:szCs w:val="22"/>
          </w:rPr>
          <w:t>Note</w:t>
        </w:r>
      </w:hyperlink>
      <w:r w:rsidRPr="002402E0">
        <w:rPr>
          <w:rFonts w:ascii="David" w:hAnsi="David"/>
          <w:szCs w:val="22"/>
          <w:rtl/>
        </w:rPr>
        <w:t xml:space="preserve"> </w:t>
      </w:r>
      <w:r w:rsidRPr="002402E0">
        <w:rPr>
          <w:rFonts w:ascii="David" w:eastAsiaTheme="majorEastAsia" w:hAnsi="David"/>
          <w:b/>
          <w:sz w:val="26"/>
          <w:rtl/>
        </w:rPr>
        <w:t xml:space="preserve">מממשת את המנשק </w:t>
      </w:r>
      <w:hyperlink r:id="rId39" w:history="1">
        <w:r w:rsidR="00F20BBC" w:rsidRPr="002402E0">
          <w:rPr>
            <w:rStyle w:val="Hyperlink"/>
            <w:rFonts w:ascii="David" w:hAnsi="David"/>
            <w:szCs w:val="22"/>
          </w:rPr>
          <w:t>INote</w:t>
        </w:r>
      </w:hyperlink>
      <w:r w:rsidRPr="002402E0">
        <w:rPr>
          <w:rFonts w:ascii="David" w:eastAsiaTheme="majorEastAsia" w:hAnsi="David"/>
          <w:b/>
          <w:sz w:val="26"/>
          <w:rtl/>
        </w:rPr>
        <w:t xml:space="preserve">. מעבר למאפיינים והמתודות במנשק, </w:t>
      </w:r>
      <w:r w:rsidR="00F20BBC" w:rsidRPr="002402E0">
        <w:rPr>
          <w:rFonts w:ascii="David" w:eastAsiaTheme="majorEastAsia" w:hAnsi="David"/>
          <w:b/>
          <w:sz w:val="26"/>
          <w:rtl/>
        </w:rPr>
        <w:t>מחלקה זו מגדירה גם בנאים,</w:t>
      </w:r>
      <w:r w:rsidR="00F20BBC" w:rsidRPr="002402E0">
        <w:rPr>
          <w:rFonts w:ascii="David" w:eastAsiaTheme="majorEastAsia" w:hAnsi="David" w:hint="cs"/>
          <w:b/>
          <w:sz w:val="26"/>
          <w:rtl/>
        </w:rPr>
        <w:t xml:space="preserve"> קבועים, ומתודות לאחזור שם התו ומחרוזת לתיאור התו.</w:t>
      </w:r>
      <w:r w:rsidR="00613828" w:rsidRPr="002402E0">
        <w:rPr>
          <w:rFonts w:ascii="David" w:eastAsiaTheme="majorEastAsia" w:hAnsi="David" w:hint="cs"/>
          <w:b/>
          <w:sz w:val="26"/>
          <w:rtl/>
        </w:rPr>
        <w:t xml:space="preserve"> </w:t>
      </w:r>
      <w:r w:rsidRPr="002402E0">
        <w:rPr>
          <w:rFonts w:ascii="David" w:eastAsiaTheme="majorEastAsia" w:hAnsi="David"/>
          <w:b/>
          <w:sz w:val="26"/>
          <w:rtl/>
        </w:rPr>
        <w:t xml:space="preserve">תיעוד מלא ומפורט של כלל הרכיבים במחלקה ניתן למצוא הן בגוף קוד המקור וכן </w:t>
      </w:r>
      <w:hyperlink r:id="rId40" w:history="1">
        <w:r w:rsidR="0066188B">
          <w:rPr>
            <w:rStyle w:val="Hyperlink"/>
            <w:rFonts w:ascii="David" w:eastAsiaTheme="majorEastAsia" w:hAnsi="David"/>
            <w:bCs/>
            <w:szCs w:val="22"/>
            <w:rtl/>
          </w:rPr>
          <w:t>בדף ה</w:t>
        </w:r>
        <w:r w:rsidR="0066188B">
          <w:rPr>
            <w:rStyle w:val="Hyperlink"/>
            <w:rFonts w:ascii="David" w:eastAsiaTheme="majorEastAsia" w:hAnsi="David"/>
            <w:bCs/>
            <w:szCs w:val="22"/>
          </w:rPr>
          <w:t xml:space="preserve">-Wiki </w:t>
        </w:r>
        <w:r w:rsidR="0066188B">
          <w:rPr>
            <w:rStyle w:val="Hyperlink"/>
            <w:rFonts w:ascii="David" w:eastAsiaTheme="majorEastAsia" w:hAnsi="David"/>
            <w:bCs/>
            <w:szCs w:val="22"/>
            <w:rtl/>
          </w:rPr>
          <w:t>של האפליקציה</w:t>
        </w:r>
      </w:hyperlink>
      <w:r w:rsidR="0066188B">
        <w:rPr>
          <w:rFonts w:ascii="David" w:eastAsiaTheme="majorEastAsia" w:hAnsi="David" w:hint="cs"/>
          <w:b/>
          <w:sz w:val="26"/>
          <w:rtl/>
        </w:rPr>
        <w:t>.</w:t>
      </w:r>
      <w:r w:rsidR="0066188B">
        <w:rPr>
          <w:rFonts w:ascii="David" w:eastAsiaTheme="majorEastAsia" w:hAnsi="David"/>
          <w:b/>
          <w:sz w:val="26"/>
          <w:rtl/>
        </w:rPr>
        <w:t xml:space="preserve"> </w:t>
      </w:r>
      <w:r w:rsidRPr="002402E0">
        <w:rPr>
          <w:rFonts w:ascii="David" w:eastAsiaTheme="majorEastAsia" w:hAnsi="David"/>
          <w:b/>
          <w:sz w:val="26"/>
          <w:rtl/>
        </w:rPr>
        <w:t>למען הסדר טוב מובא כאן תקציר התיעוד של הרכיבים הנוספים השייכים למחלקה עצמה (</w:t>
      </w:r>
      <w:r w:rsidR="00F20BBC" w:rsidRPr="002402E0">
        <w:rPr>
          <w:rFonts w:ascii="David" w:eastAsiaTheme="majorEastAsia" w:hAnsi="David" w:hint="cs"/>
          <w:b/>
          <w:sz w:val="26"/>
          <w:rtl/>
        </w:rPr>
        <w:t>אלו ש</w:t>
      </w:r>
      <w:r w:rsidRPr="002402E0">
        <w:rPr>
          <w:rFonts w:ascii="David" w:eastAsiaTheme="majorEastAsia" w:hAnsi="David"/>
          <w:b/>
          <w:sz w:val="26"/>
          <w:rtl/>
        </w:rPr>
        <w:t xml:space="preserve">אינם חלק מהמנשק </w:t>
      </w:r>
      <w:hyperlink w:anchor="_INote_Interface" w:history="1">
        <w:r w:rsidR="00F20BBC" w:rsidRPr="002402E0">
          <w:rPr>
            <w:rStyle w:val="Hyperlink"/>
            <w:rFonts w:ascii="David" w:eastAsiaTheme="majorEastAsia" w:hAnsi="David"/>
            <w:bCs/>
            <w:szCs w:val="20"/>
          </w:rPr>
          <w:t>INote</w:t>
        </w:r>
      </w:hyperlink>
      <w:r w:rsidR="00F20BBC" w:rsidRPr="002402E0">
        <w:rPr>
          <w:rFonts w:ascii="David" w:eastAsiaTheme="majorEastAsia" w:hAnsi="David"/>
          <w:b/>
          <w:sz w:val="26"/>
          <w:rtl/>
        </w:rPr>
        <w:t>) –</w:t>
      </w:r>
    </w:p>
    <w:p w:rsidR="00D50CF5" w:rsidRDefault="00D50CF5" w:rsidP="0066188B">
      <w:pPr>
        <w:spacing w:before="240"/>
        <w:ind w:firstLine="142"/>
        <w:jc w:val="both"/>
        <w:rPr>
          <w:rFonts w:ascii="David" w:eastAsiaTheme="majorEastAsia" w:hAnsi="David"/>
          <w:bCs/>
          <w:sz w:val="26"/>
          <w:rtl/>
        </w:rPr>
      </w:pPr>
      <w:r w:rsidRPr="002402E0">
        <w:rPr>
          <w:rFonts w:ascii="David" w:eastAsiaTheme="majorEastAsia" w:hAnsi="David"/>
          <w:bCs/>
          <w:sz w:val="26"/>
          <w:u w:val="single"/>
          <w:rtl/>
        </w:rPr>
        <w:t>בנאים</w:t>
      </w:r>
      <w:r w:rsidR="001D0856">
        <w:rPr>
          <w:rFonts w:ascii="David" w:eastAsiaTheme="majorEastAsia" w:hAnsi="David" w:hint="cs"/>
          <w:bCs/>
          <w:sz w:val="26"/>
          <w:rtl/>
        </w:rPr>
        <w:t xml:space="preserve">: </w:t>
      </w:r>
      <w:r w:rsidR="001D0856">
        <w:rPr>
          <w:rFonts w:ascii="David" w:eastAsiaTheme="majorEastAsia" w:hAnsi="David" w:hint="cs"/>
          <w:b/>
          <w:sz w:val="26"/>
          <w:rtl/>
        </w:rPr>
        <w:t xml:space="preserve">בנאי מבוסס צליל ומשך שהייה, צליל ומונה/מכנה, ובנאי העתקה </w:t>
      </w:r>
      <w:r w:rsidRPr="002402E0">
        <w:rPr>
          <w:rFonts w:ascii="David" w:eastAsiaTheme="majorEastAsia" w:hAnsi="David"/>
          <w:bCs/>
          <w:sz w:val="26"/>
          <w:rtl/>
        </w:rPr>
        <w:t xml:space="preserve">– </w:t>
      </w:r>
    </w:p>
    <w:p w:rsidR="001D0856" w:rsidRDefault="001D0856" w:rsidP="001D0856">
      <w:pPr>
        <w:ind w:firstLine="142"/>
        <w:jc w:val="both"/>
        <w:rPr>
          <w:rFonts w:ascii="David" w:eastAsiaTheme="majorEastAsia" w:hAnsi="David"/>
          <w:bCs/>
          <w:sz w:val="26"/>
          <w:rtl/>
        </w:rPr>
      </w:pPr>
      <w:r w:rsidRPr="002402E0">
        <w:rPr>
          <w:rFonts w:ascii="David" w:hAnsi="David"/>
          <w:b/>
          <w:noProof/>
          <w:rtl/>
        </w:rPr>
        <mc:AlternateContent>
          <mc:Choice Requires="wps">
            <w:drawing>
              <wp:inline distT="0" distB="0" distL="0" distR="0" wp14:anchorId="1AC58D69" wp14:editId="27CEC073">
                <wp:extent cx="5181600" cy="1447800"/>
                <wp:effectExtent l="0" t="0" r="19050" b="15875"/>
                <wp:docPr id="31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1600" cy="1447800"/>
                        </a:xfrm>
                        <a:prstGeom prst="rect">
                          <a:avLst/>
                        </a:prstGeom>
                        <a:solidFill>
                          <a:srgbClr val="FFFFFF"/>
                        </a:solidFill>
                        <a:ln w="9525">
                          <a:solidFill>
                            <a:srgbClr val="000000"/>
                          </a:solidFill>
                          <a:miter lim="800000"/>
                          <a:headEnd/>
                          <a:tailEnd/>
                        </a:ln>
                      </wps:spPr>
                      <wps:txbx>
                        <w:txbxContent>
                          <w:p w:rsidR="004D0B50" w:rsidRPr="006324EA" w:rsidRDefault="004D0B50" w:rsidP="001D0856">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xml:space="preserve">// </w:t>
                            </w:r>
                            <w:r w:rsidRPr="001D0856">
                              <w:rPr>
                                <w:rStyle w:val="pl-c"/>
                                <w:rFonts w:ascii="Consolas" w:eastAsiaTheme="majorEastAsia" w:hAnsi="Consolas"/>
                                <w:color w:val="00B050"/>
                                <w:sz w:val="18"/>
                                <w:szCs w:val="18"/>
                                <w:shd w:val="clear" w:color="auto" w:fill="FFFFFF"/>
                              </w:rPr>
                              <w:t>Constructs a new note instance based on a given pitch and duration.</w:t>
                            </w:r>
                          </w:p>
                          <w:p w:rsidR="004D0B50" w:rsidRDefault="004D0B50" w:rsidP="001D0856">
                            <w:pPr>
                              <w:pStyle w:val="HTML"/>
                              <w:rPr>
                                <w:rFonts w:ascii="Consolas" w:hAnsi="Consolas"/>
                                <w:color w:val="DCDCDC"/>
                                <w:rtl/>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pitch</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w:t>
                            </w:r>
                            <w:r>
                              <w:rPr>
                                <w:rFonts w:ascii="Consolas" w:hAnsi="Consolas"/>
                                <w:color w:val="DCDCDC"/>
                              </w:rPr>
                              <w:t xml:space="preserve"> </w:t>
                            </w:r>
                            <w:r>
                              <w:rPr>
                                <w:rStyle w:val="pl-k"/>
                                <w:rFonts w:ascii="Consolas" w:eastAsiaTheme="majorEastAsia" w:hAnsi="Consolas"/>
                                <w:color w:val="D73A49"/>
                                <w:sz w:val="18"/>
                                <w:szCs w:val="18"/>
                                <w:shd w:val="clear" w:color="auto" w:fill="FFFFFF"/>
                              </w:rPr>
                              <w:t>{…}</w:t>
                            </w:r>
                          </w:p>
                          <w:p w:rsidR="004D0B50" w:rsidRDefault="004D0B50" w:rsidP="001D0856">
                            <w:pPr>
                              <w:pStyle w:val="HTML"/>
                              <w:rPr>
                                <w:rFonts w:ascii="Consolas" w:hAnsi="Consolas"/>
                                <w:color w:val="DCDCDC"/>
                              </w:rPr>
                            </w:pPr>
                          </w:p>
                          <w:p w:rsidR="004D0B50" w:rsidRPr="006324EA" w:rsidRDefault="004D0B50" w:rsidP="001D0856">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xml:space="preserve">// </w:t>
                            </w:r>
                            <w:r w:rsidRPr="001D0856">
                              <w:rPr>
                                <w:rStyle w:val="pl-c"/>
                                <w:rFonts w:ascii="Consolas" w:eastAsiaTheme="majorEastAsia" w:hAnsi="Consolas"/>
                                <w:color w:val="00B050"/>
                                <w:sz w:val="18"/>
                                <w:szCs w:val="18"/>
                                <w:shd w:val="clear" w:color="auto" w:fill="FFFFFF"/>
                              </w:rPr>
                              <w:t>Constructs a new note instance based on a given pitch, and a duration which is composed with the quotient of the numerator divided by the denominator.</w:t>
                            </w:r>
                          </w:p>
                          <w:p w:rsidR="004D0B50" w:rsidRDefault="004D0B50" w:rsidP="001D0856">
                            <w:pPr>
                              <w:pStyle w:val="HTML"/>
                              <w:rPr>
                                <w:rFonts w:ascii="Consolas" w:eastAsiaTheme="majorEastAsia" w:hAnsi="Consolas"/>
                                <w:color w:val="D73A49"/>
                                <w:sz w:val="18"/>
                                <w:szCs w:val="18"/>
                                <w:shd w:val="clear" w:color="auto" w:fill="FFFFFF"/>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pitch</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numerator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denominator</w:t>
                            </w:r>
                            <w:r>
                              <w:rPr>
                                <w:rFonts w:ascii="Consolas" w:hAnsi="Consolas"/>
                                <w:color w:val="24292E"/>
                                <w:sz w:val="18"/>
                                <w:szCs w:val="18"/>
                                <w:shd w:val="clear" w:color="auto" w:fill="FFFFFF"/>
                              </w:rPr>
                              <w:t>)</w:t>
                            </w:r>
                            <w:r>
                              <w:rPr>
                                <w:rFonts w:ascii="Consolas" w:hAnsi="Consolas" w:hint="cs"/>
                                <w:color w:val="DCDCDC"/>
                                <w:rtl/>
                                <w:cs/>
                              </w:rPr>
                              <w:t xml:space="preserve"> </w:t>
                            </w:r>
                            <w:r>
                              <w:rPr>
                                <w:rStyle w:val="pl-k"/>
                                <w:rFonts w:ascii="Consolas" w:eastAsiaTheme="majorEastAsia" w:hAnsi="Consolas"/>
                                <w:color w:val="D73A49"/>
                                <w:sz w:val="18"/>
                                <w:szCs w:val="18"/>
                                <w:shd w:val="clear" w:color="auto" w:fill="FFFFFF"/>
                              </w:rPr>
                              <w:t>{…}</w:t>
                            </w:r>
                          </w:p>
                          <w:p w:rsidR="004D0B50" w:rsidRDefault="004D0B50" w:rsidP="001D0856">
                            <w:pPr>
                              <w:pStyle w:val="HTML"/>
                              <w:rPr>
                                <w:rFonts w:ascii="Consolas" w:eastAsiaTheme="majorEastAsia" w:hAnsi="Consolas"/>
                                <w:color w:val="D73A49"/>
                                <w:sz w:val="18"/>
                                <w:szCs w:val="18"/>
                                <w:shd w:val="clear" w:color="auto" w:fill="FFFFFF"/>
                              </w:rPr>
                            </w:pPr>
                          </w:p>
                          <w:p w:rsidR="004D0B50" w:rsidRPr="001D0856" w:rsidRDefault="004D0B50" w:rsidP="001D0856">
                            <w:pPr>
                              <w:pStyle w:val="HTML"/>
                              <w:rPr>
                                <w:rStyle w:val="pl-c"/>
                                <w:rFonts w:eastAsiaTheme="majorEastAsia"/>
                                <w:color w:val="00B050"/>
                              </w:rPr>
                            </w:pPr>
                            <w:r w:rsidRPr="001D0856">
                              <w:rPr>
                                <w:rStyle w:val="pl-c"/>
                                <w:rFonts w:eastAsiaTheme="majorEastAsia"/>
                                <w:color w:val="00B050"/>
                              </w:rPr>
                              <w:t xml:space="preserve">// </w:t>
                            </w:r>
                            <w:r>
                              <w:rPr>
                                <w:rStyle w:val="pl-c"/>
                                <w:rFonts w:ascii="Consolas" w:eastAsiaTheme="majorEastAsia" w:hAnsi="Consolas"/>
                                <w:color w:val="00B050"/>
                                <w:sz w:val="18"/>
                                <w:szCs w:val="18"/>
                                <w:shd w:val="clear" w:color="auto" w:fill="FFFFFF"/>
                              </w:rPr>
                              <w:t xml:space="preserve">Deep </w:t>
                            </w:r>
                            <w:r w:rsidRPr="001D0856">
                              <w:rPr>
                                <w:rStyle w:val="pl-c"/>
                                <w:rFonts w:ascii="Consolas" w:eastAsiaTheme="majorEastAsia" w:hAnsi="Consolas"/>
                                <w:color w:val="00B050"/>
                                <w:sz w:val="18"/>
                                <w:szCs w:val="18"/>
                                <w:shd w:val="clear" w:color="auto" w:fill="FFFFFF"/>
                              </w:rPr>
                              <w:t xml:space="preserve">Copy Constructor: constructs a new note based on an existing note. </w:t>
                            </w:r>
                          </w:p>
                          <w:p w:rsidR="004D0B50" w:rsidRPr="006324EA" w:rsidRDefault="004D0B50" w:rsidP="001D0856">
                            <w:pPr>
                              <w:pStyle w:val="HTML"/>
                              <w:rPr>
                                <w:rFonts w:ascii="Consolas" w:eastAsiaTheme="majorEastAsia" w:hAnsi="Consolas"/>
                                <w:color w:val="D73A49"/>
                                <w:sz w:val="18"/>
                                <w:szCs w:val="18"/>
                                <w:shd w:val="clear" w:color="auto" w:fill="FFFFFF"/>
                                <w:rtl/>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pitch</w:t>
                            </w:r>
                            <w:r>
                              <w:rPr>
                                <w:rFonts w:ascii="Consolas" w:hAnsi="Consolas"/>
                                <w:color w:val="24292E"/>
                                <w:sz w:val="18"/>
                                <w:szCs w:val="18"/>
                                <w:shd w:val="clear" w:color="auto" w:fill="FFFFFF"/>
                              </w:rPr>
                              <w:t>)</w:t>
                            </w:r>
                            <w:r>
                              <w:rPr>
                                <w:rFonts w:ascii="Consolas" w:eastAsiaTheme="majorEastAsia" w:hAnsi="Consolas"/>
                                <w:color w:val="D73A49"/>
                                <w:sz w:val="18"/>
                                <w:szCs w:val="18"/>
                                <w:shd w:val="clear" w:color="auto" w:fill="FFFFFF"/>
                              </w:rPr>
                              <w:t xml:space="preserve"> </w:t>
                            </w:r>
                            <w:r>
                              <w:rPr>
                                <w:rStyle w:val="pl-k"/>
                                <w:rFonts w:ascii="Consolas" w:eastAsiaTheme="majorEastAsia" w:hAnsi="Consolas"/>
                                <w:color w:val="D73A49"/>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1AC58D69" id="_x0000_s1033" type="#_x0000_t202" style="width:408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">
                <v:textbox style="mso-fit-shape-to-text:t">
                  <w:txbxContent>
                    <w:p w:rsidR="004D0B50" w:rsidRPr="006324EA" w:rsidRDefault="004D0B50" w:rsidP="001D0856">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xml:space="preserve">// </w:t>
                      </w:r>
                      <w:r w:rsidRPr="001D0856">
                        <w:rPr>
                          <w:rStyle w:val="pl-c"/>
                          <w:rFonts w:ascii="Consolas" w:eastAsiaTheme="majorEastAsia" w:hAnsi="Consolas"/>
                          <w:color w:val="00B050"/>
                          <w:sz w:val="18"/>
                          <w:szCs w:val="18"/>
                          <w:shd w:val="clear" w:color="auto" w:fill="FFFFFF"/>
                        </w:rPr>
                        <w:t>Constructs a new note instance based on a given pitch and duration.</w:t>
                      </w:r>
                    </w:p>
                    <w:p w:rsidR="004D0B50" w:rsidRDefault="004D0B50" w:rsidP="001D0856">
                      <w:pPr>
                        <w:pStyle w:val="HTML"/>
                        <w:rPr>
                          <w:rFonts w:ascii="Consolas" w:hAnsi="Consolas"/>
                          <w:color w:val="DCDCDC"/>
                          <w:rtl/>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pitch</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w:t>
                      </w:r>
                      <w:r>
                        <w:rPr>
                          <w:rFonts w:ascii="Consolas" w:hAnsi="Consolas"/>
                          <w:color w:val="DCDCDC"/>
                        </w:rPr>
                        <w:t xml:space="preserve"> </w:t>
                      </w:r>
                      <w:r>
                        <w:rPr>
                          <w:rStyle w:val="pl-k"/>
                          <w:rFonts w:ascii="Consolas" w:eastAsiaTheme="majorEastAsia" w:hAnsi="Consolas"/>
                          <w:color w:val="D73A49"/>
                          <w:sz w:val="18"/>
                          <w:szCs w:val="18"/>
                          <w:shd w:val="clear" w:color="auto" w:fill="FFFFFF"/>
                        </w:rPr>
                        <w:t>{…}</w:t>
                      </w:r>
                    </w:p>
                    <w:p w:rsidR="004D0B50" w:rsidRDefault="004D0B50" w:rsidP="001D0856">
                      <w:pPr>
                        <w:pStyle w:val="HTML"/>
                        <w:rPr>
                          <w:rFonts w:ascii="Consolas" w:hAnsi="Consolas"/>
                          <w:color w:val="DCDCDC"/>
                        </w:rPr>
                      </w:pPr>
                    </w:p>
                    <w:p w:rsidR="004D0B50" w:rsidRPr="006324EA" w:rsidRDefault="004D0B50" w:rsidP="001D0856">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xml:space="preserve">// </w:t>
                      </w:r>
                      <w:r w:rsidRPr="001D0856">
                        <w:rPr>
                          <w:rStyle w:val="pl-c"/>
                          <w:rFonts w:ascii="Consolas" w:eastAsiaTheme="majorEastAsia" w:hAnsi="Consolas"/>
                          <w:color w:val="00B050"/>
                          <w:sz w:val="18"/>
                          <w:szCs w:val="18"/>
                          <w:shd w:val="clear" w:color="auto" w:fill="FFFFFF"/>
                        </w:rPr>
                        <w:t>Constructs a new note instance based on a given pitch, and a duration which is composed with the quotient of the numerator divided by the denominator.</w:t>
                      </w:r>
                    </w:p>
                    <w:p w:rsidR="004D0B50" w:rsidRDefault="004D0B50" w:rsidP="001D0856">
                      <w:pPr>
                        <w:pStyle w:val="HTML"/>
                        <w:rPr>
                          <w:rFonts w:ascii="Consolas" w:eastAsiaTheme="majorEastAsia" w:hAnsi="Consolas"/>
                          <w:color w:val="D73A49"/>
                          <w:sz w:val="18"/>
                          <w:szCs w:val="18"/>
                          <w:shd w:val="clear" w:color="auto" w:fill="FFFFFF"/>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pitch</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numerator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byte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denominator</w:t>
                      </w:r>
                      <w:r>
                        <w:rPr>
                          <w:rFonts w:ascii="Consolas" w:hAnsi="Consolas"/>
                          <w:color w:val="24292E"/>
                          <w:sz w:val="18"/>
                          <w:szCs w:val="18"/>
                          <w:shd w:val="clear" w:color="auto" w:fill="FFFFFF"/>
                        </w:rPr>
                        <w:t>)</w:t>
                      </w:r>
                      <w:r>
                        <w:rPr>
                          <w:rFonts w:ascii="Consolas" w:hAnsi="Consolas" w:hint="cs"/>
                          <w:color w:val="DCDCDC"/>
                          <w:rtl/>
                          <w:cs/>
                        </w:rPr>
                        <w:t xml:space="preserve"> </w:t>
                      </w:r>
                      <w:r>
                        <w:rPr>
                          <w:rStyle w:val="pl-k"/>
                          <w:rFonts w:ascii="Consolas" w:eastAsiaTheme="majorEastAsia" w:hAnsi="Consolas"/>
                          <w:color w:val="D73A49"/>
                          <w:sz w:val="18"/>
                          <w:szCs w:val="18"/>
                          <w:shd w:val="clear" w:color="auto" w:fill="FFFFFF"/>
                        </w:rPr>
                        <w:t>{…}</w:t>
                      </w:r>
                    </w:p>
                    <w:p w:rsidR="004D0B50" w:rsidRDefault="004D0B50" w:rsidP="001D0856">
                      <w:pPr>
                        <w:pStyle w:val="HTML"/>
                        <w:rPr>
                          <w:rFonts w:ascii="Consolas" w:eastAsiaTheme="majorEastAsia" w:hAnsi="Consolas"/>
                          <w:color w:val="D73A49"/>
                          <w:sz w:val="18"/>
                          <w:szCs w:val="18"/>
                          <w:shd w:val="clear" w:color="auto" w:fill="FFFFFF"/>
                        </w:rPr>
                      </w:pPr>
                    </w:p>
                    <w:p w:rsidR="004D0B50" w:rsidRPr="001D0856" w:rsidRDefault="004D0B50" w:rsidP="001D0856">
                      <w:pPr>
                        <w:pStyle w:val="HTML"/>
                        <w:rPr>
                          <w:rStyle w:val="pl-c"/>
                          <w:rFonts w:eastAsiaTheme="majorEastAsia"/>
                          <w:color w:val="00B050"/>
                        </w:rPr>
                      </w:pPr>
                      <w:r w:rsidRPr="001D0856">
                        <w:rPr>
                          <w:rStyle w:val="pl-c"/>
                          <w:rFonts w:eastAsiaTheme="majorEastAsia"/>
                          <w:color w:val="00B050"/>
                        </w:rPr>
                        <w:t xml:space="preserve">// </w:t>
                      </w:r>
                      <w:r>
                        <w:rPr>
                          <w:rStyle w:val="pl-c"/>
                          <w:rFonts w:ascii="Consolas" w:eastAsiaTheme="majorEastAsia" w:hAnsi="Consolas"/>
                          <w:color w:val="00B050"/>
                          <w:sz w:val="18"/>
                          <w:szCs w:val="18"/>
                          <w:shd w:val="clear" w:color="auto" w:fill="FFFFFF"/>
                        </w:rPr>
                        <w:t xml:space="preserve">Deep </w:t>
                      </w:r>
                      <w:r w:rsidRPr="001D0856">
                        <w:rPr>
                          <w:rStyle w:val="pl-c"/>
                          <w:rFonts w:ascii="Consolas" w:eastAsiaTheme="majorEastAsia" w:hAnsi="Consolas"/>
                          <w:color w:val="00B050"/>
                          <w:sz w:val="18"/>
                          <w:szCs w:val="18"/>
                          <w:shd w:val="clear" w:color="auto" w:fill="FFFFFF"/>
                        </w:rPr>
                        <w:t xml:space="preserve">Copy Constructor: constructs a new note based on an existing note. </w:t>
                      </w:r>
                    </w:p>
                    <w:p w:rsidR="004D0B50" w:rsidRPr="006324EA" w:rsidRDefault="004D0B50" w:rsidP="001D0856">
                      <w:pPr>
                        <w:pStyle w:val="HTML"/>
                        <w:rPr>
                          <w:rFonts w:ascii="Consolas" w:eastAsiaTheme="majorEastAsia" w:hAnsi="Consolas"/>
                          <w:color w:val="D73A49"/>
                          <w:sz w:val="18"/>
                          <w:szCs w:val="18"/>
                          <w:shd w:val="clear" w:color="auto" w:fill="FFFFFF"/>
                          <w:rtl/>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pitch</w:t>
                      </w:r>
                      <w:r>
                        <w:rPr>
                          <w:rFonts w:ascii="Consolas" w:hAnsi="Consolas"/>
                          <w:color w:val="24292E"/>
                          <w:sz w:val="18"/>
                          <w:szCs w:val="18"/>
                          <w:shd w:val="clear" w:color="auto" w:fill="FFFFFF"/>
                        </w:rPr>
                        <w:t>)</w:t>
                      </w:r>
                      <w:r>
                        <w:rPr>
                          <w:rFonts w:ascii="Consolas" w:eastAsiaTheme="majorEastAsia" w:hAnsi="Consolas"/>
                          <w:color w:val="D73A49"/>
                          <w:sz w:val="18"/>
                          <w:szCs w:val="18"/>
                          <w:shd w:val="clear" w:color="auto" w:fill="FFFFFF"/>
                        </w:rPr>
                        <w:t xml:space="preserve"> </w:t>
                      </w:r>
                      <w:r>
                        <w:rPr>
                          <w:rStyle w:val="pl-k"/>
                          <w:rFonts w:ascii="Consolas" w:eastAsiaTheme="majorEastAsia" w:hAnsi="Consolas"/>
                          <w:color w:val="D73A49"/>
                          <w:sz w:val="18"/>
                          <w:szCs w:val="18"/>
                          <w:shd w:val="clear" w:color="auto" w:fill="FFFFFF"/>
                        </w:rPr>
                        <w:t>{…}</w:t>
                      </w:r>
                    </w:p>
                  </w:txbxContent>
                </v:textbox>
                <w10:wrap anchorx="page"/>
                <w10:anchorlock/>
              </v:shape>
            </w:pict>
          </mc:Fallback>
        </mc:AlternateContent>
      </w:r>
    </w:p>
    <w:p w:rsidR="001D0856" w:rsidRPr="002402E0" w:rsidRDefault="001D0856" w:rsidP="001D0856">
      <w:pPr>
        <w:ind w:firstLine="142"/>
        <w:jc w:val="both"/>
        <w:rPr>
          <w:rFonts w:ascii="David" w:eastAsiaTheme="majorEastAsia" w:hAnsi="David"/>
          <w:bCs/>
          <w:sz w:val="26"/>
          <w:rtl/>
        </w:rPr>
      </w:pPr>
    </w:p>
    <w:p w:rsidR="001D0856" w:rsidRPr="001D0856" w:rsidRDefault="001D0856" w:rsidP="001D0856">
      <w:pPr>
        <w:spacing w:before="240"/>
        <w:jc w:val="both"/>
        <w:rPr>
          <w:rFonts w:ascii="David" w:eastAsiaTheme="majorEastAsia" w:hAnsi="David"/>
          <w:b/>
          <w:sz w:val="26"/>
          <w:rtl/>
        </w:rPr>
      </w:pPr>
      <w:r>
        <w:rPr>
          <w:rFonts w:ascii="David" w:eastAsiaTheme="majorEastAsia" w:hAnsi="David"/>
          <w:b/>
          <w:sz w:val="26"/>
          <w:rtl/>
        </w:rPr>
        <w:t xml:space="preserve">   </w:t>
      </w:r>
      <w:r w:rsidR="00D50CF5" w:rsidRPr="002402E0">
        <w:rPr>
          <w:rFonts w:ascii="David" w:eastAsiaTheme="majorEastAsia" w:hAnsi="David"/>
          <w:bCs/>
          <w:sz w:val="26"/>
          <w:u w:val="single"/>
          <w:rtl/>
        </w:rPr>
        <w:t>מתודות</w:t>
      </w:r>
      <w:r>
        <w:rPr>
          <w:rFonts w:ascii="David" w:eastAsiaTheme="majorEastAsia" w:hAnsi="David" w:hint="cs"/>
          <w:bCs/>
          <w:sz w:val="26"/>
          <w:rtl/>
        </w:rPr>
        <w:t>:</w:t>
      </w:r>
      <w:r>
        <w:rPr>
          <w:rFonts w:ascii="David" w:eastAsiaTheme="majorEastAsia" w:hAnsi="David" w:hint="cs"/>
          <w:b/>
          <w:sz w:val="26"/>
          <w:rtl/>
        </w:rPr>
        <w:t xml:space="preserve"> ייצוג תו ע"י מחרוזת ואחזור שם תו לפי גובה הצליל </w:t>
      </w:r>
      <w:r>
        <w:rPr>
          <w:rFonts w:ascii="David" w:eastAsiaTheme="majorEastAsia" w:hAnsi="David"/>
          <w:b/>
          <w:sz w:val="26"/>
          <w:rtl/>
        </w:rPr>
        <w:t>–</w:t>
      </w:r>
      <w:r>
        <w:rPr>
          <w:rFonts w:ascii="David" w:eastAsiaTheme="majorEastAsia" w:hAnsi="David" w:hint="cs"/>
          <w:b/>
          <w:sz w:val="26"/>
          <w:rtl/>
        </w:rPr>
        <w:t xml:space="preserve"> </w:t>
      </w:r>
    </w:p>
    <w:p w:rsidR="001D0856" w:rsidRDefault="001D0856" w:rsidP="001D0856">
      <w:pPr>
        <w:ind w:firstLine="142"/>
        <w:jc w:val="both"/>
        <w:rPr>
          <w:rFonts w:ascii="David" w:eastAsiaTheme="majorEastAsia" w:hAnsi="David"/>
          <w:bCs/>
          <w:sz w:val="26"/>
          <w:rtl/>
        </w:rPr>
      </w:pPr>
      <w:r w:rsidRPr="002402E0">
        <w:rPr>
          <w:rFonts w:ascii="David" w:hAnsi="David"/>
          <w:b/>
          <w:noProof/>
          <w:rtl/>
        </w:rPr>
        <mc:AlternateContent>
          <mc:Choice Requires="wps">
            <w:drawing>
              <wp:inline distT="0" distB="0" distL="0" distR="0" wp14:anchorId="41B9C44F" wp14:editId="0EACDDF3">
                <wp:extent cx="5181600" cy="1447800"/>
                <wp:effectExtent l="0" t="0" r="19050" b="15875"/>
                <wp:docPr id="3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1600" cy="1447800"/>
                        </a:xfrm>
                        <a:prstGeom prst="rect">
                          <a:avLst/>
                        </a:prstGeom>
                        <a:solidFill>
                          <a:srgbClr val="FFFFFF"/>
                        </a:solidFill>
                        <a:ln w="9525">
                          <a:solidFill>
                            <a:srgbClr val="000000"/>
                          </a:solidFill>
                          <a:miter lim="800000"/>
                          <a:headEnd/>
                          <a:tailEnd/>
                        </a:ln>
                      </wps:spPr>
                      <wps:txbx>
                        <w:txbxContent>
                          <w:p w:rsidR="004D0B50" w:rsidRPr="006324EA" w:rsidRDefault="004D0B50" w:rsidP="001D0856">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xml:space="preserve">// Returns </w:t>
                            </w:r>
                            <w:r>
                              <w:rPr>
                                <w:rStyle w:val="pl-c"/>
                                <w:rFonts w:ascii="Consolas" w:eastAsiaTheme="majorEastAsia" w:hAnsi="Consolas"/>
                                <w:color w:val="00B050"/>
                                <w:sz w:val="18"/>
                                <w:szCs w:val="18"/>
                                <w:shd w:val="clear" w:color="auto" w:fill="FFFFFF"/>
                              </w:rPr>
                              <w:t>a</w:t>
                            </w:r>
                            <w:r w:rsidRPr="001D0856">
                              <w:rPr>
                                <w:rStyle w:val="pl-c"/>
                                <w:rFonts w:ascii="Consolas" w:eastAsiaTheme="majorEastAsia" w:hAnsi="Consolas"/>
                                <w:color w:val="00B050"/>
                                <w:sz w:val="18"/>
                                <w:szCs w:val="18"/>
                                <w:shd w:val="clear" w:color="auto" w:fill="FFFFFF"/>
                              </w:rPr>
                              <w:t xml:space="preserve"> string representing the note's instance state.</w:t>
                            </w:r>
                          </w:p>
                          <w:p w:rsidR="004D0B50" w:rsidRDefault="004D0B50" w:rsidP="001D0856">
                            <w:pPr>
                              <w:pStyle w:val="HTML"/>
                              <w:rPr>
                                <w:rStyle w:val="pl-k"/>
                                <w:rFonts w:ascii="Consolas" w:eastAsiaTheme="majorEastAsia" w:hAnsi="Consolas"/>
                                <w:color w:val="D73A49"/>
                                <w:sz w:val="18"/>
                                <w:szCs w:val="18"/>
                                <w:shd w:val="clear" w:color="auto" w:fill="FFFFFF"/>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ToString</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 xml:space="preserve"> {…}</w:t>
                            </w:r>
                          </w:p>
                          <w:p w:rsidR="004D0B50" w:rsidRDefault="004D0B50" w:rsidP="001D0856">
                            <w:pPr>
                              <w:pStyle w:val="HTML"/>
                              <w:rPr>
                                <w:rFonts w:ascii="David" w:hAnsi="David"/>
                                <w:szCs w:val="22"/>
                              </w:rPr>
                            </w:pPr>
                          </w:p>
                          <w:p w:rsidR="004D0B50" w:rsidRPr="001D0856" w:rsidRDefault="004D0B50" w:rsidP="001D0856">
                            <w:pPr>
                              <w:pStyle w:val="HTML"/>
                              <w:rPr>
                                <w:rStyle w:val="pl-c"/>
                                <w:rFonts w:eastAsiaTheme="majorEastAsia"/>
                                <w:color w:val="00B050"/>
                              </w:rPr>
                            </w:pPr>
                            <w:r w:rsidRPr="001D0856">
                              <w:rPr>
                                <w:rStyle w:val="pl-c"/>
                                <w:rFonts w:ascii="Consolas" w:eastAsiaTheme="majorEastAsia" w:hAnsi="Consolas"/>
                                <w:color w:val="00B050"/>
                                <w:sz w:val="18"/>
                                <w:szCs w:val="18"/>
                                <w:shd w:val="clear" w:color="auto" w:fill="FFFFFF"/>
                              </w:rPr>
                              <w:t>// Returns the note name which corresponds to the given note pitch.</w:t>
                            </w:r>
                          </w:p>
                          <w:p w:rsidR="004D0B50" w:rsidRPr="001D0856" w:rsidRDefault="004D0B50" w:rsidP="001D0856">
                            <w:pPr>
                              <w:pStyle w:val="HTML"/>
                              <w:rPr>
                                <w:rFonts w:ascii="Consolas" w:eastAsiaTheme="majorEastAsia" w:hAnsi="Consolas"/>
                                <w:color w:val="D73A49"/>
                                <w:sz w:val="18"/>
                                <w:szCs w:val="18"/>
                                <w:shd w:val="clear" w:color="auto" w:fill="FFFFFF"/>
                              </w:rPr>
                            </w:pPr>
                            <w:r>
                              <w:rPr>
                                <w:rStyle w:val="pl-k"/>
                                <w:rFonts w:ascii="Consolas" w:eastAsiaTheme="majorEastAsia"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NoteName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GetNoteNameByNotePitch</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notePitch</w:t>
                            </w:r>
                            <w:r>
                              <w:rPr>
                                <w:rFonts w:ascii="Consolas" w:hAnsi="Consolas"/>
                                <w:color w:val="24292E"/>
                                <w:sz w:val="18"/>
                                <w:szCs w:val="18"/>
                                <w:shd w:val="clear" w:color="auto" w:fill="FFFFFF"/>
                              </w:rPr>
                              <w:t>)</w:t>
                            </w:r>
                            <w:r>
                              <w:rPr>
                                <w:rFonts w:ascii="Consolas" w:eastAsiaTheme="majorEastAsia" w:hAnsi="Consolas"/>
                                <w:color w:val="D73A49"/>
                                <w:sz w:val="18"/>
                                <w:szCs w:val="18"/>
                                <w:shd w:val="clear" w:color="auto" w:fill="FFFFFF"/>
                              </w:rPr>
                              <w:t xml:space="preserve"> </w:t>
                            </w:r>
                            <w:r>
                              <w:rPr>
                                <w:rStyle w:val="pl-k"/>
                                <w:rFonts w:ascii="Consolas" w:eastAsiaTheme="majorEastAsia" w:hAnsi="Consolas"/>
                                <w:color w:val="D73A49"/>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41B9C44F" id="_x0000_s1034" type="#_x0000_t202" style="width:408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">
                <v:textbox style="mso-fit-shape-to-text:t">
                  <w:txbxContent>
                    <w:p w:rsidR="004D0B50" w:rsidRPr="006324EA" w:rsidRDefault="004D0B50" w:rsidP="001D0856">
                      <w:pPr>
                        <w:pStyle w:val="HTML"/>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xml:space="preserve">// Returns </w:t>
                      </w:r>
                      <w:r>
                        <w:rPr>
                          <w:rStyle w:val="pl-c"/>
                          <w:rFonts w:ascii="Consolas" w:eastAsiaTheme="majorEastAsia" w:hAnsi="Consolas"/>
                          <w:color w:val="00B050"/>
                          <w:sz w:val="18"/>
                          <w:szCs w:val="18"/>
                          <w:shd w:val="clear" w:color="auto" w:fill="FFFFFF"/>
                        </w:rPr>
                        <w:t>a</w:t>
                      </w:r>
                      <w:r w:rsidRPr="001D0856">
                        <w:rPr>
                          <w:rStyle w:val="pl-c"/>
                          <w:rFonts w:ascii="Consolas" w:eastAsiaTheme="majorEastAsia" w:hAnsi="Consolas"/>
                          <w:color w:val="00B050"/>
                          <w:sz w:val="18"/>
                          <w:szCs w:val="18"/>
                          <w:shd w:val="clear" w:color="auto" w:fill="FFFFFF"/>
                        </w:rPr>
                        <w:t xml:space="preserve"> string representing the note's instance state.</w:t>
                      </w:r>
                    </w:p>
                    <w:p w:rsidR="004D0B50" w:rsidRDefault="004D0B50" w:rsidP="001D0856">
                      <w:pPr>
                        <w:pStyle w:val="HTML"/>
                        <w:rPr>
                          <w:rStyle w:val="pl-k"/>
                          <w:rFonts w:ascii="Consolas" w:eastAsiaTheme="majorEastAsia" w:hAnsi="Consolas"/>
                          <w:color w:val="D73A49"/>
                          <w:sz w:val="18"/>
                          <w:szCs w:val="18"/>
                          <w:shd w:val="clear" w:color="auto" w:fill="FFFFFF"/>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ToString</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 xml:space="preserve"> {…}</w:t>
                      </w:r>
                    </w:p>
                    <w:p w:rsidR="004D0B50" w:rsidRDefault="004D0B50" w:rsidP="001D0856">
                      <w:pPr>
                        <w:pStyle w:val="HTML"/>
                        <w:rPr>
                          <w:rFonts w:ascii="David" w:hAnsi="David"/>
                          <w:szCs w:val="22"/>
                        </w:rPr>
                      </w:pPr>
                    </w:p>
                    <w:p w:rsidR="004D0B50" w:rsidRPr="001D0856" w:rsidRDefault="004D0B50" w:rsidP="001D0856">
                      <w:pPr>
                        <w:pStyle w:val="HTML"/>
                        <w:rPr>
                          <w:rStyle w:val="pl-c"/>
                          <w:rFonts w:eastAsiaTheme="majorEastAsia"/>
                          <w:color w:val="00B050"/>
                        </w:rPr>
                      </w:pPr>
                      <w:r w:rsidRPr="001D0856">
                        <w:rPr>
                          <w:rStyle w:val="pl-c"/>
                          <w:rFonts w:ascii="Consolas" w:eastAsiaTheme="majorEastAsia" w:hAnsi="Consolas"/>
                          <w:color w:val="00B050"/>
                          <w:sz w:val="18"/>
                          <w:szCs w:val="18"/>
                          <w:shd w:val="clear" w:color="auto" w:fill="FFFFFF"/>
                        </w:rPr>
                        <w:t>// Returns the note name which corresponds to the given note pitch.</w:t>
                      </w:r>
                    </w:p>
                    <w:p w:rsidR="004D0B50" w:rsidRPr="001D0856" w:rsidRDefault="004D0B50" w:rsidP="001D0856">
                      <w:pPr>
                        <w:pStyle w:val="HTML"/>
                        <w:rPr>
                          <w:rFonts w:ascii="Consolas" w:eastAsiaTheme="majorEastAsia" w:hAnsi="Consolas"/>
                          <w:color w:val="D73A49"/>
                          <w:sz w:val="18"/>
                          <w:szCs w:val="18"/>
                          <w:shd w:val="clear" w:color="auto" w:fill="FFFFFF"/>
                        </w:rPr>
                      </w:pPr>
                      <w:r>
                        <w:rPr>
                          <w:rStyle w:val="pl-k"/>
                          <w:rFonts w:ascii="Consolas" w:eastAsiaTheme="majorEastAsia"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NoteName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GetNoteNameByNotePitch</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notePitch</w:t>
                      </w:r>
                      <w:r>
                        <w:rPr>
                          <w:rFonts w:ascii="Consolas" w:hAnsi="Consolas"/>
                          <w:color w:val="24292E"/>
                          <w:sz w:val="18"/>
                          <w:szCs w:val="18"/>
                          <w:shd w:val="clear" w:color="auto" w:fill="FFFFFF"/>
                        </w:rPr>
                        <w:t>)</w:t>
                      </w:r>
                      <w:r>
                        <w:rPr>
                          <w:rFonts w:ascii="Consolas" w:eastAsiaTheme="majorEastAsia" w:hAnsi="Consolas"/>
                          <w:color w:val="D73A49"/>
                          <w:sz w:val="18"/>
                          <w:szCs w:val="18"/>
                          <w:shd w:val="clear" w:color="auto" w:fill="FFFFFF"/>
                        </w:rPr>
                        <w:t xml:space="preserve"> </w:t>
                      </w:r>
                      <w:r>
                        <w:rPr>
                          <w:rStyle w:val="pl-k"/>
                          <w:rFonts w:ascii="Consolas" w:eastAsiaTheme="majorEastAsia" w:hAnsi="Consolas"/>
                          <w:color w:val="D73A49"/>
                          <w:sz w:val="18"/>
                          <w:szCs w:val="18"/>
                          <w:shd w:val="clear" w:color="auto" w:fill="FFFFFF"/>
                        </w:rPr>
                        <w:t>{…}</w:t>
                      </w:r>
                    </w:p>
                  </w:txbxContent>
                </v:textbox>
                <w10:wrap anchorx="page"/>
                <w10:anchorlock/>
              </v:shape>
            </w:pict>
          </mc:Fallback>
        </mc:AlternateContent>
      </w:r>
    </w:p>
    <w:p w:rsidR="001D0856" w:rsidRPr="002402E0" w:rsidRDefault="001D0856" w:rsidP="001D0856">
      <w:pPr>
        <w:ind w:firstLine="142"/>
        <w:jc w:val="both"/>
        <w:rPr>
          <w:rFonts w:ascii="David" w:eastAsiaTheme="majorEastAsia" w:hAnsi="David"/>
          <w:bCs/>
          <w:sz w:val="26"/>
          <w:rtl/>
        </w:rPr>
      </w:pPr>
    </w:p>
    <w:p w:rsidR="001D0856" w:rsidRPr="001D0856" w:rsidRDefault="00B5526F" w:rsidP="001D0856">
      <w:pPr>
        <w:spacing w:before="240"/>
        <w:ind w:firstLine="142"/>
        <w:jc w:val="both"/>
        <w:rPr>
          <w:rFonts w:ascii="David" w:hAnsi="David"/>
          <w:rtl/>
        </w:rPr>
      </w:pPr>
      <w:r w:rsidRPr="002402E0">
        <w:rPr>
          <w:rFonts w:ascii="David" w:hAnsi="David" w:hint="cs"/>
          <w:b/>
          <w:bCs/>
          <w:u w:val="single"/>
          <w:rtl/>
        </w:rPr>
        <w:t>קבועים</w:t>
      </w:r>
      <w:r w:rsidR="001D0856">
        <w:rPr>
          <w:rFonts w:ascii="David" w:hAnsi="David" w:hint="cs"/>
          <w:b/>
          <w:bCs/>
          <w:rtl/>
        </w:rPr>
        <w:t xml:space="preserve">: </w:t>
      </w:r>
      <w:r w:rsidR="001D0856" w:rsidRPr="002402E0">
        <w:rPr>
          <w:rFonts w:ascii="David" w:hAnsi="David" w:hint="cs"/>
          <w:rtl/>
        </w:rPr>
        <w:t xml:space="preserve">קבועים אלו משמשים בבדיקות תקינות, </w:t>
      </w:r>
      <w:r w:rsidR="001D0856">
        <w:rPr>
          <w:rFonts w:ascii="David" w:hAnsi="David" w:hint="cs"/>
          <w:rtl/>
        </w:rPr>
        <w:t xml:space="preserve">ושגרות עזר במניפולציות על תווים </w:t>
      </w:r>
      <w:r w:rsidR="001D0856">
        <w:rPr>
          <w:rFonts w:ascii="David" w:hAnsi="David"/>
          <w:rtl/>
        </w:rPr>
        <w:t>–</w:t>
      </w:r>
      <w:r w:rsidR="001D0856">
        <w:rPr>
          <w:rFonts w:ascii="David" w:hAnsi="David" w:hint="cs"/>
          <w:rtl/>
        </w:rPr>
        <w:t xml:space="preserve"> </w:t>
      </w:r>
    </w:p>
    <w:p w:rsidR="001D0856" w:rsidRPr="002402E0" w:rsidRDefault="001D0856" w:rsidP="001D0856">
      <w:pPr>
        <w:ind w:firstLine="142"/>
        <w:jc w:val="both"/>
        <w:rPr>
          <w:rFonts w:ascii="David" w:eastAsiaTheme="majorEastAsia" w:hAnsi="David"/>
          <w:b/>
          <w:sz w:val="26"/>
          <w:rtl/>
        </w:rPr>
      </w:pPr>
      <w:r w:rsidRPr="002402E0">
        <w:rPr>
          <w:rFonts w:ascii="David" w:hAnsi="David"/>
          <w:b/>
          <w:noProof/>
          <w:rtl/>
        </w:rPr>
        <mc:AlternateContent>
          <mc:Choice Requires="wps">
            <w:drawing>
              <wp:inline distT="0" distB="0" distL="0" distR="0" wp14:anchorId="18CB5F30" wp14:editId="4D0F78D9">
                <wp:extent cx="5181600" cy="1447800"/>
                <wp:effectExtent l="0" t="0" r="19050" b="15875"/>
                <wp:docPr id="3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1600" cy="1447800"/>
                        </a:xfrm>
                        <a:prstGeom prst="rect">
                          <a:avLst/>
                        </a:prstGeom>
                        <a:solidFill>
                          <a:srgbClr val="FFFFFF"/>
                        </a:solidFill>
                        <a:ln w="9525">
                          <a:solidFill>
                            <a:srgbClr val="000000"/>
                          </a:solidFill>
                          <a:miter lim="800000"/>
                          <a:headEnd/>
                          <a:tailEnd/>
                        </a:ln>
                      </wps:spPr>
                      <wps:txbx>
                        <w:txbxContent>
                          <w:p w:rsidR="004D0B50" w:rsidRDefault="004D0B50" w:rsidP="001D0856">
                            <w:pPr>
                              <w:pStyle w:val="HTML"/>
                              <w:rPr>
                                <w:rFonts w:ascii="Consolas" w:eastAsiaTheme="majorEastAsia" w:hAnsi="Consolas"/>
                                <w:color w:val="D73A49"/>
                                <w:sz w:val="18"/>
                                <w:szCs w:val="18"/>
                                <w:shd w:val="clear" w:color="auto" w:fill="FFFFFF"/>
                              </w:rPr>
                            </w:pPr>
                            <w:r>
                              <w:rPr>
                                <w:rStyle w:val="pl-k"/>
                                <w:rFonts w:ascii="Consolas" w:eastAsiaTheme="majorEastAsia"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NumberOfUniqueChromaticNotes</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12</w:t>
                            </w:r>
                            <w:r>
                              <w:rPr>
                                <w:rFonts w:ascii="Consolas" w:hAnsi="Consolas"/>
                                <w:color w:val="24292E"/>
                                <w:sz w:val="18"/>
                                <w:szCs w:val="18"/>
                                <w:shd w:val="clear" w:color="auto" w:fill="FFFFFF"/>
                              </w:rPr>
                              <w:t>;</w:t>
                            </w:r>
                          </w:p>
                          <w:p w:rsidR="004D0B50" w:rsidRDefault="004D0B50" w:rsidP="001D0856">
                            <w:pPr>
                              <w:pStyle w:val="HTML"/>
                              <w:rPr>
                                <w:rFonts w:ascii="Consolas" w:eastAsiaTheme="majorEastAsia" w:hAnsi="Consolas"/>
                                <w:color w:val="D73A49"/>
                                <w:sz w:val="18"/>
                                <w:szCs w:val="18"/>
                                <w:shd w:val="clear" w:color="auto" w:fill="FFFFFF"/>
                              </w:rPr>
                            </w:pPr>
                            <w:r>
                              <w:rPr>
                                <w:rStyle w:val="pl-k"/>
                                <w:rFonts w:ascii="Consolas" w:eastAsiaTheme="majorEastAsia"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MidiMinimumPitchValue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w:t>
                            </w:r>
                            <w:r>
                              <w:rPr>
                                <w:rFonts w:ascii="Consolas" w:hAnsi="Consolas"/>
                                <w:color w:val="24292E"/>
                                <w:sz w:val="18"/>
                                <w:szCs w:val="18"/>
                                <w:shd w:val="clear" w:color="auto" w:fill="FFFFFF"/>
                              </w:rPr>
                              <w:t>;</w:t>
                            </w:r>
                          </w:p>
                          <w:p w:rsidR="004D0B50" w:rsidRPr="001D0856" w:rsidRDefault="004D0B50" w:rsidP="001D0856">
                            <w:pPr>
                              <w:pStyle w:val="HTML"/>
                              <w:rPr>
                                <w:rFonts w:ascii="Consolas" w:eastAsiaTheme="majorEastAsia" w:hAnsi="Consolas"/>
                                <w:color w:val="D73A49"/>
                                <w:sz w:val="18"/>
                                <w:szCs w:val="18"/>
                                <w:shd w:val="clear" w:color="auto" w:fill="FFFFFF"/>
                              </w:rPr>
                            </w:pPr>
                            <w:r>
                              <w:rPr>
                                <w:rStyle w:val="pl-k"/>
                                <w:rFonts w:ascii="Consolas" w:eastAsiaTheme="majorEastAsia"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MidiMaximumPitchValue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127</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18CB5F30" id="_x0000_s1035" type="#_x0000_t202" style="width:408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">
                <v:textbox style="mso-fit-shape-to-text:t">
                  <w:txbxContent>
                    <w:p w:rsidR="004D0B50" w:rsidRDefault="004D0B50" w:rsidP="001D0856">
                      <w:pPr>
                        <w:pStyle w:val="HTML"/>
                        <w:rPr>
                          <w:rFonts w:ascii="Consolas" w:eastAsiaTheme="majorEastAsia" w:hAnsi="Consolas"/>
                          <w:color w:val="D73A49"/>
                          <w:sz w:val="18"/>
                          <w:szCs w:val="18"/>
                          <w:shd w:val="clear" w:color="auto" w:fill="FFFFFF"/>
                        </w:rPr>
                      </w:pPr>
                      <w:r>
                        <w:rPr>
                          <w:rStyle w:val="pl-k"/>
                          <w:rFonts w:ascii="Consolas" w:eastAsiaTheme="majorEastAsia"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NumberOfUniqueChromaticNotes</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12</w:t>
                      </w:r>
                      <w:r>
                        <w:rPr>
                          <w:rFonts w:ascii="Consolas" w:hAnsi="Consolas"/>
                          <w:color w:val="24292E"/>
                          <w:sz w:val="18"/>
                          <w:szCs w:val="18"/>
                          <w:shd w:val="clear" w:color="auto" w:fill="FFFFFF"/>
                        </w:rPr>
                        <w:t>;</w:t>
                      </w:r>
                    </w:p>
                    <w:p w:rsidR="004D0B50" w:rsidRDefault="004D0B50" w:rsidP="001D0856">
                      <w:pPr>
                        <w:pStyle w:val="HTML"/>
                        <w:rPr>
                          <w:rFonts w:ascii="Consolas" w:eastAsiaTheme="majorEastAsia" w:hAnsi="Consolas"/>
                          <w:color w:val="D73A49"/>
                          <w:sz w:val="18"/>
                          <w:szCs w:val="18"/>
                          <w:shd w:val="clear" w:color="auto" w:fill="FFFFFF"/>
                        </w:rPr>
                      </w:pPr>
                      <w:r>
                        <w:rPr>
                          <w:rStyle w:val="pl-k"/>
                          <w:rFonts w:ascii="Consolas" w:eastAsiaTheme="majorEastAsia"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MidiMinimumPitchValue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0</w:t>
                      </w:r>
                      <w:r>
                        <w:rPr>
                          <w:rFonts w:ascii="Consolas" w:hAnsi="Consolas"/>
                          <w:color w:val="24292E"/>
                          <w:sz w:val="18"/>
                          <w:szCs w:val="18"/>
                          <w:shd w:val="clear" w:color="auto" w:fill="FFFFFF"/>
                        </w:rPr>
                        <w:t>;</w:t>
                      </w:r>
                    </w:p>
                    <w:p w:rsidR="004D0B50" w:rsidRPr="001D0856" w:rsidRDefault="004D0B50" w:rsidP="001D0856">
                      <w:pPr>
                        <w:pStyle w:val="HTML"/>
                        <w:rPr>
                          <w:rFonts w:ascii="Consolas" w:eastAsiaTheme="majorEastAsia" w:hAnsi="Consolas"/>
                          <w:color w:val="D73A49"/>
                          <w:sz w:val="18"/>
                          <w:szCs w:val="18"/>
                          <w:shd w:val="clear" w:color="auto" w:fill="FFFFFF"/>
                        </w:rPr>
                      </w:pPr>
                      <w:r>
                        <w:rPr>
                          <w:rStyle w:val="pl-k"/>
                          <w:rFonts w:ascii="Consolas" w:eastAsiaTheme="majorEastAsia"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MidiMaximumPitchValue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127</w:t>
                      </w:r>
                      <w:r>
                        <w:rPr>
                          <w:rFonts w:ascii="Consolas" w:hAnsi="Consolas"/>
                          <w:color w:val="24292E"/>
                          <w:sz w:val="18"/>
                          <w:szCs w:val="18"/>
                          <w:shd w:val="clear" w:color="auto" w:fill="FFFFFF"/>
                        </w:rPr>
                        <w:t>;</w:t>
                      </w:r>
                    </w:p>
                  </w:txbxContent>
                </v:textbox>
                <w10:wrap anchorx="page"/>
                <w10:anchorlock/>
              </v:shape>
            </w:pict>
          </mc:Fallback>
        </mc:AlternateContent>
      </w:r>
    </w:p>
    <w:p w:rsidR="00B5526F" w:rsidRDefault="00B5526F" w:rsidP="008A55BC">
      <w:pPr>
        <w:ind w:left="397"/>
        <w:jc w:val="both"/>
        <w:rPr>
          <w:rFonts w:ascii="David" w:eastAsiaTheme="majorEastAsia" w:hAnsi="David"/>
          <w:b/>
          <w:sz w:val="26"/>
          <w:rtl/>
        </w:rPr>
      </w:pPr>
    </w:p>
    <w:p w:rsidR="001D0856" w:rsidRDefault="001D0856" w:rsidP="008A55BC">
      <w:pPr>
        <w:ind w:left="397"/>
        <w:jc w:val="both"/>
        <w:rPr>
          <w:rFonts w:ascii="David" w:eastAsiaTheme="majorEastAsia" w:hAnsi="David"/>
          <w:b/>
          <w:sz w:val="26"/>
          <w:rtl/>
        </w:rPr>
      </w:pPr>
    </w:p>
    <w:p w:rsidR="001D0856" w:rsidRDefault="001D0856" w:rsidP="008A55BC">
      <w:pPr>
        <w:ind w:left="397"/>
        <w:jc w:val="both"/>
        <w:rPr>
          <w:rFonts w:ascii="David" w:eastAsiaTheme="majorEastAsia" w:hAnsi="David"/>
          <w:b/>
          <w:sz w:val="26"/>
          <w:rtl/>
        </w:rPr>
      </w:pPr>
    </w:p>
    <w:p w:rsidR="001D0856" w:rsidRDefault="001D0856" w:rsidP="008A55BC">
      <w:pPr>
        <w:ind w:left="397"/>
        <w:jc w:val="both"/>
        <w:rPr>
          <w:rFonts w:ascii="David" w:eastAsiaTheme="majorEastAsia" w:hAnsi="David"/>
          <w:b/>
          <w:sz w:val="26"/>
          <w:rtl/>
        </w:rPr>
      </w:pPr>
    </w:p>
    <w:p w:rsidR="001D0856" w:rsidRDefault="001D0856" w:rsidP="008A55BC">
      <w:pPr>
        <w:ind w:left="397"/>
        <w:jc w:val="both"/>
        <w:rPr>
          <w:rFonts w:ascii="David" w:eastAsiaTheme="majorEastAsia" w:hAnsi="David"/>
          <w:b/>
          <w:sz w:val="26"/>
          <w:rtl/>
        </w:rPr>
      </w:pPr>
    </w:p>
    <w:p w:rsidR="001D0856" w:rsidRPr="002402E0" w:rsidRDefault="001D0856" w:rsidP="001D0856">
      <w:pPr>
        <w:jc w:val="both"/>
        <w:rPr>
          <w:rFonts w:ascii="David" w:eastAsiaTheme="majorEastAsia" w:hAnsi="David"/>
          <w:b/>
          <w:sz w:val="26"/>
          <w:rtl/>
        </w:rPr>
      </w:pPr>
    </w:p>
    <w:p w:rsidR="00B37EAB" w:rsidRPr="002402E0" w:rsidRDefault="00B37EAB" w:rsidP="001D0856">
      <w:pPr>
        <w:spacing w:before="240"/>
        <w:rPr>
          <w:rFonts w:ascii="David" w:eastAsiaTheme="majorEastAsia" w:hAnsi="David"/>
          <w:b/>
          <w:sz w:val="26"/>
          <w:rtl/>
        </w:rPr>
      </w:pPr>
      <w:r w:rsidRPr="002402E0">
        <w:rPr>
          <w:rFonts w:ascii="David" w:hAnsi="David" w:hint="cs"/>
          <w:b/>
          <w:bCs/>
          <w:u w:val="single"/>
          <w:rtl/>
        </w:rPr>
        <w:lastRenderedPageBreak/>
        <w:t xml:space="preserve">דיאגרמת </w:t>
      </w:r>
      <w:r w:rsidRPr="002402E0">
        <w:rPr>
          <w:rFonts w:ascii="David" w:hAnsi="David"/>
          <w:b/>
          <w:bCs/>
          <w:u w:val="single"/>
        </w:rPr>
        <w:t>Class Diagram</w:t>
      </w:r>
      <w:r w:rsidRPr="002402E0">
        <w:rPr>
          <w:rFonts w:ascii="David" w:hAnsi="David" w:hint="cs"/>
          <w:b/>
          <w:bCs/>
          <w:u w:val="single"/>
          <w:rtl/>
        </w:rPr>
        <w:t xml:space="preserve"> עבור </w:t>
      </w:r>
      <w:r w:rsidR="00B11EE4" w:rsidRPr="002402E0">
        <w:rPr>
          <w:rFonts w:ascii="David" w:hAnsi="David" w:hint="cs"/>
          <w:b/>
          <w:bCs/>
          <w:u w:val="single"/>
          <w:rtl/>
        </w:rPr>
        <w:t>הישויות</w:t>
      </w:r>
      <w:r w:rsidRPr="002402E0">
        <w:rPr>
          <w:rFonts w:ascii="David" w:hAnsi="David" w:hint="cs"/>
          <w:b/>
          <w:bCs/>
          <w:u w:val="single"/>
          <w:rtl/>
        </w:rPr>
        <w:t xml:space="preserve"> </w:t>
      </w:r>
      <w:r w:rsidR="00B11EE4" w:rsidRPr="002402E0">
        <w:rPr>
          <w:rFonts w:ascii="David" w:hAnsi="David" w:hint="cs"/>
          <w:b/>
          <w:bCs/>
          <w:u w:val="single"/>
          <w:rtl/>
        </w:rPr>
        <w:t>לייצוג תו</w:t>
      </w:r>
      <w:r w:rsidR="00352C50" w:rsidRPr="002402E0">
        <w:rPr>
          <w:rFonts w:ascii="David" w:hAnsi="David" w:hint="cs"/>
          <w:rtl/>
        </w:rPr>
        <w:t xml:space="preserve"> </w:t>
      </w:r>
      <w:r w:rsidRPr="002402E0">
        <w:rPr>
          <w:rFonts w:ascii="David" w:hAnsi="David"/>
          <w:rtl/>
        </w:rPr>
        <w:t>–</w:t>
      </w:r>
      <w:r w:rsidRPr="002402E0">
        <w:rPr>
          <w:rFonts w:ascii="David" w:hAnsi="David"/>
          <w:b/>
          <w:bCs/>
          <w:noProof/>
          <w:rtl/>
        </w:rPr>
        <w:t xml:space="preserve"> </w:t>
      </w:r>
    </w:p>
    <w:p w:rsidR="00D50CF5" w:rsidRPr="002402E0" w:rsidRDefault="001D0856" w:rsidP="002643DB">
      <w:pPr>
        <w:bidi w:val="0"/>
        <w:spacing w:before="240"/>
        <w:jc w:val="both"/>
        <w:rPr>
          <w:rFonts w:ascii="David" w:eastAsiaTheme="majorEastAsia" w:hAnsi="David"/>
          <w:b/>
          <w:sz w:val="26"/>
        </w:rPr>
      </w:pPr>
      <w:r w:rsidRPr="001D0856">
        <w:rPr>
          <w:rFonts w:ascii="David" w:eastAsiaTheme="majorEastAsia" w:hAnsi="David"/>
          <w:b/>
          <w:noProof/>
          <w:sz w:val="26"/>
          <w:rtl/>
        </w:rPr>
        <w:drawing>
          <wp:inline distT="0" distB="0" distL="0" distR="0" wp14:anchorId="659BF073" wp14:editId="2A6460E4">
            <wp:extent cx="5278120" cy="3616613"/>
            <wp:effectExtent l="0" t="0" r="0" b="3175"/>
            <wp:docPr id="315" name="תמונה 315" descr="C:\Users\chwel\source\repos\CW.Soloist\Design\Diagrams\images\class-diagrams\BusinessLogicLayer\MusicalEntities\No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chwel\source\repos\CW.Soloist\Design\Diagrams\images\class-diagrams\BusinessLogicLayer\MusicalEntities\Note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82913" cy="3619897"/>
                    </a:xfrm>
                    <a:prstGeom prst="rect">
                      <a:avLst/>
                    </a:prstGeom>
                    <a:noFill/>
                    <a:ln>
                      <a:noFill/>
                    </a:ln>
                  </pic:spPr>
                </pic:pic>
              </a:graphicData>
            </a:graphic>
          </wp:inline>
        </w:drawing>
      </w:r>
    </w:p>
    <w:p w:rsidR="00C30EE7" w:rsidRPr="002402E0" w:rsidRDefault="00C30EE7" w:rsidP="001D0856">
      <w:pPr>
        <w:spacing w:before="240"/>
        <w:jc w:val="both"/>
        <w:rPr>
          <w:rFonts w:ascii="David" w:eastAsiaTheme="majorEastAsia" w:hAnsi="David"/>
          <w:b/>
          <w:sz w:val="26"/>
        </w:rPr>
      </w:pPr>
    </w:p>
    <w:p w:rsidR="001D0856" w:rsidRPr="002402E0" w:rsidRDefault="001D0856" w:rsidP="001D0856">
      <w:pPr>
        <w:spacing w:before="240"/>
        <w:jc w:val="both"/>
        <w:rPr>
          <w:rFonts w:ascii="David" w:eastAsiaTheme="majorEastAsia" w:hAnsi="David"/>
          <w:b/>
          <w:sz w:val="26"/>
          <w:rtl/>
        </w:rPr>
      </w:pPr>
      <w:r w:rsidRPr="002402E0">
        <w:rPr>
          <w:rFonts w:ascii="David" w:hAnsi="David"/>
          <w:b/>
          <w:bCs/>
          <w:u w:val="single"/>
          <w:rtl/>
        </w:rPr>
        <w:t>קשרים עם מחלקות אחרות</w:t>
      </w:r>
      <w:r w:rsidRPr="002402E0">
        <w:rPr>
          <w:rFonts w:ascii="David" w:hAnsi="David"/>
          <w:b/>
          <w:bCs/>
          <w:rtl/>
        </w:rPr>
        <w:t xml:space="preserve"> </w:t>
      </w:r>
      <w:r w:rsidRPr="002402E0">
        <w:rPr>
          <w:rFonts w:ascii="David" w:hAnsi="David"/>
          <w:rtl/>
        </w:rPr>
        <w:t xml:space="preserve"> –</w:t>
      </w:r>
      <w:r w:rsidRPr="002402E0">
        <w:rPr>
          <w:rFonts w:ascii="David" w:hAnsi="David"/>
          <w:b/>
          <w:bCs/>
          <w:noProof/>
          <w:rtl/>
        </w:rPr>
        <w:t xml:space="preserve"> </w:t>
      </w:r>
    </w:p>
    <w:p w:rsidR="003C0184" w:rsidRPr="002402E0" w:rsidRDefault="001D0856" w:rsidP="003C0184">
      <w:pPr>
        <w:jc w:val="both"/>
        <w:rPr>
          <w:rFonts w:ascii="David" w:hAnsi="David"/>
          <w:rtl/>
        </w:rPr>
      </w:pPr>
      <w:r w:rsidRPr="002402E0">
        <w:rPr>
          <w:rFonts w:ascii="David" w:hAnsi="David" w:hint="cs"/>
          <w:rtl/>
        </w:rPr>
        <w:t>רכיבי הייצוג של תו שהוצגו בפרק זה נמצאים בשימוש באופן רוחבי בשכבת הלוגיקה העסקית, שכן התווים מהווים את אבני הבניין של המנגינה וכל אלגוריתמי ההלחנה בסופו של דבר מבצעים מניפולציות על תווים אלו.</w:t>
      </w:r>
      <w:r w:rsidR="003C0184">
        <w:rPr>
          <w:rFonts w:ascii="David" w:hAnsi="David" w:hint="cs"/>
          <w:rtl/>
        </w:rPr>
        <w:t xml:space="preserve"> להלן שוב דיאגרמת המחלקה של הישויות המוסיקליות המרכזיות בדגש על הקשר שלהן עם הישויות המייצגות תווים שהוצגו בסעיף זה </w:t>
      </w:r>
      <w:r w:rsidR="003C0184">
        <w:rPr>
          <w:rFonts w:ascii="David" w:hAnsi="David"/>
          <w:rtl/>
        </w:rPr>
        <w:t>–</w:t>
      </w:r>
      <w:r w:rsidR="003C0184">
        <w:rPr>
          <w:rFonts w:ascii="David" w:hAnsi="David" w:hint="cs"/>
          <w:rtl/>
        </w:rPr>
        <w:t xml:space="preserve"> </w:t>
      </w:r>
    </w:p>
    <w:p w:rsidR="00C30EE7" w:rsidRPr="002402E0" w:rsidRDefault="003C0184" w:rsidP="001D0856">
      <w:pPr>
        <w:spacing w:before="240"/>
        <w:jc w:val="both"/>
        <w:rPr>
          <w:rFonts w:ascii="David" w:eastAsiaTheme="majorEastAsia" w:hAnsi="David"/>
          <w:b/>
          <w:sz w:val="26"/>
          <w:rtl/>
        </w:rPr>
      </w:pPr>
      <w:r w:rsidRPr="003C0184">
        <w:rPr>
          <w:rFonts w:ascii="David" w:eastAsiaTheme="majorEastAsia" w:hAnsi="David"/>
          <w:b/>
          <w:noProof/>
          <w:sz w:val="26"/>
          <w:rtl/>
        </w:rPr>
        <w:drawing>
          <wp:inline distT="0" distB="0" distL="0" distR="0" wp14:anchorId="67E5E0FE" wp14:editId="78F56C20">
            <wp:extent cx="5278120" cy="3215213"/>
            <wp:effectExtent l="0" t="0" r="0" b="4445"/>
            <wp:docPr id="318" name="תמונה 318" descr="C:\Users\chwel\source\repos\CW.Soloist\Design\Diagrams\images\class-diagrams\BusinessLogicLayer\MusicalEntities\NotesRe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hwel\source\repos\CW.Soloist\Design\Diagrams\images\class-diagrams\BusinessLogicLayer\MusicalEntities\NotesRelation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8120" cy="3215213"/>
                    </a:xfrm>
                    <a:prstGeom prst="rect">
                      <a:avLst/>
                    </a:prstGeom>
                    <a:noFill/>
                    <a:ln>
                      <a:noFill/>
                    </a:ln>
                  </pic:spPr>
                </pic:pic>
              </a:graphicData>
            </a:graphic>
          </wp:inline>
        </w:drawing>
      </w:r>
    </w:p>
    <w:p w:rsidR="00B5526F" w:rsidRPr="002402E0" w:rsidRDefault="00B5526F" w:rsidP="008A55BC">
      <w:pPr>
        <w:jc w:val="both"/>
        <w:rPr>
          <w:rFonts w:ascii="David" w:eastAsiaTheme="majorEastAsia" w:hAnsi="David"/>
          <w:b/>
          <w:sz w:val="26"/>
          <w:rtl/>
        </w:rPr>
      </w:pPr>
    </w:p>
    <w:p w:rsidR="00352C50" w:rsidRPr="002402E0" w:rsidRDefault="00352C50" w:rsidP="008A55BC">
      <w:pPr>
        <w:jc w:val="both"/>
        <w:rPr>
          <w:rFonts w:ascii="David" w:eastAsiaTheme="majorEastAsia" w:hAnsi="David"/>
          <w:b/>
          <w:sz w:val="26"/>
          <w:rtl/>
        </w:rPr>
      </w:pPr>
    </w:p>
    <w:p w:rsidR="00B5526F" w:rsidRPr="002402E0" w:rsidRDefault="00B5526F" w:rsidP="008A55BC">
      <w:pPr>
        <w:pStyle w:val="3"/>
        <w:rPr>
          <w:rtl/>
        </w:rPr>
      </w:pPr>
      <w:bookmarkStart w:id="44" w:name="_Toc52839147"/>
      <w:bookmarkStart w:id="45" w:name="_Toc53216125"/>
      <w:r w:rsidRPr="002402E0">
        <w:rPr>
          <w:rFonts w:hint="cs"/>
          <w:rtl/>
        </w:rPr>
        <w:lastRenderedPageBreak/>
        <w:t>אקורדים</w:t>
      </w:r>
      <w:r w:rsidRPr="002402E0">
        <w:rPr>
          <w:rtl/>
        </w:rPr>
        <w:t xml:space="preserve"> (</w:t>
      </w:r>
      <w:r w:rsidRPr="002402E0">
        <w:rPr>
          <w:rFonts w:hint="cs"/>
        </w:rPr>
        <w:t>C</w:t>
      </w:r>
      <w:r w:rsidRPr="002402E0">
        <w:t>hords</w:t>
      </w:r>
      <w:r w:rsidRPr="002402E0">
        <w:rPr>
          <w:rtl/>
        </w:rPr>
        <w:t>)</w:t>
      </w:r>
      <w:bookmarkEnd w:id="44"/>
      <w:bookmarkEnd w:id="45"/>
      <w:r w:rsidRPr="002402E0">
        <w:rPr>
          <w:rtl/>
        </w:rPr>
        <w:t xml:space="preserve"> </w:t>
      </w:r>
    </w:p>
    <w:p w:rsidR="001D6697" w:rsidRPr="002402E0" w:rsidRDefault="00B5526F" w:rsidP="002643DB">
      <w:pPr>
        <w:spacing w:before="240"/>
        <w:jc w:val="both"/>
        <w:rPr>
          <w:rFonts w:ascii="David" w:hAnsi="David"/>
          <w:rtl/>
        </w:rPr>
      </w:pPr>
      <w:r w:rsidRPr="002402E0">
        <w:rPr>
          <w:rFonts w:ascii="David" w:hAnsi="David"/>
          <w:b/>
          <w:bCs/>
          <w:rtl/>
        </w:rPr>
        <w:t>רקע</w:t>
      </w:r>
      <w:r w:rsidRPr="002402E0">
        <w:rPr>
          <w:rFonts w:ascii="David" w:hAnsi="David"/>
          <w:rtl/>
        </w:rPr>
        <w:t xml:space="preserve">: </w:t>
      </w:r>
      <w:r w:rsidRPr="002402E0">
        <w:rPr>
          <w:rFonts w:ascii="David" w:hAnsi="David" w:hint="cs"/>
          <w:rtl/>
        </w:rPr>
        <w:t xml:space="preserve">אקורד הוא אוסף של שלושה צלילים (שונים) או יותר. בראש כל אקורד מוגדר שורש האקורד, שהוא התו הנמוך ביותר באקורד. יתר הצלילים באקורד מוגדרים ע"פ רצף מרווחים קבוע מראש מהשורש. </w:t>
      </w:r>
      <w:r w:rsidR="001D6697" w:rsidRPr="002402E0">
        <w:rPr>
          <w:rFonts w:ascii="David" w:hAnsi="David" w:hint="cs"/>
          <w:rtl/>
        </w:rPr>
        <w:t>רצף מרווחים קבוע זה מוגדר ע"פ סוג האקורד (מז'ור, מינור, וכד'). למשל</w:t>
      </w:r>
      <w:r w:rsidR="00115A43">
        <w:rPr>
          <w:rFonts w:ascii="David" w:hAnsi="David" w:hint="cs"/>
          <w:rtl/>
        </w:rPr>
        <w:t xml:space="preserve">: </w:t>
      </w:r>
      <w:r w:rsidR="001D6697" w:rsidRPr="002402E0">
        <w:rPr>
          <w:rFonts w:ascii="David" w:hAnsi="David" w:hint="cs"/>
          <w:rtl/>
        </w:rPr>
        <w:t xml:space="preserve">אקורד משולש מז'ורי מגדיר מרווח של ארבעה חצאי טונים מהשורש לצליל השני באקורד ולאחר מכן מרווח של שלושה חצאי טונים בין הצליל השני באקורד לצליל השלישי. </w:t>
      </w:r>
    </w:p>
    <w:p w:rsidR="00E5684D" w:rsidRPr="002402E0" w:rsidRDefault="001D6697" w:rsidP="004C191F">
      <w:pPr>
        <w:jc w:val="both"/>
        <w:rPr>
          <w:rFonts w:ascii="David" w:hAnsi="David"/>
          <w:rtl/>
        </w:rPr>
      </w:pPr>
      <w:r w:rsidRPr="002402E0">
        <w:rPr>
          <w:rFonts w:ascii="David" w:hAnsi="David" w:hint="cs"/>
          <w:rtl/>
        </w:rPr>
        <w:t xml:space="preserve">ביצירה מוסיקלית נתונה, האקורדים פרוסים לאורך היצירה וקובעים את המהלך ההרמוני שלה. אקורדים אלו מתנגנים לצד או "מאחורי" המנגינה, ומספקים לה בעצם את התשתית והליווי. בכדי להגדיר את המיפוי והסנכרון בין צלילים במנגינה לבין צלילי האקורדים המלווים אותם, גם לאקורדים יש משכי שהייה בדיוק כפי שלתווים מתנגנים יש משך שהייה. לפיכך, בכדי לייצג אקורד נדרשים שלושה מאפיינים </w:t>
      </w:r>
      <w:r w:rsidRPr="002402E0">
        <w:rPr>
          <w:rFonts w:ascii="David" w:hAnsi="David"/>
          <w:rtl/>
        </w:rPr>
        <w:t>–</w:t>
      </w:r>
      <w:r w:rsidRPr="002402E0">
        <w:rPr>
          <w:rFonts w:ascii="David" w:hAnsi="David" w:hint="cs"/>
          <w:rtl/>
        </w:rPr>
        <w:t xml:space="preserve"> התו הנמצא בשורש האקורד, סוג האקורד, שקובע את רצף המרווחים מהשורש שמגדירים את יתר הצלילים שבאקורד, וכן משך שהייה, שקובע את זמן הנגינה של כל אקורד ביחד לתיבה שבה הוא מתנגן ביצירה מוסיקלית נתונה. </w:t>
      </w:r>
    </w:p>
    <w:bookmarkStart w:id="46" w:name="_ChordType_Enumeration"/>
    <w:bookmarkEnd w:id="46"/>
    <w:p w:rsidR="00B5526F" w:rsidRPr="002402E0" w:rsidRDefault="00B5526F" w:rsidP="008A55BC">
      <w:pPr>
        <w:pStyle w:val="4"/>
        <w:rPr>
          <w:rFonts w:ascii="David" w:hAnsi="David"/>
          <w:szCs w:val="22"/>
          <w:rtl/>
        </w:rPr>
      </w:pPr>
      <w:r w:rsidRPr="002402E0">
        <w:fldChar w:fldCharType="begin"/>
      </w:r>
      <w:r w:rsidR="003E340B" w:rsidRPr="002402E0">
        <w:instrText>HYPERLINK "https://github.com/cwelt/Soloist/wiki/ChordType"</w:instrText>
      </w:r>
      <w:r w:rsidRPr="002402E0">
        <w:fldChar w:fldCharType="separate"/>
      </w:r>
      <w:r w:rsidR="003E340B" w:rsidRPr="002402E0">
        <w:rPr>
          <w:rStyle w:val="Hyperlink"/>
          <w:rFonts w:ascii="David" w:hAnsi="David"/>
        </w:rPr>
        <w:t>ChordType Enumeration</w:t>
      </w:r>
      <w:r w:rsidRPr="002402E0">
        <w:rPr>
          <w:rStyle w:val="Hyperlink"/>
          <w:rFonts w:ascii="David" w:hAnsi="David"/>
        </w:rPr>
        <w:fldChar w:fldCharType="end"/>
      </w:r>
    </w:p>
    <w:p w:rsidR="00B5526F" w:rsidRPr="002402E0" w:rsidRDefault="002D1568" w:rsidP="00115A43">
      <w:pPr>
        <w:spacing w:before="240" w:after="0"/>
        <w:ind w:firstLine="142"/>
        <w:jc w:val="both"/>
        <w:rPr>
          <w:rFonts w:ascii="David" w:eastAsiaTheme="majorEastAsia" w:hAnsi="David"/>
          <w:b/>
          <w:sz w:val="26"/>
          <w:rtl/>
        </w:rPr>
      </w:pPr>
      <w:r w:rsidRPr="002402E0">
        <w:rPr>
          <w:rFonts w:ascii="David" w:eastAsiaTheme="majorEastAsia" w:hAnsi="David" w:hint="cs"/>
          <w:b/>
          <w:sz w:val="26"/>
          <w:rtl/>
        </w:rPr>
        <w:t xml:space="preserve">אוסף הקבועים ב- </w:t>
      </w:r>
      <w:hyperlink r:id="rId43" w:history="1">
        <w:r w:rsidRPr="002402E0">
          <w:rPr>
            <w:rStyle w:val="Hyperlink"/>
            <w:rFonts w:ascii="David" w:eastAsiaTheme="majorEastAsia" w:hAnsi="David"/>
            <w:bCs/>
            <w:szCs w:val="22"/>
          </w:rPr>
          <w:t>ChordType.cs</w:t>
        </w:r>
      </w:hyperlink>
      <w:r w:rsidRPr="002402E0">
        <w:rPr>
          <w:rFonts w:ascii="David" w:eastAsiaTheme="majorEastAsia" w:hAnsi="David" w:hint="cs"/>
          <w:bCs/>
          <w:szCs w:val="22"/>
          <w:rtl/>
        </w:rPr>
        <w:t xml:space="preserve"> </w:t>
      </w:r>
      <w:r w:rsidRPr="002402E0">
        <w:rPr>
          <w:rFonts w:ascii="David" w:eastAsiaTheme="majorEastAsia" w:hAnsi="David" w:hint="cs"/>
          <w:b/>
          <w:sz w:val="26"/>
          <w:rtl/>
        </w:rPr>
        <w:t xml:space="preserve">מגדיר את סוגי האקורדים הנתמכים ע"י המערכת </w:t>
      </w:r>
      <w:r w:rsidRPr="002402E0">
        <w:rPr>
          <w:rFonts w:ascii="David" w:eastAsiaTheme="majorEastAsia" w:hAnsi="David"/>
          <w:b/>
          <w:sz w:val="26"/>
          <w:rtl/>
        </w:rPr>
        <w:t>–</w:t>
      </w:r>
      <w:r w:rsidRPr="002402E0">
        <w:rPr>
          <w:rFonts w:ascii="David" w:eastAsiaTheme="majorEastAsia" w:hAnsi="David" w:hint="cs"/>
          <w:b/>
          <w:sz w:val="26"/>
          <w:rtl/>
        </w:rPr>
        <w:t xml:space="preserve"> </w:t>
      </w:r>
    </w:p>
    <w:p w:rsidR="00B5526F" w:rsidRPr="002402E0" w:rsidRDefault="002D1568" w:rsidP="00115A43">
      <w:pPr>
        <w:bidi w:val="0"/>
        <w:spacing w:after="0"/>
        <w:jc w:val="both"/>
        <w:rPr>
          <w:rFonts w:ascii="David" w:eastAsiaTheme="majorEastAsia" w:hAnsi="David"/>
          <w:b/>
          <w:sz w:val="26"/>
          <w:rtl/>
        </w:rPr>
      </w:pPr>
      <w:r w:rsidRPr="002402E0">
        <w:rPr>
          <w:rFonts w:ascii="David" w:hAnsi="David"/>
          <w:b/>
          <w:noProof/>
          <w:rtl/>
        </w:rPr>
        <mc:AlternateContent>
          <mc:Choice Requires="wps">
            <w:drawing>
              <wp:inline distT="0" distB="0" distL="0" distR="0" wp14:anchorId="7A42117D" wp14:editId="53A5F101">
                <wp:extent cx="5181600" cy="1447800"/>
                <wp:effectExtent l="0" t="0" r="19050" b="13335"/>
                <wp:docPr id="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1600" cy="1447800"/>
                        </a:xfrm>
                        <a:prstGeom prst="rect">
                          <a:avLst/>
                        </a:prstGeom>
                        <a:solidFill>
                          <a:srgbClr val="FFFFFF"/>
                        </a:solidFill>
                        <a:ln w="9525">
                          <a:solidFill>
                            <a:srgbClr val="000000"/>
                          </a:solidFill>
                          <a:miter lim="800000"/>
                          <a:headEnd/>
                          <a:tailEnd/>
                        </a:ln>
                      </wps:spPr>
                      <wps:txbx>
                        <w:txbxContent>
                          <w:p w:rsidR="004D0B50" w:rsidRPr="00516442" w:rsidRDefault="004D0B50" w:rsidP="00115A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ChordType</w:t>
                            </w:r>
                            <w:r>
                              <w:rPr>
                                <w:rFonts w:ascii="Consolas" w:eastAsia="Times New Roman" w:hAnsi="Consolas" w:cs="Courier New" w:hint="cs"/>
                                <w:color w:val="DCDCDC"/>
                                <w:sz w:val="20"/>
                                <w:szCs w:val="20"/>
                                <w:rtl/>
                                <w:cs/>
                              </w:rPr>
                              <w:t xml:space="preserve"> </w:t>
                            </w:r>
                            <w:r>
                              <w:rPr>
                                <w:rFonts w:ascii="Consolas" w:hAnsi="Consolas"/>
                                <w:color w:val="24292E"/>
                                <w:sz w:val="18"/>
                                <w:szCs w:val="18"/>
                                <w:shd w:val="clear" w:color="auto" w:fill="FFFFFF"/>
                              </w:rPr>
                              <w:t xml:space="preserve">{…} </w:t>
                            </w:r>
                          </w:p>
                        </w:txbxContent>
                      </wps:txbx>
                      <wps:bodyPr rot="0" vert="horz" wrap="square" lIns="91440" tIns="45720" rIns="91440" bIns="45720" anchor="t" anchorCtr="0">
                        <a:spAutoFit/>
                      </wps:bodyPr>
                    </wps:wsp>
                  </a:graphicData>
                </a:graphic>
              </wp:inline>
            </w:drawing>
          </mc:Choice>
          <mc:Fallback>
            <w:pict>
              <v:shape w14:anchorId="7A42117D" id="_x0000_s1036" type="#_x0000_t202" style="width:408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">
                <v:textbox style="mso-fit-shape-to-text:t">
                  <w:txbxContent>
                    <w:p w:rsidR="004D0B50" w:rsidRPr="00516442" w:rsidRDefault="004D0B50" w:rsidP="00115A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ChordType</w:t>
                      </w:r>
                      <w:r>
                        <w:rPr>
                          <w:rFonts w:ascii="Consolas" w:eastAsia="Times New Roman" w:hAnsi="Consolas" w:cs="Courier New" w:hint="cs"/>
                          <w:color w:val="DCDCDC"/>
                          <w:sz w:val="20"/>
                          <w:szCs w:val="20"/>
                          <w:rtl/>
                          <w:cs/>
                        </w:rPr>
                        <w:t xml:space="preserve"> </w:t>
                      </w:r>
                      <w:r>
                        <w:rPr>
                          <w:rFonts w:ascii="Consolas" w:hAnsi="Consolas"/>
                          <w:color w:val="24292E"/>
                          <w:sz w:val="18"/>
                          <w:szCs w:val="18"/>
                          <w:shd w:val="clear" w:color="auto" w:fill="FFFFFF"/>
                        </w:rPr>
                        <w:t xml:space="preserve">{…} </w:t>
                      </w:r>
                    </w:p>
                  </w:txbxContent>
                </v:textbox>
                <w10:wrap anchorx="page"/>
                <w10:anchorlock/>
              </v:shape>
            </w:pict>
          </mc:Fallback>
        </mc:AlternateContent>
      </w:r>
    </w:p>
    <w:p w:rsidR="00B5526F" w:rsidRPr="002402E0" w:rsidRDefault="002D1568" w:rsidP="00115A43">
      <w:pPr>
        <w:spacing w:before="240"/>
        <w:ind w:left="142"/>
        <w:jc w:val="both"/>
        <w:rPr>
          <w:rFonts w:ascii="David" w:eastAsiaTheme="majorEastAsia" w:hAnsi="David"/>
          <w:b/>
          <w:sz w:val="26"/>
          <w:rtl/>
        </w:rPr>
      </w:pPr>
      <w:r w:rsidRPr="002402E0">
        <w:rPr>
          <w:rFonts w:ascii="David" w:eastAsiaTheme="majorEastAsia" w:hAnsi="David" w:hint="cs"/>
          <w:b/>
          <w:sz w:val="26"/>
          <w:rtl/>
        </w:rPr>
        <w:t xml:space="preserve">הגדרת סוגי האקורדים בסט קבועים מוגדר היטב שכזה מאפשר להגדיר היטב את האקורדים ע"י הגדרת שירותים נלווים שמאחזרים את הצלילים/תווים הרלוונטיים בהתאם לסוג האקורד, וכן סט סוגי האקורדים מגדיר פורמט לסוגי האקורדים שמשתמשי קצה יכולים לציין בקבצי קלט שהם מעלים למערכת. </w:t>
      </w:r>
    </w:p>
    <w:p w:rsidR="00E5684D" w:rsidRPr="002402E0" w:rsidRDefault="00E5684D" w:rsidP="008A55BC">
      <w:pPr>
        <w:rPr>
          <w:rFonts w:ascii="David" w:hAnsi="David"/>
          <w:rtl/>
        </w:rPr>
      </w:pPr>
    </w:p>
    <w:bookmarkStart w:id="47" w:name="_IChord_Interface"/>
    <w:bookmarkEnd w:id="47"/>
    <w:p w:rsidR="00B5526F" w:rsidRPr="002402E0" w:rsidRDefault="00B5526F" w:rsidP="008A55BC">
      <w:pPr>
        <w:pStyle w:val="4"/>
        <w:rPr>
          <w:rtl/>
        </w:rPr>
      </w:pPr>
      <w:r w:rsidRPr="002402E0">
        <w:fldChar w:fldCharType="begin"/>
      </w:r>
      <w:r w:rsidR="002D1568" w:rsidRPr="002402E0">
        <w:instrText>HYPERLINK "https://github.com/cwelt/Soloist/wiki/IChord"</w:instrText>
      </w:r>
      <w:r w:rsidRPr="002402E0">
        <w:fldChar w:fldCharType="separate"/>
      </w:r>
      <w:r w:rsidR="002D1568" w:rsidRPr="002402E0">
        <w:rPr>
          <w:rStyle w:val="Hyperlink"/>
          <w:rFonts w:ascii="David" w:hAnsi="David"/>
        </w:rPr>
        <w:t>IChord Interface</w:t>
      </w:r>
      <w:r w:rsidRPr="002402E0">
        <w:fldChar w:fldCharType="end"/>
      </w:r>
    </w:p>
    <w:p w:rsidR="00B5526F" w:rsidRPr="00B41033" w:rsidRDefault="00B5526F" w:rsidP="00B41033">
      <w:pPr>
        <w:spacing w:before="240"/>
        <w:ind w:left="142"/>
        <w:jc w:val="both"/>
        <w:rPr>
          <w:rFonts w:ascii="David" w:hAnsi="David"/>
          <w:rtl/>
        </w:rPr>
      </w:pPr>
      <w:r w:rsidRPr="002402E0">
        <w:rPr>
          <w:rFonts w:ascii="David" w:eastAsiaTheme="majorEastAsia" w:hAnsi="David"/>
          <w:b/>
          <w:sz w:val="26"/>
          <w:rtl/>
        </w:rPr>
        <w:t>המנשק</w:t>
      </w:r>
      <w:r w:rsidRPr="002402E0">
        <w:rPr>
          <w:rFonts w:ascii="David" w:eastAsiaTheme="majorEastAsia" w:hAnsi="David" w:hint="cs"/>
          <w:b/>
          <w:sz w:val="26"/>
          <w:rtl/>
        </w:rPr>
        <w:t xml:space="preserve"> </w:t>
      </w:r>
      <w:r w:rsidRPr="002402E0">
        <w:rPr>
          <w:rFonts w:ascii="David" w:eastAsiaTheme="majorEastAsia" w:hAnsi="David"/>
          <w:b/>
          <w:sz w:val="28"/>
          <w:rtl/>
        </w:rPr>
        <w:t xml:space="preserve"> </w:t>
      </w:r>
      <w:hyperlink r:id="rId44" w:history="1">
        <w:r w:rsidR="002D1568" w:rsidRPr="002402E0">
          <w:rPr>
            <w:rStyle w:val="Hyperlink"/>
            <w:rFonts w:ascii="David" w:hAnsi="David"/>
            <w:szCs w:val="22"/>
          </w:rPr>
          <w:t>IChord</w:t>
        </w:r>
      </w:hyperlink>
      <w:r w:rsidRPr="002402E0">
        <w:rPr>
          <w:rFonts w:ascii="David" w:hAnsi="David"/>
          <w:szCs w:val="22"/>
          <w:rtl/>
        </w:rPr>
        <w:t xml:space="preserve"> </w:t>
      </w:r>
      <w:r w:rsidRPr="002402E0">
        <w:rPr>
          <w:rFonts w:ascii="David" w:eastAsiaTheme="majorEastAsia" w:hAnsi="David"/>
          <w:b/>
          <w:sz w:val="26"/>
          <w:rtl/>
        </w:rPr>
        <w:t xml:space="preserve">מייצג </w:t>
      </w:r>
      <w:r w:rsidR="002D1568" w:rsidRPr="002402E0">
        <w:rPr>
          <w:rFonts w:ascii="David" w:eastAsiaTheme="majorEastAsia" w:hAnsi="David" w:hint="cs"/>
          <w:b/>
          <w:sz w:val="26"/>
          <w:rtl/>
        </w:rPr>
        <w:t>אקורד</w:t>
      </w:r>
      <w:r w:rsidR="004C191F">
        <w:rPr>
          <w:rFonts w:ascii="David" w:eastAsiaTheme="majorEastAsia" w:hAnsi="David" w:hint="cs"/>
          <w:b/>
          <w:sz w:val="26"/>
          <w:rtl/>
        </w:rPr>
        <w:t xml:space="preserve">. </w:t>
      </w:r>
      <w:r w:rsidR="004C191F">
        <w:rPr>
          <w:rFonts w:ascii="David" w:hAnsi="David" w:hint="cs"/>
          <w:rtl/>
        </w:rPr>
        <w:t xml:space="preserve"> </w:t>
      </w:r>
      <w:r w:rsidR="00B41033">
        <w:rPr>
          <w:rFonts w:ascii="David" w:hAnsi="David" w:hint="cs"/>
          <w:rtl/>
        </w:rPr>
        <w:t>אקורד מאופיין ע"י ישויות שסקרנו קודם לכן:</w:t>
      </w:r>
      <w:r w:rsidR="004C191F">
        <w:rPr>
          <w:rFonts w:ascii="David" w:hAnsi="David"/>
        </w:rPr>
        <w:t xml:space="preserve"> </w:t>
      </w:r>
      <w:hyperlink w:anchor="_Enumeration_NoteName" w:history="1">
        <w:r w:rsidR="004C191F" w:rsidRPr="002402E0">
          <w:rPr>
            <w:rStyle w:val="Hyperlink"/>
            <w:rtl/>
          </w:rPr>
          <w:t>שם התו של שורש האקורד</w:t>
        </w:r>
        <w:r w:rsidR="004C191F" w:rsidRPr="002402E0">
          <w:rPr>
            <w:rFonts w:ascii="David" w:hAnsi="David"/>
            <w:rtl/>
          </w:rPr>
          <w:t xml:space="preserve"> </w:t>
        </w:r>
      </w:hyperlink>
      <w:r w:rsidR="004C191F" w:rsidRPr="002402E0">
        <w:rPr>
          <w:rFonts w:ascii="David" w:hAnsi="David" w:hint="cs"/>
          <w:rtl/>
        </w:rPr>
        <w:t xml:space="preserve">, </w:t>
      </w:r>
      <w:hyperlink w:anchor="_ChordType_Enumeration" w:history="1">
        <w:r w:rsidR="004C191F" w:rsidRPr="002402E0">
          <w:rPr>
            <w:rStyle w:val="Hyperlink"/>
            <w:rFonts w:ascii="David" w:hAnsi="David" w:hint="cs"/>
            <w:rtl/>
          </w:rPr>
          <w:t>סוג האקורד</w:t>
        </w:r>
      </w:hyperlink>
      <w:r w:rsidR="004C191F" w:rsidRPr="002402E0">
        <w:rPr>
          <w:rFonts w:ascii="David" w:hAnsi="David" w:hint="cs"/>
          <w:rtl/>
        </w:rPr>
        <w:t xml:space="preserve"> ו</w:t>
      </w:r>
      <w:hyperlink w:anchor="_ייצוג_משך_שהייה" w:history="1">
        <w:r w:rsidR="004C191F" w:rsidRPr="002402E0">
          <w:rPr>
            <w:rStyle w:val="Hyperlink"/>
            <w:rFonts w:ascii="David" w:hAnsi="David" w:hint="cs"/>
            <w:rtl/>
          </w:rPr>
          <w:t>משך שהייה</w:t>
        </w:r>
      </w:hyperlink>
      <w:r w:rsidR="00B41033">
        <w:rPr>
          <w:rFonts w:ascii="David" w:hAnsi="David" w:hint="cs"/>
          <w:rtl/>
        </w:rPr>
        <w:t xml:space="preserve"> </w:t>
      </w:r>
      <w:r w:rsidRPr="002402E0">
        <w:rPr>
          <w:rFonts w:ascii="David" w:hAnsi="David"/>
          <w:b/>
          <w:rtl/>
        </w:rPr>
        <w:t>–</w:t>
      </w:r>
    </w:p>
    <w:p w:rsidR="004C191F" w:rsidRDefault="004C191F" w:rsidP="004C191F">
      <w:pPr>
        <w:ind w:left="142"/>
        <w:rPr>
          <w:rFonts w:ascii="David" w:hAnsi="David"/>
          <w:b/>
          <w:rtl/>
        </w:rPr>
      </w:pPr>
      <w:r w:rsidRPr="002402E0">
        <w:rPr>
          <w:rFonts w:ascii="David" w:hAnsi="David"/>
          <w:b/>
          <w:noProof/>
          <w:rtl/>
        </w:rPr>
        <mc:AlternateContent>
          <mc:Choice Requires="wps">
            <w:drawing>
              <wp:inline distT="0" distB="0" distL="0" distR="0" wp14:anchorId="201B924D" wp14:editId="5CC84CC4">
                <wp:extent cx="5181600" cy="533400"/>
                <wp:effectExtent l="0" t="0" r="19050" b="15875"/>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1600" cy="533400"/>
                        </a:xfrm>
                        <a:prstGeom prst="rect">
                          <a:avLst/>
                        </a:prstGeom>
                        <a:solidFill>
                          <a:srgbClr val="FFFFFF"/>
                        </a:solidFill>
                        <a:ln w="9525">
                          <a:solidFill>
                            <a:srgbClr val="000000"/>
                          </a:solidFill>
                          <a:miter lim="800000"/>
                          <a:headEnd/>
                          <a:tailEnd/>
                        </a:ln>
                      </wps:spPr>
                      <wps:txbx>
                        <w:txbxContent>
                          <w:p w:rsidR="004D0B50" w:rsidRPr="006324EA" w:rsidRDefault="004D0B50" w:rsidP="004C191F">
                            <w:pPr>
                              <w:pStyle w:val="HTML"/>
                              <w:rPr>
                                <w:rStyle w:val="pl-c"/>
                                <w:rFonts w:ascii="Consolas" w:eastAsiaTheme="majorEastAsia" w:hAnsi="Consolas"/>
                                <w:color w:val="00B050"/>
                                <w:sz w:val="18"/>
                                <w:szCs w:val="18"/>
                                <w:shd w:val="clear" w:color="auto" w:fill="FFFFFF"/>
                              </w:rPr>
                            </w:pPr>
                            <w:r>
                              <w:rPr>
                                <w:rStyle w:val="pl-en"/>
                                <w:rFonts w:ascii="Consolas" w:eastAsiaTheme="majorEastAsia" w:hAnsi="Consolas"/>
                                <w:color w:val="6F42C1"/>
                                <w:sz w:val="18"/>
                                <w:szCs w:val="18"/>
                                <w:shd w:val="clear" w:color="auto" w:fill="FFFFFF"/>
                              </w:rPr>
                              <w:t>NoteName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ChordRoot</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w:t>
                            </w:r>
                            <w:r>
                              <w:rPr>
                                <w:rStyle w:val="pl-en"/>
                                <w:color w:val="6F42C1"/>
                                <w:shd w:val="clear" w:color="auto" w:fill="FFFFFF"/>
                              </w:rPr>
                              <w:t xml:space="preserve"> </w:t>
                            </w:r>
                            <w:r w:rsidRPr="00115A43">
                              <w:rPr>
                                <w:rStyle w:val="pl-en"/>
                                <w:rFonts w:asciiTheme="majorBidi" w:eastAsiaTheme="majorEastAsia" w:hAnsiTheme="majorBidi" w:cstheme="majorBidi"/>
                                <w:color w:val="00B050"/>
                              </w:rPr>
                              <w:t>//</w:t>
                            </w:r>
                            <w:r>
                              <w:rPr>
                                <w:rStyle w:val="pl-en"/>
                                <w:rFonts w:eastAsiaTheme="majorEastAsia"/>
                                <w:color w:val="00B050"/>
                              </w:rPr>
                              <w:t xml:space="preserve"> </w:t>
                            </w:r>
                            <w:r w:rsidRPr="00115A43">
                              <w:rPr>
                                <w:rStyle w:val="pl-en"/>
                                <w:rFonts w:ascii="Consolas" w:eastAsiaTheme="majorEastAsia" w:hAnsi="Consolas"/>
                                <w:color w:val="00B050"/>
                                <w:sz w:val="18"/>
                                <w:szCs w:val="18"/>
                                <w:shd w:val="clear" w:color="auto" w:fill="FFFFFF"/>
                              </w:rPr>
                              <w:t>The chord's root note name.</w:t>
                            </w:r>
                          </w:p>
                          <w:p w:rsidR="004D0B50" w:rsidRPr="006324EA" w:rsidRDefault="004D0B50" w:rsidP="004C191F">
                            <w:pPr>
                              <w:pStyle w:val="HTML"/>
                              <w:rPr>
                                <w:rStyle w:val="pl-c"/>
                                <w:rFonts w:ascii="Consolas" w:eastAsiaTheme="majorEastAsia" w:hAnsi="Consolas"/>
                                <w:color w:val="00B050"/>
                                <w:sz w:val="18"/>
                                <w:szCs w:val="18"/>
                                <w:shd w:val="clear" w:color="auto" w:fill="FFFFFF"/>
                              </w:rPr>
                            </w:pPr>
                            <w:r>
                              <w:rPr>
                                <w:rStyle w:val="pl-en"/>
                                <w:rFonts w:ascii="Consolas" w:eastAsiaTheme="majorEastAsia" w:hAnsi="Consolas"/>
                                <w:color w:val="6F42C1"/>
                                <w:sz w:val="18"/>
                                <w:szCs w:val="18"/>
                                <w:shd w:val="clear" w:color="auto" w:fill="FFFFFF"/>
                              </w:rPr>
                              <w:t>ChordType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ChordType</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w:t>
                            </w:r>
                            <w:r>
                              <w:rPr>
                                <w:rStyle w:val="pl-en"/>
                                <w:color w:val="6F42C1"/>
                                <w:shd w:val="clear" w:color="auto" w:fill="FFFFFF"/>
                              </w:rPr>
                              <w:t xml:space="preserve"> </w:t>
                            </w:r>
                            <w:r w:rsidRPr="00115A43">
                              <w:rPr>
                                <w:rStyle w:val="pl-en"/>
                                <w:rFonts w:asciiTheme="majorBidi" w:eastAsiaTheme="majorEastAsia" w:hAnsiTheme="majorBidi" w:cstheme="majorBidi"/>
                                <w:color w:val="00B050"/>
                              </w:rPr>
                              <w:t>//</w:t>
                            </w:r>
                            <w:r>
                              <w:rPr>
                                <w:rStyle w:val="pl-en"/>
                                <w:rFonts w:eastAsiaTheme="majorEastAsia"/>
                                <w:color w:val="00B050"/>
                              </w:rPr>
                              <w:t xml:space="preserve"> </w:t>
                            </w:r>
                            <w:r w:rsidRPr="00115A43">
                              <w:rPr>
                                <w:rStyle w:val="pl-en"/>
                                <w:rFonts w:ascii="Consolas" w:eastAsiaTheme="majorEastAsia" w:hAnsi="Consolas"/>
                                <w:color w:val="00B050"/>
                                <w:sz w:val="18"/>
                                <w:szCs w:val="18"/>
                                <w:shd w:val="clear" w:color="auto" w:fill="FFFFFF"/>
                              </w:rPr>
                              <w:t xml:space="preserve">The chord's </w:t>
                            </w:r>
                            <w:r>
                              <w:rPr>
                                <w:rStyle w:val="pl-en"/>
                                <w:rFonts w:ascii="Consolas" w:eastAsiaTheme="majorEastAsia" w:hAnsi="Consolas"/>
                                <w:color w:val="00B050"/>
                                <w:sz w:val="18"/>
                                <w:szCs w:val="18"/>
                                <w:shd w:val="clear" w:color="auto" w:fill="FFFFFF"/>
                              </w:rPr>
                              <w:t>type(structure)</w:t>
                            </w:r>
                            <w:r w:rsidRPr="00115A43">
                              <w:rPr>
                                <w:rStyle w:val="pl-en"/>
                                <w:rFonts w:ascii="Consolas" w:eastAsiaTheme="majorEastAsia" w:hAnsi="Consolas"/>
                                <w:color w:val="00B050"/>
                                <w:sz w:val="18"/>
                                <w:szCs w:val="18"/>
                                <w:shd w:val="clear" w:color="auto" w:fill="FFFFFF"/>
                              </w:rPr>
                              <w:t>.</w:t>
                            </w:r>
                          </w:p>
                          <w:p w:rsidR="004D0B50" w:rsidRPr="00115A43" w:rsidRDefault="004D0B50" w:rsidP="004C1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Style w:val="pl-en"/>
                                <w:color w:val="6F42C1"/>
                                <w:shd w:val="clear" w:color="auto" w:fill="FFFFFF"/>
                                <w:rtl/>
                                <w:cs/>
                              </w:rPr>
                            </w:pPr>
                            <w:r>
                              <w:rPr>
                                <w:rStyle w:val="pl-en"/>
                                <w:rFonts w:ascii="Consolas"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Duration</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r>
                              <w:rPr>
                                <w:rStyle w:val="pl-en"/>
                                <w:color w:val="6F42C1"/>
                                <w:shd w:val="clear" w:color="auto" w:fill="FFFFFF"/>
                              </w:rPr>
                              <w:t xml:space="preserve"> </w:t>
                            </w:r>
                            <w:r w:rsidRPr="00115A43">
                              <w:rPr>
                                <w:rStyle w:val="pl-en"/>
                                <w:rFonts w:eastAsiaTheme="majorEastAsia" w:cstheme="majorBidi"/>
                                <w:color w:val="00B050"/>
                              </w:rPr>
                              <w:t>//</w:t>
                            </w:r>
                            <w:r>
                              <w:rPr>
                                <w:rStyle w:val="pl-en"/>
                                <w:rFonts w:eastAsiaTheme="majorEastAsia"/>
                                <w:color w:val="00B050"/>
                              </w:rPr>
                              <w:t xml:space="preserve"> </w:t>
                            </w:r>
                            <w:r w:rsidRPr="00115A43">
                              <w:rPr>
                                <w:rStyle w:val="pl-en"/>
                                <w:rFonts w:ascii="Consolas" w:eastAsiaTheme="majorEastAsia" w:hAnsi="Consolas"/>
                                <w:color w:val="00B050"/>
                                <w:sz w:val="18"/>
                                <w:szCs w:val="18"/>
                                <w:shd w:val="clear" w:color="auto" w:fill="FFFFFF"/>
                              </w:rPr>
                              <w:t xml:space="preserve">The chord's </w:t>
                            </w:r>
                            <w:r>
                              <w:rPr>
                                <w:rStyle w:val="pl-en"/>
                                <w:rFonts w:ascii="Consolas" w:eastAsiaTheme="majorEastAsia" w:hAnsi="Consolas"/>
                                <w:color w:val="00B050"/>
                                <w:sz w:val="18"/>
                                <w:szCs w:val="18"/>
                                <w:shd w:val="clear" w:color="auto" w:fill="FFFFFF"/>
                              </w:rPr>
                              <w:t>duration.</w:t>
                            </w:r>
                          </w:p>
                        </w:txbxContent>
                      </wps:txbx>
                      <wps:bodyPr rot="0" vert="horz" wrap="square" lIns="91440" tIns="45720" rIns="91440" bIns="45720" anchor="t" anchorCtr="0">
                        <a:spAutoFit/>
                      </wps:bodyPr>
                    </wps:wsp>
                  </a:graphicData>
                </a:graphic>
              </wp:inline>
            </w:drawing>
          </mc:Choice>
          <mc:Fallback>
            <w:pict>
              <v:shape w14:anchorId="201B924D" id="_x0000_s1037" type="#_x0000_t202" style="width:408pt;height:4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">
                <v:textbox style="mso-fit-shape-to-text:t">
                  <w:txbxContent>
                    <w:p w:rsidR="004D0B50" w:rsidRPr="006324EA" w:rsidRDefault="004D0B50" w:rsidP="004C191F">
                      <w:pPr>
                        <w:pStyle w:val="HTML"/>
                        <w:rPr>
                          <w:rStyle w:val="pl-c"/>
                          <w:rFonts w:ascii="Consolas" w:eastAsiaTheme="majorEastAsia" w:hAnsi="Consolas"/>
                          <w:color w:val="00B050"/>
                          <w:sz w:val="18"/>
                          <w:szCs w:val="18"/>
                          <w:shd w:val="clear" w:color="auto" w:fill="FFFFFF"/>
                        </w:rPr>
                      </w:pPr>
                      <w:r>
                        <w:rPr>
                          <w:rStyle w:val="pl-en"/>
                          <w:rFonts w:ascii="Consolas" w:eastAsiaTheme="majorEastAsia" w:hAnsi="Consolas"/>
                          <w:color w:val="6F42C1"/>
                          <w:sz w:val="18"/>
                          <w:szCs w:val="18"/>
                          <w:shd w:val="clear" w:color="auto" w:fill="FFFFFF"/>
                        </w:rPr>
                        <w:t>NoteName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ChordRoot</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w:t>
                      </w:r>
                      <w:r>
                        <w:rPr>
                          <w:rStyle w:val="pl-en"/>
                          <w:color w:val="6F42C1"/>
                          <w:shd w:val="clear" w:color="auto" w:fill="FFFFFF"/>
                        </w:rPr>
                        <w:t xml:space="preserve"> </w:t>
                      </w:r>
                      <w:r w:rsidRPr="00115A43">
                        <w:rPr>
                          <w:rStyle w:val="pl-en"/>
                          <w:rFonts w:asciiTheme="majorBidi" w:eastAsiaTheme="majorEastAsia" w:hAnsiTheme="majorBidi" w:cstheme="majorBidi"/>
                          <w:color w:val="00B050"/>
                        </w:rPr>
                        <w:t>//</w:t>
                      </w:r>
                      <w:r>
                        <w:rPr>
                          <w:rStyle w:val="pl-en"/>
                          <w:rFonts w:eastAsiaTheme="majorEastAsia"/>
                          <w:color w:val="00B050"/>
                        </w:rPr>
                        <w:t xml:space="preserve"> </w:t>
                      </w:r>
                      <w:r w:rsidRPr="00115A43">
                        <w:rPr>
                          <w:rStyle w:val="pl-en"/>
                          <w:rFonts w:ascii="Consolas" w:eastAsiaTheme="majorEastAsia" w:hAnsi="Consolas"/>
                          <w:color w:val="00B050"/>
                          <w:sz w:val="18"/>
                          <w:szCs w:val="18"/>
                          <w:shd w:val="clear" w:color="auto" w:fill="FFFFFF"/>
                        </w:rPr>
                        <w:t>The chord's root note name.</w:t>
                      </w:r>
                    </w:p>
                    <w:p w:rsidR="004D0B50" w:rsidRPr="006324EA" w:rsidRDefault="004D0B50" w:rsidP="004C191F">
                      <w:pPr>
                        <w:pStyle w:val="HTML"/>
                        <w:rPr>
                          <w:rStyle w:val="pl-c"/>
                          <w:rFonts w:ascii="Consolas" w:eastAsiaTheme="majorEastAsia" w:hAnsi="Consolas"/>
                          <w:color w:val="00B050"/>
                          <w:sz w:val="18"/>
                          <w:szCs w:val="18"/>
                          <w:shd w:val="clear" w:color="auto" w:fill="FFFFFF"/>
                        </w:rPr>
                      </w:pPr>
                      <w:r>
                        <w:rPr>
                          <w:rStyle w:val="pl-en"/>
                          <w:rFonts w:ascii="Consolas" w:eastAsiaTheme="majorEastAsia" w:hAnsi="Consolas"/>
                          <w:color w:val="6F42C1"/>
                          <w:sz w:val="18"/>
                          <w:szCs w:val="18"/>
                          <w:shd w:val="clear" w:color="auto" w:fill="FFFFFF"/>
                        </w:rPr>
                        <w:t>ChordType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ChordType</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w:t>
                      </w:r>
                      <w:r>
                        <w:rPr>
                          <w:rStyle w:val="pl-en"/>
                          <w:color w:val="6F42C1"/>
                          <w:shd w:val="clear" w:color="auto" w:fill="FFFFFF"/>
                        </w:rPr>
                        <w:t xml:space="preserve"> </w:t>
                      </w:r>
                      <w:r w:rsidRPr="00115A43">
                        <w:rPr>
                          <w:rStyle w:val="pl-en"/>
                          <w:rFonts w:asciiTheme="majorBidi" w:eastAsiaTheme="majorEastAsia" w:hAnsiTheme="majorBidi" w:cstheme="majorBidi"/>
                          <w:color w:val="00B050"/>
                        </w:rPr>
                        <w:t>//</w:t>
                      </w:r>
                      <w:r>
                        <w:rPr>
                          <w:rStyle w:val="pl-en"/>
                          <w:rFonts w:eastAsiaTheme="majorEastAsia"/>
                          <w:color w:val="00B050"/>
                        </w:rPr>
                        <w:t xml:space="preserve"> </w:t>
                      </w:r>
                      <w:r w:rsidRPr="00115A43">
                        <w:rPr>
                          <w:rStyle w:val="pl-en"/>
                          <w:rFonts w:ascii="Consolas" w:eastAsiaTheme="majorEastAsia" w:hAnsi="Consolas"/>
                          <w:color w:val="00B050"/>
                          <w:sz w:val="18"/>
                          <w:szCs w:val="18"/>
                          <w:shd w:val="clear" w:color="auto" w:fill="FFFFFF"/>
                        </w:rPr>
                        <w:t xml:space="preserve">The chord's </w:t>
                      </w:r>
                      <w:r>
                        <w:rPr>
                          <w:rStyle w:val="pl-en"/>
                          <w:rFonts w:ascii="Consolas" w:eastAsiaTheme="majorEastAsia" w:hAnsi="Consolas"/>
                          <w:color w:val="00B050"/>
                          <w:sz w:val="18"/>
                          <w:szCs w:val="18"/>
                          <w:shd w:val="clear" w:color="auto" w:fill="FFFFFF"/>
                        </w:rPr>
                        <w:t>type(structure)</w:t>
                      </w:r>
                      <w:r w:rsidRPr="00115A43">
                        <w:rPr>
                          <w:rStyle w:val="pl-en"/>
                          <w:rFonts w:ascii="Consolas" w:eastAsiaTheme="majorEastAsia" w:hAnsi="Consolas"/>
                          <w:color w:val="00B050"/>
                          <w:sz w:val="18"/>
                          <w:szCs w:val="18"/>
                          <w:shd w:val="clear" w:color="auto" w:fill="FFFFFF"/>
                        </w:rPr>
                        <w:t>.</w:t>
                      </w:r>
                    </w:p>
                    <w:p w:rsidR="004D0B50" w:rsidRPr="00115A43" w:rsidRDefault="004D0B50" w:rsidP="004C1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Style w:val="pl-en"/>
                          <w:color w:val="6F42C1"/>
                          <w:shd w:val="clear" w:color="auto" w:fill="FFFFFF"/>
                          <w:rtl/>
                          <w:cs/>
                        </w:rPr>
                      </w:pPr>
                      <w:r>
                        <w:rPr>
                          <w:rStyle w:val="pl-en"/>
                          <w:rFonts w:ascii="Consolas"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Duration</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r>
                        <w:rPr>
                          <w:rStyle w:val="pl-en"/>
                          <w:color w:val="6F42C1"/>
                          <w:shd w:val="clear" w:color="auto" w:fill="FFFFFF"/>
                        </w:rPr>
                        <w:t xml:space="preserve"> </w:t>
                      </w:r>
                      <w:r w:rsidRPr="00115A43">
                        <w:rPr>
                          <w:rStyle w:val="pl-en"/>
                          <w:rFonts w:eastAsiaTheme="majorEastAsia" w:cstheme="majorBidi"/>
                          <w:color w:val="00B050"/>
                        </w:rPr>
                        <w:t>//</w:t>
                      </w:r>
                      <w:r>
                        <w:rPr>
                          <w:rStyle w:val="pl-en"/>
                          <w:rFonts w:eastAsiaTheme="majorEastAsia"/>
                          <w:color w:val="00B050"/>
                        </w:rPr>
                        <w:t xml:space="preserve"> </w:t>
                      </w:r>
                      <w:r w:rsidRPr="00115A43">
                        <w:rPr>
                          <w:rStyle w:val="pl-en"/>
                          <w:rFonts w:ascii="Consolas" w:eastAsiaTheme="majorEastAsia" w:hAnsi="Consolas"/>
                          <w:color w:val="00B050"/>
                          <w:sz w:val="18"/>
                          <w:szCs w:val="18"/>
                          <w:shd w:val="clear" w:color="auto" w:fill="FFFFFF"/>
                        </w:rPr>
                        <w:t xml:space="preserve">The chord's </w:t>
                      </w:r>
                      <w:r>
                        <w:rPr>
                          <w:rStyle w:val="pl-en"/>
                          <w:rFonts w:ascii="Consolas" w:eastAsiaTheme="majorEastAsia" w:hAnsi="Consolas"/>
                          <w:color w:val="00B050"/>
                          <w:sz w:val="18"/>
                          <w:szCs w:val="18"/>
                          <w:shd w:val="clear" w:color="auto" w:fill="FFFFFF"/>
                        </w:rPr>
                        <w:t>duration.</w:t>
                      </w:r>
                    </w:p>
                  </w:txbxContent>
                </v:textbox>
                <w10:wrap anchorx="page"/>
                <w10:anchorlock/>
              </v:shape>
            </w:pict>
          </mc:Fallback>
        </mc:AlternateContent>
      </w:r>
    </w:p>
    <w:p w:rsidR="00115A43" w:rsidRPr="004C191F" w:rsidRDefault="004C191F" w:rsidP="004C191F">
      <w:pPr>
        <w:spacing w:before="240"/>
        <w:ind w:left="142"/>
        <w:jc w:val="both"/>
        <w:rPr>
          <w:rFonts w:ascii="David" w:hAnsi="David"/>
          <w:rtl/>
        </w:rPr>
      </w:pPr>
      <w:r>
        <w:rPr>
          <w:rFonts w:ascii="David" w:hAnsi="David" w:hint="cs"/>
          <w:b/>
          <w:rtl/>
        </w:rPr>
        <w:t xml:space="preserve">המנשק מגדיר </w:t>
      </w:r>
      <w:r>
        <w:rPr>
          <w:rFonts w:ascii="David" w:hAnsi="David" w:hint="cs"/>
          <w:rtl/>
        </w:rPr>
        <w:t xml:space="preserve">שני זוגות של מתודות </w:t>
      </w:r>
      <w:r w:rsidRPr="002402E0">
        <w:rPr>
          <w:rFonts w:ascii="David" w:hAnsi="David" w:hint="cs"/>
          <w:rtl/>
        </w:rPr>
        <w:t>עזר לאחזור אוספי תווים/צלילים ע"פ סוג האקורד: האח</w:t>
      </w:r>
      <w:r>
        <w:rPr>
          <w:rFonts w:ascii="David" w:hAnsi="David" w:hint="cs"/>
          <w:rtl/>
        </w:rPr>
        <w:t>ד</w:t>
      </w:r>
      <w:r w:rsidRPr="002402E0">
        <w:rPr>
          <w:rFonts w:ascii="David" w:hAnsi="David" w:hint="cs"/>
          <w:rtl/>
        </w:rPr>
        <w:t xml:space="preserve"> מחזיר את הצלילים של תווים ממבנה האקורד עצמו, והשני</w:t>
      </w:r>
      <w:r>
        <w:rPr>
          <w:rFonts w:ascii="David" w:hAnsi="David" w:hint="cs"/>
          <w:rtl/>
        </w:rPr>
        <w:t xml:space="preserve"> מחזיר</w:t>
      </w:r>
      <w:r w:rsidRPr="002402E0">
        <w:rPr>
          <w:rFonts w:ascii="David" w:hAnsi="David" w:hint="cs"/>
          <w:rtl/>
        </w:rPr>
        <w:t xml:space="preserve"> אוסף רחב יותר של צלילים מסולם שממופה מול סוג האקורד (המיפוי עצמו ממומש בשירות נפרד מחוץ למנשק). המתודות מאפשרות להעביר חסמים תחתונים ועליונים למנעד הצלילים שיחזור באוסף, ומוגדרים בשני העמסות, הראשונה מקבלת את קצוות המנעד באוקטבות, והשנייה מקבלת את קצוות ה</w:t>
      </w:r>
      <w:r>
        <w:rPr>
          <w:rFonts w:ascii="David" w:hAnsi="David" w:hint="cs"/>
          <w:rtl/>
        </w:rPr>
        <w:t xml:space="preserve">מנעד לפי גבהי צלילים קונקרטיים </w:t>
      </w:r>
      <w:r>
        <w:rPr>
          <w:rFonts w:ascii="David" w:hAnsi="David"/>
          <w:rtl/>
        </w:rPr>
        <w:t>–</w:t>
      </w:r>
      <w:r>
        <w:rPr>
          <w:rFonts w:ascii="David" w:hAnsi="David" w:hint="cs"/>
          <w:rtl/>
        </w:rPr>
        <w:t xml:space="preserve"> </w:t>
      </w:r>
    </w:p>
    <w:p w:rsidR="004C191F" w:rsidRDefault="004C191F" w:rsidP="004C191F">
      <w:pPr>
        <w:bidi w:val="0"/>
        <w:jc w:val="both"/>
        <w:rPr>
          <w:rFonts w:ascii="David" w:eastAsiaTheme="majorEastAsia" w:hAnsi="David"/>
          <w:b/>
          <w:sz w:val="26"/>
          <w:rtl/>
        </w:rPr>
      </w:pPr>
      <w:r w:rsidRPr="002402E0">
        <w:rPr>
          <w:rFonts w:ascii="David" w:hAnsi="David"/>
          <w:b/>
          <w:noProof/>
          <w:rtl/>
        </w:rPr>
        <mc:AlternateContent>
          <mc:Choice Requires="wps">
            <w:drawing>
              <wp:inline distT="0" distB="0" distL="0" distR="0" wp14:anchorId="0B35EF45" wp14:editId="2F28EB68">
                <wp:extent cx="5137150" cy="1551709"/>
                <wp:effectExtent l="0" t="0" r="25400" b="26035"/>
                <wp:docPr id="3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37150" cy="1551709"/>
                        </a:xfrm>
                        <a:prstGeom prst="rect">
                          <a:avLst/>
                        </a:prstGeom>
                        <a:solidFill>
                          <a:srgbClr val="FFFFFF"/>
                        </a:solidFill>
                        <a:ln w="9525">
                          <a:solidFill>
                            <a:srgbClr val="000000"/>
                          </a:solidFill>
                          <a:miter lim="800000"/>
                          <a:headEnd/>
                          <a:tailEnd/>
                        </a:ln>
                      </wps:spPr>
                      <wps:txbx>
                        <w:txbxContent>
                          <w:p w:rsidR="004D0B50" w:rsidRPr="00115A43" w:rsidRDefault="004D0B50" w:rsidP="004C191F">
                            <w:pPr>
                              <w:bidi w:val="0"/>
                              <w:spacing w:after="0"/>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xml:space="preserve">// </w:t>
                            </w:r>
                            <w:r w:rsidRPr="00115A43">
                              <w:rPr>
                                <w:rStyle w:val="pl-c"/>
                                <w:rFonts w:ascii="Consolas" w:eastAsiaTheme="majorEastAsia" w:hAnsi="Consolas"/>
                                <w:color w:val="00B050"/>
                                <w:sz w:val="18"/>
                                <w:szCs w:val="18"/>
                                <w:shd w:val="clear" w:color="auto" w:fill="FFFFFF"/>
                              </w:rPr>
                              <w:t>Returns a</w:t>
                            </w:r>
                            <w:r>
                              <w:rPr>
                                <w:rStyle w:val="pl-c"/>
                                <w:rFonts w:ascii="Consolas" w:eastAsiaTheme="majorEastAsia" w:hAnsi="Consolas"/>
                                <w:color w:val="00B050"/>
                                <w:sz w:val="18"/>
                                <w:szCs w:val="18"/>
                                <w:shd w:val="clear" w:color="auto" w:fill="FFFFFF"/>
                              </w:rPr>
                              <w:t>n arpeggio</w:t>
                            </w:r>
                            <w:r w:rsidRPr="00115A43">
                              <w:rPr>
                                <w:rStyle w:val="pl-c"/>
                                <w:rFonts w:ascii="Consolas" w:eastAsiaTheme="majorEastAsia" w:hAnsi="Consolas"/>
                                <w:color w:val="00B050"/>
                                <w:sz w:val="18"/>
                                <w:szCs w:val="18"/>
                                <w:shd w:val="clear" w:color="auto" w:fill="FFFFFF"/>
                              </w:rPr>
                              <w:t xml:space="preserve"> note sequence </w:t>
                            </w:r>
                            <w:r>
                              <w:rPr>
                                <w:rStyle w:val="pl-c"/>
                                <w:rFonts w:ascii="Consolas" w:eastAsiaTheme="majorEastAsia" w:hAnsi="Consolas"/>
                                <w:color w:val="00B050"/>
                                <w:sz w:val="18"/>
                                <w:szCs w:val="18"/>
                                <w:shd w:val="clear" w:color="auto" w:fill="FFFFFF"/>
                              </w:rPr>
                              <w:t xml:space="preserve">of the given chord's. </w:t>
                            </w:r>
                          </w:p>
                          <w:p w:rsidR="004D0B50" w:rsidRDefault="004D0B50" w:rsidP="004C191F">
                            <w:pPr>
                              <w:pStyle w:val="HTML"/>
                              <w:rPr>
                                <w:rStyle w:val="pl-c"/>
                                <w:rFonts w:ascii="Consolas" w:eastAsiaTheme="majorEastAsia" w:hAnsi="Consolas"/>
                                <w:color w:val="00B050"/>
                                <w:sz w:val="18"/>
                                <w:szCs w:val="18"/>
                                <w:shd w:val="clear" w:color="auto" w:fill="FFFFFF"/>
                              </w:rPr>
                            </w:pPr>
                            <w:r>
                              <w:rPr>
                                <w:rStyle w:val="pl-en"/>
                                <w:rFonts w:ascii="Consolas" w:eastAsiaTheme="majorEastAsia"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&gt; </w:t>
                            </w:r>
                            <w:r>
                              <w:rPr>
                                <w:rStyle w:val="pl-en"/>
                                <w:rFonts w:ascii="Consolas" w:eastAsiaTheme="majorEastAsia" w:hAnsi="Consolas"/>
                                <w:color w:val="6F42C1"/>
                                <w:sz w:val="18"/>
                                <w:szCs w:val="18"/>
                                <w:shd w:val="clear" w:color="auto" w:fill="FFFFFF"/>
                              </w:rPr>
                              <w:t>GetArpeggioNotes</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minOctave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maxOctave</w:t>
                            </w:r>
                            <w:r>
                              <w:rPr>
                                <w:rFonts w:ascii="Consolas" w:hAnsi="Consolas"/>
                                <w:color w:val="24292E"/>
                                <w:sz w:val="18"/>
                                <w:szCs w:val="18"/>
                                <w:shd w:val="clear" w:color="auto" w:fill="FFFFFF"/>
                              </w:rPr>
                              <w:t>);</w:t>
                            </w:r>
                          </w:p>
                          <w:p w:rsidR="004D0B50" w:rsidRDefault="004D0B50" w:rsidP="004C191F">
                            <w:pPr>
                              <w:pStyle w:val="HTML"/>
                              <w:rPr>
                                <w:rStyle w:val="pl-c"/>
                                <w:rFonts w:ascii="Consolas" w:eastAsiaTheme="majorEastAsia" w:hAnsi="Consolas"/>
                                <w:color w:val="00B050"/>
                                <w:sz w:val="18"/>
                                <w:szCs w:val="18"/>
                                <w:shd w:val="clear" w:color="auto" w:fill="FFFFFF"/>
                              </w:rPr>
                            </w:pPr>
                            <w:r>
                              <w:rPr>
                                <w:rStyle w:val="pl-en"/>
                                <w:rFonts w:ascii="Consolas" w:eastAsiaTheme="majorEastAsia"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&gt; </w:t>
                            </w:r>
                            <w:r>
                              <w:rPr>
                                <w:rStyle w:val="pl-en"/>
                                <w:rFonts w:ascii="Consolas" w:eastAsiaTheme="majorEastAsia" w:hAnsi="Consolas"/>
                                <w:color w:val="6F42C1"/>
                                <w:sz w:val="18"/>
                                <w:szCs w:val="18"/>
                                <w:shd w:val="clear" w:color="auto" w:fill="FFFFFF"/>
                              </w:rPr>
                              <w:t>GetArpeggioNotes</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minPitch</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maxPitch</w:t>
                            </w:r>
                            <w:r>
                              <w:rPr>
                                <w:rFonts w:ascii="Consolas" w:hAnsi="Consolas"/>
                                <w:color w:val="24292E"/>
                                <w:sz w:val="18"/>
                                <w:szCs w:val="18"/>
                                <w:shd w:val="clear" w:color="auto" w:fill="FFFFFF"/>
                              </w:rPr>
                              <w:t>);</w:t>
                            </w:r>
                          </w:p>
                          <w:p w:rsidR="004D0B50" w:rsidRDefault="004D0B50" w:rsidP="004C191F">
                            <w:pPr>
                              <w:pStyle w:val="HTML"/>
                              <w:rPr>
                                <w:rStyle w:val="pl-c"/>
                                <w:rFonts w:ascii="Consolas" w:eastAsiaTheme="majorEastAsia" w:hAnsi="Consolas"/>
                                <w:color w:val="00B050"/>
                                <w:sz w:val="18"/>
                                <w:szCs w:val="18"/>
                                <w:shd w:val="clear" w:color="auto" w:fill="FFFFFF"/>
                              </w:rPr>
                            </w:pPr>
                          </w:p>
                          <w:p w:rsidR="004D0B50" w:rsidRDefault="004D0B50" w:rsidP="004C191F">
                            <w:pPr>
                              <w:bidi w:val="0"/>
                              <w:spacing w:after="0"/>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xml:space="preserve">// </w:t>
                            </w:r>
                            <w:r w:rsidRPr="00115A43">
                              <w:rPr>
                                <w:rStyle w:val="pl-c"/>
                                <w:rFonts w:ascii="Consolas" w:eastAsiaTheme="majorEastAsia" w:hAnsi="Consolas"/>
                                <w:color w:val="00B050"/>
                                <w:sz w:val="18"/>
                                <w:szCs w:val="18"/>
                                <w:shd w:val="clear" w:color="auto" w:fill="FFFFFF"/>
                              </w:rPr>
                              <w:t xml:space="preserve">Returns </w:t>
                            </w:r>
                            <w:r w:rsidRPr="004C191F">
                              <w:rPr>
                                <w:rStyle w:val="pl-c"/>
                                <w:rFonts w:ascii="Consolas" w:eastAsiaTheme="majorEastAsia" w:hAnsi="Consolas"/>
                                <w:color w:val="00B050"/>
                                <w:sz w:val="18"/>
                                <w:szCs w:val="18"/>
                                <w:shd w:val="clear" w:color="auto" w:fill="FFFFFF"/>
                              </w:rPr>
                              <w:t>a note sequence from a scale that is mapped to the given chord type.</w:t>
                            </w:r>
                            <w:r w:rsidRPr="002402E0">
                              <w:rPr>
                                <w:rFonts w:ascii="David" w:hAnsi="David"/>
                                <w:sz w:val="23"/>
                                <w:szCs w:val="23"/>
                              </w:rPr>
                              <w:t xml:space="preserve"> </w:t>
                            </w:r>
                            <w:r>
                              <w:rPr>
                                <w:rStyle w:val="pl-en"/>
                                <w:rFonts w:ascii="Consolas"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NotePitch</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GetScaleNotes</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minOctave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maxOctave</w:t>
                            </w:r>
                            <w:r>
                              <w:rPr>
                                <w:rFonts w:ascii="Consolas" w:hAnsi="Consolas"/>
                                <w:color w:val="24292E"/>
                                <w:sz w:val="18"/>
                                <w:szCs w:val="18"/>
                                <w:shd w:val="clear" w:color="auto" w:fill="FFFFFF"/>
                              </w:rPr>
                              <w:t>);</w:t>
                            </w:r>
                          </w:p>
                          <w:p w:rsidR="004D0B50" w:rsidRPr="004C191F" w:rsidRDefault="004D0B50" w:rsidP="004C191F">
                            <w:pPr>
                              <w:pStyle w:val="HTML"/>
                              <w:rPr>
                                <w:rStyle w:val="pl-en"/>
                                <w:rFonts w:ascii="Consolas" w:eastAsiaTheme="majorEastAsia" w:hAnsi="Consolas"/>
                                <w:color w:val="00B050"/>
                                <w:sz w:val="18"/>
                                <w:szCs w:val="18"/>
                                <w:shd w:val="clear" w:color="auto" w:fill="FFFFFF"/>
                                <w:rtl/>
                                <w:cs/>
                              </w:rPr>
                            </w:pPr>
                            <w:r>
                              <w:rPr>
                                <w:rStyle w:val="pl-en"/>
                                <w:rFonts w:ascii="Consolas" w:eastAsiaTheme="majorEastAsia"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&gt; </w:t>
                            </w:r>
                            <w:r>
                              <w:rPr>
                                <w:rStyle w:val="pl-en"/>
                                <w:rFonts w:ascii="Consolas" w:eastAsiaTheme="majorEastAsia" w:hAnsi="Consolas"/>
                                <w:color w:val="6F42C1"/>
                                <w:sz w:val="18"/>
                                <w:szCs w:val="18"/>
                                <w:shd w:val="clear" w:color="auto" w:fill="FFFFFF"/>
                              </w:rPr>
                              <w:t>GetScaleNotes</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minPitch</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maxPitch</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0B35EF45" id="_x0000_s1038" type="#_x0000_t202" style="width:404.5pt;height:122.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">
                <v:textbox style="mso-fit-shape-to-text:t">
                  <w:txbxContent>
                    <w:p w:rsidR="004D0B50" w:rsidRPr="00115A43" w:rsidRDefault="004D0B50" w:rsidP="004C191F">
                      <w:pPr>
                        <w:bidi w:val="0"/>
                        <w:spacing w:after="0"/>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xml:space="preserve">// </w:t>
                      </w:r>
                      <w:r w:rsidRPr="00115A43">
                        <w:rPr>
                          <w:rStyle w:val="pl-c"/>
                          <w:rFonts w:ascii="Consolas" w:eastAsiaTheme="majorEastAsia" w:hAnsi="Consolas"/>
                          <w:color w:val="00B050"/>
                          <w:sz w:val="18"/>
                          <w:szCs w:val="18"/>
                          <w:shd w:val="clear" w:color="auto" w:fill="FFFFFF"/>
                        </w:rPr>
                        <w:t>Returns a</w:t>
                      </w:r>
                      <w:r>
                        <w:rPr>
                          <w:rStyle w:val="pl-c"/>
                          <w:rFonts w:ascii="Consolas" w:eastAsiaTheme="majorEastAsia" w:hAnsi="Consolas"/>
                          <w:color w:val="00B050"/>
                          <w:sz w:val="18"/>
                          <w:szCs w:val="18"/>
                          <w:shd w:val="clear" w:color="auto" w:fill="FFFFFF"/>
                        </w:rPr>
                        <w:t>n arpeggio</w:t>
                      </w:r>
                      <w:r w:rsidRPr="00115A43">
                        <w:rPr>
                          <w:rStyle w:val="pl-c"/>
                          <w:rFonts w:ascii="Consolas" w:eastAsiaTheme="majorEastAsia" w:hAnsi="Consolas"/>
                          <w:color w:val="00B050"/>
                          <w:sz w:val="18"/>
                          <w:szCs w:val="18"/>
                          <w:shd w:val="clear" w:color="auto" w:fill="FFFFFF"/>
                        </w:rPr>
                        <w:t xml:space="preserve"> note sequence </w:t>
                      </w:r>
                      <w:r>
                        <w:rPr>
                          <w:rStyle w:val="pl-c"/>
                          <w:rFonts w:ascii="Consolas" w:eastAsiaTheme="majorEastAsia" w:hAnsi="Consolas"/>
                          <w:color w:val="00B050"/>
                          <w:sz w:val="18"/>
                          <w:szCs w:val="18"/>
                          <w:shd w:val="clear" w:color="auto" w:fill="FFFFFF"/>
                        </w:rPr>
                        <w:t xml:space="preserve">of the given chord's. </w:t>
                      </w:r>
                    </w:p>
                    <w:p w:rsidR="004D0B50" w:rsidRDefault="004D0B50" w:rsidP="004C191F">
                      <w:pPr>
                        <w:pStyle w:val="HTML"/>
                        <w:rPr>
                          <w:rStyle w:val="pl-c"/>
                          <w:rFonts w:ascii="Consolas" w:eastAsiaTheme="majorEastAsia" w:hAnsi="Consolas"/>
                          <w:color w:val="00B050"/>
                          <w:sz w:val="18"/>
                          <w:szCs w:val="18"/>
                          <w:shd w:val="clear" w:color="auto" w:fill="FFFFFF"/>
                        </w:rPr>
                      </w:pPr>
                      <w:r>
                        <w:rPr>
                          <w:rStyle w:val="pl-en"/>
                          <w:rFonts w:ascii="Consolas" w:eastAsiaTheme="majorEastAsia"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&gt; </w:t>
                      </w:r>
                      <w:r>
                        <w:rPr>
                          <w:rStyle w:val="pl-en"/>
                          <w:rFonts w:ascii="Consolas" w:eastAsiaTheme="majorEastAsia" w:hAnsi="Consolas"/>
                          <w:color w:val="6F42C1"/>
                          <w:sz w:val="18"/>
                          <w:szCs w:val="18"/>
                          <w:shd w:val="clear" w:color="auto" w:fill="FFFFFF"/>
                        </w:rPr>
                        <w:t>GetArpeggioNotes</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minOctave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maxOctave</w:t>
                      </w:r>
                      <w:r>
                        <w:rPr>
                          <w:rFonts w:ascii="Consolas" w:hAnsi="Consolas"/>
                          <w:color w:val="24292E"/>
                          <w:sz w:val="18"/>
                          <w:szCs w:val="18"/>
                          <w:shd w:val="clear" w:color="auto" w:fill="FFFFFF"/>
                        </w:rPr>
                        <w:t>);</w:t>
                      </w:r>
                    </w:p>
                    <w:p w:rsidR="004D0B50" w:rsidRDefault="004D0B50" w:rsidP="004C191F">
                      <w:pPr>
                        <w:pStyle w:val="HTML"/>
                        <w:rPr>
                          <w:rStyle w:val="pl-c"/>
                          <w:rFonts w:ascii="Consolas" w:eastAsiaTheme="majorEastAsia" w:hAnsi="Consolas"/>
                          <w:color w:val="00B050"/>
                          <w:sz w:val="18"/>
                          <w:szCs w:val="18"/>
                          <w:shd w:val="clear" w:color="auto" w:fill="FFFFFF"/>
                        </w:rPr>
                      </w:pPr>
                      <w:r>
                        <w:rPr>
                          <w:rStyle w:val="pl-en"/>
                          <w:rFonts w:ascii="Consolas" w:eastAsiaTheme="majorEastAsia"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&gt; </w:t>
                      </w:r>
                      <w:r>
                        <w:rPr>
                          <w:rStyle w:val="pl-en"/>
                          <w:rFonts w:ascii="Consolas" w:eastAsiaTheme="majorEastAsia" w:hAnsi="Consolas"/>
                          <w:color w:val="6F42C1"/>
                          <w:sz w:val="18"/>
                          <w:szCs w:val="18"/>
                          <w:shd w:val="clear" w:color="auto" w:fill="FFFFFF"/>
                        </w:rPr>
                        <w:t>GetArpeggioNotes</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minPitch</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maxPitch</w:t>
                      </w:r>
                      <w:r>
                        <w:rPr>
                          <w:rFonts w:ascii="Consolas" w:hAnsi="Consolas"/>
                          <w:color w:val="24292E"/>
                          <w:sz w:val="18"/>
                          <w:szCs w:val="18"/>
                          <w:shd w:val="clear" w:color="auto" w:fill="FFFFFF"/>
                        </w:rPr>
                        <w:t>);</w:t>
                      </w:r>
                    </w:p>
                    <w:p w:rsidR="004D0B50" w:rsidRDefault="004D0B50" w:rsidP="004C191F">
                      <w:pPr>
                        <w:pStyle w:val="HTML"/>
                        <w:rPr>
                          <w:rStyle w:val="pl-c"/>
                          <w:rFonts w:ascii="Consolas" w:eastAsiaTheme="majorEastAsia" w:hAnsi="Consolas"/>
                          <w:color w:val="00B050"/>
                          <w:sz w:val="18"/>
                          <w:szCs w:val="18"/>
                          <w:shd w:val="clear" w:color="auto" w:fill="FFFFFF"/>
                        </w:rPr>
                      </w:pPr>
                    </w:p>
                    <w:p w:rsidR="004D0B50" w:rsidRDefault="004D0B50" w:rsidP="004C191F">
                      <w:pPr>
                        <w:bidi w:val="0"/>
                        <w:spacing w:after="0"/>
                        <w:rPr>
                          <w:rStyle w:val="pl-c"/>
                          <w:rFonts w:ascii="Consolas" w:eastAsiaTheme="majorEastAsia" w:hAnsi="Consolas"/>
                          <w:color w:val="00B050"/>
                          <w:sz w:val="18"/>
                          <w:szCs w:val="18"/>
                          <w:shd w:val="clear" w:color="auto" w:fill="FFFFFF"/>
                        </w:rPr>
                      </w:pPr>
                      <w:r w:rsidRPr="006324EA">
                        <w:rPr>
                          <w:rStyle w:val="pl-c"/>
                          <w:rFonts w:ascii="Consolas" w:eastAsiaTheme="majorEastAsia" w:hAnsi="Consolas"/>
                          <w:color w:val="00B050"/>
                          <w:sz w:val="18"/>
                          <w:szCs w:val="18"/>
                          <w:shd w:val="clear" w:color="auto" w:fill="FFFFFF"/>
                        </w:rPr>
                        <w:t xml:space="preserve">// </w:t>
                      </w:r>
                      <w:r w:rsidRPr="00115A43">
                        <w:rPr>
                          <w:rStyle w:val="pl-c"/>
                          <w:rFonts w:ascii="Consolas" w:eastAsiaTheme="majorEastAsia" w:hAnsi="Consolas"/>
                          <w:color w:val="00B050"/>
                          <w:sz w:val="18"/>
                          <w:szCs w:val="18"/>
                          <w:shd w:val="clear" w:color="auto" w:fill="FFFFFF"/>
                        </w:rPr>
                        <w:t xml:space="preserve">Returns </w:t>
                      </w:r>
                      <w:r w:rsidRPr="004C191F">
                        <w:rPr>
                          <w:rStyle w:val="pl-c"/>
                          <w:rFonts w:ascii="Consolas" w:eastAsiaTheme="majorEastAsia" w:hAnsi="Consolas"/>
                          <w:color w:val="00B050"/>
                          <w:sz w:val="18"/>
                          <w:szCs w:val="18"/>
                          <w:shd w:val="clear" w:color="auto" w:fill="FFFFFF"/>
                        </w:rPr>
                        <w:t>a note sequence from a scale that is mapped to the given chord type.</w:t>
                      </w:r>
                      <w:r w:rsidRPr="002402E0">
                        <w:rPr>
                          <w:rFonts w:ascii="David" w:hAnsi="David"/>
                          <w:sz w:val="23"/>
                          <w:szCs w:val="23"/>
                        </w:rPr>
                        <w:t xml:space="preserve"> </w:t>
                      </w:r>
                      <w:r>
                        <w:rPr>
                          <w:rStyle w:val="pl-en"/>
                          <w:rFonts w:ascii="Consolas"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NotePitch</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GetScaleNotes</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minOctave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maxOctave</w:t>
                      </w:r>
                      <w:r>
                        <w:rPr>
                          <w:rFonts w:ascii="Consolas" w:hAnsi="Consolas"/>
                          <w:color w:val="24292E"/>
                          <w:sz w:val="18"/>
                          <w:szCs w:val="18"/>
                          <w:shd w:val="clear" w:color="auto" w:fill="FFFFFF"/>
                        </w:rPr>
                        <w:t>);</w:t>
                      </w:r>
                    </w:p>
                    <w:p w:rsidR="004D0B50" w:rsidRPr="004C191F" w:rsidRDefault="004D0B50" w:rsidP="004C191F">
                      <w:pPr>
                        <w:pStyle w:val="HTML"/>
                        <w:rPr>
                          <w:rStyle w:val="pl-en"/>
                          <w:rFonts w:ascii="Consolas" w:eastAsiaTheme="majorEastAsia" w:hAnsi="Consolas"/>
                          <w:color w:val="00B050"/>
                          <w:sz w:val="18"/>
                          <w:szCs w:val="18"/>
                          <w:shd w:val="clear" w:color="auto" w:fill="FFFFFF"/>
                          <w:rtl/>
                          <w:cs/>
                        </w:rPr>
                      </w:pPr>
                      <w:r>
                        <w:rPr>
                          <w:rStyle w:val="pl-en"/>
                          <w:rFonts w:ascii="Consolas" w:eastAsiaTheme="majorEastAsia"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&gt; </w:t>
                      </w:r>
                      <w:r>
                        <w:rPr>
                          <w:rStyle w:val="pl-en"/>
                          <w:rFonts w:ascii="Consolas" w:eastAsiaTheme="majorEastAsia" w:hAnsi="Consolas"/>
                          <w:color w:val="6F42C1"/>
                          <w:sz w:val="18"/>
                          <w:szCs w:val="18"/>
                          <w:shd w:val="clear" w:color="auto" w:fill="FFFFFF"/>
                        </w:rPr>
                        <w:t>GetScaleNotes</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minPitch</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maxPitch</w:t>
                      </w:r>
                      <w:r>
                        <w:rPr>
                          <w:rFonts w:ascii="Consolas" w:hAnsi="Consolas"/>
                          <w:color w:val="24292E"/>
                          <w:sz w:val="18"/>
                          <w:szCs w:val="18"/>
                          <w:shd w:val="clear" w:color="auto" w:fill="FFFFFF"/>
                        </w:rPr>
                        <w:t>);</w:t>
                      </w:r>
                    </w:p>
                  </w:txbxContent>
                </v:textbox>
                <w10:wrap anchorx="page"/>
                <w10:anchorlock/>
              </v:shape>
            </w:pict>
          </mc:Fallback>
        </mc:AlternateContent>
      </w:r>
    </w:p>
    <w:p w:rsidR="004C191F" w:rsidRDefault="00B5526F" w:rsidP="00B41033">
      <w:pPr>
        <w:spacing w:before="240"/>
        <w:ind w:left="142"/>
        <w:jc w:val="both"/>
        <w:rPr>
          <w:rFonts w:ascii="David" w:hAnsi="David"/>
          <w:rtl/>
        </w:rPr>
      </w:pPr>
      <w:r w:rsidRPr="002402E0">
        <w:rPr>
          <w:rFonts w:ascii="David" w:eastAsiaTheme="majorEastAsia" w:hAnsi="David"/>
          <w:b/>
          <w:sz w:val="26"/>
          <w:rtl/>
        </w:rPr>
        <w:t>תיעוד מלא ומפורט של המאפיינים שלעיל ניתן למצוא הן בגוף קוד המקור וכן ב</w:t>
      </w:r>
      <w:hyperlink r:id="rId45" w:history="1">
        <w:r w:rsidRPr="002402E0">
          <w:rPr>
            <w:rStyle w:val="Hyperlink"/>
            <w:rFonts w:ascii="David" w:eastAsiaTheme="majorEastAsia" w:hAnsi="David"/>
            <w:b/>
            <w:sz w:val="26"/>
            <w:rtl/>
          </w:rPr>
          <w:t>דף ה-</w:t>
        </w:r>
        <w:r w:rsidRPr="002402E0">
          <w:rPr>
            <w:rStyle w:val="Hyperlink"/>
            <w:rFonts w:ascii="David" w:eastAsiaTheme="majorEastAsia" w:hAnsi="David"/>
            <w:bCs/>
          </w:rPr>
          <w:t>Wiki</w:t>
        </w:r>
        <w:r w:rsidR="004C191F">
          <w:rPr>
            <w:rStyle w:val="Hyperlink"/>
            <w:rFonts w:ascii="David" w:eastAsiaTheme="majorEastAsia" w:hAnsi="David"/>
            <w:b/>
            <w:rtl/>
          </w:rPr>
          <w:t xml:space="preserve"> של</w:t>
        </w:r>
        <w:r w:rsidR="004C191F">
          <w:rPr>
            <w:rStyle w:val="Hyperlink"/>
            <w:rFonts w:ascii="David" w:eastAsiaTheme="majorEastAsia" w:hAnsi="David" w:hint="cs"/>
            <w:b/>
            <w:rtl/>
          </w:rPr>
          <w:t xml:space="preserve"> </w:t>
        </w:r>
        <w:r w:rsidRPr="002402E0">
          <w:rPr>
            <w:rStyle w:val="Hyperlink"/>
            <w:rFonts w:ascii="David" w:eastAsiaTheme="majorEastAsia" w:hAnsi="David"/>
            <w:b/>
            <w:rtl/>
          </w:rPr>
          <w:t>המנשק בספריית האפליקציה ב-</w:t>
        </w:r>
        <w:r w:rsidRPr="002402E0">
          <w:rPr>
            <w:rStyle w:val="Hyperlink"/>
            <w:rFonts w:ascii="David" w:eastAsiaTheme="majorEastAsia" w:hAnsi="David"/>
            <w:bCs/>
          </w:rPr>
          <w:t>Github</w:t>
        </w:r>
      </w:hyperlink>
      <w:r w:rsidRPr="002402E0">
        <w:rPr>
          <w:rFonts w:ascii="David" w:eastAsiaTheme="majorEastAsia" w:hAnsi="David" w:hint="cs"/>
          <w:b/>
          <w:sz w:val="26"/>
          <w:rtl/>
        </w:rPr>
        <w:t xml:space="preserve">, המכיל קישורים </w:t>
      </w:r>
      <w:r w:rsidR="002B2407" w:rsidRPr="002402E0">
        <w:rPr>
          <w:rFonts w:ascii="David" w:eastAsiaTheme="majorEastAsia" w:hAnsi="David" w:hint="cs"/>
          <w:b/>
          <w:sz w:val="26"/>
          <w:rtl/>
        </w:rPr>
        <w:t>לרכיבים</w:t>
      </w:r>
      <w:r w:rsidRPr="002402E0">
        <w:rPr>
          <w:rFonts w:ascii="David" w:eastAsiaTheme="majorEastAsia" w:hAnsi="David" w:hint="cs"/>
          <w:b/>
          <w:sz w:val="26"/>
          <w:rtl/>
        </w:rPr>
        <w:t xml:space="preserve"> השונים עם התיעוד שלהם. </w:t>
      </w:r>
    </w:p>
    <w:bookmarkStart w:id="48" w:name="_Chord_Class"/>
    <w:bookmarkEnd w:id="48"/>
    <w:p w:rsidR="00B5526F" w:rsidRPr="002402E0" w:rsidRDefault="002B2407" w:rsidP="008A55BC">
      <w:pPr>
        <w:pStyle w:val="4"/>
        <w:rPr>
          <w:rStyle w:val="Hyperlink"/>
          <w:rFonts w:ascii="David" w:hAnsi="David"/>
          <w:rtl/>
        </w:rPr>
      </w:pPr>
      <w:r w:rsidRPr="002402E0">
        <w:lastRenderedPageBreak/>
        <w:fldChar w:fldCharType="begin"/>
      </w:r>
      <w:r w:rsidRPr="002402E0">
        <w:instrText xml:space="preserve"> HYPERLINK "https://github.com/cwelt/Soloist/wiki/Chord" </w:instrText>
      </w:r>
      <w:r w:rsidRPr="002402E0">
        <w:fldChar w:fldCharType="separate"/>
      </w:r>
      <w:r w:rsidRPr="002402E0">
        <w:rPr>
          <w:rStyle w:val="Hyperlink"/>
          <w:rFonts w:ascii="David" w:hAnsi="David"/>
        </w:rPr>
        <w:t>Chord Class</w:t>
      </w:r>
    </w:p>
    <w:p w:rsidR="00084DF3" w:rsidRDefault="002B2407" w:rsidP="00084DF3">
      <w:pPr>
        <w:spacing w:before="240"/>
        <w:jc w:val="both"/>
        <w:rPr>
          <w:rFonts w:ascii="David" w:eastAsiaTheme="majorEastAsia" w:hAnsi="David"/>
          <w:b/>
          <w:sz w:val="26"/>
          <w:rtl/>
        </w:rPr>
      </w:pPr>
      <w:r w:rsidRPr="002402E0">
        <w:rPr>
          <w:rFonts w:ascii="David" w:eastAsiaTheme="majorEastAsia" w:hAnsi="David"/>
          <w:bCs/>
          <w:u w:val="single"/>
        </w:rPr>
        <w:fldChar w:fldCharType="end"/>
      </w:r>
      <w:r w:rsidR="00B5526F" w:rsidRPr="002402E0">
        <w:rPr>
          <w:rFonts w:ascii="David" w:eastAsiaTheme="majorEastAsia" w:hAnsi="David"/>
          <w:b/>
          <w:sz w:val="26"/>
          <w:rtl/>
        </w:rPr>
        <w:t xml:space="preserve">המחלקה </w:t>
      </w:r>
      <w:hyperlink r:id="rId46" w:history="1">
        <w:r w:rsidRPr="002402E0">
          <w:rPr>
            <w:rStyle w:val="Hyperlink"/>
            <w:rFonts w:ascii="David" w:hAnsi="David"/>
            <w:szCs w:val="22"/>
          </w:rPr>
          <w:t>Chord</w:t>
        </w:r>
      </w:hyperlink>
      <w:r w:rsidR="00B5526F" w:rsidRPr="002402E0">
        <w:rPr>
          <w:rFonts w:ascii="David" w:hAnsi="David"/>
          <w:szCs w:val="22"/>
          <w:rtl/>
        </w:rPr>
        <w:t xml:space="preserve"> </w:t>
      </w:r>
      <w:r w:rsidR="00B5526F" w:rsidRPr="002402E0">
        <w:rPr>
          <w:rFonts w:ascii="David" w:eastAsiaTheme="majorEastAsia" w:hAnsi="David"/>
          <w:b/>
          <w:sz w:val="26"/>
          <w:rtl/>
        </w:rPr>
        <w:t xml:space="preserve">מממשת את המנשק </w:t>
      </w:r>
      <w:hyperlink r:id="rId47" w:history="1">
        <w:r w:rsidRPr="002402E0">
          <w:rPr>
            <w:rStyle w:val="Hyperlink"/>
            <w:rFonts w:ascii="David" w:hAnsi="David"/>
            <w:szCs w:val="22"/>
          </w:rPr>
          <w:t>IChord</w:t>
        </w:r>
      </w:hyperlink>
      <w:r w:rsidR="00B5526F" w:rsidRPr="002402E0">
        <w:rPr>
          <w:rFonts w:ascii="David" w:eastAsiaTheme="majorEastAsia" w:hAnsi="David"/>
          <w:b/>
          <w:sz w:val="26"/>
          <w:rtl/>
        </w:rPr>
        <w:t xml:space="preserve">. </w:t>
      </w:r>
      <w:r w:rsidR="00084DF3">
        <w:rPr>
          <w:rFonts w:ascii="David" w:eastAsiaTheme="majorEastAsia" w:hAnsi="David" w:hint="cs"/>
          <w:b/>
          <w:sz w:val="26"/>
          <w:rtl/>
        </w:rPr>
        <w:t>מלבד</w:t>
      </w:r>
      <w:r w:rsidR="00084DF3">
        <w:rPr>
          <w:rFonts w:ascii="David" w:eastAsiaTheme="majorEastAsia" w:hAnsi="David"/>
          <w:b/>
          <w:sz w:val="26"/>
          <w:rtl/>
        </w:rPr>
        <w:t xml:space="preserve"> </w:t>
      </w:r>
      <w:r w:rsidR="00634A45" w:rsidRPr="002402E0">
        <w:rPr>
          <w:rFonts w:ascii="David" w:eastAsiaTheme="majorEastAsia" w:hAnsi="David" w:hint="cs"/>
          <w:b/>
          <w:sz w:val="26"/>
          <w:rtl/>
        </w:rPr>
        <w:t>מימוש ה</w:t>
      </w:r>
      <w:r w:rsidR="00B5526F" w:rsidRPr="002402E0">
        <w:rPr>
          <w:rFonts w:ascii="David" w:eastAsiaTheme="majorEastAsia" w:hAnsi="David"/>
          <w:b/>
          <w:sz w:val="26"/>
          <w:rtl/>
        </w:rPr>
        <w:t xml:space="preserve">מאפיינים והמתודות </w:t>
      </w:r>
      <w:r w:rsidR="00634A45" w:rsidRPr="002402E0">
        <w:rPr>
          <w:rFonts w:ascii="David" w:eastAsiaTheme="majorEastAsia" w:hAnsi="David" w:hint="cs"/>
          <w:b/>
          <w:sz w:val="26"/>
          <w:rtl/>
        </w:rPr>
        <w:t>של ה</w:t>
      </w:r>
      <w:r w:rsidR="00B5526F" w:rsidRPr="002402E0">
        <w:rPr>
          <w:rFonts w:ascii="David" w:eastAsiaTheme="majorEastAsia" w:hAnsi="David"/>
          <w:b/>
          <w:sz w:val="26"/>
          <w:rtl/>
        </w:rPr>
        <w:t xml:space="preserve">מנשק, </w:t>
      </w:r>
      <w:r w:rsidR="00084DF3">
        <w:rPr>
          <w:rFonts w:ascii="David" w:eastAsiaTheme="majorEastAsia" w:hAnsi="David" w:hint="cs"/>
          <w:b/>
          <w:sz w:val="26"/>
          <w:rtl/>
        </w:rPr>
        <w:t>ההגדרות הנוספות ב</w:t>
      </w:r>
      <w:r w:rsidR="00634A45" w:rsidRPr="002402E0">
        <w:rPr>
          <w:rFonts w:ascii="David" w:eastAsiaTheme="majorEastAsia" w:hAnsi="David"/>
          <w:b/>
          <w:sz w:val="26"/>
          <w:rtl/>
        </w:rPr>
        <w:t xml:space="preserve">מחלקה </w:t>
      </w:r>
      <w:r w:rsidR="00084DF3">
        <w:rPr>
          <w:rFonts w:ascii="David" w:eastAsiaTheme="majorEastAsia" w:hAnsi="David" w:hint="cs"/>
          <w:b/>
          <w:sz w:val="26"/>
          <w:rtl/>
        </w:rPr>
        <w:t xml:space="preserve">כוללות </w:t>
      </w:r>
      <w:r w:rsidR="00797CEA" w:rsidRPr="002402E0">
        <w:rPr>
          <w:rFonts w:ascii="David" w:eastAsiaTheme="majorEastAsia" w:hAnsi="David" w:hint="cs"/>
          <w:b/>
          <w:sz w:val="26"/>
          <w:rtl/>
        </w:rPr>
        <w:t xml:space="preserve">רק </w:t>
      </w:r>
      <w:r w:rsidR="00634A45" w:rsidRPr="002402E0">
        <w:rPr>
          <w:rFonts w:ascii="David" w:eastAsiaTheme="majorEastAsia" w:hAnsi="David"/>
          <w:b/>
          <w:sz w:val="26"/>
          <w:rtl/>
        </w:rPr>
        <w:t>בנאי</w:t>
      </w:r>
      <w:r w:rsidR="00084DF3">
        <w:rPr>
          <w:rFonts w:ascii="David" w:eastAsiaTheme="majorEastAsia" w:hAnsi="David" w:hint="cs"/>
          <w:b/>
          <w:sz w:val="26"/>
          <w:rtl/>
        </w:rPr>
        <w:t xml:space="preserve"> </w:t>
      </w:r>
      <w:r w:rsidR="00634A45" w:rsidRPr="002402E0">
        <w:rPr>
          <w:rFonts w:ascii="David" w:eastAsiaTheme="majorEastAsia" w:hAnsi="David" w:hint="cs"/>
          <w:b/>
          <w:sz w:val="26"/>
          <w:rtl/>
        </w:rPr>
        <w:t>ומתודה ל</w:t>
      </w:r>
      <w:r w:rsidR="00084DF3">
        <w:rPr>
          <w:rFonts w:ascii="David" w:eastAsiaTheme="majorEastAsia" w:hAnsi="David" w:hint="cs"/>
          <w:b/>
          <w:sz w:val="26"/>
          <w:rtl/>
        </w:rPr>
        <w:t xml:space="preserve">אחזור מחרוזת המייצגת את האקורד. </w:t>
      </w:r>
    </w:p>
    <w:p w:rsidR="00B41033" w:rsidRDefault="00B5526F" w:rsidP="00084DF3">
      <w:pPr>
        <w:spacing w:before="240"/>
        <w:jc w:val="both"/>
        <w:rPr>
          <w:rFonts w:ascii="David" w:eastAsiaTheme="majorEastAsia" w:hAnsi="David"/>
          <w:b/>
          <w:sz w:val="26"/>
          <w:rtl/>
        </w:rPr>
      </w:pPr>
      <w:r w:rsidRPr="002402E0">
        <w:rPr>
          <w:rFonts w:ascii="David" w:eastAsiaTheme="majorEastAsia" w:hAnsi="David"/>
          <w:b/>
          <w:sz w:val="26"/>
          <w:rtl/>
        </w:rPr>
        <w:t xml:space="preserve">תיעוד מלא ומפורט של כלל הרכיבים במחלקה ניתן למצוא הן בגוף קוד המקור וכן </w:t>
      </w:r>
      <w:hyperlink r:id="rId48" w:history="1">
        <w:r w:rsidRPr="002402E0">
          <w:rPr>
            <w:rStyle w:val="Hyperlink"/>
            <w:rFonts w:ascii="David" w:eastAsiaTheme="majorEastAsia" w:hAnsi="David"/>
            <w:b/>
            <w:sz w:val="26"/>
            <w:rtl/>
          </w:rPr>
          <w:t>בדף ה-</w:t>
        </w:r>
        <w:r w:rsidRPr="002402E0">
          <w:rPr>
            <w:rStyle w:val="Hyperlink"/>
            <w:rFonts w:ascii="David" w:eastAsiaTheme="majorEastAsia" w:hAnsi="David"/>
            <w:bCs/>
            <w:szCs w:val="22"/>
          </w:rPr>
          <w:t>Wiki</w:t>
        </w:r>
        <w:r w:rsidRPr="002402E0">
          <w:rPr>
            <w:rStyle w:val="Hyperlink"/>
            <w:rFonts w:ascii="David" w:eastAsiaTheme="majorEastAsia" w:hAnsi="David"/>
            <w:b/>
            <w:sz w:val="26"/>
            <w:rtl/>
          </w:rPr>
          <w:t xml:space="preserve"> של האפליקציה ב-</w:t>
        </w:r>
        <w:r w:rsidRPr="002402E0">
          <w:rPr>
            <w:rStyle w:val="Hyperlink"/>
            <w:rFonts w:ascii="David" w:eastAsiaTheme="majorEastAsia" w:hAnsi="David"/>
            <w:bCs/>
            <w:szCs w:val="22"/>
          </w:rPr>
          <w:t>.Github</w:t>
        </w:r>
      </w:hyperlink>
      <w:r w:rsidRPr="002402E0">
        <w:rPr>
          <w:rFonts w:ascii="David" w:eastAsiaTheme="majorEastAsia" w:hAnsi="David"/>
          <w:b/>
          <w:sz w:val="26"/>
          <w:rtl/>
        </w:rPr>
        <w:t xml:space="preserve">  למען הסדר טוב מובא כאן תקציר התיעוד של הרכיבים הנוספים השייכים למחלקה עצמה (</w:t>
      </w:r>
      <w:r w:rsidRPr="002402E0">
        <w:rPr>
          <w:rFonts w:ascii="David" w:eastAsiaTheme="majorEastAsia" w:hAnsi="David" w:hint="cs"/>
          <w:b/>
          <w:sz w:val="26"/>
          <w:rtl/>
        </w:rPr>
        <w:t>אלו ש</w:t>
      </w:r>
      <w:r w:rsidRPr="002402E0">
        <w:rPr>
          <w:rFonts w:ascii="David" w:eastAsiaTheme="majorEastAsia" w:hAnsi="David"/>
          <w:b/>
          <w:sz w:val="26"/>
          <w:rtl/>
        </w:rPr>
        <w:t xml:space="preserve">אינם חלק מהמנשק </w:t>
      </w:r>
      <w:r w:rsidR="00857A71" w:rsidRPr="002402E0">
        <w:rPr>
          <w:rFonts w:ascii="David" w:eastAsiaTheme="majorEastAsia" w:hAnsi="David"/>
          <w:bCs/>
          <w:szCs w:val="20"/>
        </w:rPr>
        <w:t>IChord</w:t>
      </w:r>
      <w:r w:rsidRPr="002402E0">
        <w:rPr>
          <w:rFonts w:ascii="David" w:eastAsiaTheme="majorEastAsia" w:hAnsi="David"/>
          <w:b/>
          <w:sz w:val="26"/>
          <w:rtl/>
        </w:rPr>
        <w:t>)</w:t>
      </w:r>
      <w:r w:rsidR="00B41033">
        <w:rPr>
          <w:rFonts w:ascii="David" w:eastAsiaTheme="majorEastAsia" w:hAnsi="David" w:hint="cs"/>
          <w:b/>
          <w:sz w:val="26"/>
          <w:rtl/>
        </w:rPr>
        <w:t>.</w:t>
      </w:r>
    </w:p>
    <w:p w:rsidR="00B5526F" w:rsidRDefault="00B41033" w:rsidP="00B41033">
      <w:pPr>
        <w:spacing w:before="240"/>
        <w:jc w:val="both"/>
        <w:rPr>
          <w:rFonts w:ascii="David" w:eastAsiaTheme="majorEastAsia" w:hAnsi="David"/>
          <w:b/>
          <w:sz w:val="26"/>
          <w:rtl/>
        </w:rPr>
      </w:pPr>
      <w:r w:rsidRPr="00B41033">
        <w:rPr>
          <w:rFonts w:ascii="David" w:eastAsiaTheme="majorEastAsia" w:hAnsi="David" w:hint="cs"/>
          <w:bCs/>
          <w:sz w:val="26"/>
          <w:u w:val="single"/>
          <w:rtl/>
        </w:rPr>
        <w:t>בנאי</w:t>
      </w:r>
      <w:r>
        <w:rPr>
          <w:rFonts w:ascii="David" w:eastAsiaTheme="majorEastAsia" w:hAnsi="David" w:hint="cs"/>
          <w:bCs/>
          <w:sz w:val="26"/>
          <w:rtl/>
        </w:rPr>
        <w:t xml:space="preserve">: </w:t>
      </w:r>
      <w:r>
        <w:rPr>
          <w:rFonts w:ascii="David" w:eastAsiaTheme="majorEastAsia" w:hAnsi="David" w:hint="cs"/>
          <w:b/>
          <w:sz w:val="26"/>
          <w:rtl/>
        </w:rPr>
        <w:t>המחלקה מגדירה בנאי יחיד ביוצר אקורד על סמך תו שורש, סוג אקורד ומשך-שהייה</w:t>
      </w:r>
      <w:r w:rsidR="00B5526F" w:rsidRPr="002402E0">
        <w:rPr>
          <w:rFonts w:ascii="David" w:eastAsiaTheme="majorEastAsia" w:hAnsi="David"/>
          <w:b/>
          <w:sz w:val="26"/>
          <w:rtl/>
        </w:rPr>
        <w:t xml:space="preserve"> –</w:t>
      </w:r>
    </w:p>
    <w:p w:rsidR="00B41033" w:rsidRPr="002402E0" w:rsidRDefault="00B41033" w:rsidP="00B41033">
      <w:pPr>
        <w:bidi w:val="0"/>
        <w:jc w:val="both"/>
        <w:rPr>
          <w:rFonts w:ascii="David" w:eastAsiaTheme="majorEastAsia" w:hAnsi="David"/>
          <w:b/>
          <w:sz w:val="26"/>
          <w:rtl/>
        </w:rPr>
      </w:pPr>
      <w:r w:rsidRPr="002402E0">
        <w:rPr>
          <w:rFonts w:ascii="David" w:hAnsi="David"/>
          <w:b/>
          <w:noProof/>
          <w:rtl/>
        </w:rPr>
        <mc:AlternateContent>
          <mc:Choice Requires="wps">
            <w:drawing>
              <wp:inline distT="0" distB="0" distL="0" distR="0" wp14:anchorId="4FDBB73E" wp14:editId="3B11A3C9">
                <wp:extent cx="5278120" cy="1551709"/>
                <wp:effectExtent l="0" t="0" r="17780" b="12065"/>
                <wp:docPr id="32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78120" cy="1551709"/>
                        </a:xfrm>
                        <a:prstGeom prst="rect">
                          <a:avLst/>
                        </a:prstGeom>
                        <a:solidFill>
                          <a:srgbClr val="FFFFFF"/>
                        </a:solidFill>
                        <a:ln w="9525">
                          <a:solidFill>
                            <a:srgbClr val="000000"/>
                          </a:solidFill>
                          <a:miter lim="800000"/>
                          <a:headEnd/>
                          <a:tailEnd/>
                        </a:ln>
                      </wps:spPr>
                      <wps:txbx>
                        <w:txbxContent>
                          <w:p w:rsidR="004D0B50" w:rsidRPr="00115A43" w:rsidRDefault="004D0B50" w:rsidP="00B41033">
                            <w:pPr>
                              <w:bidi w:val="0"/>
                              <w:spacing w:after="0"/>
                              <w:rPr>
                                <w:rStyle w:val="pl-c"/>
                                <w:rFonts w:ascii="Consolas" w:eastAsiaTheme="majorEastAsia" w:hAnsi="Consolas"/>
                                <w:color w:val="00B050"/>
                                <w:sz w:val="18"/>
                                <w:szCs w:val="18"/>
                                <w:shd w:val="clear" w:color="auto" w:fill="FFFFFF"/>
                              </w:rPr>
                            </w:pPr>
                            <w:r>
                              <w:rPr>
                                <w:rStyle w:val="pl-c"/>
                                <w:rFonts w:ascii="Consolas" w:eastAsiaTheme="majorEastAsia" w:hAnsi="Consolas"/>
                                <w:color w:val="00B050"/>
                                <w:sz w:val="18"/>
                                <w:szCs w:val="18"/>
                                <w:shd w:val="clear" w:color="auto" w:fill="FFFFFF"/>
                              </w:rPr>
                              <w:t xml:space="preserve">// </w:t>
                            </w:r>
                            <w:r w:rsidRPr="00B41033">
                              <w:rPr>
                                <w:rStyle w:val="pl-c"/>
                                <w:rFonts w:ascii="Consolas" w:eastAsiaTheme="majorEastAsia" w:hAnsi="Consolas"/>
                                <w:color w:val="00B050"/>
                                <w:sz w:val="18"/>
                                <w:szCs w:val="18"/>
                                <w:shd w:val="clear" w:color="auto" w:fill="FFFFFF"/>
                              </w:rPr>
                              <w:t xml:space="preserve">Constructs a new chord instance with the given root, chord type </w:t>
                            </w:r>
                            <w:r>
                              <w:rPr>
                                <w:rStyle w:val="pl-c"/>
                                <w:rFonts w:ascii="Consolas" w:eastAsiaTheme="majorEastAsia" w:hAnsi="Consolas"/>
                                <w:color w:val="00B050"/>
                                <w:sz w:val="18"/>
                                <w:szCs w:val="18"/>
                                <w:shd w:val="clear" w:color="auto" w:fill="FFFFFF"/>
                              </w:rPr>
                              <w:t>&amp;</w:t>
                            </w:r>
                            <w:r w:rsidRPr="00B41033">
                              <w:rPr>
                                <w:rStyle w:val="pl-c"/>
                                <w:rFonts w:ascii="Consolas" w:eastAsiaTheme="majorEastAsia" w:hAnsi="Consolas"/>
                                <w:color w:val="00B050"/>
                                <w:sz w:val="18"/>
                                <w:szCs w:val="18"/>
                                <w:shd w:val="clear" w:color="auto" w:fill="FFFFFF"/>
                              </w:rPr>
                              <w:t xml:space="preserve"> duration.</w:t>
                            </w:r>
                          </w:p>
                          <w:p w:rsidR="004D0B50" w:rsidRPr="004C191F" w:rsidRDefault="004D0B50" w:rsidP="00B41033">
                            <w:pPr>
                              <w:pStyle w:val="HTML"/>
                              <w:rPr>
                                <w:rStyle w:val="pl-en"/>
                                <w:rFonts w:ascii="Consolas" w:eastAsiaTheme="majorEastAsia" w:hAnsi="Consolas"/>
                                <w:color w:val="00B050"/>
                                <w:sz w:val="18"/>
                                <w:szCs w:val="18"/>
                                <w:shd w:val="clear" w:color="auto" w:fill="FFFFFF"/>
                                <w:rtl/>
                                <w:cs/>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Chord</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NoteName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root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ChordType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type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4FDBB73E" id="_x0000_s1039" type="#_x0000_t202" style="width:415.6pt;height:122.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">
                <v:textbox style="mso-fit-shape-to-text:t">
                  <w:txbxContent>
                    <w:p w:rsidR="004D0B50" w:rsidRPr="00115A43" w:rsidRDefault="004D0B50" w:rsidP="00B41033">
                      <w:pPr>
                        <w:bidi w:val="0"/>
                        <w:spacing w:after="0"/>
                        <w:rPr>
                          <w:rStyle w:val="pl-c"/>
                          <w:rFonts w:ascii="Consolas" w:eastAsiaTheme="majorEastAsia" w:hAnsi="Consolas"/>
                          <w:color w:val="00B050"/>
                          <w:sz w:val="18"/>
                          <w:szCs w:val="18"/>
                          <w:shd w:val="clear" w:color="auto" w:fill="FFFFFF"/>
                        </w:rPr>
                      </w:pPr>
                      <w:r>
                        <w:rPr>
                          <w:rStyle w:val="pl-c"/>
                          <w:rFonts w:ascii="Consolas" w:eastAsiaTheme="majorEastAsia" w:hAnsi="Consolas"/>
                          <w:color w:val="00B050"/>
                          <w:sz w:val="18"/>
                          <w:szCs w:val="18"/>
                          <w:shd w:val="clear" w:color="auto" w:fill="FFFFFF"/>
                        </w:rPr>
                        <w:t xml:space="preserve">// </w:t>
                      </w:r>
                      <w:r w:rsidRPr="00B41033">
                        <w:rPr>
                          <w:rStyle w:val="pl-c"/>
                          <w:rFonts w:ascii="Consolas" w:eastAsiaTheme="majorEastAsia" w:hAnsi="Consolas"/>
                          <w:color w:val="00B050"/>
                          <w:sz w:val="18"/>
                          <w:szCs w:val="18"/>
                          <w:shd w:val="clear" w:color="auto" w:fill="FFFFFF"/>
                        </w:rPr>
                        <w:t xml:space="preserve">Constructs a new chord instance with the given root, chord type </w:t>
                      </w:r>
                      <w:r>
                        <w:rPr>
                          <w:rStyle w:val="pl-c"/>
                          <w:rFonts w:ascii="Consolas" w:eastAsiaTheme="majorEastAsia" w:hAnsi="Consolas"/>
                          <w:color w:val="00B050"/>
                          <w:sz w:val="18"/>
                          <w:szCs w:val="18"/>
                          <w:shd w:val="clear" w:color="auto" w:fill="FFFFFF"/>
                        </w:rPr>
                        <w:t>&amp;</w:t>
                      </w:r>
                      <w:r w:rsidRPr="00B41033">
                        <w:rPr>
                          <w:rStyle w:val="pl-c"/>
                          <w:rFonts w:ascii="Consolas" w:eastAsiaTheme="majorEastAsia" w:hAnsi="Consolas"/>
                          <w:color w:val="00B050"/>
                          <w:sz w:val="18"/>
                          <w:szCs w:val="18"/>
                          <w:shd w:val="clear" w:color="auto" w:fill="FFFFFF"/>
                        </w:rPr>
                        <w:t xml:space="preserve"> duration.</w:t>
                      </w:r>
                    </w:p>
                    <w:p w:rsidR="004D0B50" w:rsidRPr="004C191F" w:rsidRDefault="004D0B50" w:rsidP="00B41033">
                      <w:pPr>
                        <w:pStyle w:val="HTML"/>
                        <w:rPr>
                          <w:rStyle w:val="pl-en"/>
                          <w:rFonts w:ascii="Consolas" w:eastAsiaTheme="majorEastAsia" w:hAnsi="Consolas"/>
                          <w:color w:val="00B050"/>
                          <w:sz w:val="18"/>
                          <w:szCs w:val="18"/>
                          <w:shd w:val="clear" w:color="auto" w:fill="FFFFFF"/>
                          <w:rtl/>
                          <w:cs/>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Chord</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NoteName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root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ChordType</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type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duration</w:t>
                      </w:r>
                      <w:r>
                        <w:rPr>
                          <w:rFonts w:ascii="Consolas" w:hAnsi="Consolas"/>
                          <w:color w:val="24292E"/>
                          <w:sz w:val="18"/>
                          <w:szCs w:val="18"/>
                          <w:shd w:val="clear" w:color="auto" w:fill="FFFFFF"/>
                        </w:rPr>
                        <w:t>)</w:t>
                      </w:r>
                    </w:p>
                  </w:txbxContent>
                </v:textbox>
                <w10:wrap anchorx="page"/>
                <w10:anchorlock/>
              </v:shape>
            </w:pict>
          </mc:Fallback>
        </mc:AlternateContent>
      </w:r>
    </w:p>
    <w:p w:rsidR="00B41033" w:rsidRDefault="00B41033" w:rsidP="00B41033">
      <w:pPr>
        <w:spacing w:before="240"/>
        <w:jc w:val="both"/>
        <w:rPr>
          <w:rFonts w:ascii="David" w:eastAsiaTheme="majorEastAsia" w:hAnsi="David"/>
          <w:b/>
          <w:sz w:val="26"/>
          <w:rtl/>
        </w:rPr>
      </w:pPr>
      <w:r w:rsidRPr="002402E0">
        <w:rPr>
          <w:rFonts w:ascii="David" w:eastAsiaTheme="majorEastAsia" w:hAnsi="David"/>
          <w:bCs/>
          <w:sz w:val="26"/>
          <w:u w:val="single"/>
          <w:rtl/>
        </w:rPr>
        <w:t>מתודות</w:t>
      </w:r>
      <w:r>
        <w:rPr>
          <w:rFonts w:ascii="David" w:eastAsiaTheme="majorEastAsia" w:hAnsi="David" w:hint="cs"/>
          <w:bCs/>
          <w:sz w:val="26"/>
          <w:rtl/>
        </w:rPr>
        <w:t xml:space="preserve">: </w:t>
      </w:r>
      <w:r>
        <w:rPr>
          <w:rFonts w:ascii="David" w:eastAsiaTheme="majorEastAsia" w:hAnsi="David" w:hint="cs"/>
          <w:b/>
          <w:sz w:val="26"/>
          <w:rtl/>
        </w:rPr>
        <w:t xml:space="preserve">המחלקה מגדירה מימוש של </w:t>
      </w:r>
      <w:r w:rsidRPr="00B41033">
        <w:t>ToString</w:t>
      </w:r>
      <w:r>
        <w:rPr>
          <w:rFonts w:ascii="David" w:eastAsiaTheme="majorEastAsia" w:hAnsi="David" w:hint="cs"/>
          <w:b/>
          <w:sz w:val="26"/>
          <w:rtl/>
        </w:rPr>
        <w:t xml:space="preserve"> לאחזור מחרוזת המייצג</w:t>
      </w:r>
      <w:r w:rsidR="00DC7300">
        <w:rPr>
          <w:rFonts w:ascii="David" w:eastAsiaTheme="majorEastAsia" w:hAnsi="David" w:hint="cs"/>
          <w:b/>
          <w:sz w:val="26"/>
          <w:rtl/>
        </w:rPr>
        <w:t>ת</w:t>
      </w:r>
      <w:r>
        <w:rPr>
          <w:rFonts w:ascii="David" w:eastAsiaTheme="majorEastAsia" w:hAnsi="David" w:hint="cs"/>
          <w:b/>
          <w:sz w:val="26"/>
          <w:rtl/>
        </w:rPr>
        <w:t xml:space="preserve"> אקורד </w:t>
      </w:r>
      <w:r w:rsidRPr="002402E0">
        <w:rPr>
          <w:rFonts w:ascii="David" w:eastAsiaTheme="majorEastAsia" w:hAnsi="David"/>
          <w:b/>
          <w:sz w:val="26"/>
          <w:rtl/>
        </w:rPr>
        <w:t>–</w:t>
      </w:r>
    </w:p>
    <w:p w:rsidR="00B41033" w:rsidRDefault="00B41033" w:rsidP="00B41033">
      <w:pPr>
        <w:bidi w:val="0"/>
        <w:jc w:val="both"/>
        <w:rPr>
          <w:rFonts w:ascii="David" w:eastAsiaTheme="majorEastAsia" w:hAnsi="David"/>
          <w:b/>
          <w:sz w:val="26"/>
          <w:rtl/>
        </w:rPr>
      </w:pPr>
      <w:r w:rsidRPr="002402E0">
        <w:rPr>
          <w:rFonts w:ascii="David" w:hAnsi="David"/>
          <w:b/>
          <w:noProof/>
          <w:rtl/>
        </w:rPr>
        <mc:AlternateContent>
          <mc:Choice Requires="wps">
            <w:drawing>
              <wp:inline distT="0" distB="0" distL="0" distR="0" wp14:anchorId="2EC51CD4" wp14:editId="5AEFBD71">
                <wp:extent cx="5278120" cy="1551709"/>
                <wp:effectExtent l="0" t="0" r="17780" b="12065"/>
                <wp:docPr id="33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78120" cy="1551709"/>
                        </a:xfrm>
                        <a:prstGeom prst="rect">
                          <a:avLst/>
                        </a:prstGeom>
                        <a:solidFill>
                          <a:srgbClr val="FFFFFF"/>
                        </a:solidFill>
                        <a:ln w="9525">
                          <a:solidFill>
                            <a:srgbClr val="000000"/>
                          </a:solidFill>
                          <a:miter lim="800000"/>
                          <a:headEnd/>
                          <a:tailEnd/>
                        </a:ln>
                      </wps:spPr>
                      <wps:txbx>
                        <w:txbxContent>
                          <w:p w:rsidR="004D0B50" w:rsidRDefault="004D0B50" w:rsidP="00B41033">
                            <w:pPr>
                              <w:pStyle w:val="HTML"/>
                              <w:rPr>
                                <w:rStyle w:val="pl-pds"/>
                                <w:rFonts w:ascii="Consolas" w:eastAsiaTheme="majorEastAsia" w:hAnsi="Consolas"/>
                                <w:color w:val="032F62"/>
                                <w:sz w:val="18"/>
                                <w:szCs w:val="18"/>
                                <w:shd w:val="clear" w:color="auto" w:fill="FFFFFF"/>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ToString</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=&gt;</w:t>
                            </w:r>
                            <w:r>
                              <w:rPr>
                                <w:rFonts w:ascii="Consolas" w:hAnsi="Consolas"/>
                                <w:color w:val="24292E"/>
                                <w:sz w:val="18"/>
                                <w:szCs w:val="18"/>
                                <w:shd w:val="clear" w:color="auto" w:fill="FFFFFF"/>
                              </w:rPr>
                              <w:t xml:space="preserve"> </w:t>
                            </w:r>
                          </w:p>
                          <w:p w:rsidR="004D0B50" w:rsidRPr="00B41033" w:rsidRDefault="004D0B50" w:rsidP="00B41033">
                            <w:pPr>
                              <w:pStyle w:val="HTML"/>
                              <w:rPr>
                                <w:rStyle w:val="pl-en"/>
                                <w:rFonts w:ascii="Consolas" w:eastAsiaTheme="majorEastAsia" w:hAnsi="Consolas"/>
                                <w:color w:val="00B050"/>
                                <w:sz w:val="18"/>
                                <w:szCs w:val="18"/>
                                <w:shd w:val="clear" w:color="auto" w:fill="FFFFFF"/>
                              </w:rPr>
                            </w:pPr>
                            <w:r>
                              <w:rPr>
                                <w:rStyle w:val="pl-pds"/>
                                <w:rFonts w:ascii="Consolas" w:eastAsiaTheme="majorEastAsia" w:hAnsi="Consolas"/>
                                <w:color w:val="032F62"/>
                                <w:sz w:val="18"/>
                                <w:szCs w:val="18"/>
                                <w:shd w:val="clear" w:color="auto" w:fill="FFFFFF"/>
                              </w:rPr>
                              <w:tab/>
                              <w:t>$"</w:t>
                            </w:r>
                            <w:r>
                              <w:rPr>
                                <w:rStyle w:val="pl-s"/>
                                <w:rFonts w:ascii="Consolas" w:eastAsiaTheme="majorEastAsia" w:hAnsi="Consolas"/>
                                <w:color w:val="032F62"/>
                                <w:sz w:val="18"/>
                                <w:szCs w:val="18"/>
                                <w:shd w:val="clear" w:color="auto" w:fill="FFFFFF"/>
                              </w:rPr>
                              <w:t>{{Root={</w:t>
                            </w:r>
                            <w:r>
                              <w:rPr>
                                <w:rStyle w:val="pl-smi"/>
                                <w:rFonts w:ascii="Consolas" w:eastAsiaTheme="majorEastAsia" w:hAnsi="Consolas"/>
                                <w:color w:val="24292E"/>
                                <w:sz w:val="18"/>
                                <w:szCs w:val="18"/>
                                <w:shd w:val="clear" w:color="auto" w:fill="FFFFFF"/>
                              </w:rPr>
                              <w:t>ChordRoot</w:t>
                            </w:r>
                            <w:r>
                              <w:rPr>
                                <w:rStyle w:val="pl-s"/>
                                <w:rFonts w:ascii="Consolas" w:eastAsiaTheme="majorEastAsia" w:hAnsi="Consolas"/>
                                <w:color w:val="032F62"/>
                                <w:sz w:val="18"/>
                                <w:szCs w:val="18"/>
                                <w:shd w:val="clear" w:color="auto" w:fill="FFFFFF"/>
                              </w:rPr>
                              <w:t>}; ChordType={</w:t>
                            </w:r>
                            <w:r>
                              <w:rPr>
                                <w:rStyle w:val="pl-smi"/>
                                <w:rFonts w:ascii="Consolas" w:eastAsiaTheme="majorEastAsia" w:hAnsi="Consolas"/>
                                <w:color w:val="24292E"/>
                                <w:sz w:val="18"/>
                                <w:szCs w:val="18"/>
                                <w:shd w:val="clear" w:color="auto" w:fill="FFFFFF"/>
                              </w:rPr>
                              <w:t>ChordType</w:t>
                            </w:r>
                            <w:r>
                              <w:rPr>
                                <w:rStyle w:val="pl-s"/>
                                <w:rFonts w:ascii="Consolas" w:eastAsiaTheme="majorEastAsia" w:hAnsi="Consolas"/>
                                <w:color w:val="032F62"/>
                                <w:sz w:val="18"/>
                                <w:szCs w:val="18"/>
                                <w:shd w:val="clear" w:color="auto" w:fill="FFFFFF"/>
                              </w:rPr>
                              <w:t>}; Duration={</w:t>
                            </w:r>
                            <w:r>
                              <w:rPr>
                                <w:rStyle w:val="pl-smi"/>
                                <w:rFonts w:ascii="Consolas" w:eastAsiaTheme="majorEastAsia" w:hAnsi="Consolas"/>
                                <w:color w:val="24292E"/>
                                <w:sz w:val="18"/>
                                <w:szCs w:val="18"/>
                                <w:shd w:val="clear" w:color="auto" w:fill="FFFFFF"/>
                              </w:rPr>
                              <w:t>Duration</w:t>
                            </w:r>
                            <w:r>
                              <w:rPr>
                                <w:rStyle w:val="pl-s"/>
                                <w:rFonts w:ascii="Consolas" w:eastAsiaTheme="majorEastAsia" w:hAnsi="Consolas"/>
                                <w:color w:val="032F62"/>
                                <w:sz w:val="18"/>
                                <w:szCs w:val="18"/>
                                <w:shd w:val="clear" w:color="auto" w:fill="FFFFFF"/>
                              </w:rPr>
                              <w:t>}}}</w:t>
                            </w:r>
                            <w:r>
                              <w:rPr>
                                <w:rStyle w:val="pl-pds"/>
                                <w:rFonts w:ascii="Consolas" w:eastAsiaTheme="majorEastAsia" w:hAnsi="Consolas"/>
                                <w:color w:val="032F62"/>
                                <w:sz w:val="18"/>
                                <w:szCs w:val="18"/>
                                <w:shd w:val="clear" w:color="auto" w:fill="FFFFFF"/>
                              </w:rPr>
                              <w:t>"</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2EC51CD4" id="_x0000_s1040" type="#_x0000_t202" style="width:415.6pt;height:122.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">
                <v:textbox style="mso-fit-shape-to-text:t">
                  <w:txbxContent>
                    <w:p w:rsidR="004D0B50" w:rsidRDefault="004D0B50" w:rsidP="00B41033">
                      <w:pPr>
                        <w:pStyle w:val="HTML"/>
                        <w:rPr>
                          <w:rStyle w:val="pl-pds"/>
                          <w:rFonts w:ascii="Consolas" w:eastAsiaTheme="majorEastAsia" w:hAnsi="Consolas"/>
                          <w:color w:val="032F62"/>
                          <w:sz w:val="18"/>
                          <w:szCs w:val="18"/>
                          <w:shd w:val="clear" w:color="auto" w:fill="FFFFFF"/>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ToString</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=&gt;</w:t>
                      </w:r>
                      <w:r>
                        <w:rPr>
                          <w:rFonts w:ascii="Consolas" w:hAnsi="Consolas"/>
                          <w:color w:val="24292E"/>
                          <w:sz w:val="18"/>
                          <w:szCs w:val="18"/>
                          <w:shd w:val="clear" w:color="auto" w:fill="FFFFFF"/>
                        </w:rPr>
                        <w:t xml:space="preserve"> </w:t>
                      </w:r>
                    </w:p>
                    <w:p w:rsidR="004D0B50" w:rsidRPr="00B41033" w:rsidRDefault="004D0B50" w:rsidP="00B41033">
                      <w:pPr>
                        <w:pStyle w:val="HTML"/>
                        <w:rPr>
                          <w:rStyle w:val="pl-en"/>
                          <w:rFonts w:ascii="Consolas" w:eastAsiaTheme="majorEastAsia" w:hAnsi="Consolas"/>
                          <w:color w:val="00B050"/>
                          <w:sz w:val="18"/>
                          <w:szCs w:val="18"/>
                          <w:shd w:val="clear" w:color="auto" w:fill="FFFFFF"/>
                        </w:rPr>
                      </w:pPr>
                      <w:r>
                        <w:rPr>
                          <w:rStyle w:val="pl-pds"/>
                          <w:rFonts w:ascii="Consolas" w:eastAsiaTheme="majorEastAsia" w:hAnsi="Consolas"/>
                          <w:color w:val="032F62"/>
                          <w:sz w:val="18"/>
                          <w:szCs w:val="18"/>
                          <w:shd w:val="clear" w:color="auto" w:fill="FFFFFF"/>
                        </w:rPr>
                        <w:tab/>
                        <w:t>$"</w:t>
                      </w:r>
                      <w:r>
                        <w:rPr>
                          <w:rStyle w:val="pl-s"/>
                          <w:rFonts w:ascii="Consolas" w:eastAsiaTheme="majorEastAsia" w:hAnsi="Consolas"/>
                          <w:color w:val="032F62"/>
                          <w:sz w:val="18"/>
                          <w:szCs w:val="18"/>
                          <w:shd w:val="clear" w:color="auto" w:fill="FFFFFF"/>
                        </w:rPr>
                        <w:t>{{Root={</w:t>
                      </w:r>
                      <w:r>
                        <w:rPr>
                          <w:rStyle w:val="pl-smi"/>
                          <w:rFonts w:ascii="Consolas" w:eastAsiaTheme="majorEastAsia" w:hAnsi="Consolas"/>
                          <w:color w:val="24292E"/>
                          <w:sz w:val="18"/>
                          <w:szCs w:val="18"/>
                          <w:shd w:val="clear" w:color="auto" w:fill="FFFFFF"/>
                        </w:rPr>
                        <w:t>ChordRoot</w:t>
                      </w:r>
                      <w:r>
                        <w:rPr>
                          <w:rStyle w:val="pl-s"/>
                          <w:rFonts w:ascii="Consolas" w:eastAsiaTheme="majorEastAsia" w:hAnsi="Consolas"/>
                          <w:color w:val="032F62"/>
                          <w:sz w:val="18"/>
                          <w:szCs w:val="18"/>
                          <w:shd w:val="clear" w:color="auto" w:fill="FFFFFF"/>
                        </w:rPr>
                        <w:t>}; ChordType={</w:t>
                      </w:r>
                      <w:r>
                        <w:rPr>
                          <w:rStyle w:val="pl-smi"/>
                          <w:rFonts w:ascii="Consolas" w:eastAsiaTheme="majorEastAsia" w:hAnsi="Consolas"/>
                          <w:color w:val="24292E"/>
                          <w:sz w:val="18"/>
                          <w:szCs w:val="18"/>
                          <w:shd w:val="clear" w:color="auto" w:fill="FFFFFF"/>
                        </w:rPr>
                        <w:t>ChordType</w:t>
                      </w:r>
                      <w:r>
                        <w:rPr>
                          <w:rStyle w:val="pl-s"/>
                          <w:rFonts w:ascii="Consolas" w:eastAsiaTheme="majorEastAsia" w:hAnsi="Consolas"/>
                          <w:color w:val="032F62"/>
                          <w:sz w:val="18"/>
                          <w:szCs w:val="18"/>
                          <w:shd w:val="clear" w:color="auto" w:fill="FFFFFF"/>
                        </w:rPr>
                        <w:t>}; Duration={</w:t>
                      </w:r>
                      <w:r>
                        <w:rPr>
                          <w:rStyle w:val="pl-smi"/>
                          <w:rFonts w:ascii="Consolas" w:eastAsiaTheme="majorEastAsia" w:hAnsi="Consolas"/>
                          <w:color w:val="24292E"/>
                          <w:sz w:val="18"/>
                          <w:szCs w:val="18"/>
                          <w:shd w:val="clear" w:color="auto" w:fill="FFFFFF"/>
                        </w:rPr>
                        <w:t>Duration</w:t>
                      </w:r>
                      <w:r>
                        <w:rPr>
                          <w:rStyle w:val="pl-s"/>
                          <w:rFonts w:ascii="Consolas" w:eastAsiaTheme="majorEastAsia" w:hAnsi="Consolas"/>
                          <w:color w:val="032F62"/>
                          <w:sz w:val="18"/>
                          <w:szCs w:val="18"/>
                          <w:shd w:val="clear" w:color="auto" w:fill="FFFFFF"/>
                        </w:rPr>
                        <w:t>}}}</w:t>
                      </w:r>
                      <w:r>
                        <w:rPr>
                          <w:rStyle w:val="pl-pds"/>
                          <w:rFonts w:ascii="Consolas" w:eastAsiaTheme="majorEastAsia" w:hAnsi="Consolas"/>
                          <w:color w:val="032F62"/>
                          <w:sz w:val="18"/>
                          <w:szCs w:val="18"/>
                          <w:shd w:val="clear" w:color="auto" w:fill="FFFFFF"/>
                        </w:rPr>
                        <w:t>"</w:t>
                      </w:r>
                      <w:r>
                        <w:rPr>
                          <w:rFonts w:ascii="Consolas" w:hAnsi="Consolas"/>
                          <w:color w:val="24292E"/>
                          <w:sz w:val="18"/>
                          <w:szCs w:val="18"/>
                          <w:shd w:val="clear" w:color="auto" w:fill="FFFFFF"/>
                        </w:rPr>
                        <w:t>;</w:t>
                      </w:r>
                    </w:p>
                  </w:txbxContent>
                </v:textbox>
                <w10:wrap anchorx="page"/>
                <w10:anchorlock/>
              </v:shape>
            </w:pict>
          </mc:Fallback>
        </mc:AlternateContent>
      </w:r>
    </w:p>
    <w:p w:rsidR="009E0531" w:rsidRDefault="009E0531" w:rsidP="009E0531">
      <w:pPr>
        <w:spacing w:before="240"/>
        <w:jc w:val="both"/>
        <w:rPr>
          <w:rFonts w:ascii="David" w:hAnsi="David"/>
          <w:b/>
          <w:bCs/>
          <w:u w:val="single"/>
          <w:rtl/>
        </w:rPr>
      </w:pPr>
    </w:p>
    <w:p w:rsidR="009E0531" w:rsidRPr="00084DF3" w:rsidRDefault="00084DF3" w:rsidP="009E0531">
      <w:pPr>
        <w:spacing w:before="240"/>
        <w:jc w:val="both"/>
        <w:rPr>
          <w:rFonts w:ascii="David" w:eastAsiaTheme="majorEastAsia" w:hAnsi="David"/>
          <w:sz w:val="26"/>
          <w:rtl/>
        </w:rPr>
      </w:pPr>
      <w:r>
        <w:rPr>
          <w:rFonts w:ascii="David" w:hAnsi="David" w:hint="cs"/>
          <w:b/>
          <w:bCs/>
          <w:u w:val="single"/>
          <w:rtl/>
        </w:rPr>
        <w:t>דיאגרמת מחלקה</w:t>
      </w:r>
      <w:r w:rsidRPr="00084DF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David" w:hAnsi="David" w:hint="cs"/>
          <w:b/>
          <w:bCs/>
          <w:rtl/>
        </w:rPr>
        <w:t xml:space="preserve">: </w:t>
      </w:r>
      <w:r>
        <w:rPr>
          <w:rFonts w:ascii="David" w:hAnsi="David" w:hint="cs"/>
          <w:rtl/>
        </w:rPr>
        <w:t xml:space="preserve">להלן דיאגרמת מחלקה </w:t>
      </w:r>
      <w:r>
        <w:rPr>
          <w:rFonts w:ascii="David" w:eastAsiaTheme="majorEastAsia" w:hAnsi="David" w:hint="cs"/>
          <w:sz w:val="26"/>
          <w:rtl/>
        </w:rPr>
        <w:t>של הישויות המייצגות את האקורד שהוצגו בסעיף זה עם הקשרים ביניהן</w:t>
      </w:r>
      <w:r w:rsidR="009E0531">
        <w:rPr>
          <w:rFonts w:ascii="David" w:eastAsiaTheme="majorEastAsia" w:hAnsi="David" w:hint="cs"/>
          <w:sz w:val="26"/>
          <w:rtl/>
        </w:rPr>
        <w:t xml:space="preserve"> </w:t>
      </w:r>
      <w:r w:rsidR="009E0531">
        <w:rPr>
          <w:rFonts w:ascii="David" w:eastAsiaTheme="majorEastAsia" w:hAnsi="David"/>
          <w:sz w:val="26"/>
          <w:rtl/>
        </w:rPr>
        <w:t>–</w:t>
      </w:r>
      <w:r w:rsidR="009E0531">
        <w:rPr>
          <w:rFonts w:ascii="David" w:eastAsiaTheme="majorEastAsia" w:hAnsi="David" w:hint="cs"/>
          <w:sz w:val="26"/>
          <w:rtl/>
        </w:rPr>
        <w:t xml:space="preserve"> </w:t>
      </w:r>
    </w:p>
    <w:p w:rsidR="00B5526F" w:rsidRPr="002402E0" w:rsidRDefault="009E0531" w:rsidP="00084DF3">
      <w:pPr>
        <w:bidi w:val="0"/>
        <w:rPr>
          <w:rFonts w:ascii="David" w:hAnsi="David"/>
          <w:b/>
          <w:bCs/>
          <w:noProof/>
        </w:rPr>
      </w:pPr>
      <w:r w:rsidRPr="009E0531">
        <w:rPr>
          <w:rFonts w:ascii="David" w:hAnsi="David"/>
          <w:b/>
          <w:bCs/>
          <w:noProof/>
        </w:rPr>
        <w:drawing>
          <wp:inline distT="0" distB="0" distL="0" distR="0" wp14:anchorId="3A437C61" wp14:editId="4A077765">
            <wp:extent cx="5278120" cy="3551363"/>
            <wp:effectExtent l="0" t="0" r="0" b="0"/>
            <wp:docPr id="349" name="תמונה 349" descr="C:\Users\chwel\source\repos\CW.Soloist\Design\Diagrams\images\class-diagrams\BusinessLogicLayer\MusicalEntities\Cho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chwel\source\repos\CW.Soloist\Design\Diagrams\images\class-diagrams\BusinessLogicLayer\MusicalEntities\Chord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8120" cy="3551363"/>
                    </a:xfrm>
                    <a:prstGeom prst="rect">
                      <a:avLst/>
                    </a:prstGeom>
                    <a:noFill/>
                    <a:ln>
                      <a:noFill/>
                    </a:ln>
                  </pic:spPr>
                </pic:pic>
              </a:graphicData>
            </a:graphic>
          </wp:inline>
        </w:drawing>
      </w:r>
    </w:p>
    <w:p w:rsidR="004701A7" w:rsidRPr="002402E0" w:rsidRDefault="004701A7" w:rsidP="00084DF3">
      <w:pPr>
        <w:jc w:val="both"/>
        <w:rPr>
          <w:rFonts w:ascii="David" w:eastAsiaTheme="majorEastAsia" w:hAnsi="David"/>
          <w:color w:val="000000" w:themeColor="text1"/>
          <w:rtl/>
        </w:rPr>
      </w:pPr>
      <w:r w:rsidRPr="002402E0">
        <w:rPr>
          <w:rFonts w:ascii="David" w:eastAsiaTheme="majorEastAsia" w:hAnsi="David"/>
          <w:color w:val="000000" w:themeColor="text1"/>
          <w:rtl/>
        </w:rPr>
        <w:br w:type="page"/>
      </w:r>
    </w:p>
    <w:p w:rsidR="004768BF" w:rsidRPr="002402E0" w:rsidRDefault="004768BF" w:rsidP="008A55BC">
      <w:pPr>
        <w:pStyle w:val="3"/>
        <w:rPr>
          <w:rtl/>
        </w:rPr>
      </w:pPr>
      <w:bookmarkStart w:id="49" w:name="_Toc52839148"/>
      <w:bookmarkStart w:id="50" w:name="_Toc53216126"/>
      <w:r w:rsidRPr="002402E0">
        <w:rPr>
          <w:rFonts w:hint="cs"/>
          <w:rtl/>
        </w:rPr>
        <w:lastRenderedPageBreak/>
        <w:t>תיבות</w:t>
      </w:r>
      <w:r w:rsidRPr="002402E0">
        <w:rPr>
          <w:rtl/>
        </w:rPr>
        <w:t xml:space="preserve"> (</w:t>
      </w:r>
      <w:r w:rsidRPr="002402E0">
        <w:rPr>
          <w:rFonts w:hint="cs"/>
        </w:rPr>
        <w:t>B</w:t>
      </w:r>
      <w:r w:rsidRPr="002402E0">
        <w:t>ars</w:t>
      </w:r>
      <w:r w:rsidRPr="002402E0">
        <w:rPr>
          <w:rtl/>
        </w:rPr>
        <w:t>)</w:t>
      </w:r>
      <w:bookmarkEnd w:id="49"/>
      <w:bookmarkEnd w:id="50"/>
      <w:r w:rsidRPr="002402E0">
        <w:rPr>
          <w:rtl/>
        </w:rPr>
        <w:t xml:space="preserve"> </w:t>
      </w:r>
    </w:p>
    <w:p w:rsidR="00B72DBA" w:rsidRPr="002402E0" w:rsidRDefault="004768BF" w:rsidP="000252C2">
      <w:pPr>
        <w:spacing w:before="240"/>
        <w:jc w:val="both"/>
        <w:rPr>
          <w:rFonts w:ascii="David" w:hAnsi="David"/>
          <w:rtl/>
        </w:rPr>
      </w:pPr>
      <w:r w:rsidRPr="002402E0">
        <w:rPr>
          <w:rFonts w:ascii="David" w:hAnsi="David"/>
          <w:b/>
          <w:bCs/>
          <w:rtl/>
        </w:rPr>
        <w:t>רקע</w:t>
      </w:r>
      <w:r w:rsidR="00B72DBA" w:rsidRPr="002402E0">
        <w:rPr>
          <w:rFonts w:ascii="David" w:hAnsi="David"/>
          <w:rtl/>
        </w:rPr>
        <w:t>:</w:t>
      </w:r>
      <w:r w:rsidR="00B72DBA" w:rsidRPr="002402E0">
        <w:rPr>
          <w:rFonts w:ascii="David" w:hAnsi="David" w:hint="cs"/>
          <w:rtl/>
        </w:rPr>
        <w:t xml:space="preserve"> יצירות מוסיקליות מחולקות לתיבות המסייעות בסגמנטציה וסדר ברצף הצלילים של היצירה. לכל תיבה מוגדר משך שהייה, בדיוק כמו שיש לתווים ולאקורדים משך שהייה. בהקשר של תיבה, משך שהייה זה נקרא גם משקל, או חותמת זמן (</w:t>
      </w:r>
      <w:r w:rsidR="00B72DBA" w:rsidRPr="002402E0">
        <w:rPr>
          <w:rFonts w:ascii="David" w:hAnsi="David"/>
        </w:rPr>
        <w:t>Time signature</w:t>
      </w:r>
      <w:r w:rsidR="00B72DBA" w:rsidRPr="002402E0">
        <w:rPr>
          <w:rFonts w:ascii="David" w:hAnsi="David" w:hint="cs"/>
          <w:rtl/>
        </w:rPr>
        <w:t xml:space="preserve">).  לרוב המשקל אינו משתנה בין תיבה לתיבה ונשאר קבוע (זהה) לכל אורך היצירה, אולם המשקל יכול גם להשתנות בין תיבה לתיבה. </w:t>
      </w:r>
    </w:p>
    <w:p w:rsidR="00B72DBA" w:rsidRPr="002402E0" w:rsidRDefault="00B72DBA" w:rsidP="000252C2">
      <w:pPr>
        <w:spacing w:before="240"/>
        <w:jc w:val="both"/>
        <w:rPr>
          <w:rFonts w:ascii="David" w:hAnsi="David"/>
          <w:rtl/>
        </w:rPr>
      </w:pPr>
      <w:r w:rsidRPr="002402E0">
        <w:rPr>
          <w:rFonts w:ascii="David" w:hAnsi="David" w:hint="cs"/>
          <w:rtl/>
        </w:rPr>
        <w:t xml:space="preserve">כל תיבה מכילה אוסף צלילים שמרכיב את המנגינה ואוסף אקורדים שמרכיב את המהלך ההרמוני שמלווה את הצלילים הללו. תיבה יכולה גם להיות ריקה, ולהכיל רק אקורדים או תווי הפסקה, במקרה שבו יש </w:t>
      </w:r>
      <w:r w:rsidR="002167C4" w:rsidRPr="002402E0">
        <w:rPr>
          <w:rFonts w:ascii="David" w:hAnsi="David" w:hint="cs"/>
          <w:rtl/>
        </w:rPr>
        <w:t>מקטע של הפוגה במנגינה או בליווי ביצירה</w:t>
      </w:r>
      <w:r w:rsidRPr="002402E0">
        <w:rPr>
          <w:rFonts w:ascii="David" w:hAnsi="David" w:hint="cs"/>
          <w:rtl/>
        </w:rPr>
        <w:t>.</w:t>
      </w:r>
      <w:r w:rsidR="002167C4" w:rsidRPr="002402E0">
        <w:rPr>
          <w:rFonts w:ascii="David" w:hAnsi="David" w:hint="cs"/>
          <w:rtl/>
        </w:rPr>
        <w:t xml:space="preserve"> משך השהייה הכולל של רצף אקורדים ו/או רצף תווים בתיבה נתונה לא יכול לחרוג ממשקל התיבה. במקרה שבו משך זמן השהייה של תו מתנגן חוצה שתי תיבות או יותר, המעבר בכל תיבה עוקבת מסומן עם תו קשת-חיבור, שמאריך את משך השהייה, כך שבגוף כל תיבה אכן אין חריגה מהמשקל שלה. </w:t>
      </w:r>
    </w:p>
    <w:p w:rsidR="004768BF" w:rsidRPr="002402E0" w:rsidRDefault="002167C4" w:rsidP="000252C2">
      <w:pPr>
        <w:spacing w:before="240"/>
        <w:jc w:val="both"/>
        <w:rPr>
          <w:rFonts w:ascii="David" w:hAnsi="David"/>
          <w:rtl/>
        </w:rPr>
      </w:pPr>
      <w:r w:rsidRPr="002402E0">
        <w:rPr>
          <w:rFonts w:ascii="David" w:hAnsi="David" w:hint="cs"/>
          <w:rtl/>
        </w:rPr>
        <w:t xml:space="preserve">בכדי לייצג תיבה, נדרשים איפה שלושה מאפיינים: חותמת הזמן של התיבה, אוסף התווים שהיא מכילה (תווי המנגינה), ואוסף האקורדים שבתיבה. כמו כן, מאחר שהאקורדים מלווים את תווי המנגינה, יש צורך במנגנון של סנכרון בזמנים בכדי לדעת בנקודת זמן נתונה שבה מתנגן תו איזה אקורד מתנגן מאחוריו בליווי ולהפך: איזה תווים מתנגנים באותו מחזור זמן של אקורד נתון בתיבה. סנכרון זה נדרש בכדי להתאים תווים לאקורדים בהלחנת מנגינות חדשות.  </w:t>
      </w:r>
    </w:p>
    <w:bookmarkStart w:id="51" w:name="_IBar_Interface"/>
    <w:bookmarkEnd w:id="51"/>
    <w:p w:rsidR="004768BF" w:rsidRPr="002402E0" w:rsidRDefault="004768BF" w:rsidP="008A55BC">
      <w:pPr>
        <w:pStyle w:val="4"/>
        <w:rPr>
          <w:rtl/>
        </w:rPr>
      </w:pPr>
      <w:r w:rsidRPr="002402E0">
        <w:fldChar w:fldCharType="begin"/>
      </w:r>
      <w:r w:rsidR="002167C4" w:rsidRPr="002402E0">
        <w:instrText>HYPERLINK "https://github.com/cwelt/Soloist/wiki/IBar"</w:instrText>
      </w:r>
      <w:r w:rsidRPr="002402E0">
        <w:fldChar w:fldCharType="separate"/>
      </w:r>
      <w:r w:rsidR="002167C4" w:rsidRPr="002402E0">
        <w:rPr>
          <w:rStyle w:val="Hyperlink"/>
          <w:rFonts w:ascii="David" w:hAnsi="David"/>
        </w:rPr>
        <w:t>IBar Interface</w:t>
      </w:r>
      <w:r w:rsidRPr="002402E0">
        <w:fldChar w:fldCharType="end"/>
      </w:r>
    </w:p>
    <w:p w:rsidR="000252C2" w:rsidRDefault="004768BF" w:rsidP="000252C2">
      <w:pPr>
        <w:spacing w:before="240"/>
        <w:ind w:firstLine="142"/>
        <w:jc w:val="both"/>
        <w:rPr>
          <w:rFonts w:ascii="David" w:eastAsiaTheme="majorEastAsia" w:hAnsi="David"/>
          <w:b/>
          <w:sz w:val="26"/>
          <w:rtl/>
        </w:rPr>
      </w:pPr>
      <w:r w:rsidRPr="002402E0">
        <w:rPr>
          <w:rFonts w:ascii="David" w:eastAsiaTheme="majorEastAsia" w:hAnsi="David"/>
          <w:b/>
          <w:sz w:val="26"/>
          <w:rtl/>
        </w:rPr>
        <w:t>המנשק</w:t>
      </w:r>
      <w:r w:rsidRPr="002402E0">
        <w:rPr>
          <w:rFonts w:ascii="David" w:eastAsiaTheme="majorEastAsia" w:hAnsi="David" w:hint="cs"/>
          <w:b/>
          <w:sz w:val="26"/>
          <w:rtl/>
        </w:rPr>
        <w:t xml:space="preserve"> </w:t>
      </w:r>
      <w:r w:rsidRPr="002402E0">
        <w:rPr>
          <w:rFonts w:ascii="David" w:eastAsiaTheme="majorEastAsia" w:hAnsi="David"/>
          <w:b/>
          <w:sz w:val="28"/>
          <w:rtl/>
        </w:rPr>
        <w:t xml:space="preserve"> </w:t>
      </w:r>
      <w:hyperlink r:id="rId50" w:history="1">
        <w:r w:rsidR="002167C4" w:rsidRPr="002402E0">
          <w:rPr>
            <w:rStyle w:val="Hyperlink"/>
            <w:rFonts w:ascii="David" w:hAnsi="David"/>
            <w:szCs w:val="22"/>
          </w:rPr>
          <w:t>IBar</w:t>
        </w:r>
      </w:hyperlink>
      <w:r w:rsidRPr="002402E0">
        <w:rPr>
          <w:rFonts w:ascii="David" w:hAnsi="David"/>
          <w:szCs w:val="22"/>
          <w:rtl/>
        </w:rPr>
        <w:t xml:space="preserve"> </w:t>
      </w:r>
      <w:r w:rsidRPr="002402E0">
        <w:rPr>
          <w:rFonts w:ascii="David" w:eastAsiaTheme="majorEastAsia" w:hAnsi="David"/>
          <w:b/>
          <w:sz w:val="26"/>
          <w:rtl/>
        </w:rPr>
        <w:t xml:space="preserve">מייצג </w:t>
      </w:r>
      <w:r w:rsidR="002167C4" w:rsidRPr="002402E0">
        <w:rPr>
          <w:rFonts w:ascii="David" w:eastAsiaTheme="majorEastAsia" w:hAnsi="David" w:hint="cs"/>
          <w:b/>
          <w:sz w:val="26"/>
          <w:rtl/>
        </w:rPr>
        <w:t>תיבה ע"פ המאפיינים</w:t>
      </w:r>
      <w:r w:rsidR="00797CEA" w:rsidRPr="002402E0">
        <w:rPr>
          <w:rFonts w:ascii="David" w:eastAsiaTheme="majorEastAsia" w:hAnsi="David" w:hint="cs"/>
          <w:b/>
          <w:sz w:val="26"/>
          <w:rtl/>
        </w:rPr>
        <w:t xml:space="preserve"> </w:t>
      </w:r>
      <w:r w:rsidR="002167C4" w:rsidRPr="002402E0">
        <w:rPr>
          <w:rFonts w:ascii="David" w:eastAsiaTheme="majorEastAsia" w:hAnsi="David" w:hint="cs"/>
          <w:b/>
          <w:sz w:val="26"/>
          <w:rtl/>
        </w:rPr>
        <w:t xml:space="preserve">שתוארו לעיל </w:t>
      </w:r>
      <w:r w:rsidR="000252C2">
        <w:rPr>
          <w:rFonts w:ascii="David" w:eastAsiaTheme="majorEastAsia" w:hAnsi="David"/>
          <w:b/>
          <w:sz w:val="26"/>
          <w:rtl/>
        </w:rPr>
        <w:t>–</w:t>
      </w:r>
    </w:p>
    <w:p w:rsidR="000252C2" w:rsidRDefault="000252C2" w:rsidP="000252C2">
      <w:pPr>
        <w:ind w:firstLine="142"/>
        <w:jc w:val="both"/>
        <w:rPr>
          <w:rFonts w:ascii="David" w:eastAsiaTheme="majorEastAsia" w:hAnsi="David"/>
          <w:b/>
          <w:sz w:val="26"/>
          <w:rtl/>
        </w:rPr>
      </w:pPr>
      <w:r w:rsidRPr="002402E0">
        <w:rPr>
          <w:rFonts w:ascii="David" w:hAnsi="David"/>
          <w:b/>
          <w:noProof/>
          <w:rtl/>
        </w:rPr>
        <mc:AlternateContent>
          <mc:Choice Requires="wps">
            <w:drawing>
              <wp:inline distT="0" distB="0" distL="0" distR="0" wp14:anchorId="1B7C3596" wp14:editId="07207172">
                <wp:extent cx="5207000" cy="1968500"/>
                <wp:effectExtent l="0" t="0" r="12700" b="26670"/>
                <wp:docPr id="2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07000" cy="1968500"/>
                        </a:xfrm>
                        <a:prstGeom prst="rect">
                          <a:avLst/>
                        </a:prstGeom>
                        <a:solidFill>
                          <a:srgbClr val="FFFFFF"/>
                        </a:solidFill>
                        <a:ln w="9525">
                          <a:solidFill>
                            <a:srgbClr val="000000"/>
                          </a:solidFill>
                          <a:miter lim="800000"/>
                          <a:headEnd/>
                          <a:tailEnd/>
                        </a:ln>
                      </wps:spPr>
                      <wps:txbx>
                        <w:txbxContent>
                          <w:p w:rsidR="004D0B50" w:rsidRPr="000252C2" w:rsidRDefault="004D0B50" w:rsidP="000252C2">
                            <w:pPr>
                              <w:pStyle w:val="HTML"/>
                              <w:rPr>
                                <w:rStyle w:val="pl-c"/>
                                <w:rFonts w:eastAsiaTheme="majorEastAsia" w:cs="David"/>
                                <w:color w:val="00B050"/>
                                <w:sz w:val="18"/>
                                <w:szCs w:val="18"/>
                                <w:shd w:val="clear" w:color="auto" w:fill="FFFFFF"/>
                              </w:rPr>
                            </w:pP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TimeSignature</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w:t>
                            </w:r>
                            <w:r>
                              <w:rPr>
                                <w:rFonts w:ascii="Consolas" w:hAnsi="Consolas"/>
                                <w:color w:val="569CD6"/>
                              </w:rPr>
                              <w:t xml:space="preserve"> </w:t>
                            </w:r>
                            <w:r>
                              <w:rPr>
                                <w:rStyle w:val="pl-c"/>
                                <w:rFonts w:ascii="Consolas" w:eastAsiaTheme="majorEastAsia" w:hAnsi="Consolas" w:cs="David"/>
                                <w:color w:val="00B050"/>
                                <w:sz w:val="18"/>
                                <w:szCs w:val="18"/>
                                <w:shd w:val="clear" w:color="auto" w:fill="FFFFFF"/>
                              </w:rPr>
                              <w:t xml:space="preserve">// </w:t>
                            </w:r>
                            <w:r w:rsidRPr="000252C2">
                              <w:rPr>
                                <w:rStyle w:val="pl-c"/>
                                <w:rFonts w:ascii="Consolas" w:eastAsiaTheme="majorEastAsia" w:hAnsi="Consolas" w:cs="David"/>
                                <w:color w:val="00B050"/>
                                <w:sz w:val="18"/>
                                <w:szCs w:val="18"/>
                                <w:shd w:val="clear" w:color="auto" w:fill="FFFFFF"/>
                              </w:rPr>
                              <w:t>The bar's duration.</w:t>
                            </w:r>
                          </w:p>
                          <w:p w:rsidR="004D0B50" w:rsidRPr="000252C2" w:rsidRDefault="004D0B50" w:rsidP="000252C2">
                            <w:pPr>
                              <w:bidi w:val="0"/>
                              <w:spacing w:after="0"/>
                              <w:rPr>
                                <w:rFonts w:ascii="Consolas" w:eastAsiaTheme="majorEastAsia" w:hAnsi="Consolas"/>
                                <w:color w:val="00B050"/>
                                <w:sz w:val="18"/>
                                <w:szCs w:val="18"/>
                                <w:shd w:val="clear" w:color="auto" w:fill="FFFFFF"/>
                              </w:rPr>
                            </w:pP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IChord</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Chords</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w:t>
                            </w:r>
                            <w:r>
                              <w:rPr>
                                <w:rFonts w:ascii="Consolas" w:hAnsi="Consolas"/>
                                <w:color w:val="569CD6"/>
                              </w:rPr>
                              <w:t xml:space="preserve"> </w:t>
                            </w:r>
                            <w:r>
                              <w:rPr>
                                <w:rStyle w:val="pl-c"/>
                                <w:rFonts w:ascii="Consolas" w:eastAsiaTheme="majorEastAsia" w:hAnsi="Consolas"/>
                                <w:color w:val="00B050"/>
                                <w:sz w:val="18"/>
                                <w:szCs w:val="18"/>
                                <w:shd w:val="clear" w:color="auto" w:fill="FFFFFF"/>
                              </w:rPr>
                              <w:t xml:space="preserve">// </w:t>
                            </w:r>
                            <w:r w:rsidRPr="000252C2">
                              <w:rPr>
                                <w:rStyle w:val="pl-c"/>
                                <w:rFonts w:ascii="Consolas" w:eastAsiaTheme="majorEastAsia" w:hAnsi="Consolas"/>
                                <w:color w:val="00B050"/>
                                <w:sz w:val="18"/>
                                <w:szCs w:val="18"/>
                                <w:shd w:val="clear" w:color="auto" w:fill="FFFFFF"/>
                              </w:rPr>
                              <w:t>Chords which represent the bar's harmony.</w:t>
                            </w:r>
                          </w:p>
                          <w:p w:rsidR="004D0B50" w:rsidRPr="000252C2" w:rsidRDefault="004D0B50" w:rsidP="000252C2">
                            <w:pPr>
                              <w:pStyle w:val="HTML"/>
                              <w:rPr>
                                <w:rFonts w:eastAsiaTheme="majorEastAsia" w:cs="David"/>
                                <w:color w:val="00B050"/>
                                <w:sz w:val="18"/>
                                <w:szCs w:val="18"/>
                                <w:shd w:val="clear" w:color="auto" w:fill="FFFFFF"/>
                                <w:rtl/>
                                <w:cs/>
                              </w:rPr>
                            </w:pP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INote</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Notes</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set</w:t>
                            </w:r>
                            <w:r>
                              <w:rPr>
                                <w:rFonts w:ascii="Consolas" w:hAnsi="Consolas"/>
                                <w:color w:val="24292E"/>
                                <w:sz w:val="18"/>
                                <w:szCs w:val="18"/>
                                <w:shd w:val="clear" w:color="auto" w:fill="FFFFFF"/>
                              </w:rPr>
                              <w:t>; }</w:t>
                            </w:r>
                            <w:r>
                              <w:rPr>
                                <w:rFonts w:ascii="Consolas" w:hAnsi="Consolas"/>
                                <w:color w:val="569CD6"/>
                              </w:rPr>
                              <w:t xml:space="preserve"> </w:t>
                            </w:r>
                            <w:r>
                              <w:rPr>
                                <w:rStyle w:val="pl-c"/>
                                <w:rFonts w:ascii="Consolas" w:eastAsiaTheme="majorEastAsia" w:hAnsi="Consolas" w:cs="David"/>
                                <w:color w:val="00B050"/>
                                <w:sz w:val="18"/>
                                <w:szCs w:val="18"/>
                                <w:shd w:val="clear" w:color="auto" w:fill="FFFFFF"/>
                              </w:rPr>
                              <w:t xml:space="preserve">// </w:t>
                            </w:r>
                            <w:r w:rsidRPr="000252C2">
                              <w:rPr>
                                <w:rStyle w:val="pl-c"/>
                                <w:rFonts w:ascii="Consolas" w:eastAsiaTheme="majorEastAsia" w:hAnsi="Consolas" w:cs="David"/>
                                <w:color w:val="00B050"/>
                                <w:sz w:val="18"/>
                                <w:szCs w:val="18"/>
                                <w:shd w:val="clear" w:color="auto" w:fill="FFFFFF"/>
                              </w:rPr>
                              <w:t>Notes which represent the bar's melody.</w:t>
                            </w:r>
                            <w:r>
                              <w:rPr>
                                <w:rFonts w:ascii="Consolas" w:hAnsi="Consolas" w:hint="cs"/>
                                <w:color w:val="DCDCDC"/>
                                <w:rtl/>
                                <w:cs/>
                              </w:rPr>
                              <w:t>}</w:t>
                            </w:r>
                          </w:p>
                        </w:txbxContent>
                      </wps:txbx>
                      <wps:bodyPr rot="0" vert="horz" wrap="square" lIns="91440" tIns="45720" rIns="91440" bIns="45720" anchor="t" anchorCtr="0">
                        <a:spAutoFit/>
                      </wps:bodyPr>
                    </wps:wsp>
                  </a:graphicData>
                </a:graphic>
              </wp:inline>
            </w:drawing>
          </mc:Choice>
          <mc:Fallback>
            <w:pict>
              <v:shape w14:anchorId="1B7C3596" id="_x0000_s1041" type="#_x0000_t202" style="width:410pt;height:1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">
                <v:textbox style="mso-fit-shape-to-text:t">
                  <w:txbxContent>
                    <w:p w:rsidR="004D0B50" w:rsidRPr="000252C2" w:rsidRDefault="004D0B50" w:rsidP="000252C2">
                      <w:pPr>
                        <w:pStyle w:val="HTML"/>
                        <w:rPr>
                          <w:rStyle w:val="pl-c"/>
                          <w:rFonts w:eastAsiaTheme="majorEastAsia" w:cs="David"/>
                          <w:color w:val="00B050"/>
                          <w:sz w:val="18"/>
                          <w:szCs w:val="18"/>
                          <w:shd w:val="clear" w:color="auto" w:fill="FFFFFF"/>
                        </w:rPr>
                      </w:pP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TimeSignature</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w:t>
                      </w:r>
                      <w:r>
                        <w:rPr>
                          <w:rFonts w:ascii="Consolas" w:hAnsi="Consolas"/>
                          <w:color w:val="569CD6"/>
                        </w:rPr>
                        <w:t xml:space="preserve"> </w:t>
                      </w:r>
                      <w:r>
                        <w:rPr>
                          <w:rStyle w:val="pl-c"/>
                          <w:rFonts w:ascii="Consolas" w:eastAsiaTheme="majorEastAsia" w:hAnsi="Consolas" w:cs="David"/>
                          <w:color w:val="00B050"/>
                          <w:sz w:val="18"/>
                          <w:szCs w:val="18"/>
                          <w:shd w:val="clear" w:color="auto" w:fill="FFFFFF"/>
                        </w:rPr>
                        <w:t xml:space="preserve">// </w:t>
                      </w:r>
                      <w:r w:rsidRPr="000252C2">
                        <w:rPr>
                          <w:rStyle w:val="pl-c"/>
                          <w:rFonts w:ascii="Consolas" w:eastAsiaTheme="majorEastAsia" w:hAnsi="Consolas" w:cs="David"/>
                          <w:color w:val="00B050"/>
                          <w:sz w:val="18"/>
                          <w:szCs w:val="18"/>
                          <w:shd w:val="clear" w:color="auto" w:fill="FFFFFF"/>
                        </w:rPr>
                        <w:t>The bar's duration.</w:t>
                      </w:r>
                    </w:p>
                    <w:p w:rsidR="004D0B50" w:rsidRPr="000252C2" w:rsidRDefault="004D0B50" w:rsidP="000252C2">
                      <w:pPr>
                        <w:bidi w:val="0"/>
                        <w:spacing w:after="0"/>
                        <w:rPr>
                          <w:rFonts w:ascii="Consolas" w:eastAsiaTheme="majorEastAsia" w:hAnsi="Consolas"/>
                          <w:color w:val="00B050"/>
                          <w:sz w:val="18"/>
                          <w:szCs w:val="18"/>
                          <w:shd w:val="clear" w:color="auto" w:fill="FFFFFF"/>
                        </w:rPr>
                      </w:pP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IChord</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Chords</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w:t>
                      </w:r>
                      <w:r>
                        <w:rPr>
                          <w:rFonts w:ascii="Consolas" w:hAnsi="Consolas"/>
                          <w:color w:val="569CD6"/>
                        </w:rPr>
                        <w:t xml:space="preserve"> </w:t>
                      </w:r>
                      <w:r>
                        <w:rPr>
                          <w:rStyle w:val="pl-c"/>
                          <w:rFonts w:ascii="Consolas" w:eastAsiaTheme="majorEastAsia" w:hAnsi="Consolas"/>
                          <w:color w:val="00B050"/>
                          <w:sz w:val="18"/>
                          <w:szCs w:val="18"/>
                          <w:shd w:val="clear" w:color="auto" w:fill="FFFFFF"/>
                        </w:rPr>
                        <w:t xml:space="preserve">// </w:t>
                      </w:r>
                      <w:r w:rsidRPr="000252C2">
                        <w:rPr>
                          <w:rStyle w:val="pl-c"/>
                          <w:rFonts w:ascii="Consolas" w:eastAsiaTheme="majorEastAsia" w:hAnsi="Consolas"/>
                          <w:color w:val="00B050"/>
                          <w:sz w:val="18"/>
                          <w:szCs w:val="18"/>
                          <w:shd w:val="clear" w:color="auto" w:fill="FFFFFF"/>
                        </w:rPr>
                        <w:t>Chords which represent the bar's harmony.</w:t>
                      </w:r>
                    </w:p>
                    <w:p w:rsidR="004D0B50" w:rsidRPr="000252C2" w:rsidRDefault="004D0B50" w:rsidP="000252C2">
                      <w:pPr>
                        <w:pStyle w:val="HTML"/>
                        <w:rPr>
                          <w:rFonts w:eastAsiaTheme="majorEastAsia" w:cs="David"/>
                          <w:color w:val="00B050"/>
                          <w:sz w:val="18"/>
                          <w:szCs w:val="18"/>
                          <w:shd w:val="clear" w:color="auto" w:fill="FFFFFF"/>
                          <w:rtl/>
                          <w:cs/>
                        </w:rPr>
                      </w:pP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INote</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Notes</w:t>
                      </w:r>
                      <w:r>
                        <w:rPr>
                          <w:rFonts w:ascii="Consolas" w:hAnsi="Consolas"/>
                          <w:color w:val="24292E"/>
                          <w:sz w:val="18"/>
                          <w:szCs w:val="18"/>
                          <w:shd w:val="clear" w:color="auto" w:fill="FFFFFF"/>
                        </w:rPr>
                        <w:t xml:space="preserve"> { </w:t>
                      </w:r>
                      <w:r>
                        <w:rPr>
                          <w:rStyle w:val="pl-k"/>
                          <w:rFonts w:ascii="Consolas" w:eastAsiaTheme="majorEastAsia"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set</w:t>
                      </w:r>
                      <w:r>
                        <w:rPr>
                          <w:rFonts w:ascii="Consolas" w:hAnsi="Consolas"/>
                          <w:color w:val="24292E"/>
                          <w:sz w:val="18"/>
                          <w:szCs w:val="18"/>
                          <w:shd w:val="clear" w:color="auto" w:fill="FFFFFF"/>
                        </w:rPr>
                        <w:t>; }</w:t>
                      </w:r>
                      <w:r>
                        <w:rPr>
                          <w:rFonts w:ascii="Consolas" w:hAnsi="Consolas"/>
                          <w:color w:val="569CD6"/>
                        </w:rPr>
                        <w:t xml:space="preserve"> </w:t>
                      </w:r>
                      <w:r>
                        <w:rPr>
                          <w:rStyle w:val="pl-c"/>
                          <w:rFonts w:ascii="Consolas" w:eastAsiaTheme="majorEastAsia" w:hAnsi="Consolas" w:cs="David"/>
                          <w:color w:val="00B050"/>
                          <w:sz w:val="18"/>
                          <w:szCs w:val="18"/>
                          <w:shd w:val="clear" w:color="auto" w:fill="FFFFFF"/>
                        </w:rPr>
                        <w:t xml:space="preserve">// </w:t>
                      </w:r>
                      <w:r w:rsidRPr="000252C2">
                        <w:rPr>
                          <w:rStyle w:val="pl-c"/>
                          <w:rFonts w:ascii="Consolas" w:eastAsiaTheme="majorEastAsia" w:hAnsi="Consolas" w:cs="David"/>
                          <w:color w:val="00B050"/>
                          <w:sz w:val="18"/>
                          <w:szCs w:val="18"/>
                          <w:shd w:val="clear" w:color="auto" w:fill="FFFFFF"/>
                        </w:rPr>
                        <w:t>Notes which represent the bar's melody.</w:t>
                      </w:r>
                      <w:r>
                        <w:rPr>
                          <w:rFonts w:ascii="Consolas" w:hAnsi="Consolas" w:hint="cs"/>
                          <w:color w:val="DCDCDC"/>
                          <w:rtl/>
                          <w:cs/>
                        </w:rPr>
                        <w:t>}</w:t>
                      </w:r>
                    </w:p>
                  </w:txbxContent>
                </v:textbox>
                <w10:wrap anchorx="page"/>
                <w10:anchorlock/>
              </v:shape>
            </w:pict>
          </mc:Fallback>
        </mc:AlternateContent>
      </w:r>
    </w:p>
    <w:p w:rsidR="000252C2" w:rsidRDefault="000252C2" w:rsidP="000252C2">
      <w:pPr>
        <w:spacing w:before="240"/>
        <w:ind w:firstLine="142"/>
        <w:jc w:val="both"/>
        <w:rPr>
          <w:rFonts w:ascii="David" w:eastAsiaTheme="majorEastAsia" w:hAnsi="David"/>
          <w:b/>
          <w:sz w:val="26"/>
          <w:rtl/>
        </w:rPr>
      </w:pPr>
      <w:r>
        <w:rPr>
          <w:rFonts w:ascii="David" w:eastAsiaTheme="majorEastAsia" w:hAnsi="David" w:hint="cs"/>
          <w:b/>
          <w:sz w:val="26"/>
          <w:rtl/>
        </w:rPr>
        <w:t xml:space="preserve">להלן המתודות שתוארו לעיל המוגדרות במנשק </w:t>
      </w:r>
      <w:r>
        <w:rPr>
          <w:rFonts w:ascii="David" w:eastAsiaTheme="majorEastAsia" w:hAnsi="David"/>
          <w:b/>
          <w:sz w:val="26"/>
          <w:rtl/>
        </w:rPr>
        <w:t>–</w:t>
      </w:r>
      <w:r>
        <w:rPr>
          <w:rFonts w:ascii="David" w:eastAsiaTheme="majorEastAsia" w:hAnsi="David" w:hint="cs"/>
          <w:b/>
          <w:sz w:val="26"/>
          <w:rtl/>
        </w:rPr>
        <w:t xml:space="preserve"> </w:t>
      </w:r>
      <w:r>
        <w:rPr>
          <w:rFonts w:ascii="David" w:eastAsiaTheme="majorEastAsia" w:hAnsi="David"/>
          <w:b/>
          <w:sz w:val="26"/>
          <w:rtl/>
        </w:rPr>
        <w:tab/>
      </w:r>
    </w:p>
    <w:p w:rsidR="000252C2" w:rsidRDefault="000252C2" w:rsidP="000252C2">
      <w:pPr>
        <w:ind w:firstLine="142"/>
        <w:rPr>
          <w:rFonts w:ascii="David" w:eastAsiaTheme="majorEastAsia" w:hAnsi="David"/>
          <w:b/>
          <w:sz w:val="26"/>
          <w:rtl/>
        </w:rPr>
      </w:pPr>
      <w:r w:rsidRPr="002402E0">
        <w:rPr>
          <w:rFonts w:ascii="David" w:hAnsi="David"/>
          <w:b/>
          <w:noProof/>
          <w:rtl/>
        </w:rPr>
        <mc:AlternateContent>
          <mc:Choice Requires="wps">
            <w:drawing>
              <wp:inline distT="0" distB="0" distL="0" distR="0" wp14:anchorId="02ACCD80" wp14:editId="3A546BFC">
                <wp:extent cx="5949950" cy="1968500"/>
                <wp:effectExtent l="0" t="0" r="12700" b="13335"/>
                <wp:docPr id="3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49950" cy="1968500"/>
                        </a:xfrm>
                        <a:prstGeom prst="rect">
                          <a:avLst/>
                        </a:prstGeom>
                        <a:solidFill>
                          <a:srgbClr val="FFFFFF"/>
                        </a:solidFill>
                        <a:ln w="9525">
                          <a:solidFill>
                            <a:srgbClr val="000000"/>
                          </a:solidFill>
                          <a:miter lim="800000"/>
                          <a:headEnd/>
                          <a:tailEnd/>
                        </a:ln>
                      </wps:spPr>
                      <wps:txbx>
                        <w:txbxContent>
                          <w:p w:rsidR="004D0B50" w:rsidRDefault="004D0B50" w:rsidP="000252C2">
                            <w:pPr>
                              <w:pStyle w:val="HTML"/>
                              <w:rPr>
                                <w:rStyle w:val="pl-c"/>
                                <w:rFonts w:ascii="Consolas" w:eastAsiaTheme="majorEastAsia" w:hAnsi="Consolas" w:cs="David"/>
                                <w:color w:val="00B050"/>
                                <w:sz w:val="18"/>
                                <w:szCs w:val="18"/>
                                <w:shd w:val="clear" w:color="auto" w:fill="FFFFFF"/>
                              </w:rPr>
                            </w:pPr>
                            <w:r>
                              <w:rPr>
                                <w:rStyle w:val="pl-c"/>
                                <w:rFonts w:ascii="Consolas" w:eastAsiaTheme="majorEastAsia" w:hAnsi="Consolas" w:cs="David"/>
                                <w:color w:val="00B050"/>
                                <w:sz w:val="18"/>
                                <w:szCs w:val="18"/>
                                <w:shd w:val="clear" w:color="auto" w:fill="FFFFFF"/>
                              </w:rPr>
                              <w:t xml:space="preserve">// </w:t>
                            </w:r>
                            <w:r w:rsidRPr="000252C2">
                              <w:rPr>
                                <w:rStyle w:val="pl-c"/>
                                <w:rFonts w:ascii="Consolas" w:eastAsiaTheme="majorEastAsia" w:hAnsi="Consolas" w:cs="David"/>
                                <w:color w:val="00B050"/>
                                <w:sz w:val="18"/>
                                <w:szCs w:val="18"/>
                                <w:shd w:val="clear" w:color="auto" w:fill="FFFFFF"/>
                              </w:rPr>
                              <w:t>Returns the chords that are played in parallel to given note.</w:t>
                            </w:r>
                          </w:p>
                          <w:p w:rsidR="004D0B50" w:rsidRDefault="004D0B50" w:rsidP="000252C2">
                            <w:pPr>
                              <w:pStyle w:val="HTML"/>
                              <w:rPr>
                                <w:rFonts w:ascii="Consolas" w:hAnsi="Consolas"/>
                                <w:color w:val="DCDCDC"/>
                                <w:rtl/>
                                <w:cs/>
                              </w:rPr>
                            </w:pPr>
                            <w:r w:rsidRPr="000252C2">
                              <w:rPr>
                                <w:rStyle w:val="pl-en"/>
                                <w:rFonts w:ascii="Consolas" w:eastAsia="MS Mincho" w:hAnsi="Consolas"/>
                                <w:color w:val="6F42C1"/>
                                <w:sz w:val="18"/>
                                <w:szCs w:val="18"/>
                                <w:shd w:val="clear" w:color="auto" w:fill="FFFFFF"/>
                              </w:rPr>
                              <w:t>IList&lt;INote&gt;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GetOverlappingNotesForChord</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chordIndex</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chordNotesIndices</w:t>
                            </w:r>
                            <w:r>
                              <w:rPr>
                                <w:rFonts w:ascii="Consolas" w:hAnsi="Consolas"/>
                                <w:color w:val="24292E"/>
                                <w:sz w:val="18"/>
                                <w:szCs w:val="18"/>
                                <w:shd w:val="clear" w:color="auto" w:fill="FFFFFF"/>
                              </w:rPr>
                              <w:t>);</w:t>
                            </w:r>
                          </w:p>
                          <w:p w:rsidR="004D0B50" w:rsidRDefault="004D0B50" w:rsidP="000252C2">
                            <w:pPr>
                              <w:pStyle w:val="HTML"/>
                              <w:rPr>
                                <w:rFonts w:ascii="Consolas" w:hAnsi="Consolas"/>
                                <w:color w:val="DCDCDC"/>
                                <w:rtl/>
                                <w:cs/>
                              </w:rPr>
                            </w:pP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INote</w:t>
                            </w:r>
                            <w:r>
                              <w:rPr>
                                <w:rFonts w:ascii="Consolas" w:hAnsi="Consolas"/>
                                <w:color w:val="24292E"/>
                                <w:sz w:val="18"/>
                                <w:szCs w:val="18"/>
                                <w:shd w:val="clear" w:color="auto" w:fill="FFFFFF"/>
                              </w:rPr>
                              <w:t xml:space="preserve">&gt; </w:t>
                            </w:r>
                            <w:r>
                              <w:rPr>
                                <w:rStyle w:val="pl-en"/>
                                <w:rFonts w:ascii="Consolas" w:eastAsiaTheme="majorEastAsia" w:hAnsi="Consolas"/>
                                <w:color w:val="6F42C1"/>
                                <w:sz w:val="18"/>
                                <w:szCs w:val="18"/>
                                <w:shd w:val="clear" w:color="auto" w:fill="FFFFFF"/>
                              </w:rPr>
                              <w:t>GetOverlappingNotesForChord</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IChord</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chord</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chordNotesIndices</w:t>
                            </w:r>
                            <w:r>
                              <w:rPr>
                                <w:rFonts w:ascii="Consolas" w:hAnsi="Consolas"/>
                                <w:color w:val="24292E"/>
                                <w:sz w:val="18"/>
                                <w:szCs w:val="18"/>
                                <w:shd w:val="clear" w:color="auto" w:fill="FFFFFF"/>
                              </w:rPr>
                              <w:t>);</w:t>
                            </w:r>
                          </w:p>
                          <w:p w:rsidR="004D0B50" w:rsidRDefault="004D0B50" w:rsidP="000252C2">
                            <w:pPr>
                              <w:pStyle w:val="HTML"/>
                              <w:rPr>
                                <w:rFonts w:ascii="Consolas" w:hAnsi="Consolas"/>
                                <w:color w:val="DCDCDC"/>
                                <w:rtl/>
                                <w:cs/>
                              </w:rPr>
                            </w:pPr>
                          </w:p>
                          <w:p w:rsidR="004D0B50" w:rsidRDefault="004D0B50" w:rsidP="000252C2">
                            <w:pPr>
                              <w:pStyle w:val="HTML"/>
                              <w:rPr>
                                <w:rStyle w:val="pl-c"/>
                                <w:rFonts w:ascii="Consolas" w:eastAsiaTheme="majorEastAsia" w:hAnsi="Consolas" w:cs="David"/>
                                <w:color w:val="00B050"/>
                                <w:sz w:val="18"/>
                                <w:szCs w:val="18"/>
                                <w:shd w:val="clear" w:color="auto" w:fill="FFFFFF"/>
                              </w:rPr>
                            </w:pPr>
                            <w:r>
                              <w:rPr>
                                <w:rStyle w:val="pl-c"/>
                                <w:rFonts w:ascii="Consolas" w:eastAsiaTheme="majorEastAsia" w:hAnsi="Consolas" w:cs="David"/>
                                <w:color w:val="00B050"/>
                                <w:sz w:val="18"/>
                                <w:szCs w:val="18"/>
                                <w:shd w:val="clear" w:color="auto" w:fill="FFFFFF"/>
                              </w:rPr>
                              <w:t xml:space="preserve">// </w:t>
                            </w:r>
                            <w:r w:rsidRPr="000252C2">
                              <w:rPr>
                                <w:rStyle w:val="pl-c"/>
                                <w:rFonts w:ascii="Consolas" w:eastAsiaTheme="majorEastAsia" w:hAnsi="Consolas" w:cs="David"/>
                                <w:color w:val="00B050"/>
                                <w:sz w:val="18"/>
                                <w:szCs w:val="18"/>
                                <w:shd w:val="clear" w:color="auto" w:fill="FFFFFF"/>
                              </w:rPr>
                              <w:t xml:space="preserve">Returns the </w:t>
                            </w:r>
                            <w:r>
                              <w:rPr>
                                <w:rStyle w:val="pl-c"/>
                                <w:rFonts w:ascii="Consolas" w:eastAsiaTheme="majorEastAsia" w:hAnsi="Consolas" w:cs="David"/>
                                <w:color w:val="00B050"/>
                                <w:sz w:val="18"/>
                                <w:szCs w:val="18"/>
                                <w:shd w:val="clear" w:color="auto" w:fill="FFFFFF"/>
                              </w:rPr>
                              <w:t>notes</w:t>
                            </w:r>
                            <w:r w:rsidRPr="000252C2">
                              <w:rPr>
                                <w:rStyle w:val="pl-c"/>
                                <w:rFonts w:ascii="Consolas" w:eastAsiaTheme="majorEastAsia" w:hAnsi="Consolas" w:cs="David"/>
                                <w:color w:val="00B050"/>
                                <w:sz w:val="18"/>
                                <w:szCs w:val="18"/>
                                <w:shd w:val="clear" w:color="auto" w:fill="FFFFFF"/>
                              </w:rPr>
                              <w:t xml:space="preserve"> that are played in parallel to given </w:t>
                            </w:r>
                            <w:r>
                              <w:rPr>
                                <w:rStyle w:val="pl-c"/>
                                <w:rFonts w:ascii="Consolas" w:eastAsiaTheme="majorEastAsia" w:hAnsi="Consolas" w:cs="David"/>
                                <w:color w:val="00B050"/>
                                <w:sz w:val="18"/>
                                <w:szCs w:val="18"/>
                                <w:shd w:val="clear" w:color="auto" w:fill="FFFFFF"/>
                              </w:rPr>
                              <w:t>chord</w:t>
                            </w:r>
                            <w:r w:rsidRPr="000252C2">
                              <w:rPr>
                                <w:rStyle w:val="pl-c"/>
                                <w:rFonts w:ascii="Consolas" w:eastAsiaTheme="majorEastAsia" w:hAnsi="Consolas" w:cs="David"/>
                                <w:color w:val="00B050"/>
                                <w:sz w:val="18"/>
                                <w:szCs w:val="18"/>
                                <w:shd w:val="clear" w:color="auto" w:fill="FFFFFF"/>
                              </w:rPr>
                              <w:t>.</w:t>
                            </w:r>
                          </w:p>
                          <w:p w:rsidR="004D0B50" w:rsidRPr="000252C2" w:rsidRDefault="004D0B50" w:rsidP="000252C2">
                            <w:pPr>
                              <w:pStyle w:val="HTML"/>
                              <w:rPr>
                                <w:rFonts w:ascii="Consolas" w:eastAsiaTheme="majorEastAsia" w:hAnsi="Consolas"/>
                                <w:color w:val="6F42C1"/>
                                <w:sz w:val="18"/>
                                <w:szCs w:val="18"/>
                                <w:shd w:val="clear" w:color="auto" w:fill="FFFFFF"/>
                                <w:rtl/>
                                <w:cs/>
                              </w:rPr>
                            </w:pP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IChord</w:t>
                            </w:r>
                            <w:r>
                              <w:rPr>
                                <w:rFonts w:ascii="Consolas" w:hAnsi="Consolas"/>
                                <w:color w:val="24292E"/>
                                <w:sz w:val="18"/>
                                <w:szCs w:val="18"/>
                                <w:shd w:val="clear" w:color="auto" w:fill="FFFFFF"/>
                              </w:rPr>
                              <w:t xml:space="preserve">&gt; </w:t>
                            </w:r>
                            <w:r>
                              <w:rPr>
                                <w:rStyle w:val="pl-en"/>
                                <w:rFonts w:ascii="Consolas" w:eastAsiaTheme="majorEastAsia" w:hAnsi="Consolas"/>
                                <w:color w:val="6F42C1"/>
                                <w:sz w:val="18"/>
                                <w:szCs w:val="18"/>
                                <w:shd w:val="clear" w:color="auto" w:fill="FFFFFF"/>
                              </w:rPr>
                              <w:t>GetOverlappingChordsForNote</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noteIndex</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02ACCD80" id="_x0000_s1042" type="#_x0000_t202" style="width:468.5pt;height:1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">
                <v:textbox style="mso-fit-shape-to-text:t">
                  <w:txbxContent>
                    <w:p w:rsidR="004D0B50" w:rsidRDefault="004D0B50" w:rsidP="000252C2">
                      <w:pPr>
                        <w:pStyle w:val="HTML"/>
                        <w:rPr>
                          <w:rStyle w:val="pl-c"/>
                          <w:rFonts w:ascii="Consolas" w:eastAsiaTheme="majorEastAsia" w:hAnsi="Consolas" w:cs="David"/>
                          <w:color w:val="00B050"/>
                          <w:sz w:val="18"/>
                          <w:szCs w:val="18"/>
                          <w:shd w:val="clear" w:color="auto" w:fill="FFFFFF"/>
                        </w:rPr>
                      </w:pPr>
                      <w:r>
                        <w:rPr>
                          <w:rStyle w:val="pl-c"/>
                          <w:rFonts w:ascii="Consolas" w:eastAsiaTheme="majorEastAsia" w:hAnsi="Consolas" w:cs="David"/>
                          <w:color w:val="00B050"/>
                          <w:sz w:val="18"/>
                          <w:szCs w:val="18"/>
                          <w:shd w:val="clear" w:color="auto" w:fill="FFFFFF"/>
                        </w:rPr>
                        <w:t xml:space="preserve">// </w:t>
                      </w:r>
                      <w:r w:rsidRPr="000252C2">
                        <w:rPr>
                          <w:rStyle w:val="pl-c"/>
                          <w:rFonts w:ascii="Consolas" w:eastAsiaTheme="majorEastAsia" w:hAnsi="Consolas" w:cs="David"/>
                          <w:color w:val="00B050"/>
                          <w:sz w:val="18"/>
                          <w:szCs w:val="18"/>
                          <w:shd w:val="clear" w:color="auto" w:fill="FFFFFF"/>
                        </w:rPr>
                        <w:t>Returns the chords that are played in parallel to given note.</w:t>
                      </w:r>
                    </w:p>
                    <w:p w:rsidR="004D0B50" w:rsidRDefault="004D0B50" w:rsidP="000252C2">
                      <w:pPr>
                        <w:pStyle w:val="HTML"/>
                        <w:rPr>
                          <w:rFonts w:ascii="Consolas" w:hAnsi="Consolas"/>
                          <w:color w:val="DCDCDC"/>
                          <w:rtl/>
                          <w:cs/>
                        </w:rPr>
                      </w:pPr>
                      <w:r w:rsidRPr="000252C2">
                        <w:rPr>
                          <w:rStyle w:val="pl-en"/>
                          <w:rFonts w:ascii="Consolas" w:eastAsia="MS Mincho" w:hAnsi="Consolas"/>
                          <w:color w:val="6F42C1"/>
                          <w:sz w:val="18"/>
                          <w:szCs w:val="18"/>
                          <w:shd w:val="clear" w:color="auto" w:fill="FFFFFF"/>
                        </w:rPr>
                        <w:t>IList&lt;INote&gt;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GetOverlappingNotesForChord</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chordIndex</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chordNotesIndices</w:t>
                      </w:r>
                      <w:r>
                        <w:rPr>
                          <w:rFonts w:ascii="Consolas" w:hAnsi="Consolas"/>
                          <w:color w:val="24292E"/>
                          <w:sz w:val="18"/>
                          <w:szCs w:val="18"/>
                          <w:shd w:val="clear" w:color="auto" w:fill="FFFFFF"/>
                        </w:rPr>
                        <w:t>);</w:t>
                      </w:r>
                    </w:p>
                    <w:p w:rsidR="004D0B50" w:rsidRDefault="004D0B50" w:rsidP="000252C2">
                      <w:pPr>
                        <w:pStyle w:val="HTML"/>
                        <w:rPr>
                          <w:rFonts w:ascii="Consolas" w:hAnsi="Consolas"/>
                          <w:color w:val="DCDCDC"/>
                          <w:rtl/>
                          <w:cs/>
                        </w:rPr>
                      </w:pP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INote</w:t>
                      </w:r>
                      <w:r>
                        <w:rPr>
                          <w:rFonts w:ascii="Consolas" w:hAnsi="Consolas"/>
                          <w:color w:val="24292E"/>
                          <w:sz w:val="18"/>
                          <w:szCs w:val="18"/>
                          <w:shd w:val="clear" w:color="auto" w:fill="FFFFFF"/>
                        </w:rPr>
                        <w:t xml:space="preserve">&gt; </w:t>
                      </w:r>
                      <w:r>
                        <w:rPr>
                          <w:rStyle w:val="pl-en"/>
                          <w:rFonts w:ascii="Consolas" w:eastAsiaTheme="majorEastAsia" w:hAnsi="Consolas"/>
                          <w:color w:val="6F42C1"/>
                          <w:sz w:val="18"/>
                          <w:szCs w:val="18"/>
                          <w:shd w:val="clear" w:color="auto" w:fill="FFFFFF"/>
                        </w:rPr>
                        <w:t>GetOverlappingNotesForChord</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IChord</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chord</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chordNotesIndices</w:t>
                      </w:r>
                      <w:r>
                        <w:rPr>
                          <w:rFonts w:ascii="Consolas" w:hAnsi="Consolas"/>
                          <w:color w:val="24292E"/>
                          <w:sz w:val="18"/>
                          <w:szCs w:val="18"/>
                          <w:shd w:val="clear" w:color="auto" w:fill="FFFFFF"/>
                        </w:rPr>
                        <w:t>);</w:t>
                      </w:r>
                    </w:p>
                    <w:p w:rsidR="004D0B50" w:rsidRDefault="004D0B50" w:rsidP="000252C2">
                      <w:pPr>
                        <w:pStyle w:val="HTML"/>
                        <w:rPr>
                          <w:rFonts w:ascii="Consolas" w:hAnsi="Consolas"/>
                          <w:color w:val="DCDCDC"/>
                          <w:rtl/>
                          <w:cs/>
                        </w:rPr>
                      </w:pPr>
                    </w:p>
                    <w:p w:rsidR="004D0B50" w:rsidRDefault="004D0B50" w:rsidP="000252C2">
                      <w:pPr>
                        <w:pStyle w:val="HTML"/>
                        <w:rPr>
                          <w:rStyle w:val="pl-c"/>
                          <w:rFonts w:ascii="Consolas" w:eastAsiaTheme="majorEastAsia" w:hAnsi="Consolas" w:cs="David"/>
                          <w:color w:val="00B050"/>
                          <w:sz w:val="18"/>
                          <w:szCs w:val="18"/>
                          <w:shd w:val="clear" w:color="auto" w:fill="FFFFFF"/>
                        </w:rPr>
                      </w:pPr>
                      <w:r>
                        <w:rPr>
                          <w:rStyle w:val="pl-c"/>
                          <w:rFonts w:ascii="Consolas" w:eastAsiaTheme="majorEastAsia" w:hAnsi="Consolas" w:cs="David"/>
                          <w:color w:val="00B050"/>
                          <w:sz w:val="18"/>
                          <w:szCs w:val="18"/>
                          <w:shd w:val="clear" w:color="auto" w:fill="FFFFFF"/>
                        </w:rPr>
                        <w:t xml:space="preserve">// </w:t>
                      </w:r>
                      <w:r w:rsidRPr="000252C2">
                        <w:rPr>
                          <w:rStyle w:val="pl-c"/>
                          <w:rFonts w:ascii="Consolas" w:eastAsiaTheme="majorEastAsia" w:hAnsi="Consolas" w:cs="David"/>
                          <w:color w:val="00B050"/>
                          <w:sz w:val="18"/>
                          <w:szCs w:val="18"/>
                          <w:shd w:val="clear" w:color="auto" w:fill="FFFFFF"/>
                        </w:rPr>
                        <w:t xml:space="preserve">Returns the </w:t>
                      </w:r>
                      <w:r>
                        <w:rPr>
                          <w:rStyle w:val="pl-c"/>
                          <w:rFonts w:ascii="Consolas" w:eastAsiaTheme="majorEastAsia" w:hAnsi="Consolas" w:cs="David"/>
                          <w:color w:val="00B050"/>
                          <w:sz w:val="18"/>
                          <w:szCs w:val="18"/>
                          <w:shd w:val="clear" w:color="auto" w:fill="FFFFFF"/>
                        </w:rPr>
                        <w:t>notes</w:t>
                      </w:r>
                      <w:r w:rsidRPr="000252C2">
                        <w:rPr>
                          <w:rStyle w:val="pl-c"/>
                          <w:rFonts w:ascii="Consolas" w:eastAsiaTheme="majorEastAsia" w:hAnsi="Consolas" w:cs="David"/>
                          <w:color w:val="00B050"/>
                          <w:sz w:val="18"/>
                          <w:szCs w:val="18"/>
                          <w:shd w:val="clear" w:color="auto" w:fill="FFFFFF"/>
                        </w:rPr>
                        <w:t xml:space="preserve"> that are played in parallel to given </w:t>
                      </w:r>
                      <w:r>
                        <w:rPr>
                          <w:rStyle w:val="pl-c"/>
                          <w:rFonts w:ascii="Consolas" w:eastAsiaTheme="majorEastAsia" w:hAnsi="Consolas" w:cs="David"/>
                          <w:color w:val="00B050"/>
                          <w:sz w:val="18"/>
                          <w:szCs w:val="18"/>
                          <w:shd w:val="clear" w:color="auto" w:fill="FFFFFF"/>
                        </w:rPr>
                        <w:t>chord</w:t>
                      </w:r>
                      <w:r w:rsidRPr="000252C2">
                        <w:rPr>
                          <w:rStyle w:val="pl-c"/>
                          <w:rFonts w:ascii="Consolas" w:eastAsiaTheme="majorEastAsia" w:hAnsi="Consolas" w:cs="David"/>
                          <w:color w:val="00B050"/>
                          <w:sz w:val="18"/>
                          <w:szCs w:val="18"/>
                          <w:shd w:val="clear" w:color="auto" w:fill="FFFFFF"/>
                        </w:rPr>
                        <w:t>.</w:t>
                      </w:r>
                    </w:p>
                    <w:p w:rsidR="004D0B50" w:rsidRPr="000252C2" w:rsidRDefault="004D0B50" w:rsidP="000252C2">
                      <w:pPr>
                        <w:pStyle w:val="HTML"/>
                        <w:rPr>
                          <w:rFonts w:ascii="Consolas" w:eastAsiaTheme="majorEastAsia" w:hAnsi="Consolas"/>
                          <w:color w:val="6F42C1"/>
                          <w:sz w:val="18"/>
                          <w:szCs w:val="18"/>
                          <w:shd w:val="clear" w:color="auto" w:fill="FFFFFF"/>
                          <w:rtl/>
                          <w:cs/>
                        </w:rPr>
                      </w:pP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IChord</w:t>
                      </w:r>
                      <w:r>
                        <w:rPr>
                          <w:rFonts w:ascii="Consolas" w:hAnsi="Consolas"/>
                          <w:color w:val="24292E"/>
                          <w:sz w:val="18"/>
                          <w:szCs w:val="18"/>
                          <w:shd w:val="clear" w:color="auto" w:fill="FFFFFF"/>
                        </w:rPr>
                        <w:t xml:space="preserve">&gt; </w:t>
                      </w:r>
                      <w:r>
                        <w:rPr>
                          <w:rStyle w:val="pl-en"/>
                          <w:rFonts w:ascii="Consolas" w:eastAsiaTheme="majorEastAsia" w:hAnsi="Consolas"/>
                          <w:color w:val="6F42C1"/>
                          <w:sz w:val="18"/>
                          <w:szCs w:val="18"/>
                          <w:shd w:val="clear" w:color="auto" w:fill="FFFFFF"/>
                        </w:rPr>
                        <w:t>GetOverlappingChordsForNote</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noteIndex</w:t>
                      </w:r>
                      <w:r>
                        <w:rPr>
                          <w:rFonts w:ascii="Consolas" w:hAnsi="Consolas"/>
                          <w:color w:val="24292E"/>
                          <w:sz w:val="18"/>
                          <w:szCs w:val="18"/>
                          <w:shd w:val="clear" w:color="auto" w:fill="FFFFFF"/>
                        </w:rPr>
                        <w:t>);</w:t>
                      </w:r>
                    </w:p>
                  </w:txbxContent>
                </v:textbox>
                <w10:wrap anchorx="page"/>
                <w10:anchorlock/>
              </v:shape>
            </w:pict>
          </mc:Fallback>
        </mc:AlternateContent>
      </w:r>
    </w:p>
    <w:p w:rsidR="00F260F9" w:rsidRPr="00F260F9" w:rsidRDefault="004768BF" w:rsidP="00F260F9">
      <w:pPr>
        <w:spacing w:before="240"/>
        <w:ind w:left="142"/>
        <w:jc w:val="both"/>
        <w:rPr>
          <w:rFonts w:ascii="David" w:eastAsiaTheme="majorEastAsia" w:hAnsi="David"/>
          <w:b/>
          <w:sz w:val="26"/>
          <w:rtl/>
        </w:rPr>
      </w:pPr>
      <w:r w:rsidRPr="002402E0">
        <w:rPr>
          <w:rFonts w:ascii="David" w:eastAsiaTheme="majorEastAsia" w:hAnsi="David"/>
          <w:b/>
          <w:sz w:val="26"/>
          <w:rtl/>
        </w:rPr>
        <w:t xml:space="preserve">תיעוד מלא ומפורט של המאפיינים </w:t>
      </w:r>
      <w:r w:rsidR="000252C2">
        <w:rPr>
          <w:rFonts w:ascii="David" w:eastAsiaTheme="majorEastAsia" w:hAnsi="David" w:hint="cs"/>
          <w:b/>
          <w:sz w:val="26"/>
          <w:rtl/>
        </w:rPr>
        <w:t xml:space="preserve">והמתודות </w:t>
      </w:r>
      <w:r w:rsidRPr="002402E0">
        <w:rPr>
          <w:rFonts w:ascii="David" w:eastAsiaTheme="majorEastAsia" w:hAnsi="David"/>
          <w:b/>
          <w:sz w:val="26"/>
          <w:rtl/>
        </w:rPr>
        <w:t>שלעיל ניתן למצוא הן בגוף קוד המקור וכן ב</w:t>
      </w:r>
      <w:hyperlink r:id="rId51" w:history="1">
        <w:r w:rsidR="000252C2" w:rsidRPr="000252C2">
          <w:rPr>
            <w:rStyle w:val="Hyperlink"/>
            <w:rFonts w:ascii="David" w:eastAsiaTheme="majorEastAsia" w:hAnsi="David"/>
            <w:b/>
            <w:rtl/>
          </w:rPr>
          <w:t>דף ה</w:t>
        </w:r>
        <w:r w:rsidR="000252C2">
          <w:rPr>
            <w:rStyle w:val="Hyperlink"/>
            <w:rFonts w:ascii="David" w:eastAsiaTheme="majorEastAsia" w:hAnsi="David"/>
            <w:bCs/>
          </w:rPr>
          <w:t xml:space="preserve">-Wiki </w:t>
        </w:r>
        <w:r w:rsidR="000252C2" w:rsidRPr="000252C2">
          <w:rPr>
            <w:rStyle w:val="Hyperlink"/>
            <w:rFonts w:ascii="David" w:eastAsiaTheme="majorEastAsia" w:hAnsi="David"/>
            <w:b/>
            <w:rtl/>
          </w:rPr>
          <w:t>של המנשק</w:t>
        </w:r>
      </w:hyperlink>
      <w:r w:rsidR="000252C2">
        <w:rPr>
          <w:rFonts w:ascii="David" w:eastAsiaTheme="majorEastAsia" w:hAnsi="David" w:hint="cs"/>
          <w:b/>
          <w:sz w:val="26"/>
          <w:rtl/>
        </w:rPr>
        <w:t xml:space="preserve">, </w:t>
      </w:r>
      <w:r w:rsidRPr="002402E0">
        <w:rPr>
          <w:rFonts w:ascii="David" w:eastAsiaTheme="majorEastAsia" w:hAnsi="David" w:hint="cs"/>
          <w:b/>
          <w:sz w:val="26"/>
          <w:rtl/>
        </w:rPr>
        <w:t>המכיל קישורים</w:t>
      </w:r>
      <w:r w:rsidR="00F260F9">
        <w:rPr>
          <w:rFonts w:ascii="David" w:eastAsiaTheme="majorEastAsia" w:hAnsi="David" w:hint="cs"/>
          <w:b/>
          <w:sz w:val="26"/>
          <w:rtl/>
        </w:rPr>
        <w:t xml:space="preserve"> לרכיבים השונים עם התיעוד שלהם.</w:t>
      </w:r>
    </w:p>
    <w:p w:rsidR="00DC7300" w:rsidRDefault="00DC7300" w:rsidP="008A55BC">
      <w:pPr>
        <w:ind w:left="324"/>
        <w:jc w:val="both"/>
        <w:rPr>
          <w:rFonts w:ascii="David" w:hAnsi="David"/>
          <w:rtl/>
        </w:rPr>
      </w:pPr>
    </w:p>
    <w:p w:rsidR="00F260F9" w:rsidRDefault="00F260F9" w:rsidP="008A55BC">
      <w:pPr>
        <w:ind w:left="324"/>
        <w:jc w:val="both"/>
        <w:rPr>
          <w:rFonts w:ascii="David" w:hAnsi="David"/>
          <w:rtl/>
        </w:rPr>
      </w:pPr>
    </w:p>
    <w:p w:rsidR="00F260F9" w:rsidRDefault="00F260F9" w:rsidP="008A55BC">
      <w:pPr>
        <w:ind w:left="324"/>
        <w:jc w:val="both"/>
        <w:rPr>
          <w:rFonts w:ascii="David" w:hAnsi="David"/>
          <w:rtl/>
        </w:rPr>
      </w:pPr>
    </w:p>
    <w:p w:rsidR="00F260F9" w:rsidRDefault="00F260F9" w:rsidP="008A55BC">
      <w:pPr>
        <w:ind w:left="324"/>
        <w:jc w:val="both"/>
        <w:rPr>
          <w:rFonts w:ascii="David" w:hAnsi="David"/>
          <w:rtl/>
        </w:rPr>
      </w:pPr>
    </w:p>
    <w:p w:rsidR="00F260F9" w:rsidRDefault="00F260F9" w:rsidP="008A55BC">
      <w:pPr>
        <w:ind w:left="324"/>
        <w:jc w:val="both"/>
        <w:rPr>
          <w:rFonts w:ascii="David" w:hAnsi="David"/>
          <w:rtl/>
        </w:rPr>
      </w:pPr>
    </w:p>
    <w:p w:rsidR="00F260F9" w:rsidRDefault="00F260F9" w:rsidP="008A55BC">
      <w:pPr>
        <w:ind w:left="324"/>
        <w:jc w:val="both"/>
        <w:rPr>
          <w:rFonts w:ascii="David" w:hAnsi="David"/>
          <w:rtl/>
        </w:rPr>
      </w:pPr>
    </w:p>
    <w:p w:rsidR="00F260F9" w:rsidRDefault="00F260F9" w:rsidP="008A55BC">
      <w:pPr>
        <w:ind w:left="324"/>
        <w:jc w:val="both"/>
        <w:rPr>
          <w:rFonts w:ascii="David" w:hAnsi="David"/>
          <w:rtl/>
        </w:rPr>
      </w:pPr>
    </w:p>
    <w:p w:rsidR="00F260F9" w:rsidRDefault="00F260F9" w:rsidP="008A55BC">
      <w:pPr>
        <w:ind w:left="324"/>
        <w:jc w:val="both"/>
        <w:rPr>
          <w:rFonts w:ascii="David" w:hAnsi="David"/>
          <w:rtl/>
        </w:rPr>
      </w:pPr>
    </w:p>
    <w:p w:rsidR="00F260F9" w:rsidRDefault="00F260F9" w:rsidP="008A55BC">
      <w:pPr>
        <w:ind w:left="324"/>
        <w:jc w:val="both"/>
        <w:rPr>
          <w:rFonts w:ascii="David" w:hAnsi="David"/>
          <w:rtl/>
        </w:rPr>
      </w:pPr>
    </w:p>
    <w:p w:rsidR="00F260F9" w:rsidRPr="002402E0" w:rsidRDefault="00F260F9" w:rsidP="008A55BC">
      <w:pPr>
        <w:ind w:left="324"/>
        <w:jc w:val="both"/>
        <w:rPr>
          <w:rFonts w:ascii="David" w:hAnsi="David"/>
          <w:rtl/>
        </w:rPr>
      </w:pPr>
    </w:p>
    <w:bookmarkStart w:id="52" w:name="_Bar_Class"/>
    <w:bookmarkEnd w:id="52"/>
    <w:p w:rsidR="004768BF" w:rsidRPr="002402E0" w:rsidRDefault="00F15FAB" w:rsidP="008A55BC">
      <w:pPr>
        <w:pStyle w:val="4"/>
        <w:rPr>
          <w:rFonts w:ascii="David" w:hAnsi="David"/>
          <w:rtl/>
        </w:rPr>
      </w:pPr>
      <w:r>
        <w:lastRenderedPageBreak/>
        <w:fldChar w:fldCharType="begin"/>
      </w:r>
      <w:r>
        <w:instrText xml:space="preserve"> HYPERLINK "https://github.com/cwelt/Soloist/wiki/Bar" </w:instrText>
      </w:r>
      <w:r>
        <w:fldChar w:fldCharType="separate"/>
      </w:r>
      <w:r w:rsidR="00797CEA" w:rsidRPr="002402E0">
        <w:rPr>
          <w:rStyle w:val="Hyperlink"/>
          <w:rFonts w:ascii="David" w:hAnsi="David"/>
        </w:rPr>
        <w:t>Bar Class</w:t>
      </w:r>
      <w:r>
        <w:rPr>
          <w:rStyle w:val="Hyperlink"/>
          <w:rFonts w:ascii="David" w:hAnsi="David"/>
        </w:rPr>
        <w:fldChar w:fldCharType="end"/>
      </w:r>
    </w:p>
    <w:p w:rsidR="004768BF" w:rsidRPr="002402E0" w:rsidRDefault="004768BF" w:rsidP="00F260F9">
      <w:pPr>
        <w:spacing w:before="240"/>
        <w:ind w:left="142"/>
        <w:jc w:val="both"/>
        <w:rPr>
          <w:rFonts w:ascii="David" w:eastAsiaTheme="majorEastAsia" w:hAnsi="David"/>
          <w:b/>
          <w:sz w:val="26"/>
          <w:rtl/>
        </w:rPr>
      </w:pPr>
      <w:r w:rsidRPr="002402E0">
        <w:rPr>
          <w:rFonts w:ascii="David" w:eastAsiaTheme="majorEastAsia" w:hAnsi="David"/>
          <w:b/>
          <w:sz w:val="26"/>
          <w:rtl/>
        </w:rPr>
        <w:t xml:space="preserve">המחלקה </w:t>
      </w:r>
      <w:hyperlink r:id="rId52" w:history="1">
        <w:r w:rsidR="00797CEA" w:rsidRPr="002402E0">
          <w:rPr>
            <w:rStyle w:val="Hyperlink"/>
            <w:rFonts w:ascii="David" w:hAnsi="David"/>
            <w:szCs w:val="22"/>
          </w:rPr>
          <w:t>Bar</w:t>
        </w:r>
      </w:hyperlink>
      <w:r w:rsidRPr="002402E0">
        <w:rPr>
          <w:rFonts w:ascii="David" w:hAnsi="David"/>
          <w:szCs w:val="22"/>
          <w:rtl/>
        </w:rPr>
        <w:t xml:space="preserve"> </w:t>
      </w:r>
      <w:r w:rsidRPr="002402E0">
        <w:rPr>
          <w:rFonts w:ascii="David" w:eastAsiaTheme="majorEastAsia" w:hAnsi="David"/>
          <w:b/>
          <w:sz w:val="26"/>
          <w:rtl/>
        </w:rPr>
        <w:t xml:space="preserve">מממשת את המנשק </w:t>
      </w:r>
      <w:hyperlink r:id="rId53" w:history="1">
        <w:r w:rsidR="00797CEA" w:rsidRPr="002402E0">
          <w:rPr>
            <w:rStyle w:val="Hyperlink"/>
            <w:rFonts w:ascii="David" w:hAnsi="David"/>
            <w:szCs w:val="22"/>
          </w:rPr>
          <w:t>IBar</w:t>
        </w:r>
      </w:hyperlink>
      <w:r w:rsidRPr="002402E0">
        <w:rPr>
          <w:rFonts w:ascii="David" w:eastAsiaTheme="majorEastAsia" w:hAnsi="David"/>
          <w:b/>
          <w:sz w:val="26"/>
          <w:rtl/>
        </w:rPr>
        <w:t>. מעבר ל</w:t>
      </w:r>
      <w:r w:rsidRPr="002402E0">
        <w:rPr>
          <w:rFonts w:ascii="David" w:eastAsiaTheme="majorEastAsia" w:hAnsi="David" w:hint="cs"/>
          <w:b/>
          <w:sz w:val="26"/>
          <w:rtl/>
        </w:rPr>
        <w:t>מימוש ה</w:t>
      </w:r>
      <w:r w:rsidRPr="002402E0">
        <w:rPr>
          <w:rFonts w:ascii="David" w:eastAsiaTheme="majorEastAsia" w:hAnsi="David"/>
          <w:b/>
          <w:sz w:val="26"/>
          <w:rtl/>
        </w:rPr>
        <w:t xml:space="preserve">מאפיינים והמתודות </w:t>
      </w:r>
      <w:r w:rsidRPr="002402E0">
        <w:rPr>
          <w:rFonts w:ascii="David" w:eastAsiaTheme="majorEastAsia" w:hAnsi="David" w:hint="cs"/>
          <w:b/>
          <w:sz w:val="26"/>
          <w:rtl/>
        </w:rPr>
        <w:t>של ה</w:t>
      </w:r>
      <w:r w:rsidRPr="002402E0">
        <w:rPr>
          <w:rFonts w:ascii="David" w:eastAsiaTheme="majorEastAsia" w:hAnsi="David"/>
          <w:b/>
          <w:sz w:val="26"/>
          <w:rtl/>
        </w:rPr>
        <w:t xml:space="preserve">מנשק, מחלקה זו מגדירה </w:t>
      </w:r>
      <w:r w:rsidR="00797CEA" w:rsidRPr="002402E0">
        <w:rPr>
          <w:rFonts w:ascii="David" w:eastAsiaTheme="majorEastAsia" w:hAnsi="David" w:hint="cs"/>
          <w:b/>
          <w:sz w:val="26"/>
          <w:rtl/>
        </w:rPr>
        <w:t>רק בנאים</w:t>
      </w:r>
      <w:r w:rsidRPr="002402E0">
        <w:rPr>
          <w:rFonts w:ascii="David" w:eastAsiaTheme="majorEastAsia" w:hAnsi="David" w:hint="cs"/>
          <w:b/>
          <w:sz w:val="26"/>
          <w:rtl/>
        </w:rPr>
        <w:t xml:space="preserve"> ומתודה </w:t>
      </w:r>
      <w:r w:rsidR="00797CEA" w:rsidRPr="002402E0">
        <w:rPr>
          <w:rFonts w:ascii="David" w:eastAsiaTheme="majorEastAsia" w:hAnsi="David" w:hint="cs"/>
          <w:b/>
          <w:sz w:val="26"/>
          <w:rtl/>
        </w:rPr>
        <w:t xml:space="preserve">סטנדרטית </w:t>
      </w:r>
      <w:r w:rsidRPr="002402E0">
        <w:rPr>
          <w:rFonts w:ascii="David" w:eastAsiaTheme="majorEastAsia" w:hAnsi="David" w:hint="cs"/>
          <w:b/>
          <w:sz w:val="26"/>
          <w:rtl/>
        </w:rPr>
        <w:t xml:space="preserve">לאחזור מחרוזת המייצגת את </w:t>
      </w:r>
      <w:r w:rsidR="00797CEA" w:rsidRPr="002402E0">
        <w:rPr>
          <w:rFonts w:ascii="David" w:eastAsiaTheme="majorEastAsia" w:hAnsi="David" w:hint="cs"/>
          <w:b/>
          <w:sz w:val="26"/>
          <w:rtl/>
        </w:rPr>
        <w:t>התיבה</w:t>
      </w:r>
      <w:r w:rsidRPr="002402E0">
        <w:rPr>
          <w:rFonts w:ascii="David" w:eastAsiaTheme="majorEastAsia" w:hAnsi="David" w:hint="cs"/>
          <w:b/>
          <w:sz w:val="26"/>
          <w:rtl/>
        </w:rPr>
        <w:t xml:space="preserve">. </w:t>
      </w:r>
    </w:p>
    <w:p w:rsidR="004768BF" w:rsidRDefault="004768BF" w:rsidP="00F260F9">
      <w:pPr>
        <w:spacing w:before="240"/>
        <w:ind w:left="142"/>
        <w:jc w:val="both"/>
        <w:rPr>
          <w:rFonts w:ascii="David" w:eastAsiaTheme="majorEastAsia" w:hAnsi="David"/>
          <w:b/>
          <w:sz w:val="26"/>
          <w:rtl/>
        </w:rPr>
      </w:pPr>
      <w:r w:rsidRPr="002402E0">
        <w:rPr>
          <w:rFonts w:ascii="David" w:eastAsiaTheme="majorEastAsia" w:hAnsi="David"/>
          <w:b/>
          <w:sz w:val="26"/>
          <w:rtl/>
        </w:rPr>
        <w:t xml:space="preserve">תיעוד מלא ומפורט של כלל הרכיבים במחלקה ניתן למצוא הן בגוף קוד המקור וכן </w:t>
      </w:r>
      <w:hyperlink r:id="rId54" w:history="1">
        <w:r w:rsidR="00DC7300" w:rsidRPr="00DC7300">
          <w:rPr>
            <w:rStyle w:val="Hyperlink"/>
            <w:rFonts w:ascii="David" w:eastAsiaTheme="majorEastAsia" w:hAnsi="David"/>
            <w:szCs w:val="22"/>
            <w:rtl/>
          </w:rPr>
          <w:t>בדף ה</w:t>
        </w:r>
        <w:r w:rsidR="00DC7300" w:rsidRPr="00DC7300">
          <w:rPr>
            <w:rStyle w:val="Hyperlink"/>
            <w:rFonts w:ascii="David" w:eastAsiaTheme="majorEastAsia" w:hAnsi="David"/>
            <w:szCs w:val="22"/>
          </w:rPr>
          <w:t xml:space="preserve">-Wiki </w:t>
        </w:r>
        <w:r w:rsidR="00DC7300" w:rsidRPr="00DC7300">
          <w:rPr>
            <w:rStyle w:val="Hyperlink"/>
            <w:rFonts w:ascii="David" w:eastAsiaTheme="majorEastAsia" w:hAnsi="David"/>
            <w:szCs w:val="22"/>
            <w:rtl/>
          </w:rPr>
          <w:t>של האפליקציה</w:t>
        </w:r>
      </w:hyperlink>
      <w:r w:rsidR="00DC7300">
        <w:rPr>
          <w:rFonts w:ascii="David" w:eastAsiaTheme="majorEastAsia" w:hAnsi="David" w:hint="cs"/>
          <w:b/>
          <w:sz w:val="26"/>
          <w:rtl/>
        </w:rPr>
        <w:t xml:space="preserve">. </w:t>
      </w:r>
      <w:r w:rsidRPr="002402E0">
        <w:rPr>
          <w:rFonts w:ascii="David" w:eastAsiaTheme="majorEastAsia" w:hAnsi="David"/>
          <w:b/>
          <w:sz w:val="26"/>
          <w:rtl/>
        </w:rPr>
        <w:t>למען הסדר טוב מובא כאן תקציר התיעוד של הרכיבים הנוספים השייכים למחלקה עצמה (</w:t>
      </w:r>
      <w:r w:rsidRPr="002402E0">
        <w:rPr>
          <w:rFonts w:ascii="David" w:eastAsiaTheme="majorEastAsia" w:hAnsi="David" w:hint="cs"/>
          <w:b/>
          <w:sz w:val="26"/>
          <w:rtl/>
        </w:rPr>
        <w:t>אלו ש</w:t>
      </w:r>
      <w:r w:rsidRPr="002402E0">
        <w:rPr>
          <w:rFonts w:ascii="David" w:eastAsiaTheme="majorEastAsia" w:hAnsi="David"/>
          <w:b/>
          <w:sz w:val="26"/>
          <w:rtl/>
        </w:rPr>
        <w:t xml:space="preserve">אינם חלק מהמנשק </w:t>
      </w:r>
      <w:hyperlink w:anchor="_IBar_Interface" w:history="1">
        <w:r w:rsidR="00797CEA" w:rsidRPr="002402E0">
          <w:rPr>
            <w:rStyle w:val="Hyperlink"/>
            <w:rFonts w:ascii="David" w:eastAsiaTheme="majorEastAsia" w:hAnsi="David"/>
            <w:bCs/>
            <w:szCs w:val="20"/>
          </w:rPr>
          <w:t>IBar</w:t>
        </w:r>
      </w:hyperlink>
      <w:r w:rsidR="00DC7300">
        <w:rPr>
          <w:rFonts w:ascii="David" w:eastAsiaTheme="majorEastAsia" w:hAnsi="David"/>
          <w:b/>
          <w:sz w:val="26"/>
          <w:rtl/>
        </w:rPr>
        <w:t>)</w:t>
      </w:r>
      <w:r w:rsidR="00DC7300">
        <w:rPr>
          <w:rFonts w:ascii="David" w:eastAsiaTheme="majorEastAsia" w:hAnsi="David" w:hint="cs"/>
          <w:b/>
          <w:sz w:val="26"/>
          <w:rtl/>
        </w:rPr>
        <w:t>.</w:t>
      </w:r>
    </w:p>
    <w:p w:rsidR="009F4D75" w:rsidRPr="009F4D75" w:rsidRDefault="009F4D75" w:rsidP="00F260F9">
      <w:pPr>
        <w:spacing w:before="240"/>
        <w:ind w:left="142"/>
        <w:jc w:val="both"/>
        <w:rPr>
          <w:rFonts w:ascii="David" w:eastAsiaTheme="majorEastAsia" w:hAnsi="David"/>
          <w:b/>
          <w:sz w:val="26"/>
          <w:rtl/>
        </w:rPr>
      </w:pPr>
      <w:r>
        <w:rPr>
          <w:rFonts w:ascii="David" w:eastAsiaTheme="majorEastAsia" w:hAnsi="David" w:hint="cs"/>
          <w:bCs/>
          <w:sz w:val="26"/>
          <w:u w:val="single"/>
          <w:rtl/>
        </w:rPr>
        <w:t>שדות</w:t>
      </w:r>
      <w:r>
        <w:rPr>
          <w:rFonts w:ascii="David" w:eastAsiaTheme="majorEastAsia" w:hAnsi="David" w:hint="cs"/>
          <w:bCs/>
          <w:sz w:val="26"/>
          <w:rtl/>
        </w:rPr>
        <w:t xml:space="preserve">: </w:t>
      </w:r>
      <w:r>
        <w:rPr>
          <w:rFonts w:ascii="David" w:eastAsiaTheme="majorEastAsia" w:hAnsi="David" w:hint="cs"/>
          <w:b/>
          <w:sz w:val="26"/>
          <w:rtl/>
        </w:rPr>
        <w:t xml:space="preserve">המחלקה מגדירה שני שדות פרטיים הנגזרים מהמונה והמכנה של משך השהייה ומגדירים את המשקל של התיבה: מספר הפעימות בתיבה ויחידת המשקל של פעימה בודדת </w:t>
      </w:r>
      <w:r w:rsidRPr="002402E0">
        <w:rPr>
          <w:rFonts w:ascii="David" w:eastAsiaTheme="majorEastAsia" w:hAnsi="David"/>
          <w:b/>
          <w:sz w:val="26"/>
          <w:rtl/>
        </w:rPr>
        <w:t>–</w:t>
      </w:r>
      <w:r w:rsidRPr="002402E0">
        <w:rPr>
          <w:rFonts w:ascii="David" w:hAnsi="David"/>
          <w:b/>
          <w:noProof/>
          <w:rtl/>
        </w:rPr>
        <mc:AlternateContent>
          <mc:Choice Requires="wps">
            <w:drawing>
              <wp:inline distT="0" distB="0" distL="0" distR="0" wp14:anchorId="53BF7D23" wp14:editId="74308958">
                <wp:extent cx="5316220" cy="1551709"/>
                <wp:effectExtent l="0" t="0" r="17780" b="13335"/>
                <wp:docPr id="35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316220" cy="1551709"/>
                        </a:xfrm>
                        <a:prstGeom prst="rect">
                          <a:avLst/>
                        </a:prstGeom>
                        <a:solidFill>
                          <a:srgbClr val="FFFFFF"/>
                        </a:solidFill>
                        <a:ln w="9525">
                          <a:solidFill>
                            <a:srgbClr val="000000"/>
                          </a:solidFill>
                          <a:miter lim="800000"/>
                          <a:headEnd/>
                          <a:tailEnd/>
                        </a:ln>
                      </wps:spPr>
                      <wps:txbx>
                        <w:txbxContent>
                          <w:p w:rsidR="004D0B50" w:rsidRDefault="004D0B50" w:rsidP="009F4D75">
                            <w:pPr>
                              <w:pStyle w:val="HTML"/>
                              <w:rPr>
                                <w:rStyle w:val="pl-c"/>
                                <w:rFonts w:cs="David"/>
                              </w:rPr>
                            </w:pPr>
                            <w:r>
                              <w:rPr>
                                <w:rStyle w:val="pl-k"/>
                                <w:rFonts w:ascii="Consolas" w:eastAsiaTheme="majorEastAsia" w:hAnsi="Consolas"/>
                                <w:color w:val="D73A49"/>
                                <w:sz w:val="18"/>
                                <w:szCs w:val="18"/>
                                <w:shd w:val="clear" w:color="auto" w:fill="FFFFFF"/>
                              </w:rPr>
                              <w:t xml:space="preserve">private </w:t>
                            </w:r>
                            <w:r>
                              <w:rPr>
                                <w:rStyle w:val="pl-en"/>
                                <w:rFonts w:ascii="Consolas" w:eastAsiaTheme="majorEastAsia" w:hAnsi="Consolas"/>
                                <w:color w:val="6F42C1"/>
                                <w:sz w:val="18"/>
                                <w:szCs w:val="18"/>
                                <w:shd w:val="clear" w:color="auto" w:fill="FFFFFF"/>
                              </w:rPr>
                              <w:t>byte</w:t>
                            </w:r>
                            <w:r>
                              <w:rPr>
                                <w:rStyle w:val="pl-smi"/>
                                <w:rFonts w:ascii="Consolas" w:eastAsiaTheme="majorEastAsia" w:hAnsi="Consolas"/>
                                <w:color w:val="24292E"/>
                                <w:sz w:val="18"/>
                                <w:szCs w:val="18"/>
                                <w:shd w:val="clear" w:color="auto" w:fill="FFFFFF"/>
                              </w:rPr>
                              <w:t xml:space="preserve"> _beatsPerBar</w:t>
                            </w:r>
                            <w:r>
                              <w:rPr>
                                <w:rFonts w:ascii="Consolas" w:hAnsi="Consolas"/>
                                <w:color w:val="24292E"/>
                                <w:sz w:val="18"/>
                                <w:szCs w:val="18"/>
                                <w:shd w:val="clear" w:color="auto" w:fill="FFFFFF"/>
                              </w:rPr>
                              <w:t>; {…}</w:t>
                            </w:r>
                            <w:r>
                              <w:rPr>
                                <w:rStyle w:val="pl-en"/>
                                <w:rFonts w:ascii="Consolas" w:eastAsiaTheme="majorEastAsia" w:hAnsi="Consolas"/>
                                <w:color w:val="00B050"/>
                                <w:sz w:val="18"/>
                                <w:szCs w:val="18"/>
                                <w:shd w:val="clear" w:color="auto" w:fill="FFFFFF"/>
                              </w:rPr>
                              <w:t xml:space="preserve"> //</w:t>
                            </w:r>
                            <w:r w:rsidRPr="009F4D75">
                              <w:rPr>
                                <w:rStyle w:val="pl-c"/>
                                <w:rFonts w:ascii="Consolas" w:eastAsiaTheme="majorEastAsia" w:hAnsi="Consolas" w:cs="David"/>
                                <w:color w:val="00B050"/>
                                <w:sz w:val="18"/>
                                <w:szCs w:val="18"/>
                              </w:rPr>
                              <w:t xml:space="preserve"> </w:t>
                            </w:r>
                            <w:r>
                              <w:rPr>
                                <w:rStyle w:val="pl-c"/>
                                <w:rFonts w:ascii="Consolas" w:eastAsiaTheme="majorEastAsia" w:hAnsi="Consolas" w:cs="David"/>
                                <w:color w:val="00B050"/>
                                <w:sz w:val="18"/>
                                <w:szCs w:val="18"/>
                              </w:rPr>
                              <w:t>Number of beats</w:t>
                            </w:r>
                            <w:r w:rsidRPr="009F4D75">
                              <w:rPr>
                                <w:rStyle w:val="pl-c"/>
                                <w:rFonts w:ascii="Consolas" w:eastAsiaTheme="majorEastAsia" w:hAnsi="Consolas" w:cs="David"/>
                                <w:color w:val="00B050"/>
                                <w:sz w:val="18"/>
                                <w:szCs w:val="18"/>
                              </w:rPr>
                              <w:t xml:space="preserve"> in the bar</w:t>
                            </w:r>
                            <w:r w:rsidRPr="00E52B9D">
                              <w:rPr>
                                <w:rStyle w:val="pl-c"/>
                                <w:rFonts w:ascii="Consolas" w:eastAsiaTheme="majorEastAsia" w:hAnsi="Consolas" w:cs="David"/>
                                <w:color w:val="00B050"/>
                                <w:sz w:val="18"/>
                                <w:szCs w:val="18"/>
                                <w:shd w:val="clear" w:color="auto" w:fill="FFFFFF"/>
                              </w:rPr>
                              <w:t>.</w:t>
                            </w:r>
                          </w:p>
                          <w:p w:rsidR="004D0B50" w:rsidRPr="00E52B9D" w:rsidRDefault="004D0B50" w:rsidP="009F4D75">
                            <w:pPr>
                              <w:pStyle w:val="HTML"/>
                              <w:rPr>
                                <w:rStyle w:val="pl-c"/>
                                <w:rFonts w:cs="David"/>
                              </w:rPr>
                            </w:pPr>
                            <w:r>
                              <w:rPr>
                                <w:rStyle w:val="pl-k"/>
                                <w:rFonts w:ascii="Consolas" w:eastAsiaTheme="majorEastAsia" w:hAnsi="Consolas"/>
                                <w:color w:val="D73A49"/>
                                <w:sz w:val="18"/>
                                <w:szCs w:val="18"/>
                                <w:shd w:val="clear" w:color="auto" w:fill="FFFFFF"/>
                              </w:rPr>
                              <w:t xml:space="preserve">private </w:t>
                            </w:r>
                            <w:r>
                              <w:rPr>
                                <w:rStyle w:val="pl-en"/>
                                <w:rFonts w:ascii="Consolas" w:eastAsiaTheme="majorEastAsia" w:hAnsi="Consolas"/>
                                <w:color w:val="6F42C1"/>
                                <w:sz w:val="18"/>
                                <w:szCs w:val="18"/>
                                <w:shd w:val="clear" w:color="auto" w:fill="FFFFFF"/>
                              </w:rPr>
                              <w:t>byte</w:t>
                            </w:r>
                            <w:r>
                              <w:rPr>
                                <w:rStyle w:val="pl-smi"/>
                                <w:rFonts w:ascii="Consolas" w:eastAsiaTheme="majorEastAsia" w:hAnsi="Consolas"/>
                                <w:color w:val="24292E"/>
                                <w:sz w:val="18"/>
                                <w:szCs w:val="18"/>
                                <w:shd w:val="clear" w:color="auto" w:fill="FFFFFF"/>
                              </w:rPr>
                              <w:t xml:space="preserve"> _beatsDuration</w:t>
                            </w:r>
                            <w:r>
                              <w:rPr>
                                <w:rFonts w:ascii="Consolas" w:hAnsi="Consolas"/>
                                <w:color w:val="24292E"/>
                                <w:sz w:val="18"/>
                                <w:szCs w:val="18"/>
                                <w:shd w:val="clear" w:color="auto" w:fill="FFFFFF"/>
                              </w:rPr>
                              <w:t>;</w:t>
                            </w:r>
                            <w:r>
                              <w:rPr>
                                <w:rStyle w:val="pl-c"/>
                                <w:rFonts w:cs="David"/>
                              </w:rPr>
                              <w:t xml:space="preserve"> </w:t>
                            </w:r>
                            <w:r>
                              <w:rPr>
                                <w:rStyle w:val="pl-c"/>
                                <w:rFonts w:ascii="Consolas" w:eastAsiaTheme="majorEastAsia" w:hAnsi="Consolas" w:cs="David"/>
                                <w:color w:val="00B050"/>
                                <w:sz w:val="18"/>
                                <w:szCs w:val="18"/>
                              </w:rPr>
                              <w:t xml:space="preserve">// </w:t>
                            </w:r>
                            <w:r w:rsidRPr="009F4D75">
                              <w:rPr>
                                <w:rStyle w:val="pl-c"/>
                                <w:rFonts w:ascii="Consolas" w:eastAsiaTheme="majorEastAsia" w:hAnsi="Consolas" w:cs="David"/>
                                <w:color w:val="00B050"/>
                                <w:sz w:val="18"/>
                                <w:szCs w:val="18"/>
                              </w:rPr>
                              <w:t>Duration of a single beat in the bar</w:t>
                            </w:r>
                            <w:r>
                              <w:rPr>
                                <w:rStyle w:val="pl-c"/>
                                <w:rFonts w:ascii="Consolas" w:eastAsiaTheme="majorEastAsia" w:hAnsi="Consolas" w:cs="David"/>
                                <w:color w:val="00B050"/>
                                <w:sz w:val="18"/>
                                <w:szCs w:val="18"/>
                              </w:rPr>
                              <w:t>.</w:t>
                            </w:r>
                          </w:p>
                        </w:txbxContent>
                      </wps:txbx>
                      <wps:bodyPr rot="0" vert="horz" wrap="square" lIns="91440" tIns="45720" rIns="91440" bIns="45720" anchor="t" anchorCtr="0">
                        <a:spAutoFit/>
                      </wps:bodyPr>
                    </wps:wsp>
                  </a:graphicData>
                </a:graphic>
              </wp:inline>
            </w:drawing>
          </mc:Choice>
          <mc:Fallback>
            <w:pict>
              <v:shape w14:anchorId="53BF7D23" id="_x0000_s1043" type="#_x0000_t202" style="width:418.6pt;height:122.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">
                <v:textbox style="mso-fit-shape-to-text:t">
                  <w:txbxContent>
                    <w:p w:rsidR="004D0B50" w:rsidRDefault="004D0B50" w:rsidP="009F4D75">
                      <w:pPr>
                        <w:pStyle w:val="HTML"/>
                        <w:rPr>
                          <w:rStyle w:val="pl-c"/>
                          <w:rFonts w:cs="David"/>
                        </w:rPr>
                      </w:pPr>
                      <w:r>
                        <w:rPr>
                          <w:rStyle w:val="pl-k"/>
                          <w:rFonts w:ascii="Consolas" w:eastAsiaTheme="majorEastAsia" w:hAnsi="Consolas"/>
                          <w:color w:val="D73A49"/>
                          <w:sz w:val="18"/>
                          <w:szCs w:val="18"/>
                          <w:shd w:val="clear" w:color="auto" w:fill="FFFFFF"/>
                        </w:rPr>
                        <w:t xml:space="preserve">private </w:t>
                      </w:r>
                      <w:r>
                        <w:rPr>
                          <w:rStyle w:val="pl-en"/>
                          <w:rFonts w:ascii="Consolas" w:eastAsiaTheme="majorEastAsia" w:hAnsi="Consolas"/>
                          <w:color w:val="6F42C1"/>
                          <w:sz w:val="18"/>
                          <w:szCs w:val="18"/>
                          <w:shd w:val="clear" w:color="auto" w:fill="FFFFFF"/>
                        </w:rPr>
                        <w:t>byte</w:t>
                      </w:r>
                      <w:r>
                        <w:rPr>
                          <w:rStyle w:val="pl-smi"/>
                          <w:rFonts w:ascii="Consolas" w:eastAsiaTheme="majorEastAsia" w:hAnsi="Consolas"/>
                          <w:color w:val="24292E"/>
                          <w:sz w:val="18"/>
                          <w:szCs w:val="18"/>
                          <w:shd w:val="clear" w:color="auto" w:fill="FFFFFF"/>
                        </w:rPr>
                        <w:t xml:space="preserve"> _beatsPerBar</w:t>
                      </w:r>
                      <w:r>
                        <w:rPr>
                          <w:rFonts w:ascii="Consolas" w:hAnsi="Consolas"/>
                          <w:color w:val="24292E"/>
                          <w:sz w:val="18"/>
                          <w:szCs w:val="18"/>
                          <w:shd w:val="clear" w:color="auto" w:fill="FFFFFF"/>
                        </w:rPr>
                        <w:t>; {…}</w:t>
                      </w:r>
                      <w:r>
                        <w:rPr>
                          <w:rStyle w:val="pl-en"/>
                          <w:rFonts w:ascii="Consolas" w:eastAsiaTheme="majorEastAsia" w:hAnsi="Consolas"/>
                          <w:color w:val="00B050"/>
                          <w:sz w:val="18"/>
                          <w:szCs w:val="18"/>
                          <w:shd w:val="clear" w:color="auto" w:fill="FFFFFF"/>
                        </w:rPr>
                        <w:t xml:space="preserve"> //</w:t>
                      </w:r>
                      <w:r w:rsidRPr="009F4D75">
                        <w:rPr>
                          <w:rStyle w:val="pl-c"/>
                          <w:rFonts w:ascii="Consolas" w:eastAsiaTheme="majorEastAsia" w:hAnsi="Consolas" w:cs="David"/>
                          <w:color w:val="00B050"/>
                          <w:sz w:val="18"/>
                          <w:szCs w:val="18"/>
                        </w:rPr>
                        <w:t xml:space="preserve"> </w:t>
                      </w:r>
                      <w:r>
                        <w:rPr>
                          <w:rStyle w:val="pl-c"/>
                          <w:rFonts w:ascii="Consolas" w:eastAsiaTheme="majorEastAsia" w:hAnsi="Consolas" w:cs="David"/>
                          <w:color w:val="00B050"/>
                          <w:sz w:val="18"/>
                          <w:szCs w:val="18"/>
                        </w:rPr>
                        <w:t>Number of beats</w:t>
                      </w:r>
                      <w:r w:rsidRPr="009F4D75">
                        <w:rPr>
                          <w:rStyle w:val="pl-c"/>
                          <w:rFonts w:ascii="Consolas" w:eastAsiaTheme="majorEastAsia" w:hAnsi="Consolas" w:cs="David"/>
                          <w:color w:val="00B050"/>
                          <w:sz w:val="18"/>
                          <w:szCs w:val="18"/>
                        </w:rPr>
                        <w:t xml:space="preserve"> in the bar</w:t>
                      </w:r>
                      <w:r w:rsidRPr="00E52B9D">
                        <w:rPr>
                          <w:rStyle w:val="pl-c"/>
                          <w:rFonts w:ascii="Consolas" w:eastAsiaTheme="majorEastAsia" w:hAnsi="Consolas" w:cs="David"/>
                          <w:color w:val="00B050"/>
                          <w:sz w:val="18"/>
                          <w:szCs w:val="18"/>
                          <w:shd w:val="clear" w:color="auto" w:fill="FFFFFF"/>
                        </w:rPr>
                        <w:t>.</w:t>
                      </w:r>
                    </w:p>
                    <w:p w:rsidR="004D0B50" w:rsidRPr="00E52B9D" w:rsidRDefault="004D0B50" w:rsidP="009F4D75">
                      <w:pPr>
                        <w:pStyle w:val="HTML"/>
                        <w:rPr>
                          <w:rStyle w:val="pl-c"/>
                          <w:rFonts w:cs="David"/>
                        </w:rPr>
                      </w:pPr>
                      <w:r>
                        <w:rPr>
                          <w:rStyle w:val="pl-k"/>
                          <w:rFonts w:ascii="Consolas" w:eastAsiaTheme="majorEastAsia" w:hAnsi="Consolas"/>
                          <w:color w:val="D73A49"/>
                          <w:sz w:val="18"/>
                          <w:szCs w:val="18"/>
                          <w:shd w:val="clear" w:color="auto" w:fill="FFFFFF"/>
                        </w:rPr>
                        <w:t xml:space="preserve">private </w:t>
                      </w:r>
                      <w:r>
                        <w:rPr>
                          <w:rStyle w:val="pl-en"/>
                          <w:rFonts w:ascii="Consolas" w:eastAsiaTheme="majorEastAsia" w:hAnsi="Consolas"/>
                          <w:color w:val="6F42C1"/>
                          <w:sz w:val="18"/>
                          <w:szCs w:val="18"/>
                          <w:shd w:val="clear" w:color="auto" w:fill="FFFFFF"/>
                        </w:rPr>
                        <w:t>byte</w:t>
                      </w:r>
                      <w:r>
                        <w:rPr>
                          <w:rStyle w:val="pl-smi"/>
                          <w:rFonts w:ascii="Consolas" w:eastAsiaTheme="majorEastAsia" w:hAnsi="Consolas"/>
                          <w:color w:val="24292E"/>
                          <w:sz w:val="18"/>
                          <w:szCs w:val="18"/>
                          <w:shd w:val="clear" w:color="auto" w:fill="FFFFFF"/>
                        </w:rPr>
                        <w:t xml:space="preserve"> _beatsDuration</w:t>
                      </w:r>
                      <w:r>
                        <w:rPr>
                          <w:rFonts w:ascii="Consolas" w:hAnsi="Consolas"/>
                          <w:color w:val="24292E"/>
                          <w:sz w:val="18"/>
                          <w:szCs w:val="18"/>
                          <w:shd w:val="clear" w:color="auto" w:fill="FFFFFF"/>
                        </w:rPr>
                        <w:t>;</w:t>
                      </w:r>
                      <w:r>
                        <w:rPr>
                          <w:rStyle w:val="pl-c"/>
                          <w:rFonts w:cs="David"/>
                        </w:rPr>
                        <w:t xml:space="preserve"> </w:t>
                      </w:r>
                      <w:r>
                        <w:rPr>
                          <w:rStyle w:val="pl-c"/>
                          <w:rFonts w:ascii="Consolas" w:eastAsiaTheme="majorEastAsia" w:hAnsi="Consolas" w:cs="David"/>
                          <w:color w:val="00B050"/>
                          <w:sz w:val="18"/>
                          <w:szCs w:val="18"/>
                        </w:rPr>
                        <w:t xml:space="preserve">// </w:t>
                      </w:r>
                      <w:r w:rsidRPr="009F4D75">
                        <w:rPr>
                          <w:rStyle w:val="pl-c"/>
                          <w:rFonts w:ascii="Consolas" w:eastAsiaTheme="majorEastAsia" w:hAnsi="Consolas" w:cs="David"/>
                          <w:color w:val="00B050"/>
                          <w:sz w:val="18"/>
                          <w:szCs w:val="18"/>
                        </w:rPr>
                        <w:t>Duration of a single beat in the bar</w:t>
                      </w:r>
                      <w:r>
                        <w:rPr>
                          <w:rStyle w:val="pl-c"/>
                          <w:rFonts w:ascii="Consolas" w:eastAsiaTheme="majorEastAsia" w:hAnsi="Consolas" w:cs="David"/>
                          <w:color w:val="00B050"/>
                          <w:sz w:val="18"/>
                          <w:szCs w:val="18"/>
                        </w:rPr>
                        <w:t>.</w:t>
                      </w:r>
                    </w:p>
                  </w:txbxContent>
                </v:textbox>
                <w10:wrap anchorx="page"/>
                <w10:anchorlock/>
              </v:shape>
            </w:pict>
          </mc:Fallback>
        </mc:AlternateContent>
      </w:r>
    </w:p>
    <w:p w:rsidR="00F260F9" w:rsidRDefault="00DC7300" w:rsidP="00F260F9">
      <w:pPr>
        <w:spacing w:before="240"/>
        <w:ind w:left="720" w:hanging="578"/>
        <w:jc w:val="both"/>
        <w:rPr>
          <w:rFonts w:ascii="David" w:eastAsiaTheme="majorEastAsia" w:hAnsi="David"/>
          <w:b/>
          <w:sz w:val="26"/>
          <w:rtl/>
        </w:rPr>
      </w:pPr>
      <w:r w:rsidRPr="000867E2">
        <w:rPr>
          <w:rFonts w:ascii="David" w:eastAsiaTheme="majorEastAsia" w:hAnsi="David" w:hint="cs"/>
          <w:bCs/>
          <w:sz w:val="26"/>
          <w:u w:val="single"/>
          <w:rtl/>
        </w:rPr>
        <w:t>בנאים</w:t>
      </w:r>
      <w:r>
        <w:rPr>
          <w:rFonts w:ascii="David" w:eastAsiaTheme="majorEastAsia" w:hAnsi="David" w:hint="cs"/>
          <w:bCs/>
          <w:sz w:val="26"/>
          <w:rtl/>
        </w:rPr>
        <w:t xml:space="preserve">: </w:t>
      </w:r>
      <w:r w:rsidR="009F4D75">
        <w:rPr>
          <w:rFonts w:ascii="David" w:eastAsiaTheme="majorEastAsia" w:hAnsi="David" w:hint="cs"/>
          <w:b/>
          <w:sz w:val="26"/>
          <w:rtl/>
        </w:rPr>
        <w:t xml:space="preserve">המחלקה </w:t>
      </w:r>
      <w:r w:rsidR="00F260F9" w:rsidRPr="00F260F9">
        <w:t>Bar</w:t>
      </w:r>
      <w:r w:rsidR="00F260F9">
        <w:rPr>
          <w:rFonts w:ascii="David" w:eastAsiaTheme="majorEastAsia" w:hAnsi="David" w:hint="cs"/>
          <w:b/>
          <w:sz w:val="26"/>
          <w:rtl/>
        </w:rPr>
        <w:t xml:space="preserve"> </w:t>
      </w:r>
      <w:r w:rsidR="009F4D75">
        <w:rPr>
          <w:rFonts w:ascii="David" w:eastAsiaTheme="majorEastAsia" w:hAnsi="David" w:hint="cs"/>
          <w:b/>
          <w:sz w:val="26"/>
          <w:rtl/>
        </w:rPr>
        <w:t xml:space="preserve">מגדירה מגוון בנאים כדלקמן </w:t>
      </w:r>
      <w:r w:rsidRPr="002402E0">
        <w:rPr>
          <w:rFonts w:ascii="David" w:eastAsiaTheme="majorEastAsia" w:hAnsi="David"/>
          <w:b/>
          <w:sz w:val="26"/>
          <w:rtl/>
        </w:rPr>
        <w:t>–</w:t>
      </w:r>
    </w:p>
    <w:p w:rsidR="00DC7300" w:rsidRPr="002402E0" w:rsidRDefault="00DC7300" w:rsidP="00F260F9">
      <w:pPr>
        <w:ind w:left="720" w:hanging="578"/>
        <w:jc w:val="both"/>
        <w:rPr>
          <w:rFonts w:ascii="David" w:eastAsiaTheme="majorEastAsia" w:hAnsi="David"/>
          <w:b/>
          <w:sz w:val="26"/>
        </w:rPr>
      </w:pPr>
      <w:r w:rsidRPr="002402E0">
        <w:rPr>
          <w:rFonts w:ascii="David" w:hAnsi="David"/>
          <w:b/>
          <w:noProof/>
          <w:rtl/>
        </w:rPr>
        <mc:AlternateContent>
          <mc:Choice Requires="wps">
            <w:drawing>
              <wp:inline distT="0" distB="0" distL="0" distR="0" wp14:anchorId="0511E8D0" wp14:editId="1B1D2026">
                <wp:extent cx="5278120" cy="1551709"/>
                <wp:effectExtent l="0" t="0" r="17780" b="12065"/>
                <wp:docPr id="35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78120" cy="1551709"/>
                        </a:xfrm>
                        <a:prstGeom prst="rect">
                          <a:avLst/>
                        </a:prstGeom>
                        <a:solidFill>
                          <a:srgbClr val="FFFFFF"/>
                        </a:solidFill>
                        <a:ln w="9525">
                          <a:solidFill>
                            <a:srgbClr val="000000"/>
                          </a:solidFill>
                          <a:miter lim="800000"/>
                          <a:headEnd/>
                          <a:tailEnd/>
                        </a:ln>
                      </wps:spPr>
                      <wps:txbx>
                        <w:txbxContent>
                          <w:p w:rsidR="004D0B50" w:rsidRDefault="004D0B50" w:rsidP="00DC7300">
                            <w:pPr>
                              <w:pStyle w:val="HTML"/>
                              <w:rPr>
                                <w:rStyle w:val="pl-c"/>
                                <w:rFonts w:eastAsiaTheme="majorEastAsia" w:cs="David"/>
                                <w:color w:val="00B050"/>
                              </w:rPr>
                            </w:pPr>
                            <w:r>
                              <w:rPr>
                                <w:rStyle w:val="pl-c"/>
                                <w:rFonts w:ascii="Consolas" w:eastAsiaTheme="majorEastAsia" w:hAnsi="Consolas" w:cs="David"/>
                                <w:color w:val="00B050"/>
                                <w:sz w:val="18"/>
                                <w:szCs w:val="18"/>
                                <w:shd w:val="clear" w:color="auto" w:fill="FFFFFF"/>
                              </w:rPr>
                              <w:t xml:space="preserve">// </w:t>
                            </w:r>
                            <w:r w:rsidRPr="00DC7300">
                              <w:rPr>
                                <w:rStyle w:val="pl-c"/>
                                <w:rFonts w:ascii="Consolas" w:eastAsiaTheme="majorEastAsia" w:hAnsi="Consolas" w:cs="David"/>
                                <w:color w:val="00B050"/>
                                <w:sz w:val="18"/>
                                <w:szCs w:val="18"/>
                                <w:shd w:val="clear" w:color="auto" w:fill="FFFFFF"/>
                              </w:rPr>
                              <w:t>Initializes a bar with a default time signature of 4/4, an empty list of chords and an empty list of notes.</w:t>
                            </w:r>
                          </w:p>
                          <w:p w:rsidR="004D0B50" w:rsidRPr="004C191F" w:rsidRDefault="004D0B50" w:rsidP="00DC7300">
                            <w:pPr>
                              <w:pStyle w:val="HTML"/>
                              <w:rPr>
                                <w:rStyle w:val="pl-en"/>
                                <w:rFonts w:ascii="Consolas" w:eastAsiaTheme="majorEastAsia" w:hAnsi="Consolas"/>
                                <w:color w:val="00B050"/>
                                <w:sz w:val="18"/>
                                <w:szCs w:val="18"/>
                                <w:shd w:val="clear" w:color="auto" w:fill="FFFFFF"/>
                                <w:rtl/>
                                <w:cs/>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Bar</w:t>
                            </w:r>
                            <w:r>
                              <w:rPr>
                                <w:rFonts w:ascii="Consolas" w:hAnsi="Consolas"/>
                                <w:color w:val="24292E"/>
                                <w:sz w:val="18"/>
                                <w:szCs w:val="18"/>
                                <w:shd w:val="clear" w:color="auto" w:fill="FFFFFF"/>
                              </w:rPr>
                              <w:t>() {…}</w:t>
                            </w:r>
                          </w:p>
                          <w:p w:rsidR="004D0B50" w:rsidRDefault="004D0B50" w:rsidP="00DC7300">
                            <w:pPr>
                              <w:pStyle w:val="HTML"/>
                              <w:rPr>
                                <w:rStyle w:val="pl-c"/>
                                <w:rFonts w:eastAsiaTheme="majorEastAsia" w:cs="David"/>
                                <w:color w:val="00B050"/>
                              </w:rPr>
                            </w:pPr>
                          </w:p>
                          <w:p w:rsidR="004D0B50" w:rsidRDefault="004D0B50" w:rsidP="00DC7300">
                            <w:pPr>
                              <w:pStyle w:val="HTML"/>
                              <w:rPr>
                                <w:rStyle w:val="pl-c"/>
                                <w:rFonts w:cs="David"/>
                                <w:rtl/>
                                <w:cs/>
                              </w:rPr>
                            </w:pPr>
                            <w:r>
                              <w:rPr>
                                <w:rStyle w:val="pl-c"/>
                                <w:rFonts w:ascii="Consolas" w:eastAsiaTheme="majorEastAsia" w:hAnsi="Consolas" w:cs="David"/>
                                <w:color w:val="00B050"/>
                                <w:sz w:val="18"/>
                                <w:szCs w:val="18"/>
                                <w:shd w:val="clear" w:color="auto" w:fill="FFFFFF"/>
                              </w:rPr>
                              <w:t xml:space="preserve">// </w:t>
                            </w:r>
                            <w:r w:rsidRPr="00DC7300">
                              <w:rPr>
                                <w:rStyle w:val="pl-c"/>
                                <w:rFonts w:ascii="Consolas" w:eastAsiaTheme="majorEastAsia" w:hAnsi="Consolas" w:cs="David"/>
                                <w:color w:val="00B050"/>
                                <w:sz w:val="18"/>
                                <w:szCs w:val="18"/>
                                <w:shd w:val="clear" w:color="auto" w:fill="FFFFFF"/>
                              </w:rPr>
                              <w:t>Constructs an empty bar based on a given time signature.</w:t>
                            </w:r>
                          </w:p>
                          <w:p w:rsidR="004D0B50" w:rsidRPr="004C191F" w:rsidRDefault="004D0B50" w:rsidP="00DC7300">
                            <w:pPr>
                              <w:pStyle w:val="HTML"/>
                              <w:rPr>
                                <w:rStyle w:val="pl-en"/>
                                <w:rFonts w:ascii="Consolas" w:eastAsiaTheme="majorEastAsia" w:hAnsi="Consolas"/>
                                <w:color w:val="00B050"/>
                                <w:sz w:val="18"/>
                                <w:szCs w:val="18"/>
                                <w:shd w:val="clear" w:color="auto" w:fill="FFFFFF"/>
                                <w:rtl/>
                                <w:cs/>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Bar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timeSignature</w:t>
                            </w:r>
                            <w:r>
                              <w:rPr>
                                <w:rFonts w:ascii="Consolas" w:hAnsi="Consolas"/>
                                <w:color w:val="24292E"/>
                                <w:sz w:val="18"/>
                                <w:szCs w:val="18"/>
                                <w:shd w:val="clear" w:color="auto" w:fill="FFFFFF"/>
                              </w:rPr>
                              <w:t>)</w:t>
                            </w:r>
                            <w:r>
                              <w:rPr>
                                <w:rStyle w:val="pl-c"/>
                                <w:rFonts w:cs="David" w:hint="cs"/>
                                <w:rtl/>
                                <w:cs/>
                              </w:rPr>
                              <w:t xml:space="preserve"> </w:t>
                            </w:r>
                            <w:r>
                              <w:rPr>
                                <w:rFonts w:ascii="Consolas" w:hAnsi="Consolas"/>
                                <w:color w:val="24292E"/>
                                <w:sz w:val="18"/>
                                <w:szCs w:val="18"/>
                                <w:shd w:val="clear" w:color="auto" w:fill="FFFFFF"/>
                              </w:rPr>
                              <w:t>{…}</w:t>
                            </w:r>
                          </w:p>
                          <w:p w:rsidR="004D0B50" w:rsidRDefault="004D0B50" w:rsidP="00DC7300">
                            <w:pPr>
                              <w:pStyle w:val="HTML"/>
                              <w:rPr>
                                <w:rStyle w:val="pl-c"/>
                                <w:rFonts w:cs="David"/>
                              </w:rPr>
                            </w:pPr>
                          </w:p>
                          <w:p w:rsidR="004D0B50" w:rsidRPr="00DC7300" w:rsidRDefault="004D0B50" w:rsidP="00DC7300">
                            <w:pPr>
                              <w:pStyle w:val="HTML"/>
                              <w:rPr>
                                <w:rStyle w:val="pl-c"/>
                                <w:rFonts w:ascii="Consolas" w:eastAsiaTheme="majorEastAsia" w:hAnsi="Consolas" w:cs="David"/>
                                <w:color w:val="00B050"/>
                                <w:sz w:val="18"/>
                                <w:szCs w:val="18"/>
                                <w:shd w:val="clear" w:color="auto" w:fill="FFFFFF"/>
                                <w:rtl/>
                                <w:cs/>
                              </w:rPr>
                            </w:pPr>
                            <w:r>
                              <w:rPr>
                                <w:rStyle w:val="pl-c"/>
                                <w:rFonts w:ascii="Consolas" w:eastAsiaTheme="majorEastAsia" w:hAnsi="Consolas" w:cs="David"/>
                                <w:color w:val="00B050"/>
                                <w:sz w:val="18"/>
                                <w:szCs w:val="18"/>
                                <w:shd w:val="clear" w:color="auto" w:fill="FFFFFF"/>
                              </w:rPr>
                              <w:t xml:space="preserve">// </w:t>
                            </w:r>
                            <w:r w:rsidRPr="00DC7300">
                              <w:rPr>
                                <w:rStyle w:val="pl-c"/>
                                <w:rFonts w:ascii="Consolas" w:eastAsiaTheme="majorEastAsia" w:hAnsi="Consolas" w:cs="David"/>
                                <w:color w:val="00B050"/>
                                <w:sz w:val="18"/>
                                <w:szCs w:val="18"/>
                                <w:shd w:val="clear" w:color="auto" w:fill="FFFFFF"/>
                              </w:rPr>
                              <w:t xml:space="preserve">Constructs an empty bar based on a given time signature </w:t>
                            </w:r>
                            <w:r>
                              <w:rPr>
                                <w:rStyle w:val="pl-c"/>
                                <w:rFonts w:ascii="Consolas" w:eastAsiaTheme="majorEastAsia" w:hAnsi="Consolas" w:cs="David"/>
                                <w:color w:val="00B050"/>
                                <w:sz w:val="18"/>
                                <w:szCs w:val="18"/>
                                <w:shd w:val="clear" w:color="auto" w:fill="FFFFFF"/>
                              </w:rPr>
                              <w:t>&amp;</w:t>
                            </w:r>
                            <w:r w:rsidRPr="00DC7300">
                              <w:rPr>
                                <w:rStyle w:val="pl-c"/>
                                <w:rFonts w:ascii="Consolas" w:eastAsiaTheme="majorEastAsia" w:hAnsi="Consolas" w:cs="David"/>
                                <w:color w:val="00B050"/>
                                <w:sz w:val="18"/>
                                <w:szCs w:val="18"/>
                                <w:shd w:val="clear" w:color="auto" w:fill="FFFFFF"/>
                              </w:rPr>
                              <w:t xml:space="preserve"> chord progression.</w:t>
                            </w:r>
                          </w:p>
                          <w:p w:rsidR="004D0B50" w:rsidRDefault="004D0B50" w:rsidP="00DC7300">
                            <w:pPr>
                              <w:pStyle w:val="HTML"/>
                              <w:rPr>
                                <w:rStyle w:val="pl-en"/>
                                <w:rFonts w:ascii="Consolas" w:eastAsiaTheme="majorEastAsia" w:hAnsi="Consolas"/>
                                <w:color w:val="00B050"/>
                                <w:sz w:val="18"/>
                                <w:szCs w:val="18"/>
                                <w:shd w:val="clear" w:color="auto" w:fill="FFFFFF"/>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Bar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timeSignature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IChord</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chords</w:t>
                            </w:r>
                            <w:r>
                              <w:rPr>
                                <w:rFonts w:ascii="Consolas" w:hAnsi="Consolas"/>
                                <w:color w:val="24292E"/>
                                <w:sz w:val="18"/>
                                <w:szCs w:val="18"/>
                                <w:shd w:val="clear" w:color="auto" w:fill="FFFFFF"/>
                              </w:rPr>
                              <w:t>))</w:t>
                            </w:r>
                            <w:r>
                              <w:rPr>
                                <w:rStyle w:val="pl-c"/>
                                <w:rFonts w:cs="David" w:hint="cs"/>
                                <w:rtl/>
                                <w:cs/>
                              </w:rPr>
                              <w:t xml:space="preserve"> </w:t>
                            </w:r>
                            <w:r>
                              <w:rPr>
                                <w:rFonts w:ascii="Consolas" w:hAnsi="Consolas"/>
                                <w:color w:val="24292E"/>
                                <w:sz w:val="18"/>
                                <w:szCs w:val="18"/>
                                <w:shd w:val="clear" w:color="auto" w:fill="FFFFFF"/>
                              </w:rPr>
                              <w:t>{…}</w:t>
                            </w:r>
                          </w:p>
                          <w:p w:rsidR="004D0B50" w:rsidRDefault="004D0B50" w:rsidP="00DC7300">
                            <w:pPr>
                              <w:pStyle w:val="HTML"/>
                              <w:rPr>
                                <w:rStyle w:val="pl-en"/>
                                <w:rFonts w:ascii="Consolas" w:eastAsiaTheme="majorEastAsia" w:hAnsi="Consolas"/>
                                <w:color w:val="00B050"/>
                                <w:sz w:val="18"/>
                                <w:szCs w:val="18"/>
                                <w:shd w:val="clear" w:color="auto" w:fill="FFFFFF"/>
                              </w:rPr>
                            </w:pPr>
                          </w:p>
                          <w:p w:rsidR="004D0B50" w:rsidRPr="00DC7300" w:rsidRDefault="004D0B50" w:rsidP="00DC7300">
                            <w:pPr>
                              <w:pStyle w:val="HTML"/>
                              <w:rPr>
                                <w:rStyle w:val="pl-c"/>
                                <w:rFonts w:eastAsiaTheme="majorEastAsia" w:cs="David"/>
                              </w:rPr>
                            </w:pPr>
                            <w:r w:rsidRPr="00DC7300">
                              <w:rPr>
                                <w:rStyle w:val="pl-c"/>
                                <w:rFonts w:ascii="Consolas" w:eastAsiaTheme="majorEastAsia" w:hAnsi="Consolas" w:cs="David"/>
                                <w:color w:val="00B050"/>
                                <w:sz w:val="18"/>
                                <w:szCs w:val="18"/>
                                <w:shd w:val="clear" w:color="auto" w:fill="FFFFFF"/>
                              </w:rPr>
                              <w:t xml:space="preserve">Constructs </w:t>
                            </w:r>
                            <w:r>
                              <w:rPr>
                                <w:rStyle w:val="pl-c"/>
                                <w:rFonts w:ascii="Consolas" w:eastAsiaTheme="majorEastAsia" w:hAnsi="Consolas" w:cs="David"/>
                                <w:color w:val="00B050"/>
                                <w:sz w:val="18"/>
                                <w:szCs w:val="18"/>
                                <w:shd w:val="clear" w:color="auto" w:fill="FFFFFF"/>
                              </w:rPr>
                              <w:t xml:space="preserve">empty bar based on </w:t>
                            </w:r>
                            <w:r w:rsidRPr="00DC7300">
                              <w:rPr>
                                <w:rStyle w:val="pl-c"/>
                                <w:rFonts w:ascii="Consolas" w:eastAsiaTheme="majorEastAsia" w:hAnsi="Consolas" w:cs="David"/>
                                <w:color w:val="00B050"/>
                                <w:sz w:val="18"/>
                                <w:szCs w:val="18"/>
                                <w:shd w:val="clear" w:color="auto" w:fill="FFFFFF"/>
                              </w:rPr>
                              <w:t>given time signature, chord</w:t>
                            </w:r>
                            <w:r>
                              <w:rPr>
                                <w:rStyle w:val="pl-c"/>
                                <w:rFonts w:ascii="Consolas" w:eastAsiaTheme="majorEastAsia" w:hAnsi="Consolas" w:cs="David"/>
                                <w:color w:val="00B050"/>
                                <w:sz w:val="18"/>
                                <w:szCs w:val="18"/>
                                <w:shd w:val="clear" w:color="auto" w:fill="FFFFFF"/>
                              </w:rPr>
                              <w:t>s</w:t>
                            </w:r>
                            <w:r w:rsidRPr="00DC7300">
                              <w:rPr>
                                <w:rStyle w:val="pl-c"/>
                                <w:rFonts w:ascii="Consolas" w:eastAsiaTheme="majorEastAsia" w:hAnsi="Consolas" w:cs="David"/>
                                <w:color w:val="00B050"/>
                                <w:sz w:val="18"/>
                                <w:szCs w:val="18"/>
                                <w:shd w:val="clear" w:color="auto" w:fill="FFFFFF"/>
                              </w:rPr>
                              <w:t xml:space="preserve">, </w:t>
                            </w:r>
                            <w:r>
                              <w:rPr>
                                <w:rStyle w:val="pl-c"/>
                                <w:rFonts w:ascii="Consolas" w:eastAsiaTheme="majorEastAsia" w:hAnsi="Consolas" w:cs="David"/>
                                <w:color w:val="00B050"/>
                                <w:sz w:val="18"/>
                                <w:szCs w:val="18"/>
                                <w:shd w:val="clear" w:color="auto" w:fill="FFFFFF"/>
                              </w:rPr>
                              <w:t>&amp;</w:t>
                            </w:r>
                            <w:r w:rsidRPr="00DC7300">
                              <w:rPr>
                                <w:rStyle w:val="pl-c"/>
                                <w:rFonts w:ascii="Consolas" w:eastAsiaTheme="majorEastAsia" w:hAnsi="Consolas" w:cs="David"/>
                                <w:color w:val="00B050"/>
                                <w:sz w:val="18"/>
                                <w:szCs w:val="18"/>
                                <w:shd w:val="clear" w:color="auto" w:fill="FFFFFF"/>
                              </w:rPr>
                              <w:t xml:space="preserve"> melody notes.</w:t>
                            </w:r>
                          </w:p>
                          <w:p w:rsidR="004D0B50" w:rsidRDefault="004D0B50" w:rsidP="00DC7300">
                            <w:pPr>
                              <w:pStyle w:val="HTML"/>
                              <w:rPr>
                                <w:rStyle w:val="pl-en"/>
                                <w:rFonts w:ascii="Consolas" w:eastAsiaTheme="majorEastAsia" w:hAnsi="Consolas"/>
                                <w:color w:val="00B050"/>
                                <w:sz w:val="18"/>
                                <w:szCs w:val="18"/>
                                <w:shd w:val="clear" w:color="auto" w:fill="FFFFFF"/>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Bar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timeSignature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IChord</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chords</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INote</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notes</w:t>
                            </w:r>
                            <w:r>
                              <w:rPr>
                                <w:rFonts w:ascii="Consolas" w:hAnsi="Consolas"/>
                                <w:color w:val="24292E"/>
                                <w:sz w:val="18"/>
                                <w:szCs w:val="18"/>
                                <w:shd w:val="clear" w:color="auto" w:fill="FFFFFF"/>
                              </w:rPr>
                              <w:t>)</w:t>
                            </w:r>
                          </w:p>
                          <w:p w:rsidR="004D0B50" w:rsidRDefault="004D0B50" w:rsidP="00DC7300">
                            <w:pPr>
                              <w:pStyle w:val="HTML"/>
                              <w:rPr>
                                <w:rStyle w:val="pl-en"/>
                                <w:rFonts w:ascii="Consolas" w:eastAsiaTheme="majorEastAsia" w:hAnsi="Consolas"/>
                                <w:color w:val="00B050"/>
                                <w:sz w:val="18"/>
                                <w:szCs w:val="18"/>
                                <w:shd w:val="clear" w:color="auto" w:fill="FFFFFF"/>
                                <w:rtl/>
                                <w:cs/>
                              </w:rPr>
                            </w:pPr>
                          </w:p>
                          <w:p w:rsidR="004D0B50" w:rsidRPr="00DC7300" w:rsidRDefault="004D0B50" w:rsidP="00DC7300">
                            <w:pPr>
                              <w:pStyle w:val="HTML"/>
                              <w:rPr>
                                <w:rStyle w:val="pl-c"/>
                                <w:rFonts w:ascii="Consolas" w:eastAsiaTheme="majorEastAsia" w:hAnsi="Consolas" w:cs="David"/>
                                <w:color w:val="00B050"/>
                                <w:sz w:val="18"/>
                                <w:szCs w:val="18"/>
                                <w:shd w:val="clear" w:color="auto" w:fill="FFFFFF"/>
                                <w:rtl/>
                                <w:cs/>
                              </w:rPr>
                            </w:pPr>
                            <w:r>
                              <w:rPr>
                                <w:rStyle w:val="pl-c"/>
                                <w:rFonts w:ascii="Consolas" w:eastAsiaTheme="majorEastAsia" w:hAnsi="Consolas" w:cs="David"/>
                                <w:color w:val="00B050"/>
                                <w:sz w:val="18"/>
                                <w:szCs w:val="18"/>
                                <w:shd w:val="clear" w:color="auto" w:fill="FFFFFF"/>
                              </w:rPr>
                              <w:t xml:space="preserve">// </w:t>
                            </w:r>
                            <w:r w:rsidRPr="00DC7300">
                              <w:rPr>
                                <w:rStyle w:val="pl-c"/>
                                <w:rFonts w:ascii="Consolas" w:eastAsiaTheme="majorEastAsia" w:hAnsi="Consolas" w:cs="David"/>
                                <w:color w:val="00B050"/>
                                <w:sz w:val="18"/>
                                <w:szCs w:val="18"/>
                                <w:shd w:val="clear" w:color="auto" w:fill="FFFFFF"/>
                              </w:rPr>
                              <w:t xml:space="preserve">Copy constructor: notes </w:t>
                            </w:r>
                            <w:r>
                              <w:rPr>
                                <w:rStyle w:val="pl-c"/>
                                <w:rFonts w:ascii="Consolas" w:eastAsiaTheme="majorEastAsia" w:hAnsi="Consolas" w:cs="David"/>
                                <w:color w:val="00B050"/>
                                <w:sz w:val="18"/>
                                <w:szCs w:val="18"/>
                                <w:shd w:val="clear" w:color="auto" w:fill="FFFFFF"/>
                              </w:rPr>
                              <w:t xml:space="preserve">&amp; durations </w:t>
                            </w:r>
                            <w:r w:rsidRPr="00DC7300">
                              <w:rPr>
                                <w:rStyle w:val="pl-c"/>
                                <w:rFonts w:ascii="Consolas" w:eastAsiaTheme="majorEastAsia" w:hAnsi="Consolas" w:cs="David"/>
                                <w:color w:val="00B050"/>
                                <w:sz w:val="18"/>
                                <w:szCs w:val="18"/>
                                <w:shd w:val="clear" w:color="auto" w:fill="FFFFFF"/>
                              </w:rPr>
                              <w:t>deep</w:t>
                            </w:r>
                            <w:r>
                              <w:rPr>
                                <w:rStyle w:val="pl-c"/>
                                <w:rFonts w:ascii="Consolas" w:eastAsiaTheme="majorEastAsia" w:hAnsi="Consolas" w:cs="David"/>
                                <w:color w:val="00B050"/>
                                <w:sz w:val="18"/>
                                <w:szCs w:val="18"/>
                                <w:shd w:val="clear" w:color="auto" w:fill="FFFFFF"/>
                              </w:rPr>
                              <w:t xml:space="preserve"> copy, chords is </w:t>
                            </w:r>
                            <w:r w:rsidRPr="00DC7300">
                              <w:rPr>
                                <w:rStyle w:val="pl-c"/>
                                <w:rFonts w:ascii="Consolas" w:eastAsiaTheme="majorEastAsia" w:hAnsi="Consolas" w:cs="David"/>
                                <w:color w:val="00B050"/>
                                <w:sz w:val="18"/>
                                <w:szCs w:val="18"/>
                                <w:shd w:val="clear" w:color="auto" w:fill="FFFFFF"/>
                              </w:rPr>
                              <w:t>shallow copy.</w:t>
                            </w:r>
                          </w:p>
                          <w:p w:rsidR="004D0B50" w:rsidRPr="00DC7300" w:rsidRDefault="004D0B50" w:rsidP="00DC7300">
                            <w:pPr>
                              <w:pStyle w:val="HTML"/>
                              <w:rPr>
                                <w:rStyle w:val="pl-c"/>
                                <w:rFonts w:ascii="Consolas" w:eastAsiaTheme="majorEastAsia" w:hAnsi="Consolas"/>
                                <w:color w:val="00B050"/>
                                <w:sz w:val="18"/>
                                <w:szCs w:val="18"/>
                                <w:shd w:val="clear" w:color="auto" w:fill="FFFFFF"/>
                                <w:rtl/>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Bar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IBar</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bar</w:t>
                            </w:r>
                            <w:r>
                              <w:rPr>
                                <w:rFonts w:ascii="Consolas" w:hAnsi="Consolas"/>
                                <w:color w:val="24292E"/>
                                <w:sz w:val="18"/>
                                <w:szCs w:val="18"/>
                                <w:shd w:val="clear" w:color="auto" w:fill="FFFFFF"/>
                              </w:rPr>
                              <w:t>) {…}</w:t>
                            </w:r>
                          </w:p>
                        </w:txbxContent>
                      </wps:txbx>
                      <wps:bodyPr rot="0" vert="horz" wrap="square" lIns="91440" tIns="45720" rIns="91440" bIns="45720" anchor="t" anchorCtr="0">
                        <a:spAutoFit/>
                      </wps:bodyPr>
                    </wps:wsp>
                  </a:graphicData>
                </a:graphic>
              </wp:inline>
            </w:drawing>
          </mc:Choice>
          <mc:Fallback>
            <w:pict>
              <v:shape w14:anchorId="0511E8D0" id="_x0000_s1044" type="#_x0000_t202" style="width:415.6pt;height:122.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">
                <v:textbox style="mso-fit-shape-to-text:t">
                  <w:txbxContent>
                    <w:p w:rsidR="004D0B50" w:rsidRDefault="004D0B50" w:rsidP="00DC7300">
                      <w:pPr>
                        <w:pStyle w:val="HTML"/>
                        <w:rPr>
                          <w:rStyle w:val="pl-c"/>
                          <w:rFonts w:eastAsiaTheme="majorEastAsia" w:cs="David"/>
                          <w:color w:val="00B050"/>
                        </w:rPr>
                      </w:pPr>
                      <w:r>
                        <w:rPr>
                          <w:rStyle w:val="pl-c"/>
                          <w:rFonts w:ascii="Consolas" w:eastAsiaTheme="majorEastAsia" w:hAnsi="Consolas" w:cs="David"/>
                          <w:color w:val="00B050"/>
                          <w:sz w:val="18"/>
                          <w:szCs w:val="18"/>
                          <w:shd w:val="clear" w:color="auto" w:fill="FFFFFF"/>
                        </w:rPr>
                        <w:t xml:space="preserve">// </w:t>
                      </w:r>
                      <w:r w:rsidRPr="00DC7300">
                        <w:rPr>
                          <w:rStyle w:val="pl-c"/>
                          <w:rFonts w:ascii="Consolas" w:eastAsiaTheme="majorEastAsia" w:hAnsi="Consolas" w:cs="David"/>
                          <w:color w:val="00B050"/>
                          <w:sz w:val="18"/>
                          <w:szCs w:val="18"/>
                          <w:shd w:val="clear" w:color="auto" w:fill="FFFFFF"/>
                        </w:rPr>
                        <w:t>Initializes a bar with a default time signature of 4/4, an empty list of chords and an empty list of notes.</w:t>
                      </w:r>
                    </w:p>
                    <w:p w:rsidR="004D0B50" w:rsidRPr="004C191F" w:rsidRDefault="004D0B50" w:rsidP="00DC7300">
                      <w:pPr>
                        <w:pStyle w:val="HTML"/>
                        <w:rPr>
                          <w:rStyle w:val="pl-en"/>
                          <w:rFonts w:ascii="Consolas" w:eastAsiaTheme="majorEastAsia" w:hAnsi="Consolas"/>
                          <w:color w:val="00B050"/>
                          <w:sz w:val="18"/>
                          <w:szCs w:val="18"/>
                          <w:shd w:val="clear" w:color="auto" w:fill="FFFFFF"/>
                          <w:rtl/>
                          <w:cs/>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Bar</w:t>
                      </w:r>
                      <w:r>
                        <w:rPr>
                          <w:rFonts w:ascii="Consolas" w:hAnsi="Consolas"/>
                          <w:color w:val="24292E"/>
                          <w:sz w:val="18"/>
                          <w:szCs w:val="18"/>
                          <w:shd w:val="clear" w:color="auto" w:fill="FFFFFF"/>
                        </w:rPr>
                        <w:t>() {…}</w:t>
                      </w:r>
                    </w:p>
                    <w:p w:rsidR="004D0B50" w:rsidRDefault="004D0B50" w:rsidP="00DC7300">
                      <w:pPr>
                        <w:pStyle w:val="HTML"/>
                        <w:rPr>
                          <w:rStyle w:val="pl-c"/>
                          <w:rFonts w:eastAsiaTheme="majorEastAsia" w:cs="David"/>
                          <w:color w:val="00B050"/>
                        </w:rPr>
                      </w:pPr>
                    </w:p>
                    <w:p w:rsidR="004D0B50" w:rsidRDefault="004D0B50" w:rsidP="00DC7300">
                      <w:pPr>
                        <w:pStyle w:val="HTML"/>
                        <w:rPr>
                          <w:rStyle w:val="pl-c"/>
                          <w:rFonts w:cs="David"/>
                          <w:rtl/>
                          <w:cs/>
                        </w:rPr>
                      </w:pPr>
                      <w:r>
                        <w:rPr>
                          <w:rStyle w:val="pl-c"/>
                          <w:rFonts w:ascii="Consolas" w:eastAsiaTheme="majorEastAsia" w:hAnsi="Consolas" w:cs="David"/>
                          <w:color w:val="00B050"/>
                          <w:sz w:val="18"/>
                          <w:szCs w:val="18"/>
                          <w:shd w:val="clear" w:color="auto" w:fill="FFFFFF"/>
                        </w:rPr>
                        <w:t xml:space="preserve">// </w:t>
                      </w:r>
                      <w:r w:rsidRPr="00DC7300">
                        <w:rPr>
                          <w:rStyle w:val="pl-c"/>
                          <w:rFonts w:ascii="Consolas" w:eastAsiaTheme="majorEastAsia" w:hAnsi="Consolas" w:cs="David"/>
                          <w:color w:val="00B050"/>
                          <w:sz w:val="18"/>
                          <w:szCs w:val="18"/>
                          <w:shd w:val="clear" w:color="auto" w:fill="FFFFFF"/>
                        </w:rPr>
                        <w:t>Constructs an empty bar based on a given time signature.</w:t>
                      </w:r>
                    </w:p>
                    <w:p w:rsidR="004D0B50" w:rsidRPr="004C191F" w:rsidRDefault="004D0B50" w:rsidP="00DC7300">
                      <w:pPr>
                        <w:pStyle w:val="HTML"/>
                        <w:rPr>
                          <w:rStyle w:val="pl-en"/>
                          <w:rFonts w:ascii="Consolas" w:eastAsiaTheme="majorEastAsia" w:hAnsi="Consolas"/>
                          <w:color w:val="00B050"/>
                          <w:sz w:val="18"/>
                          <w:szCs w:val="18"/>
                          <w:shd w:val="clear" w:color="auto" w:fill="FFFFFF"/>
                          <w:rtl/>
                          <w:cs/>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Bar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timeSignature</w:t>
                      </w:r>
                      <w:r>
                        <w:rPr>
                          <w:rFonts w:ascii="Consolas" w:hAnsi="Consolas"/>
                          <w:color w:val="24292E"/>
                          <w:sz w:val="18"/>
                          <w:szCs w:val="18"/>
                          <w:shd w:val="clear" w:color="auto" w:fill="FFFFFF"/>
                        </w:rPr>
                        <w:t>)</w:t>
                      </w:r>
                      <w:r>
                        <w:rPr>
                          <w:rStyle w:val="pl-c"/>
                          <w:rFonts w:cs="David" w:hint="cs"/>
                          <w:rtl/>
                          <w:cs/>
                        </w:rPr>
                        <w:t xml:space="preserve"> </w:t>
                      </w:r>
                      <w:r>
                        <w:rPr>
                          <w:rFonts w:ascii="Consolas" w:hAnsi="Consolas"/>
                          <w:color w:val="24292E"/>
                          <w:sz w:val="18"/>
                          <w:szCs w:val="18"/>
                          <w:shd w:val="clear" w:color="auto" w:fill="FFFFFF"/>
                        </w:rPr>
                        <w:t>{…}</w:t>
                      </w:r>
                    </w:p>
                    <w:p w:rsidR="004D0B50" w:rsidRDefault="004D0B50" w:rsidP="00DC7300">
                      <w:pPr>
                        <w:pStyle w:val="HTML"/>
                        <w:rPr>
                          <w:rStyle w:val="pl-c"/>
                          <w:rFonts w:cs="David"/>
                        </w:rPr>
                      </w:pPr>
                    </w:p>
                    <w:p w:rsidR="004D0B50" w:rsidRPr="00DC7300" w:rsidRDefault="004D0B50" w:rsidP="00DC7300">
                      <w:pPr>
                        <w:pStyle w:val="HTML"/>
                        <w:rPr>
                          <w:rStyle w:val="pl-c"/>
                          <w:rFonts w:ascii="Consolas" w:eastAsiaTheme="majorEastAsia" w:hAnsi="Consolas" w:cs="David"/>
                          <w:color w:val="00B050"/>
                          <w:sz w:val="18"/>
                          <w:szCs w:val="18"/>
                          <w:shd w:val="clear" w:color="auto" w:fill="FFFFFF"/>
                          <w:rtl/>
                          <w:cs/>
                        </w:rPr>
                      </w:pPr>
                      <w:r>
                        <w:rPr>
                          <w:rStyle w:val="pl-c"/>
                          <w:rFonts w:ascii="Consolas" w:eastAsiaTheme="majorEastAsia" w:hAnsi="Consolas" w:cs="David"/>
                          <w:color w:val="00B050"/>
                          <w:sz w:val="18"/>
                          <w:szCs w:val="18"/>
                          <w:shd w:val="clear" w:color="auto" w:fill="FFFFFF"/>
                        </w:rPr>
                        <w:t xml:space="preserve">// </w:t>
                      </w:r>
                      <w:r w:rsidRPr="00DC7300">
                        <w:rPr>
                          <w:rStyle w:val="pl-c"/>
                          <w:rFonts w:ascii="Consolas" w:eastAsiaTheme="majorEastAsia" w:hAnsi="Consolas" w:cs="David"/>
                          <w:color w:val="00B050"/>
                          <w:sz w:val="18"/>
                          <w:szCs w:val="18"/>
                          <w:shd w:val="clear" w:color="auto" w:fill="FFFFFF"/>
                        </w:rPr>
                        <w:t xml:space="preserve">Constructs an empty bar based on a given time signature </w:t>
                      </w:r>
                      <w:r>
                        <w:rPr>
                          <w:rStyle w:val="pl-c"/>
                          <w:rFonts w:ascii="Consolas" w:eastAsiaTheme="majorEastAsia" w:hAnsi="Consolas" w:cs="David"/>
                          <w:color w:val="00B050"/>
                          <w:sz w:val="18"/>
                          <w:szCs w:val="18"/>
                          <w:shd w:val="clear" w:color="auto" w:fill="FFFFFF"/>
                        </w:rPr>
                        <w:t>&amp;</w:t>
                      </w:r>
                      <w:r w:rsidRPr="00DC7300">
                        <w:rPr>
                          <w:rStyle w:val="pl-c"/>
                          <w:rFonts w:ascii="Consolas" w:eastAsiaTheme="majorEastAsia" w:hAnsi="Consolas" w:cs="David"/>
                          <w:color w:val="00B050"/>
                          <w:sz w:val="18"/>
                          <w:szCs w:val="18"/>
                          <w:shd w:val="clear" w:color="auto" w:fill="FFFFFF"/>
                        </w:rPr>
                        <w:t xml:space="preserve"> chord progression.</w:t>
                      </w:r>
                    </w:p>
                    <w:p w:rsidR="004D0B50" w:rsidRDefault="004D0B50" w:rsidP="00DC7300">
                      <w:pPr>
                        <w:pStyle w:val="HTML"/>
                        <w:rPr>
                          <w:rStyle w:val="pl-en"/>
                          <w:rFonts w:ascii="Consolas" w:eastAsiaTheme="majorEastAsia" w:hAnsi="Consolas"/>
                          <w:color w:val="00B050"/>
                          <w:sz w:val="18"/>
                          <w:szCs w:val="18"/>
                          <w:shd w:val="clear" w:color="auto" w:fill="FFFFFF"/>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Bar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timeSignature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IChord</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chords</w:t>
                      </w:r>
                      <w:r>
                        <w:rPr>
                          <w:rFonts w:ascii="Consolas" w:hAnsi="Consolas"/>
                          <w:color w:val="24292E"/>
                          <w:sz w:val="18"/>
                          <w:szCs w:val="18"/>
                          <w:shd w:val="clear" w:color="auto" w:fill="FFFFFF"/>
                        </w:rPr>
                        <w:t>))</w:t>
                      </w:r>
                      <w:r>
                        <w:rPr>
                          <w:rStyle w:val="pl-c"/>
                          <w:rFonts w:cs="David" w:hint="cs"/>
                          <w:rtl/>
                          <w:cs/>
                        </w:rPr>
                        <w:t xml:space="preserve"> </w:t>
                      </w:r>
                      <w:r>
                        <w:rPr>
                          <w:rFonts w:ascii="Consolas" w:hAnsi="Consolas"/>
                          <w:color w:val="24292E"/>
                          <w:sz w:val="18"/>
                          <w:szCs w:val="18"/>
                          <w:shd w:val="clear" w:color="auto" w:fill="FFFFFF"/>
                        </w:rPr>
                        <w:t>{…}</w:t>
                      </w:r>
                    </w:p>
                    <w:p w:rsidR="004D0B50" w:rsidRDefault="004D0B50" w:rsidP="00DC7300">
                      <w:pPr>
                        <w:pStyle w:val="HTML"/>
                        <w:rPr>
                          <w:rStyle w:val="pl-en"/>
                          <w:rFonts w:ascii="Consolas" w:eastAsiaTheme="majorEastAsia" w:hAnsi="Consolas"/>
                          <w:color w:val="00B050"/>
                          <w:sz w:val="18"/>
                          <w:szCs w:val="18"/>
                          <w:shd w:val="clear" w:color="auto" w:fill="FFFFFF"/>
                        </w:rPr>
                      </w:pPr>
                    </w:p>
                    <w:p w:rsidR="004D0B50" w:rsidRPr="00DC7300" w:rsidRDefault="004D0B50" w:rsidP="00DC7300">
                      <w:pPr>
                        <w:pStyle w:val="HTML"/>
                        <w:rPr>
                          <w:rStyle w:val="pl-c"/>
                          <w:rFonts w:eastAsiaTheme="majorEastAsia" w:cs="David"/>
                        </w:rPr>
                      </w:pPr>
                      <w:r w:rsidRPr="00DC7300">
                        <w:rPr>
                          <w:rStyle w:val="pl-c"/>
                          <w:rFonts w:ascii="Consolas" w:eastAsiaTheme="majorEastAsia" w:hAnsi="Consolas" w:cs="David"/>
                          <w:color w:val="00B050"/>
                          <w:sz w:val="18"/>
                          <w:szCs w:val="18"/>
                          <w:shd w:val="clear" w:color="auto" w:fill="FFFFFF"/>
                        </w:rPr>
                        <w:t xml:space="preserve">Constructs </w:t>
                      </w:r>
                      <w:r>
                        <w:rPr>
                          <w:rStyle w:val="pl-c"/>
                          <w:rFonts w:ascii="Consolas" w:eastAsiaTheme="majorEastAsia" w:hAnsi="Consolas" w:cs="David"/>
                          <w:color w:val="00B050"/>
                          <w:sz w:val="18"/>
                          <w:szCs w:val="18"/>
                          <w:shd w:val="clear" w:color="auto" w:fill="FFFFFF"/>
                        </w:rPr>
                        <w:t xml:space="preserve">empty bar based on </w:t>
                      </w:r>
                      <w:r w:rsidRPr="00DC7300">
                        <w:rPr>
                          <w:rStyle w:val="pl-c"/>
                          <w:rFonts w:ascii="Consolas" w:eastAsiaTheme="majorEastAsia" w:hAnsi="Consolas" w:cs="David"/>
                          <w:color w:val="00B050"/>
                          <w:sz w:val="18"/>
                          <w:szCs w:val="18"/>
                          <w:shd w:val="clear" w:color="auto" w:fill="FFFFFF"/>
                        </w:rPr>
                        <w:t>given time signature, chord</w:t>
                      </w:r>
                      <w:r>
                        <w:rPr>
                          <w:rStyle w:val="pl-c"/>
                          <w:rFonts w:ascii="Consolas" w:eastAsiaTheme="majorEastAsia" w:hAnsi="Consolas" w:cs="David"/>
                          <w:color w:val="00B050"/>
                          <w:sz w:val="18"/>
                          <w:szCs w:val="18"/>
                          <w:shd w:val="clear" w:color="auto" w:fill="FFFFFF"/>
                        </w:rPr>
                        <w:t>s</w:t>
                      </w:r>
                      <w:r w:rsidRPr="00DC7300">
                        <w:rPr>
                          <w:rStyle w:val="pl-c"/>
                          <w:rFonts w:ascii="Consolas" w:eastAsiaTheme="majorEastAsia" w:hAnsi="Consolas" w:cs="David"/>
                          <w:color w:val="00B050"/>
                          <w:sz w:val="18"/>
                          <w:szCs w:val="18"/>
                          <w:shd w:val="clear" w:color="auto" w:fill="FFFFFF"/>
                        </w:rPr>
                        <w:t xml:space="preserve">, </w:t>
                      </w:r>
                      <w:r>
                        <w:rPr>
                          <w:rStyle w:val="pl-c"/>
                          <w:rFonts w:ascii="Consolas" w:eastAsiaTheme="majorEastAsia" w:hAnsi="Consolas" w:cs="David"/>
                          <w:color w:val="00B050"/>
                          <w:sz w:val="18"/>
                          <w:szCs w:val="18"/>
                          <w:shd w:val="clear" w:color="auto" w:fill="FFFFFF"/>
                        </w:rPr>
                        <w:t>&amp;</w:t>
                      </w:r>
                      <w:r w:rsidRPr="00DC7300">
                        <w:rPr>
                          <w:rStyle w:val="pl-c"/>
                          <w:rFonts w:ascii="Consolas" w:eastAsiaTheme="majorEastAsia" w:hAnsi="Consolas" w:cs="David"/>
                          <w:color w:val="00B050"/>
                          <w:sz w:val="18"/>
                          <w:szCs w:val="18"/>
                          <w:shd w:val="clear" w:color="auto" w:fill="FFFFFF"/>
                        </w:rPr>
                        <w:t xml:space="preserve"> melody notes.</w:t>
                      </w:r>
                    </w:p>
                    <w:p w:rsidR="004D0B50" w:rsidRDefault="004D0B50" w:rsidP="00DC7300">
                      <w:pPr>
                        <w:pStyle w:val="HTML"/>
                        <w:rPr>
                          <w:rStyle w:val="pl-en"/>
                          <w:rFonts w:ascii="Consolas" w:eastAsiaTheme="majorEastAsia" w:hAnsi="Consolas"/>
                          <w:color w:val="00B050"/>
                          <w:sz w:val="18"/>
                          <w:szCs w:val="18"/>
                          <w:shd w:val="clear" w:color="auto" w:fill="FFFFFF"/>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Bar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IDuration</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timeSignature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IChord</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chords</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INote</w:t>
                      </w:r>
                      <w:r>
                        <w:rPr>
                          <w:rFonts w:ascii="Consolas" w:hAnsi="Consolas"/>
                          <w:color w:val="24292E"/>
                          <w:sz w:val="18"/>
                          <w:szCs w:val="18"/>
                          <w:shd w:val="clear" w:color="auto" w:fill="FFFFFF"/>
                        </w:rPr>
                        <w:t xml:space="preserve">&gt; </w:t>
                      </w:r>
                      <w:r>
                        <w:rPr>
                          <w:rStyle w:val="pl-smi"/>
                          <w:rFonts w:ascii="Consolas" w:eastAsiaTheme="majorEastAsia" w:hAnsi="Consolas"/>
                          <w:color w:val="24292E"/>
                          <w:sz w:val="18"/>
                          <w:szCs w:val="18"/>
                          <w:shd w:val="clear" w:color="auto" w:fill="FFFFFF"/>
                        </w:rPr>
                        <w:t>notes</w:t>
                      </w:r>
                      <w:r>
                        <w:rPr>
                          <w:rFonts w:ascii="Consolas" w:hAnsi="Consolas"/>
                          <w:color w:val="24292E"/>
                          <w:sz w:val="18"/>
                          <w:szCs w:val="18"/>
                          <w:shd w:val="clear" w:color="auto" w:fill="FFFFFF"/>
                        </w:rPr>
                        <w:t>)</w:t>
                      </w:r>
                    </w:p>
                    <w:p w:rsidR="004D0B50" w:rsidRDefault="004D0B50" w:rsidP="00DC7300">
                      <w:pPr>
                        <w:pStyle w:val="HTML"/>
                        <w:rPr>
                          <w:rStyle w:val="pl-en"/>
                          <w:rFonts w:ascii="Consolas" w:eastAsiaTheme="majorEastAsia" w:hAnsi="Consolas"/>
                          <w:color w:val="00B050"/>
                          <w:sz w:val="18"/>
                          <w:szCs w:val="18"/>
                          <w:shd w:val="clear" w:color="auto" w:fill="FFFFFF"/>
                          <w:rtl/>
                          <w:cs/>
                        </w:rPr>
                      </w:pPr>
                    </w:p>
                    <w:p w:rsidR="004D0B50" w:rsidRPr="00DC7300" w:rsidRDefault="004D0B50" w:rsidP="00DC7300">
                      <w:pPr>
                        <w:pStyle w:val="HTML"/>
                        <w:rPr>
                          <w:rStyle w:val="pl-c"/>
                          <w:rFonts w:ascii="Consolas" w:eastAsiaTheme="majorEastAsia" w:hAnsi="Consolas" w:cs="David"/>
                          <w:color w:val="00B050"/>
                          <w:sz w:val="18"/>
                          <w:szCs w:val="18"/>
                          <w:shd w:val="clear" w:color="auto" w:fill="FFFFFF"/>
                          <w:rtl/>
                          <w:cs/>
                        </w:rPr>
                      </w:pPr>
                      <w:r>
                        <w:rPr>
                          <w:rStyle w:val="pl-c"/>
                          <w:rFonts w:ascii="Consolas" w:eastAsiaTheme="majorEastAsia" w:hAnsi="Consolas" w:cs="David"/>
                          <w:color w:val="00B050"/>
                          <w:sz w:val="18"/>
                          <w:szCs w:val="18"/>
                          <w:shd w:val="clear" w:color="auto" w:fill="FFFFFF"/>
                        </w:rPr>
                        <w:t xml:space="preserve">// </w:t>
                      </w:r>
                      <w:r w:rsidRPr="00DC7300">
                        <w:rPr>
                          <w:rStyle w:val="pl-c"/>
                          <w:rFonts w:ascii="Consolas" w:eastAsiaTheme="majorEastAsia" w:hAnsi="Consolas" w:cs="David"/>
                          <w:color w:val="00B050"/>
                          <w:sz w:val="18"/>
                          <w:szCs w:val="18"/>
                          <w:shd w:val="clear" w:color="auto" w:fill="FFFFFF"/>
                        </w:rPr>
                        <w:t xml:space="preserve">Copy constructor: notes </w:t>
                      </w:r>
                      <w:r>
                        <w:rPr>
                          <w:rStyle w:val="pl-c"/>
                          <w:rFonts w:ascii="Consolas" w:eastAsiaTheme="majorEastAsia" w:hAnsi="Consolas" w:cs="David"/>
                          <w:color w:val="00B050"/>
                          <w:sz w:val="18"/>
                          <w:szCs w:val="18"/>
                          <w:shd w:val="clear" w:color="auto" w:fill="FFFFFF"/>
                        </w:rPr>
                        <w:t xml:space="preserve">&amp; durations </w:t>
                      </w:r>
                      <w:r w:rsidRPr="00DC7300">
                        <w:rPr>
                          <w:rStyle w:val="pl-c"/>
                          <w:rFonts w:ascii="Consolas" w:eastAsiaTheme="majorEastAsia" w:hAnsi="Consolas" w:cs="David"/>
                          <w:color w:val="00B050"/>
                          <w:sz w:val="18"/>
                          <w:szCs w:val="18"/>
                          <w:shd w:val="clear" w:color="auto" w:fill="FFFFFF"/>
                        </w:rPr>
                        <w:t>deep</w:t>
                      </w:r>
                      <w:r>
                        <w:rPr>
                          <w:rStyle w:val="pl-c"/>
                          <w:rFonts w:ascii="Consolas" w:eastAsiaTheme="majorEastAsia" w:hAnsi="Consolas" w:cs="David"/>
                          <w:color w:val="00B050"/>
                          <w:sz w:val="18"/>
                          <w:szCs w:val="18"/>
                          <w:shd w:val="clear" w:color="auto" w:fill="FFFFFF"/>
                        </w:rPr>
                        <w:t xml:space="preserve"> copy, chords is </w:t>
                      </w:r>
                      <w:r w:rsidRPr="00DC7300">
                        <w:rPr>
                          <w:rStyle w:val="pl-c"/>
                          <w:rFonts w:ascii="Consolas" w:eastAsiaTheme="majorEastAsia" w:hAnsi="Consolas" w:cs="David"/>
                          <w:color w:val="00B050"/>
                          <w:sz w:val="18"/>
                          <w:szCs w:val="18"/>
                          <w:shd w:val="clear" w:color="auto" w:fill="FFFFFF"/>
                        </w:rPr>
                        <w:t>shallow copy.</w:t>
                      </w:r>
                    </w:p>
                    <w:p w:rsidR="004D0B50" w:rsidRPr="00DC7300" w:rsidRDefault="004D0B50" w:rsidP="00DC7300">
                      <w:pPr>
                        <w:pStyle w:val="HTML"/>
                        <w:rPr>
                          <w:rStyle w:val="pl-c"/>
                          <w:rFonts w:ascii="Consolas" w:eastAsiaTheme="majorEastAsia" w:hAnsi="Consolas"/>
                          <w:color w:val="00B050"/>
                          <w:sz w:val="18"/>
                          <w:szCs w:val="18"/>
                          <w:shd w:val="clear" w:color="auto" w:fill="FFFFFF"/>
                          <w:rtl/>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Bar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IBar</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bar</w:t>
                      </w:r>
                      <w:r>
                        <w:rPr>
                          <w:rFonts w:ascii="Consolas" w:hAnsi="Consolas"/>
                          <w:color w:val="24292E"/>
                          <w:sz w:val="18"/>
                          <w:szCs w:val="18"/>
                          <w:shd w:val="clear" w:color="auto" w:fill="FFFFFF"/>
                        </w:rPr>
                        <w:t>) {…}</w:t>
                      </w:r>
                    </w:p>
                  </w:txbxContent>
                </v:textbox>
                <w10:wrap anchorx="page"/>
                <w10:anchorlock/>
              </v:shape>
            </w:pict>
          </mc:Fallback>
        </mc:AlternateContent>
      </w:r>
    </w:p>
    <w:p w:rsidR="00F260F9" w:rsidRDefault="00DC7300" w:rsidP="00F260F9">
      <w:pPr>
        <w:spacing w:before="240"/>
        <w:ind w:left="720" w:hanging="578"/>
        <w:jc w:val="both"/>
        <w:rPr>
          <w:rFonts w:ascii="David" w:eastAsiaTheme="majorEastAsia" w:hAnsi="David"/>
          <w:b/>
          <w:sz w:val="26"/>
          <w:rtl/>
        </w:rPr>
      </w:pPr>
      <w:r w:rsidRPr="002402E0">
        <w:rPr>
          <w:rFonts w:ascii="David" w:eastAsiaTheme="majorEastAsia" w:hAnsi="David"/>
          <w:bCs/>
          <w:sz w:val="26"/>
          <w:u w:val="single"/>
          <w:rtl/>
        </w:rPr>
        <w:t>מתודות</w:t>
      </w:r>
      <w:r>
        <w:rPr>
          <w:rFonts w:ascii="David" w:eastAsiaTheme="majorEastAsia" w:hAnsi="David" w:hint="cs"/>
          <w:bCs/>
          <w:sz w:val="26"/>
          <w:rtl/>
        </w:rPr>
        <w:t xml:space="preserve">: </w:t>
      </w:r>
      <w:r>
        <w:rPr>
          <w:rFonts w:ascii="David" w:eastAsiaTheme="majorEastAsia" w:hAnsi="David" w:hint="cs"/>
          <w:b/>
          <w:sz w:val="26"/>
          <w:rtl/>
        </w:rPr>
        <w:t xml:space="preserve">המחלקה מגדירה מימוש של </w:t>
      </w:r>
      <w:r w:rsidRPr="00B41033">
        <w:t>ToString</w:t>
      </w:r>
      <w:r>
        <w:rPr>
          <w:rFonts w:ascii="David" w:eastAsiaTheme="majorEastAsia" w:hAnsi="David" w:hint="cs"/>
          <w:b/>
          <w:sz w:val="26"/>
          <w:rtl/>
        </w:rPr>
        <w:t xml:space="preserve"> לאחזור מחרוזת המייצגת תיבה </w:t>
      </w:r>
      <w:r w:rsidRPr="002402E0">
        <w:rPr>
          <w:rFonts w:ascii="David" w:eastAsiaTheme="majorEastAsia" w:hAnsi="David"/>
          <w:b/>
          <w:sz w:val="26"/>
          <w:rtl/>
        </w:rPr>
        <w:t>–</w:t>
      </w:r>
    </w:p>
    <w:p w:rsidR="004768BF" w:rsidRPr="009F4D75" w:rsidRDefault="00DC7300" w:rsidP="00F260F9">
      <w:pPr>
        <w:ind w:left="720" w:hanging="578"/>
        <w:jc w:val="both"/>
        <w:rPr>
          <w:rFonts w:ascii="David" w:eastAsiaTheme="majorEastAsia" w:hAnsi="David"/>
          <w:b/>
          <w:sz w:val="26"/>
          <w:rtl/>
        </w:rPr>
      </w:pPr>
      <w:r w:rsidRPr="002402E0">
        <w:rPr>
          <w:rFonts w:ascii="David" w:hAnsi="David"/>
          <w:b/>
          <w:noProof/>
          <w:rtl/>
        </w:rPr>
        <mc:AlternateContent>
          <mc:Choice Requires="wps">
            <w:drawing>
              <wp:inline distT="0" distB="0" distL="0" distR="0" wp14:anchorId="47670834" wp14:editId="56B287C9">
                <wp:extent cx="5316220" cy="1551709"/>
                <wp:effectExtent l="0" t="0" r="17780" b="13335"/>
                <wp:docPr id="3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316220" cy="1551709"/>
                        </a:xfrm>
                        <a:prstGeom prst="rect">
                          <a:avLst/>
                        </a:prstGeom>
                        <a:solidFill>
                          <a:srgbClr val="FFFFFF"/>
                        </a:solidFill>
                        <a:ln w="9525">
                          <a:solidFill>
                            <a:srgbClr val="000000"/>
                          </a:solidFill>
                          <a:miter lim="800000"/>
                          <a:headEnd/>
                          <a:tailEnd/>
                        </a:ln>
                      </wps:spPr>
                      <wps:txbx>
                        <w:txbxContent>
                          <w:p w:rsidR="004D0B50" w:rsidRPr="00E52B9D" w:rsidRDefault="004D0B50" w:rsidP="00E52B9D">
                            <w:pPr>
                              <w:pStyle w:val="HTML"/>
                              <w:rPr>
                                <w:rStyle w:val="pl-c"/>
                                <w:rFonts w:cs="David"/>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ToString</w:t>
                            </w:r>
                            <w:r>
                              <w:rPr>
                                <w:rFonts w:ascii="Consolas" w:hAnsi="Consolas"/>
                                <w:color w:val="24292E"/>
                                <w:sz w:val="18"/>
                                <w:szCs w:val="18"/>
                                <w:shd w:val="clear" w:color="auto" w:fill="FFFFFF"/>
                              </w:rPr>
                              <w:t>() {…}</w:t>
                            </w:r>
                            <w:r>
                              <w:rPr>
                                <w:rStyle w:val="pl-en"/>
                                <w:rFonts w:ascii="Consolas" w:eastAsiaTheme="majorEastAsia" w:hAnsi="Consolas"/>
                                <w:color w:val="00B050"/>
                                <w:sz w:val="18"/>
                                <w:szCs w:val="18"/>
                                <w:shd w:val="clear" w:color="auto" w:fill="FFFFFF"/>
                              </w:rPr>
                              <w:t xml:space="preserve"> //</w:t>
                            </w:r>
                            <w:r w:rsidRPr="00E52B9D">
                              <w:rPr>
                                <w:rStyle w:val="pl-c"/>
                                <w:rFonts w:ascii="Consolas" w:eastAsiaTheme="majorEastAsia" w:hAnsi="Consolas" w:cs="David"/>
                                <w:color w:val="00B050"/>
                                <w:sz w:val="18"/>
                                <w:szCs w:val="18"/>
                                <w:shd w:val="clear" w:color="auto" w:fill="FFFFFF"/>
                              </w:rPr>
                              <w:t xml:space="preserve">Returns </w:t>
                            </w:r>
                            <w:r>
                              <w:rPr>
                                <w:rStyle w:val="pl-c"/>
                                <w:rFonts w:ascii="Consolas" w:eastAsiaTheme="majorEastAsia" w:hAnsi="Consolas" w:cs="David"/>
                                <w:color w:val="00B050"/>
                                <w:sz w:val="18"/>
                                <w:szCs w:val="18"/>
                                <w:shd w:val="clear" w:color="auto" w:fill="FFFFFF"/>
                              </w:rPr>
                              <w:t>string representation of the bar</w:t>
                            </w:r>
                            <w:r w:rsidRPr="00E52B9D">
                              <w:rPr>
                                <w:rStyle w:val="pl-c"/>
                                <w:rFonts w:ascii="Consolas" w:eastAsiaTheme="majorEastAsia" w:hAnsi="Consolas" w:cs="David"/>
                                <w:color w:val="00B050"/>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47670834" id="_x0000_s1045" type="#_x0000_t202" style="width:418.6pt;height:122.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">
                <v:textbox style="mso-fit-shape-to-text:t">
                  <w:txbxContent>
                    <w:p w:rsidR="004D0B50" w:rsidRPr="00E52B9D" w:rsidRDefault="004D0B50" w:rsidP="00E52B9D">
                      <w:pPr>
                        <w:pStyle w:val="HTML"/>
                        <w:rPr>
                          <w:rStyle w:val="pl-c"/>
                          <w:rFonts w:cs="David"/>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ToString</w:t>
                      </w:r>
                      <w:r>
                        <w:rPr>
                          <w:rFonts w:ascii="Consolas" w:hAnsi="Consolas"/>
                          <w:color w:val="24292E"/>
                          <w:sz w:val="18"/>
                          <w:szCs w:val="18"/>
                          <w:shd w:val="clear" w:color="auto" w:fill="FFFFFF"/>
                        </w:rPr>
                        <w:t>() {…}</w:t>
                      </w:r>
                      <w:r>
                        <w:rPr>
                          <w:rStyle w:val="pl-en"/>
                          <w:rFonts w:ascii="Consolas" w:eastAsiaTheme="majorEastAsia" w:hAnsi="Consolas"/>
                          <w:color w:val="00B050"/>
                          <w:sz w:val="18"/>
                          <w:szCs w:val="18"/>
                          <w:shd w:val="clear" w:color="auto" w:fill="FFFFFF"/>
                        </w:rPr>
                        <w:t xml:space="preserve"> //</w:t>
                      </w:r>
                      <w:r w:rsidRPr="00E52B9D">
                        <w:rPr>
                          <w:rStyle w:val="pl-c"/>
                          <w:rFonts w:ascii="Consolas" w:eastAsiaTheme="majorEastAsia" w:hAnsi="Consolas" w:cs="David"/>
                          <w:color w:val="00B050"/>
                          <w:sz w:val="18"/>
                          <w:szCs w:val="18"/>
                          <w:shd w:val="clear" w:color="auto" w:fill="FFFFFF"/>
                        </w:rPr>
                        <w:t xml:space="preserve">Returns </w:t>
                      </w:r>
                      <w:r>
                        <w:rPr>
                          <w:rStyle w:val="pl-c"/>
                          <w:rFonts w:ascii="Consolas" w:eastAsiaTheme="majorEastAsia" w:hAnsi="Consolas" w:cs="David"/>
                          <w:color w:val="00B050"/>
                          <w:sz w:val="18"/>
                          <w:szCs w:val="18"/>
                          <w:shd w:val="clear" w:color="auto" w:fill="FFFFFF"/>
                        </w:rPr>
                        <w:t>string representation of the bar</w:t>
                      </w:r>
                      <w:r w:rsidRPr="00E52B9D">
                        <w:rPr>
                          <w:rStyle w:val="pl-c"/>
                          <w:rFonts w:ascii="Consolas" w:eastAsiaTheme="majorEastAsia" w:hAnsi="Consolas" w:cs="David"/>
                          <w:color w:val="00B050"/>
                          <w:sz w:val="18"/>
                          <w:szCs w:val="18"/>
                          <w:shd w:val="clear" w:color="auto" w:fill="FFFFFF"/>
                        </w:rPr>
                        <w:t>.</w:t>
                      </w:r>
                    </w:p>
                  </w:txbxContent>
                </v:textbox>
                <w10:wrap anchorx="page"/>
                <w10:anchorlock/>
              </v:shape>
            </w:pict>
          </mc:Fallback>
        </mc:AlternateContent>
      </w:r>
    </w:p>
    <w:p w:rsidR="009F4D75" w:rsidRDefault="00E52B9D" w:rsidP="00F260F9">
      <w:pPr>
        <w:spacing w:before="240" w:after="0"/>
        <w:ind w:firstLine="142"/>
        <w:rPr>
          <w:rFonts w:ascii="David" w:hAnsi="David"/>
          <w:rtl/>
        </w:rPr>
      </w:pPr>
      <w:r>
        <w:rPr>
          <w:rFonts w:ascii="David" w:hAnsi="David" w:hint="cs"/>
          <w:b/>
          <w:bCs/>
          <w:u w:val="single"/>
          <w:rtl/>
        </w:rPr>
        <w:t>דיאגרמת מחלקה</w:t>
      </w:r>
      <w:r>
        <w:rPr>
          <w:rFonts w:ascii="David" w:hAnsi="David" w:hint="cs"/>
          <w:rtl/>
        </w:rPr>
        <w:t>:</w:t>
      </w:r>
      <w:r w:rsidR="009F4D75">
        <w:rPr>
          <w:rFonts w:ascii="David" w:hAnsi="David" w:hint="cs"/>
          <w:rtl/>
        </w:rPr>
        <w:t xml:space="preserve"> להלן דיאגרמת מחלקה</w:t>
      </w:r>
      <w:r>
        <w:rPr>
          <w:rFonts w:ascii="David" w:hAnsi="David" w:hint="cs"/>
          <w:rtl/>
        </w:rPr>
        <w:t xml:space="preserve"> של </w:t>
      </w:r>
      <w:r w:rsidR="005935B8">
        <w:rPr>
          <w:rFonts w:ascii="David" w:hAnsi="David" w:hint="cs"/>
          <w:rtl/>
        </w:rPr>
        <w:t xml:space="preserve">רכיבי </w:t>
      </w:r>
      <w:r w:rsidR="009F4D75">
        <w:rPr>
          <w:rFonts w:ascii="David" w:hAnsi="David" w:hint="cs"/>
          <w:rtl/>
        </w:rPr>
        <w:t>המנשק ו</w:t>
      </w:r>
      <w:r w:rsidR="005935B8">
        <w:rPr>
          <w:rFonts w:ascii="David" w:hAnsi="David" w:hint="cs"/>
          <w:rtl/>
        </w:rPr>
        <w:t>ה</w:t>
      </w:r>
      <w:r w:rsidR="009F4D75">
        <w:rPr>
          <w:rFonts w:ascii="David" w:hAnsi="David" w:hint="cs"/>
          <w:rtl/>
        </w:rPr>
        <w:t xml:space="preserve">מחלקה המייצגים תיבה </w:t>
      </w:r>
      <w:r w:rsidR="009F4D75">
        <w:rPr>
          <w:rFonts w:ascii="David" w:hAnsi="David"/>
          <w:rtl/>
        </w:rPr>
        <w:t>–</w:t>
      </w:r>
      <w:r w:rsidR="009F4D75">
        <w:rPr>
          <w:rFonts w:ascii="David" w:hAnsi="David" w:hint="cs"/>
          <w:rtl/>
        </w:rPr>
        <w:t xml:space="preserve"> </w:t>
      </w:r>
    </w:p>
    <w:p w:rsidR="00F260F9" w:rsidRPr="00E52B9D" w:rsidRDefault="00F260F9" w:rsidP="00F260F9">
      <w:pPr>
        <w:ind w:firstLine="142"/>
        <w:rPr>
          <w:rFonts w:ascii="David" w:hAnsi="David"/>
          <w:rtl/>
        </w:rPr>
      </w:pPr>
      <w:r w:rsidRPr="00F260F9">
        <w:rPr>
          <w:rFonts w:ascii="David" w:hAnsi="David"/>
          <w:noProof/>
          <w:rtl/>
        </w:rPr>
        <w:drawing>
          <wp:inline distT="0" distB="0" distL="0" distR="0" wp14:anchorId="1A0FFC25" wp14:editId="7248CDE9">
            <wp:extent cx="5246370" cy="3440430"/>
            <wp:effectExtent l="0" t="0" r="0" b="7620"/>
            <wp:docPr id="356" name="תמונה 356" descr="C:\Users\chwel\source\repos\CW.Soloist\Design\Diagrams\images\class-diagrams\BusinessLogicLayer\MusicalEntities\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chwel\source\repos\CW.Soloist\Design\Diagrams\images\class-diagrams\BusinessLogicLayer\MusicalEntities\Ba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46370" cy="3440430"/>
                    </a:xfrm>
                    <a:prstGeom prst="rect">
                      <a:avLst/>
                    </a:prstGeom>
                    <a:noFill/>
                    <a:ln>
                      <a:noFill/>
                    </a:ln>
                  </pic:spPr>
                </pic:pic>
              </a:graphicData>
            </a:graphic>
          </wp:inline>
        </w:drawing>
      </w:r>
    </w:p>
    <w:p w:rsidR="00CE22A3" w:rsidRDefault="005935B8" w:rsidP="005935B8">
      <w:pPr>
        <w:spacing w:before="240"/>
        <w:ind w:left="142"/>
        <w:rPr>
          <w:rFonts w:ascii="David" w:eastAsiaTheme="majorEastAsia" w:hAnsi="David"/>
          <w:b/>
          <w:noProof/>
          <w:sz w:val="26"/>
          <w:rtl/>
        </w:rPr>
      </w:pPr>
      <w:r>
        <w:rPr>
          <w:rFonts w:ascii="David" w:hAnsi="David" w:hint="cs"/>
          <w:rtl/>
        </w:rPr>
        <w:lastRenderedPageBreak/>
        <w:t xml:space="preserve">להלן דיאגרמת מחלקה של רכיבי המנשק והמחלקה המייצגים תיבה והקשר שלהן בקונטקסט עם יתר רכיבי הפיתוח של הישויות המוסיקליות </w:t>
      </w:r>
      <w:r>
        <w:rPr>
          <w:rFonts w:ascii="David" w:hAnsi="David"/>
          <w:rtl/>
        </w:rPr>
        <w:t>–</w:t>
      </w:r>
      <w:r>
        <w:rPr>
          <w:rFonts w:ascii="David" w:hAnsi="David" w:hint="cs"/>
          <w:rtl/>
        </w:rPr>
        <w:t xml:space="preserve"> </w:t>
      </w:r>
    </w:p>
    <w:p w:rsidR="005935B8" w:rsidRPr="005935B8" w:rsidRDefault="005935B8" w:rsidP="005935B8">
      <w:pPr>
        <w:ind w:left="142"/>
        <w:rPr>
          <w:rFonts w:ascii="David" w:hAnsi="David"/>
          <w:rtl/>
        </w:rPr>
      </w:pPr>
      <w:r w:rsidRPr="005935B8">
        <w:rPr>
          <w:rFonts w:ascii="David" w:eastAsiaTheme="majorEastAsia" w:hAnsi="David"/>
          <w:b/>
          <w:noProof/>
          <w:sz w:val="26"/>
          <w:rtl/>
        </w:rPr>
        <w:drawing>
          <wp:inline distT="0" distB="0" distL="0" distR="0" wp14:anchorId="6E1065DE" wp14:editId="0620EA2A">
            <wp:extent cx="5104114" cy="3106615"/>
            <wp:effectExtent l="0" t="0" r="1905" b="0"/>
            <wp:docPr id="357" name="תמונה 357" descr="C:\Users\chwel\source\repos\CW.Soloist\Design\Diagrams\images\class-diagrams\BusinessLogicLayer\MusicalEntities\BarRe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hwel\source\repos\CW.Soloist\Design\Diagrams\images\class-diagrams\BusinessLogicLayer\MusicalEntities\BarRelations.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23262" cy="3118270"/>
                    </a:xfrm>
                    <a:prstGeom prst="rect">
                      <a:avLst/>
                    </a:prstGeom>
                    <a:noFill/>
                    <a:ln>
                      <a:noFill/>
                    </a:ln>
                  </pic:spPr>
                </pic:pic>
              </a:graphicData>
            </a:graphic>
          </wp:inline>
        </w:drawing>
      </w:r>
    </w:p>
    <w:p w:rsidR="0072134D" w:rsidRPr="002402E0" w:rsidRDefault="0072134D" w:rsidP="008A55BC">
      <w:pPr>
        <w:rPr>
          <w:rFonts w:ascii="David" w:hAnsi="David"/>
          <w:b/>
          <w:bCs/>
          <w:noProof/>
          <w:rtl/>
        </w:rPr>
      </w:pPr>
    </w:p>
    <w:p w:rsidR="005A12F7" w:rsidRPr="002402E0" w:rsidRDefault="005A12F7" w:rsidP="008A55BC">
      <w:pPr>
        <w:rPr>
          <w:rFonts w:ascii="David" w:hAnsi="David"/>
          <w:b/>
          <w:bCs/>
          <w:noProof/>
          <w:rtl/>
        </w:rPr>
      </w:pPr>
    </w:p>
    <w:p w:rsidR="00CE22A3" w:rsidRPr="002402E0" w:rsidRDefault="00CE22A3" w:rsidP="008A55BC">
      <w:pPr>
        <w:pStyle w:val="3"/>
        <w:rPr>
          <w:rtl/>
        </w:rPr>
      </w:pPr>
      <w:bookmarkStart w:id="53" w:name="_Toc52839149"/>
      <w:bookmarkStart w:id="54" w:name="_Toc53216127"/>
      <w:r w:rsidRPr="002402E0">
        <w:rPr>
          <w:rFonts w:hint="cs"/>
          <w:rtl/>
        </w:rPr>
        <w:t>מרווחים</w:t>
      </w:r>
      <w:r w:rsidRPr="002402E0">
        <w:rPr>
          <w:rtl/>
        </w:rPr>
        <w:t xml:space="preserve"> (</w:t>
      </w:r>
      <w:r w:rsidRPr="002402E0">
        <w:rPr>
          <w:rFonts w:hint="cs"/>
        </w:rPr>
        <w:t>I</w:t>
      </w:r>
      <w:r w:rsidRPr="002402E0">
        <w:t>ntervals</w:t>
      </w:r>
      <w:r w:rsidRPr="002402E0">
        <w:rPr>
          <w:rtl/>
        </w:rPr>
        <w:t>)</w:t>
      </w:r>
      <w:bookmarkEnd w:id="53"/>
      <w:bookmarkEnd w:id="54"/>
      <w:r w:rsidRPr="002402E0">
        <w:rPr>
          <w:rtl/>
        </w:rPr>
        <w:t xml:space="preserve"> </w:t>
      </w:r>
    </w:p>
    <w:p w:rsidR="00CE22A3" w:rsidRPr="002402E0" w:rsidRDefault="00CE22A3" w:rsidP="00944954">
      <w:pPr>
        <w:spacing w:before="240"/>
        <w:jc w:val="both"/>
        <w:rPr>
          <w:rFonts w:ascii="David" w:hAnsi="David"/>
          <w:rtl/>
        </w:rPr>
      </w:pPr>
      <w:r w:rsidRPr="002402E0">
        <w:rPr>
          <w:rFonts w:ascii="David" w:hAnsi="David"/>
          <w:b/>
          <w:bCs/>
          <w:rtl/>
        </w:rPr>
        <w:t>רקע</w:t>
      </w:r>
      <w:r w:rsidRPr="002402E0">
        <w:rPr>
          <w:rFonts w:ascii="David" w:hAnsi="David"/>
          <w:rtl/>
        </w:rPr>
        <w:t xml:space="preserve">: </w:t>
      </w:r>
      <w:r w:rsidRPr="002402E0">
        <w:rPr>
          <w:rFonts w:ascii="David" w:hAnsi="David" w:hint="cs"/>
          <w:rtl/>
        </w:rPr>
        <w:t xml:space="preserve">מרווח הוא מרחק בין גבהי צלילים, הנמדד בחצאי-טונים, זהו המרווח הקטן ביותר במוסיקה המערבית </w:t>
      </w:r>
      <w:r w:rsidRPr="002402E0">
        <w:rPr>
          <w:rFonts w:ascii="David" w:hAnsi="David"/>
          <w:rtl/>
        </w:rPr>
        <w:t>–</w:t>
      </w:r>
      <w:r w:rsidRPr="002402E0">
        <w:rPr>
          <w:rFonts w:ascii="David" w:hAnsi="David" w:hint="cs"/>
          <w:rtl/>
        </w:rPr>
        <w:t xml:space="preserve"> המרווח בין כל שני קלידים בפסנתר (וכן כל שני סריגים בצוואר גיטרה). למרווחים יש משמעות רבה בהלחנת מנגינות </w:t>
      </w:r>
      <w:r w:rsidRPr="002402E0">
        <w:rPr>
          <w:rFonts w:ascii="David" w:hAnsi="David"/>
          <w:rtl/>
        </w:rPr>
        <w:t>–</w:t>
      </w:r>
      <w:r w:rsidRPr="002402E0">
        <w:rPr>
          <w:rFonts w:ascii="David" w:hAnsi="David" w:hint="cs"/>
          <w:rtl/>
        </w:rPr>
        <w:t xml:space="preserve"> למשל, מרווח גדול במיוחד גורם לקפיצה לקיצונית  מצליל גבוה לנמוך (או להפך), מרווחים מסוימים נוטים להישמע זכים (מתוקים) בקונטקסט מסוים בעוד שאחרים יוצרים מותח ודיסוננס. לפיכך, יש צורך בייצוג נאות של מרווחים </w:t>
      </w:r>
      <w:r w:rsidR="0072134D" w:rsidRPr="002402E0">
        <w:rPr>
          <w:rFonts w:ascii="David" w:hAnsi="David" w:hint="cs"/>
          <w:rtl/>
        </w:rPr>
        <w:t xml:space="preserve">לטובת אלגוריתמי ההלחנה. </w:t>
      </w:r>
    </w:p>
    <w:p w:rsidR="0072134D" w:rsidRPr="002402E0" w:rsidRDefault="0072134D" w:rsidP="00944954">
      <w:pPr>
        <w:spacing w:before="240"/>
        <w:jc w:val="both"/>
        <w:rPr>
          <w:rFonts w:ascii="David" w:hAnsi="David"/>
          <w:rtl/>
        </w:rPr>
      </w:pPr>
      <w:r w:rsidRPr="002402E0">
        <w:rPr>
          <w:rFonts w:ascii="David" w:hAnsi="David" w:hint="cs"/>
          <w:rtl/>
        </w:rPr>
        <w:t xml:space="preserve">מאחר שהתווים כבר מוגדרים היטב, כל שנדרש לטובת המימוש הוא הגדרת אוסף קבועים עבור המרווחים השונים, כאשר כל קבוע מקודד את המרחק בחצאי טונים שהוא מייצג </w:t>
      </w:r>
      <w:r w:rsidRPr="002402E0">
        <w:rPr>
          <w:rFonts w:ascii="David" w:hAnsi="David"/>
          <w:rtl/>
        </w:rPr>
        <w:t>–</w:t>
      </w:r>
      <w:r w:rsidRPr="002402E0">
        <w:rPr>
          <w:rFonts w:ascii="David" w:hAnsi="David" w:hint="cs"/>
          <w:rtl/>
        </w:rPr>
        <w:t xml:space="preserve"> </w:t>
      </w:r>
    </w:p>
    <w:bookmarkStart w:id="55" w:name="_PitchInterval_Enumeration"/>
    <w:bookmarkEnd w:id="55"/>
    <w:p w:rsidR="00CE22A3" w:rsidRPr="002402E0" w:rsidRDefault="00F15FAB" w:rsidP="00944954">
      <w:pPr>
        <w:pStyle w:val="4"/>
        <w:spacing w:after="240"/>
        <w:rPr>
          <w:rFonts w:ascii="David" w:hAnsi="David"/>
          <w:szCs w:val="22"/>
          <w:rtl/>
        </w:rPr>
      </w:pPr>
      <w:r>
        <w:fldChar w:fldCharType="begin"/>
      </w:r>
      <w:r>
        <w:instrText xml:space="preserve"> HYPERLINK "https://github.com/cwelt/Soloist/wiki/PitchInterval" </w:instrText>
      </w:r>
      <w:r>
        <w:fldChar w:fldCharType="separate"/>
      </w:r>
      <w:r w:rsidR="0072134D" w:rsidRPr="002402E0">
        <w:rPr>
          <w:rStyle w:val="Hyperlink"/>
          <w:rFonts w:ascii="David" w:hAnsi="David"/>
        </w:rPr>
        <w:t>PitchInterval Enumeration</w:t>
      </w:r>
      <w:r>
        <w:rPr>
          <w:rStyle w:val="Hyperlink"/>
          <w:rFonts w:ascii="David" w:hAnsi="David"/>
        </w:rPr>
        <w:fldChar w:fldCharType="end"/>
      </w:r>
    </w:p>
    <w:p w:rsidR="0032241E" w:rsidRPr="002402E0" w:rsidRDefault="001200A6" w:rsidP="00067C23">
      <w:pPr>
        <w:ind w:left="142"/>
        <w:jc w:val="both"/>
        <w:rPr>
          <w:rFonts w:ascii="David" w:eastAsiaTheme="majorEastAsia" w:hAnsi="David"/>
          <w:color w:val="000000" w:themeColor="text1"/>
          <w:rtl/>
        </w:rPr>
      </w:pPr>
      <w:r w:rsidRPr="002402E0">
        <w:rPr>
          <w:rFonts w:ascii="David" w:eastAsiaTheme="majorEastAsia" w:hAnsi="David" w:hint="cs"/>
          <w:color w:val="000000" w:themeColor="text1"/>
          <w:rtl/>
        </w:rPr>
        <w:t xml:space="preserve">אוסף זה נמצא בשימוש בעיקר ע"י אלגוריתמי ההלחנה, שמשתמשים במרווחים בכדי לאמוד מדדים שונים באשר טיב המעברים בין צליל אחד למשנהו (למשל סיווג מרווח שהחל ממנו המעבר הוא חד מידי) וכן בחישובים אריתמטיים של התווים השכנים תוך שימוש במרווחים. </w:t>
      </w:r>
    </w:p>
    <w:p w:rsidR="0032241E" w:rsidRDefault="00067C23" w:rsidP="00067C23">
      <w:pPr>
        <w:bidi w:val="0"/>
        <w:jc w:val="both"/>
        <w:rPr>
          <w:rFonts w:ascii="David" w:eastAsiaTheme="majorEastAsia" w:hAnsi="David"/>
          <w:color w:val="000000" w:themeColor="text1"/>
          <w:rtl/>
        </w:rPr>
      </w:pPr>
      <w:r>
        <w:rPr>
          <w:rFonts w:ascii="David" w:eastAsiaTheme="majorEastAsia" w:hAnsi="David" w:hint="cs"/>
          <w:noProof/>
          <w:color w:val="000000" w:themeColor="text1"/>
          <w:rtl/>
        </w:rPr>
        <w:t xml:space="preserve">    </w:t>
      </w:r>
      <w:r w:rsidRPr="00067C23">
        <w:rPr>
          <w:rFonts w:ascii="David" w:eastAsiaTheme="majorEastAsia" w:hAnsi="David"/>
          <w:noProof/>
          <w:color w:val="000000" w:themeColor="text1"/>
          <w:rtl/>
        </w:rPr>
        <w:drawing>
          <wp:inline distT="0" distB="0" distL="0" distR="0" wp14:anchorId="37C4121E" wp14:editId="77F7DFF6">
            <wp:extent cx="1131277" cy="1183466"/>
            <wp:effectExtent l="0" t="0" r="0" b="0"/>
            <wp:docPr id="367" name="תמונה 367" descr="C:\Users\chwel\source\repos\CW.Soloist\Design\Diagrams\images\class-diagrams\BusinessLogicLayer\MusicalEntities\PitchInter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chwel\source\repos\CW.Soloist\Design\Diagrams\images\class-diagrams\BusinessLogicLayer\MusicalEntities\PitchInterval.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9886" cy="1192473"/>
                    </a:xfrm>
                    <a:prstGeom prst="rect">
                      <a:avLst/>
                    </a:prstGeom>
                    <a:noFill/>
                    <a:ln>
                      <a:noFill/>
                    </a:ln>
                  </pic:spPr>
                </pic:pic>
              </a:graphicData>
            </a:graphic>
          </wp:inline>
        </w:drawing>
      </w:r>
      <w:r w:rsidRPr="002402E0">
        <w:rPr>
          <w:rFonts w:ascii="David" w:hAnsi="David"/>
          <w:b/>
          <w:noProof/>
          <w:rtl/>
        </w:rPr>
        <mc:AlternateContent>
          <mc:Choice Requires="wps">
            <w:drawing>
              <wp:inline distT="0" distB="0" distL="0" distR="0" wp14:anchorId="7B57E31D" wp14:editId="75B0CE63">
                <wp:extent cx="3915215" cy="1968500"/>
                <wp:effectExtent l="0" t="0" r="28575" b="10160"/>
                <wp:docPr id="2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915215" cy="1968500"/>
                        </a:xfrm>
                        <a:prstGeom prst="rect">
                          <a:avLst/>
                        </a:prstGeom>
                        <a:solidFill>
                          <a:srgbClr val="FFFFFF"/>
                        </a:solidFill>
                        <a:ln w="9525">
                          <a:solidFill>
                            <a:srgbClr val="000000"/>
                          </a:solidFill>
                          <a:miter lim="800000"/>
                          <a:headEnd/>
                          <a:tailEnd/>
                        </a:ln>
                      </wps:spPr>
                      <wps:txbx>
                        <w:txbxContent>
                          <w:p w:rsidR="004D0B50" w:rsidRDefault="004D0B50" w:rsidP="00067C23">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PitchInterval</w:t>
                            </w:r>
                          </w:p>
                          <w:p w:rsidR="004D0B50" w:rsidRDefault="004D0B50" w:rsidP="00067C23">
                            <w:pPr>
                              <w:pStyle w:val="HTML"/>
                              <w:rPr>
                                <w:rFonts w:ascii="Consolas" w:hAnsi="Consolas"/>
                                <w:color w:val="DCDCDC"/>
                                <w:rtl/>
                                <w:cs/>
                              </w:rPr>
                            </w:pPr>
                            <w:r>
                              <w:rPr>
                                <w:rFonts w:ascii="Consolas" w:hAnsi="Consolas"/>
                                <w:color w:val="24292E"/>
                                <w:sz w:val="18"/>
                                <w:szCs w:val="18"/>
                                <w:shd w:val="clear" w:color="auto" w:fill="FFFFFF"/>
                              </w:rPr>
                              <w:t>{</w:t>
                            </w:r>
                          </w:p>
                          <w:p w:rsidR="004D0B50" w:rsidRDefault="004D0B50" w:rsidP="00067C2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Unison</w:t>
                            </w:r>
                            <w:r>
                              <w:rPr>
                                <w:rFonts w:ascii="Consolas" w:hAnsi="Consolas"/>
                                <w:color w:val="24292E"/>
                                <w:sz w:val="18"/>
                                <w:szCs w:val="18"/>
                                <w:shd w:val="clear" w:color="auto" w:fill="FFFFFF"/>
                              </w:rPr>
                              <w:t xml:space="preserve"> = 0,</w:t>
                            </w:r>
                          </w:p>
                          <w:p w:rsidR="004D0B50" w:rsidRDefault="004D0B50" w:rsidP="00067C2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MinorSecond</w:t>
                            </w:r>
                            <w:r>
                              <w:rPr>
                                <w:rFonts w:ascii="Consolas" w:hAnsi="Consolas"/>
                                <w:color w:val="24292E"/>
                                <w:sz w:val="18"/>
                                <w:szCs w:val="18"/>
                                <w:shd w:val="clear" w:color="auto" w:fill="FFFFFF"/>
                              </w:rPr>
                              <w:t xml:space="preserve"> = 1,</w:t>
                            </w:r>
                          </w:p>
                          <w:p w:rsidR="004D0B50" w:rsidRDefault="004D0B50" w:rsidP="00067C2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MajorSecond</w:t>
                            </w:r>
                            <w:r>
                              <w:rPr>
                                <w:rFonts w:ascii="Consolas" w:hAnsi="Consolas"/>
                                <w:color w:val="24292E"/>
                                <w:sz w:val="18"/>
                                <w:szCs w:val="18"/>
                                <w:shd w:val="clear" w:color="auto" w:fill="FFFFFF"/>
                              </w:rPr>
                              <w:t xml:space="preserve"> = 2,</w:t>
                            </w:r>
                          </w:p>
                          <w:p w:rsidR="004D0B50" w:rsidRDefault="004D0B50" w:rsidP="00067C2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067C2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Octave</w:t>
                            </w:r>
                            <w:r>
                              <w:rPr>
                                <w:rFonts w:ascii="Consolas" w:hAnsi="Consolas"/>
                                <w:color w:val="DCDCDC"/>
                              </w:rPr>
                              <w:t xml:space="preserve"> </w:t>
                            </w:r>
                            <w:r>
                              <w:rPr>
                                <w:rFonts w:ascii="Consolas" w:hAnsi="Consolas"/>
                                <w:color w:val="24292E"/>
                                <w:sz w:val="18"/>
                                <w:szCs w:val="18"/>
                                <w:shd w:val="clear" w:color="auto" w:fill="FFFFFF"/>
                              </w:rPr>
                              <w:t>= 12</w:t>
                            </w:r>
                          </w:p>
                          <w:p w:rsidR="004D0B50" w:rsidRPr="00435AD0" w:rsidRDefault="004D0B50" w:rsidP="00067C23">
                            <w:pPr>
                              <w:pStyle w:val="HTML"/>
                              <w:rPr>
                                <w:rFonts w:ascii="Consolas" w:hAnsi="Consolas"/>
                                <w:color w:val="DCDCDC"/>
                              </w:rPr>
                            </w:pP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7B57E31D" id="_x0000_s1046" type="#_x0000_t202" style="width:308.3pt;height:1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">
                <v:textbox style="mso-fit-shape-to-text:t">
                  <w:txbxContent>
                    <w:p w:rsidR="004D0B50" w:rsidRDefault="004D0B50" w:rsidP="00067C23">
                      <w:pPr>
                        <w:pStyle w:val="HTML"/>
                        <w:rPr>
                          <w:rFonts w:ascii="Consolas" w:hAnsi="Consolas"/>
                          <w:color w:val="DCDCDC"/>
                          <w:rtl/>
                          <w:cs/>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PitchInterval</w:t>
                      </w:r>
                    </w:p>
                    <w:p w:rsidR="004D0B50" w:rsidRDefault="004D0B50" w:rsidP="00067C23">
                      <w:pPr>
                        <w:pStyle w:val="HTML"/>
                        <w:rPr>
                          <w:rFonts w:ascii="Consolas" w:hAnsi="Consolas"/>
                          <w:color w:val="DCDCDC"/>
                          <w:rtl/>
                          <w:cs/>
                        </w:rPr>
                      </w:pPr>
                      <w:r>
                        <w:rPr>
                          <w:rFonts w:ascii="Consolas" w:hAnsi="Consolas"/>
                          <w:color w:val="24292E"/>
                          <w:sz w:val="18"/>
                          <w:szCs w:val="18"/>
                          <w:shd w:val="clear" w:color="auto" w:fill="FFFFFF"/>
                        </w:rPr>
                        <w:t>{</w:t>
                      </w:r>
                    </w:p>
                    <w:p w:rsidR="004D0B50" w:rsidRDefault="004D0B50" w:rsidP="00067C2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Unison</w:t>
                      </w:r>
                      <w:r>
                        <w:rPr>
                          <w:rFonts w:ascii="Consolas" w:hAnsi="Consolas"/>
                          <w:color w:val="24292E"/>
                          <w:sz w:val="18"/>
                          <w:szCs w:val="18"/>
                          <w:shd w:val="clear" w:color="auto" w:fill="FFFFFF"/>
                        </w:rPr>
                        <w:t xml:space="preserve"> = 0,</w:t>
                      </w:r>
                    </w:p>
                    <w:p w:rsidR="004D0B50" w:rsidRDefault="004D0B50" w:rsidP="00067C2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MinorSecond</w:t>
                      </w:r>
                      <w:r>
                        <w:rPr>
                          <w:rFonts w:ascii="Consolas" w:hAnsi="Consolas"/>
                          <w:color w:val="24292E"/>
                          <w:sz w:val="18"/>
                          <w:szCs w:val="18"/>
                          <w:shd w:val="clear" w:color="auto" w:fill="FFFFFF"/>
                        </w:rPr>
                        <w:t xml:space="preserve"> = 1,</w:t>
                      </w:r>
                    </w:p>
                    <w:p w:rsidR="004D0B50" w:rsidRDefault="004D0B50" w:rsidP="00067C2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MajorSecond</w:t>
                      </w:r>
                      <w:r>
                        <w:rPr>
                          <w:rFonts w:ascii="Consolas" w:hAnsi="Consolas"/>
                          <w:color w:val="24292E"/>
                          <w:sz w:val="18"/>
                          <w:szCs w:val="18"/>
                          <w:shd w:val="clear" w:color="auto" w:fill="FFFFFF"/>
                        </w:rPr>
                        <w:t xml:space="preserve"> = 2,</w:t>
                      </w:r>
                    </w:p>
                    <w:p w:rsidR="004D0B50" w:rsidRDefault="004D0B50" w:rsidP="00067C2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067C2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Octave</w:t>
                      </w:r>
                      <w:r>
                        <w:rPr>
                          <w:rFonts w:ascii="Consolas" w:hAnsi="Consolas"/>
                          <w:color w:val="DCDCDC"/>
                        </w:rPr>
                        <w:t xml:space="preserve"> </w:t>
                      </w:r>
                      <w:r>
                        <w:rPr>
                          <w:rFonts w:ascii="Consolas" w:hAnsi="Consolas"/>
                          <w:color w:val="24292E"/>
                          <w:sz w:val="18"/>
                          <w:szCs w:val="18"/>
                          <w:shd w:val="clear" w:color="auto" w:fill="FFFFFF"/>
                        </w:rPr>
                        <w:t>= 12</w:t>
                      </w:r>
                    </w:p>
                    <w:p w:rsidR="004D0B50" w:rsidRPr="00435AD0" w:rsidRDefault="004D0B50" w:rsidP="00067C23">
                      <w:pPr>
                        <w:pStyle w:val="HTML"/>
                        <w:rPr>
                          <w:rFonts w:ascii="Consolas" w:hAnsi="Consolas"/>
                          <w:color w:val="DCDCDC"/>
                        </w:rPr>
                      </w:pPr>
                      <w:r>
                        <w:rPr>
                          <w:rFonts w:ascii="Consolas" w:hAnsi="Consolas"/>
                          <w:color w:val="24292E"/>
                          <w:sz w:val="18"/>
                          <w:szCs w:val="18"/>
                          <w:shd w:val="clear" w:color="auto" w:fill="FFFFFF"/>
                        </w:rPr>
                        <w:t>}</w:t>
                      </w:r>
                    </w:p>
                  </w:txbxContent>
                </v:textbox>
                <w10:wrap anchorx="page"/>
                <w10:anchorlock/>
              </v:shape>
            </w:pict>
          </mc:Fallback>
        </mc:AlternateContent>
      </w:r>
    </w:p>
    <w:p w:rsidR="00085EA9" w:rsidRDefault="00085EA9" w:rsidP="008A55BC">
      <w:pPr>
        <w:ind w:left="397"/>
        <w:jc w:val="both"/>
        <w:rPr>
          <w:rFonts w:ascii="David" w:eastAsiaTheme="majorEastAsia" w:hAnsi="David"/>
          <w:color w:val="000000" w:themeColor="text1"/>
          <w:rtl/>
        </w:rPr>
      </w:pPr>
    </w:p>
    <w:p w:rsidR="00085EA9" w:rsidRDefault="00085EA9" w:rsidP="008A55BC">
      <w:pPr>
        <w:ind w:left="397"/>
        <w:jc w:val="both"/>
        <w:rPr>
          <w:rFonts w:ascii="David" w:eastAsiaTheme="majorEastAsia" w:hAnsi="David"/>
          <w:color w:val="000000" w:themeColor="text1"/>
          <w:rtl/>
        </w:rPr>
      </w:pPr>
    </w:p>
    <w:p w:rsidR="00085EA9" w:rsidRDefault="00085EA9" w:rsidP="008A55BC">
      <w:pPr>
        <w:ind w:left="397"/>
        <w:jc w:val="both"/>
        <w:rPr>
          <w:rFonts w:ascii="David" w:eastAsiaTheme="majorEastAsia" w:hAnsi="David"/>
          <w:color w:val="000000" w:themeColor="text1"/>
          <w:rtl/>
        </w:rPr>
      </w:pPr>
    </w:p>
    <w:p w:rsidR="00085EA9" w:rsidRPr="002402E0" w:rsidRDefault="00085EA9" w:rsidP="00944954">
      <w:pPr>
        <w:jc w:val="both"/>
        <w:rPr>
          <w:rFonts w:ascii="David" w:eastAsiaTheme="majorEastAsia" w:hAnsi="David"/>
          <w:color w:val="000000" w:themeColor="text1"/>
          <w:rtl/>
        </w:rPr>
      </w:pPr>
    </w:p>
    <w:p w:rsidR="005A12F7" w:rsidRPr="002402E0" w:rsidRDefault="002203FF" w:rsidP="008A55BC">
      <w:pPr>
        <w:pStyle w:val="3"/>
      </w:pPr>
      <w:bookmarkStart w:id="56" w:name="_מחלקת_מפעל_לישויות"/>
      <w:bookmarkStart w:id="57" w:name="_Toc52839150"/>
      <w:bookmarkStart w:id="58" w:name="_Toc53216128"/>
      <w:bookmarkEnd w:id="56"/>
      <w:r>
        <w:rPr>
          <w:rFonts w:hint="cs"/>
          <w:rtl/>
        </w:rPr>
        <w:lastRenderedPageBreak/>
        <w:t>מחלקת מפעל לישויות מוסיקליות (</w:t>
      </w:r>
      <w:r>
        <w:t>MusicTheoryFactory</w:t>
      </w:r>
      <w:r>
        <w:rPr>
          <w:rFonts w:hint="cs"/>
          <w:rtl/>
        </w:rPr>
        <w:t>)</w:t>
      </w:r>
      <w:bookmarkEnd w:id="57"/>
      <w:bookmarkEnd w:id="58"/>
    </w:p>
    <w:p w:rsidR="005A12F7" w:rsidRDefault="005A12F7" w:rsidP="008A55BC">
      <w:pPr>
        <w:spacing w:before="240"/>
        <w:jc w:val="both"/>
        <w:rPr>
          <w:rFonts w:ascii="David" w:eastAsiaTheme="majorEastAsia" w:hAnsi="David"/>
          <w:b/>
          <w:sz w:val="26"/>
          <w:rtl/>
        </w:rPr>
      </w:pPr>
      <w:r>
        <w:rPr>
          <w:rFonts w:ascii="David" w:eastAsiaTheme="majorEastAsia" w:hAnsi="David" w:hint="cs"/>
          <w:b/>
          <w:sz w:val="26"/>
          <w:rtl/>
        </w:rPr>
        <w:t xml:space="preserve">מחלקה זו היא מחלקת שירות סטטית המספקת מתודות שירות ליצירת מופעים </w:t>
      </w:r>
      <w:r w:rsidR="00F42CA8">
        <w:rPr>
          <w:rFonts w:ascii="David" w:eastAsiaTheme="majorEastAsia" w:hAnsi="David" w:hint="cs"/>
          <w:b/>
          <w:sz w:val="26"/>
          <w:rtl/>
        </w:rPr>
        <w:t xml:space="preserve">של מחלקות קונקרטיות </w:t>
      </w:r>
      <w:r>
        <w:rPr>
          <w:rFonts w:ascii="David" w:eastAsiaTheme="majorEastAsia" w:hAnsi="David" w:hint="cs"/>
          <w:b/>
          <w:sz w:val="26"/>
          <w:rtl/>
        </w:rPr>
        <w:t xml:space="preserve">שמממשים את </w:t>
      </w:r>
      <w:r w:rsidR="00F42CA8">
        <w:rPr>
          <w:rFonts w:ascii="David" w:eastAsiaTheme="majorEastAsia" w:hAnsi="David" w:hint="cs"/>
          <w:b/>
          <w:sz w:val="26"/>
          <w:rtl/>
        </w:rPr>
        <w:t xml:space="preserve">מנשקי הישויות המוסיקליות השונות בתת-שכבה זו של התאוריה המוסיקלית </w:t>
      </w:r>
      <w:r w:rsidR="00F42CA8">
        <w:rPr>
          <w:rFonts w:ascii="David" w:eastAsiaTheme="majorEastAsia" w:hAnsi="David"/>
          <w:b/>
          <w:sz w:val="26"/>
          <w:rtl/>
        </w:rPr>
        <w:t>–</w:t>
      </w:r>
      <w:r w:rsidR="00F42CA8">
        <w:rPr>
          <w:rFonts w:ascii="David" w:eastAsiaTheme="majorEastAsia" w:hAnsi="David" w:hint="cs"/>
          <w:b/>
          <w:sz w:val="26"/>
          <w:rtl/>
        </w:rPr>
        <w:t xml:space="preserve"> משך שהייה (</w:t>
      </w:r>
      <w:hyperlink w:anchor="_IDuration_Interface" w:history="1">
        <w:r w:rsidR="00F42CA8" w:rsidRPr="00F42CA8">
          <w:rPr>
            <w:rStyle w:val="Hyperlink"/>
            <w:rFonts w:ascii="David" w:eastAsiaTheme="majorEastAsia" w:hAnsi="David"/>
            <w:bCs/>
            <w:szCs w:val="22"/>
          </w:rPr>
          <w:t>IDuration</w:t>
        </w:r>
      </w:hyperlink>
      <w:r w:rsidR="00F42CA8">
        <w:rPr>
          <w:rFonts w:ascii="David" w:eastAsiaTheme="majorEastAsia" w:hAnsi="David" w:hint="cs"/>
          <w:b/>
          <w:sz w:val="26"/>
          <w:rtl/>
        </w:rPr>
        <w:t>), תו (</w:t>
      </w:r>
      <w:hyperlink w:anchor="_INote_Interface" w:history="1">
        <w:r w:rsidR="00F42CA8" w:rsidRPr="00F42CA8">
          <w:rPr>
            <w:rFonts w:ascii="David" w:eastAsiaTheme="majorEastAsia" w:hAnsi="David"/>
            <w:bCs/>
            <w:color w:val="0000FF"/>
            <w:szCs w:val="22"/>
            <w:u w:val="single"/>
          </w:rPr>
          <w:t>INote</w:t>
        </w:r>
      </w:hyperlink>
      <w:r w:rsidR="00F42CA8">
        <w:rPr>
          <w:rFonts w:ascii="David" w:eastAsiaTheme="majorEastAsia" w:hAnsi="David" w:hint="cs"/>
          <w:b/>
          <w:sz w:val="26"/>
          <w:rtl/>
        </w:rPr>
        <w:t>), אקורד (</w:t>
      </w:r>
      <w:hyperlink w:anchor="_IChord_Interface" w:history="1">
        <w:r w:rsidR="00085EA9" w:rsidRPr="00085EA9">
          <w:rPr>
            <w:rFonts w:ascii="David" w:eastAsiaTheme="majorEastAsia" w:hAnsi="David"/>
            <w:bCs/>
            <w:color w:val="0000FF"/>
            <w:szCs w:val="22"/>
            <w:u w:val="single"/>
          </w:rPr>
          <w:t>IChord</w:t>
        </w:r>
      </w:hyperlink>
      <w:r w:rsidR="00F42CA8">
        <w:rPr>
          <w:rFonts w:ascii="David" w:eastAsiaTheme="majorEastAsia" w:hAnsi="David" w:hint="cs"/>
          <w:b/>
          <w:sz w:val="26"/>
          <w:rtl/>
        </w:rPr>
        <w:t>) ותיבה (</w:t>
      </w:r>
      <w:hyperlink w:anchor="_IBar_Interface" w:history="1">
        <w:r w:rsidR="00F42CA8">
          <w:rPr>
            <w:rStyle w:val="Hyperlink"/>
            <w:rFonts w:ascii="David" w:eastAsiaTheme="majorEastAsia" w:hAnsi="David"/>
            <w:bCs/>
            <w:szCs w:val="22"/>
          </w:rPr>
          <w:t>IBar</w:t>
        </w:r>
      </w:hyperlink>
      <w:r w:rsidR="00F42CA8">
        <w:rPr>
          <w:rFonts w:ascii="David" w:eastAsiaTheme="majorEastAsia" w:hAnsi="David" w:hint="cs"/>
          <w:b/>
          <w:sz w:val="26"/>
          <w:rtl/>
        </w:rPr>
        <w:t xml:space="preserve">), </w:t>
      </w:r>
      <w:r>
        <w:rPr>
          <w:rFonts w:ascii="David" w:eastAsiaTheme="majorEastAsia" w:hAnsi="David" w:hint="cs"/>
          <w:b/>
          <w:sz w:val="26"/>
          <w:rtl/>
        </w:rPr>
        <w:t xml:space="preserve">ומכאן שם המחלקה (על שם דפוס העיצוב </w:t>
      </w:r>
      <w:r w:rsidRPr="005A12F7">
        <w:rPr>
          <w:rFonts w:ascii="David" w:eastAsiaTheme="majorEastAsia" w:hAnsi="David"/>
          <w:bCs/>
          <w:szCs w:val="22"/>
        </w:rPr>
        <w:t>FactoryMethod</w:t>
      </w:r>
      <w:r>
        <w:rPr>
          <w:rFonts w:ascii="David" w:eastAsiaTheme="majorEastAsia" w:hAnsi="David" w:hint="cs"/>
          <w:b/>
          <w:sz w:val="26"/>
          <w:rtl/>
        </w:rPr>
        <w:t>).</w:t>
      </w:r>
    </w:p>
    <w:p w:rsidR="00BF663F" w:rsidRDefault="00F42CA8" w:rsidP="002B5F38">
      <w:pPr>
        <w:jc w:val="both"/>
        <w:rPr>
          <w:rFonts w:ascii="David" w:eastAsiaTheme="majorEastAsia" w:hAnsi="David"/>
          <w:b/>
          <w:sz w:val="26"/>
          <w:rtl/>
        </w:rPr>
      </w:pPr>
      <w:r>
        <w:rPr>
          <w:rFonts w:ascii="David" w:eastAsiaTheme="majorEastAsia" w:hAnsi="David" w:hint="cs"/>
          <w:b/>
          <w:sz w:val="26"/>
          <w:rtl/>
        </w:rPr>
        <w:t>המחלקה</w:t>
      </w:r>
      <w:r w:rsidR="005A12F7">
        <w:rPr>
          <w:rFonts w:ascii="David" w:eastAsiaTheme="majorEastAsia" w:hAnsi="David" w:hint="cs"/>
          <w:b/>
          <w:sz w:val="26"/>
          <w:rtl/>
        </w:rPr>
        <w:t xml:space="preserve"> כוללת </w:t>
      </w:r>
      <w:r>
        <w:rPr>
          <w:rFonts w:ascii="David" w:eastAsiaTheme="majorEastAsia" w:hAnsi="David" w:hint="cs"/>
          <w:b/>
          <w:sz w:val="26"/>
          <w:rtl/>
        </w:rPr>
        <w:t xml:space="preserve">ארבעה קטגוריות של מתודות יצירה שונות </w:t>
      </w:r>
      <w:r w:rsidR="008A6E18">
        <w:rPr>
          <w:rFonts w:ascii="David" w:eastAsiaTheme="majorEastAsia" w:hAnsi="David"/>
          <w:b/>
          <w:sz w:val="26"/>
          <w:rtl/>
        </w:rPr>
        <w:t>–</w:t>
      </w:r>
      <w:r w:rsidR="008A6E18">
        <w:rPr>
          <w:rFonts w:ascii="David" w:eastAsiaTheme="majorEastAsia" w:hAnsi="David" w:hint="cs"/>
          <w:b/>
          <w:sz w:val="26"/>
          <w:rtl/>
        </w:rPr>
        <w:t xml:space="preserve"> </w:t>
      </w:r>
      <w:r>
        <w:rPr>
          <w:rFonts w:ascii="David" w:eastAsiaTheme="majorEastAsia" w:hAnsi="David" w:hint="cs"/>
          <w:b/>
          <w:sz w:val="26"/>
          <w:rtl/>
        </w:rPr>
        <w:t xml:space="preserve">קטגוריה אחת כנגד כל ישות מוסיקלית, כאשר בכל קטגוריה המתודות </w:t>
      </w:r>
      <w:r w:rsidR="00E70504">
        <w:rPr>
          <w:rFonts w:ascii="David" w:eastAsiaTheme="majorEastAsia" w:hAnsi="David" w:hint="cs"/>
          <w:b/>
          <w:sz w:val="26"/>
          <w:rtl/>
        </w:rPr>
        <w:t>הן בעלות אותו שם ו</w:t>
      </w:r>
      <w:r>
        <w:rPr>
          <w:rFonts w:ascii="David" w:eastAsiaTheme="majorEastAsia" w:hAnsi="David" w:hint="cs"/>
          <w:b/>
          <w:sz w:val="26"/>
          <w:rtl/>
        </w:rPr>
        <w:t>נבד</w:t>
      </w:r>
      <w:r w:rsidR="00E70504">
        <w:rPr>
          <w:rFonts w:ascii="David" w:eastAsiaTheme="majorEastAsia" w:hAnsi="David" w:hint="cs"/>
          <w:b/>
          <w:sz w:val="26"/>
          <w:rtl/>
        </w:rPr>
        <w:t xml:space="preserve">לות רק בסט הארגומנטים שלהן. </w:t>
      </w:r>
    </w:p>
    <w:p w:rsidR="005A12F7" w:rsidRDefault="00BF663F" w:rsidP="002B5F38">
      <w:pPr>
        <w:jc w:val="both"/>
        <w:rPr>
          <w:rFonts w:ascii="David" w:eastAsiaTheme="majorEastAsia" w:hAnsi="David"/>
          <w:b/>
          <w:sz w:val="26"/>
          <w:rtl/>
        </w:rPr>
      </w:pPr>
      <w:r>
        <w:rPr>
          <w:rFonts w:ascii="David" w:eastAsiaTheme="majorEastAsia" w:hAnsi="David" w:hint="cs"/>
          <w:b/>
          <w:sz w:val="26"/>
          <w:rtl/>
        </w:rPr>
        <w:t xml:space="preserve">המוסכמה (קונבנציה) של שמות המתודות במחלקה זו היא </w:t>
      </w:r>
      <w:r w:rsidRPr="00BF663F">
        <w:rPr>
          <w:rFonts w:ascii="David" w:eastAsiaTheme="majorEastAsia" w:hAnsi="David"/>
          <w:bCs/>
          <w:sz w:val="26"/>
        </w:rPr>
        <w:t>"</w:t>
      </w:r>
      <w:r w:rsidRPr="00BF663F">
        <w:rPr>
          <w:rFonts w:ascii="David" w:eastAsiaTheme="majorEastAsia" w:hAnsi="David"/>
          <w:bCs/>
          <w:szCs w:val="22"/>
        </w:rPr>
        <w:t>Create&lt;Entity&gt;</w:t>
      </w:r>
      <w:r w:rsidRPr="00BF663F">
        <w:rPr>
          <w:rFonts w:ascii="David" w:eastAsiaTheme="majorEastAsia" w:hAnsi="David"/>
          <w:bCs/>
          <w:sz w:val="26"/>
        </w:rPr>
        <w:t>"</w:t>
      </w:r>
      <w:r>
        <w:rPr>
          <w:rFonts w:ascii="David" w:eastAsiaTheme="majorEastAsia" w:hAnsi="David" w:hint="cs"/>
          <w:b/>
          <w:sz w:val="26"/>
          <w:rtl/>
        </w:rPr>
        <w:t xml:space="preserve">, כאשר </w:t>
      </w:r>
      <w:r w:rsidRPr="00BF663F">
        <w:rPr>
          <w:rFonts w:ascii="David" w:eastAsiaTheme="majorEastAsia" w:hAnsi="David"/>
          <w:bCs/>
          <w:szCs w:val="22"/>
        </w:rPr>
        <w:t>&lt;Entity&gt;</w:t>
      </w:r>
      <w:r>
        <w:rPr>
          <w:rFonts w:ascii="David" w:eastAsiaTheme="majorEastAsia" w:hAnsi="David" w:hint="cs"/>
          <w:b/>
          <w:sz w:val="26"/>
          <w:rtl/>
        </w:rPr>
        <w:t xml:space="preserve"> מחוץ בשם הישות (ללא אות הראשית </w:t>
      </w:r>
      <w:r w:rsidRPr="00BF663F">
        <w:rPr>
          <w:rFonts w:ascii="David" w:eastAsiaTheme="majorEastAsia" w:hAnsi="David" w:hint="cs"/>
          <w:bCs/>
          <w:szCs w:val="22"/>
        </w:rPr>
        <w:t>I</w:t>
      </w:r>
      <w:r>
        <w:rPr>
          <w:rFonts w:ascii="David" w:eastAsiaTheme="majorEastAsia" w:hAnsi="David" w:hint="cs"/>
          <w:b/>
          <w:sz w:val="26"/>
          <w:rtl/>
        </w:rPr>
        <w:t xml:space="preserve"> משם ה-</w:t>
      </w:r>
      <w:r w:rsidRPr="00BF663F">
        <w:rPr>
          <w:rFonts w:ascii="David" w:eastAsiaTheme="majorEastAsia" w:hAnsi="David"/>
          <w:bCs/>
          <w:szCs w:val="22"/>
        </w:rPr>
        <w:t>Interface</w:t>
      </w:r>
      <w:r>
        <w:rPr>
          <w:rFonts w:ascii="David" w:eastAsiaTheme="majorEastAsia" w:hAnsi="David" w:hint="cs"/>
          <w:b/>
          <w:sz w:val="26"/>
          <w:rtl/>
        </w:rPr>
        <w:t xml:space="preserve">). למשל עבור המנשק </w:t>
      </w:r>
      <w:r w:rsidRPr="00BF663F">
        <w:rPr>
          <w:rFonts w:ascii="David" w:eastAsiaTheme="majorEastAsia" w:hAnsi="David"/>
          <w:bCs/>
          <w:szCs w:val="22"/>
        </w:rPr>
        <w:t>INote</w:t>
      </w:r>
      <w:r>
        <w:rPr>
          <w:rFonts w:ascii="David" w:eastAsiaTheme="majorEastAsia" w:hAnsi="David" w:hint="cs"/>
          <w:b/>
          <w:sz w:val="26"/>
          <w:rtl/>
        </w:rPr>
        <w:t xml:space="preserve"> המייצג ישות של תו מוסיקלי, המחלקה תגדיר מתודות יצירה בשם</w:t>
      </w:r>
      <w:r w:rsidRPr="00BF663F">
        <w:rPr>
          <w:rFonts w:ascii="David" w:eastAsiaTheme="majorEastAsia" w:hAnsi="David" w:hint="cs"/>
          <w:bCs/>
          <w:sz w:val="26"/>
          <w:rtl/>
        </w:rPr>
        <w:t xml:space="preserve"> </w:t>
      </w:r>
      <w:r w:rsidRPr="00BF663F">
        <w:rPr>
          <w:rFonts w:ascii="David" w:eastAsiaTheme="majorEastAsia" w:hAnsi="David"/>
          <w:bCs/>
        </w:rPr>
        <w:t>"CreateNote"</w:t>
      </w:r>
      <w:r>
        <w:rPr>
          <w:rFonts w:ascii="David" w:eastAsiaTheme="majorEastAsia" w:hAnsi="David" w:hint="cs"/>
          <w:b/>
          <w:sz w:val="26"/>
          <w:rtl/>
        </w:rPr>
        <w:t>.</w:t>
      </w:r>
      <w:r w:rsidR="00085EA9">
        <w:rPr>
          <w:rFonts w:ascii="David" w:eastAsiaTheme="majorEastAsia" w:hAnsi="David" w:hint="cs"/>
          <w:b/>
          <w:sz w:val="26"/>
          <w:rtl/>
        </w:rPr>
        <w:t xml:space="preserve"> להלן הישויות המנוהלות כרגע תחת מחלקת </w:t>
      </w:r>
      <w:r w:rsidR="00085EA9">
        <w:rPr>
          <w:rFonts w:ascii="David" w:eastAsiaTheme="majorEastAsia" w:hAnsi="David" w:hint="cs"/>
          <w:bCs/>
        </w:rPr>
        <w:t>F</w:t>
      </w:r>
      <w:r w:rsidR="00085EA9">
        <w:rPr>
          <w:rFonts w:ascii="David" w:eastAsiaTheme="majorEastAsia" w:hAnsi="David"/>
          <w:bCs/>
        </w:rPr>
        <w:t>actory</w:t>
      </w:r>
      <w:r w:rsidR="00085EA9">
        <w:rPr>
          <w:rFonts w:ascii="David" w:eastAsiaTheme="majorEastAsia" w:hAnsi="David" w:hint="cs"/>
          <w:b/>
          <w:sz w:val="26"/>
          <w:rtl/>
        </w:rPr>
        <w:t xml:space="preserve"> זו </w:t>
      </w:r>
      <w:r w:rsidR="00085EA9">
        <w:rPr>
          <w:rFonts w:ascii="David" w:eastAsiaTheme="majorEastAsia" w:hAnsi="David"/>
          <w:b/>
          <w:sz w:val="26"/>
          <w:rtl/>
        </w:rPr>
        <w:t>–</w:t>
      </w:r>
      <w:r w:rsidR="00085EA9">
        <w:rPr>
          <w:rFonts w:ascii="David" w:eastAsiaTheme="majorEastAsia" w:hAnsi="David" w:hint="cs"/>
          <w:b/>
          <w:sz w:val="26"/>
          <w:rtl/>
        </w:rPr>
        <w:t xml:space="preserve"> </w:t>
      </w:r>
    </w:p>
    <w:tbl>
      <w:tblPr>
        <w:bidiVisual/>
        <w:tblW w:w="0" w:type="auto"/>
        <w:tblInd w:w="53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1134"/>
        <w:gridCol w:w="284"/>
      </w:tblGrid>
      <w:tr w:rsidR="00085EA9" w:rsidTr="00944954">
        <w:tc>
          <w:tcPr>
            <w:tcW w:w="1701" w:type="dxa"/>
            <w:shd w:val="clear" w:color="auto" w:fill="FFFFCC"/>
          </w:tcPr>
          <w:p w:rsidR="00085EA9" w:rsidRPr="00085EA9" w:rsidRDefault="00085EA9" w:rsidP="00944954">
            <w:pPr>
              <w:bidi w:val="0"/>
              <w:spacing w:after="0"/>
              <w:jc w:val="both"/>
              <w:rPr>
                <w:rFonts w:ascii="David" w:eastAsiaTheme="majorEastAsia" w:hAnsi="David"/>
                <w:bCs/>
              </w:rPr>
            </w:pPr>
            <w:r w:rsidRPr="00085EA9">
              <w:rPr>
                <w:rFonts w:ascii="David" w:eastAsiaTheme="majorEastAsia" w:hAnsi="David"/>
                <w:bCs/>
              </w:rPr>
              <w:t xml:space="preserve">Method Name </w:t>
            </w:r>
          </w:p>
        </w:tc>
        <w:tc>
          <w:tcPr>
            <w:tcW w:w="1134" w:type="dxa"/>
            <w:shd w:val="clear" w:color="auto" w:fill="FFFFCC"/>
          </w:tcPr>
          <w:p w:rsidR="00085EA9" w:rsidRPr="00085EA9" w:rsidRDefault="00085EA9" w:rsidP="00944954">
            <w:pPr>
              <w:bidi w:val="0"/>
              <w:spacing w:after="0"/>
              <w:jc w:val="both"/>
              <w:rPr>
                <w:rFonts w:ascii="David" w:eastAsiaTheme="majorEastAsia" w:hAnsi="David"/>
                <w:bCs/>
              </w:rPr>
            </w:pPr>
            <w:r w:rsidRPr="00085EA9">
              <w:rPr>
                <w:rFonts w:ascii="David" w:eastAsiaTheme="majorEastAsia" w:hAnsi="David"/>
                <w:bCs/>
              </w:rPr>
              <w:t>Entity</w:t>
            </w:r>
          </w:p>
        </w:tc>
        <w:tc>
          <w:tcPr>
            <w:tcW w:w="284" w:type="dxa"/>
            <w:shd w:val="clear" w:color="auto" w:fill="FFFFCC"/>
          </w:tcPr>
          <w:p w:rsidR="00085EA9" w:rsidRPr="00085EA9" w:rsidRDefault="00085EA9" w:rsidP="00944954">
            <w:pPr>
              <w:bidi w:val="0"/>
              <w:spacing w:after="0"/>
              <w:jc w:val="both"/>
              <w:rPr>
                <w:rFonts w:ascii="David" w:eastAsiaTheme="majorEastAsia" w:hAnsi="David"/>
                <w:b/>
              </w:rPr>
            </w:pPr>
            <w:r w:rsidRPr="00085EA9">
              <w:rPr>
                <w:rFonts w:ascii="David" w:eastAsiaTheme="majorEastAsia" w:hAnsi="David"/>
                <w:b/>
              </w:rPr>
              <w:t>#</w:t>
            </w:r>
          </w:p>
        </w:tc>
      </w:tr>
      <w:tr w:rsidR="00085EA9" w:rsidTr="00944954">
        <w:tc>
          <w:tcPr>
            <w:tcW w:w="1701" w:type="dxa"/>
          </w:tcPr>
          <w:p w:rsidR="00085EA9" w:rsidRPr="00085EA9" w:rsidRDefault="00085EA9" w:rsidP="00944954">
            <w:pPr>
              <w:bidi w:val="0"/>
              <w:spacing w:after="0"/>
              <w:jc w:val="both"/>
              <w:rPr>
                <w:rFonts w:ascii="David" w:eastAsiaTheme="majorEastAsia" w:hAnsi="David"/>
                <w:bCs/>
              </w:rPr>
            </w:pPr>
            <w:r>
              <w:rPr>
                <w:rFonts w:ascii="David" w:eastAsiaTheme="majorEastAsia" w:hAnsi="David"/>
                <w:bCs/>
              </w:rPr>
              <w:t>Create</w:t>
            </w:r>
            <w:r w:rsidRPr="00085EA9">
              <w:rPr>
                <w:rFonts w:ascii="David" w:eastAsiaTheme="majorEastAsia" w:hAnsi="David"/>
                <w:bCs/>
              </w:rPr>
              <w:t>Duration</w:t>
            </w:r>
          </w:p>
        </w:tc>
        <w:tc>
          <w:tcPr>
            <w:tcW w:w="1134" w:type="dxa"/>
          </w:tcPr>
          <w:p w:rsidR="00085EA9" w:rsidRPr="00085EA9" w:rsidRDefault="004724E9" w:rsidP="00944954">
            <w:pPr>
              <w:bidi w:val="0"/>
              <w:spacing w:after="0"/>
              <w:jc w:val="both"/>
              <w:rPr>
                <w:rFonts w:ascii="David" w:eastAsiaTheme="majorEastAsia" w:hAnsi="David"/>
                <w:b/>
              </w:rPr>
            </w:pPr>
            <w:hyperlink w:anchor="_IDuration_Interface" w:history="1">
              <w:r w:rsidR="00085EA9" w:rsidRPr="00085EA9">
                <w:rPr>
                  <w:rStyle w:val="Hyperlink"/>
                  <w:rFonts w:ascii="David" w:eastAsiaTheme="majorEastAsia" w:hAnsi="David"/>
                  <w:bCs/>
                </w:rPr>
                <w:t>IDuration</w:t>
              </w:r>
            </w:hyperlink>
          </w:p>
        </w:tc>
        <w:tc>
          <w:tcPr>
            <w:tcW w:w="284" w:type="dxa"/>
          </w:tcPr>
          <w:p w:rsidR="00085EA9" w:rsidRPr="00085EA9" w:rsidRDefault="00085EA9" w:rsidP="00944954">
            <w:pPr>
              <w:bidi w:val="0"/>
              <w:spacing w:after="0"/>
              <w:jc w:val="both"/>
              <w:rPr>
                <w:rFonts w:ascii="David" w:eastAsiaTheme="majorEastAsia" w:hAnsi="David"/>
                <w:b/>
                <w:rtl/>
              </w:rPr>
            </w:pPr>
            <w:r w:rsidRPr="00085EA9">
              <w:rPr>
                <w:rFonts w:ascii="David" w:eastAsiaTheme="majorEastAsia" w:hAnsi="David" w:hint="cs"/>
                <w:b/>
                <w:rtl/>
              </w:rPr>
              <w:t>1</w:t>
            </w:r>
          </w:p>
        </w:tc>
      </w:tr>
      <w:tr w:rsidR="00085EA9" w:rsidTr="00944954">
        <w:tc>
          <w:tcPr>
            <w:tcW w:w="1701" w:type="dxa"/>
          </w:tcPr>
          <w:p w:rsidR="00085EA9" w:rsidRPr="00085EA9" w:rsidRDefault="00085EA9" w:rsidP="00944954">
            <w:pPr>
              <w:bidi w:val="0"/>
              <w:spacing w:after="0"/>
              <w:jc w:val="both"/>
              <w:rPr>
                <w:rFonts w:ascii="David" w:eastAsiaTheme="majorEastAsia" w:hAnsi="David"/>
                <w:bCs/>
              </w:rPr>
            </w:pPr>
            <w:r>
              <w:rPr>
                <w:rFonts w:ascii="David" w:eastAsiaTheme="majorEastAsia" w:hAnsi="David"/>
                <w:bCs/>
              </w:rPr>
              <w:t>Create</w:t>
            </w:r>
            <w:r w:rsidRPr="00085EA9">
              <w:rPr>
                <w:rFonts w:ascii="David" w:eastAsiaTheme="majorEastAsia" w:hAnsi="David"/>
                <w:bCs/>
              </w:rPr>
              <w:t>Note</w:t>
            </w:r>
          </w:p>
        </w:tc>
        <w:tc>
          <w:tcPr>
            <w:tcW w:w="1134" w:type="dxa"/>
          </w:tcPr>
          <w:p w:rsidR="00085EA9" w:rsidRPr="00085EA9" w:rsidRDefault="004724E9" w:rsidP="00944954">
            <w:pPr>
              <w:bidi w:val="0"/>
              <w:spacing w:after="0"/>
              <w:jc w:val="both"/>
              <w:rPr>
                <w:rFonts w:ascii="David" w:eastAsiaTheme="majorEastAsia" w:hAnsi="David"/>
                <w:b/>
              </w:rPr>
            </w:pPr>
            <w:hyperlink w:anchor="_INote_Interface" w:history="1">
              <w:r w:rsidR="00085EA9" w:rsidRPr="00085EA9">
                <w:rPr>
                  <w:rFonts w:ascii="David" w:eastAsiaTheme="majorEastAsia" w:hAnsi="David"/>
                  <w:bCs/>
                  <w:color w:val="0000FF"/>
                  <w:u w:val="single"/>
                </w:rPr>
                <w:t>INote</w:t>
              </w:r>
            </w:hyperlink>
          </w:p>
        </w:tc>
        <w:tc>
          <w:tcPr>
            <w:tcW w:w="284" w:type="dxa"/>
          </w:tcPr>
          <w:p w:rsidR="00085EA9" w:rsidRPr="00085EA9" w:rsidRDefault="00085EA9" w:rsidP="00944954">
            <w:pPr>
              <w:bidi w:val="0"/>
              <w:spacing w:after="0"/>
              <w:jc w:val="both"/>
              <w:rPr>
                <w:rFonts w:ascii="David" w:eastAsiaTheme="majorEastAsia" w:hAnsi="David"/>
                <w:b/>
                <w:rtl/>
              </w:rPr>
            </w:pPr>
            <w:r w:rsidRPr="00085EA9">
              <w:rPr>
                <w:rFonts w:ascii="David" w:eastAsiaTheme="majorEastAsia" w:hAnsi="David" w:hint="cs"/>
                <w:b/>
                <w:rtl/>
              </w:rPr>
              <w:t>2</w:t>
            </w:r>
          </w:p>
        </w:tc>
      </w:tr>
      <w:tr w:rsidR="00085EA9" w:rsidTr="00944954">
        <w:tc>
          <w:tcPr>
            <w:tcW w:w="1701" w:type="dxa"/>
          </w:tcPr>
          <w:p w:rsidR="00085EA9" w:rsidRPr="00085EA9" w:rsidRDefault="00085EA9" w:rsidP="00944954">
            <w:pPr>
              <w:bidi w:val="0"/>
              <w:spacing w:after="0"/>
              <w:jc w:val="both"/>
              <w:rPr>
                <w:rFonts w:ascii="David" w:eastAsiaTheme="majorEastAsia" w:hAnsi="David"/>
                <w:bCs/>
              </w:rPr>
            </w:pPr>
            <w:r>
              <w:rPr>
                <w:rFonts w:ascii="David" w:eastAsiaTheme="majorEastAsia" w:hAnsi="David"/>
                <w:bCs/>
              </w:rPr>
              <w:t>Create</w:t>
            </w:r>
            <w:r w:rsidRPr="00085EA9">
              <w:rPr>
                <w:rFonts w:ascii="David" w:eastAsiaTheme="majorEastAsia" w:hAnsi="David" w:hint="cs"/>
                <w:bCs/>
              </w:rPr>
              <w:t>C</w:t>
            </w:r>
            <w:r w:rsidRPr="00085EA9">
              <w:rPr>
                <w:rFonts w:ascii="David" w:eastAsiaTheme="majorEastAsia" w:hAnsi="David"/>
                <w:bCs/>
              </w:rPr>
              <w:t>hord</w:t>
            </w:r>
          </w:p>
        </w:tc>
        <w:tc>
          <w:tcPr>
            <w:tcW w:w="1134" w:type="dxa"/>
          </w:tcPr>
          <w:p w:rsidR="00085EA9" w:rsidRPr="00085EA9" w:rsidRDefault="004724E9" w:rsidP="00944954">
            <w:pPr>
              <w:bidi w:val="0"/>
              <w:spacing w:after="0"/>
              <w:jc w:val="both"/>
              <w:rPr>
                <w:rFonts w:ascii="David" w:eastAsiaTheme="majorEastAsia" w:hAnsi="David"/>
                <w:b/>
              </w:rPr>
            </w:pPr>
            <w:hyperlink w:anchor="_IChord_Interface" w:history="1">
              <w:r w:rsidR="00085EA9" w:rsidRPr="00085EA9">
                <w:rPr>
                  <w:rFonts w:ascii="David" w:eastAsiaTheme="majorEastAsia" w:hAnsi="David"/>
                  <w:bCs/>
                  <w:color w:val="0000FF"/>
                  <w:u w:val="single"/>
                </w:rPr>
                <w:t>IChord</w:t>
              </w:r>
            </w:hyperlink>
          </w:p>
        </w:tc>
        <w:tc>
          <w:tcPr>
            <w:tcW w:w="284" w:type="dxa"/>
          </w:tcPr>
          <w:p w:rsidR="00085EA9" w:rsidRPr="00085EA9" w:rsidRDefault="00085EA9" w:rsidP="00944954">
            <w:pPr>
              <w:bidi w:val="0"/>
              <w:spacing w:after="0"/>
              <w:jc w:val="both"/>
              <w:rPr>
                <w:rFonts w:ascii="David" w:eastAsiaTheme="majorEastAsia" w:hAnsi="David"/>
                <w:b/>
                <w:rtl/>
              </w:rPr>
            </w:pPr>
            <w:r w:rsidRPr="00085EA9">
              <w:rPr>
                <w:rFonts w:ascii="David" w:eastAsiaTheme="majorEastAsia" w:hAnsi="David" w:hint="cs"/>
                <w:b/>
                <w:rtl/>
              </w:rPr>
              <w:t>3</w:t>
            </w:r>
          </w:p>
        </w:tc>
      </w:tr>
      <w:tr w:rsidR="00085EA9" w:rsidTr="00944954">
        <w:tc>
          <w:tcPr>
            <w:tcW w:w="1701" w:type="dxa"/>
          </w:tcPr>
          <w:p w:rsidR="00085EA9" w:rsidRPr="00085EA9" w:rsidRDefault="00085EA9" w:rsidP="00944954">
            <w:pPr>
              <w:bidi w:val="0"/>
              <w:spacing w:after="0"/>
              <w:jc w:val="both"/>
              <w:rPr>
                <w:rFonts w:ascii="David" w:eastAsiaTheme="majorEastAsia" w:hAnsi="David"/>
                <w:bCs/>
              </w:rPr>
            </w:pPr>
            <w:r>
              <w:rPr>
                <w:rFonts w:ascii="David" w:eastAsiaTheme="majorEastAsia" w:hAnsi="David"/>
                <w:bCs/>
              </w:rPr>
              <w:t>Create</w:t>
            </w:r>
            <w:r w:rsidRPr="00085EA9">
              <w:rPr>
                <w:rFonts w:ascii="David" w:eastAsiaTheme="majorEastAsia" w:hAnsi="David"/>
                <w:bCs/>
              </w:rPr>
              <w:t>Bar</w:t>
            </w:r>
          </w:p>
        </w:tc>
        <w:tc>
          <w:tcPr>
            <w:tcW w:w="1134" w:type="dxa"/>
          </w:tcPr>
          <w:p w:rsidR="00085EA9" w:rsidRPr="00085EA9" w:rsidRDefault="004724E9" w:rsidP="00944954">
            <w:pPr>
              <w:bidi w:val="0"/>
              <w:spacing w:after="0"/>
              <w:jc w:val="both"/>
              <w:rPr>
                <w:rFonts w:ascii="David" w:eastAsiaTheme="majorEastAsia" w:hAnsi="David"/>
                <w:b/>
              </w:rPr>
            </w:pPr>
            <w:hyperlink w:anchor="_IBar_Interface" w:history="1">
              <w:r w:rsidR="00085EA9" w:rsidRPr="00085EA9">
                <w:rPr>
                  <w:rStyle w:val="Hyperlink"/>
                  <w:rFonts w:ascii="David" w:eastAsiaTheme="majorEastAsia" w:hAnsi="David"/>
                  <w:bCs/>
                </w:rPr>
                <w:t>IBar</w:t>
              </w:r>
            </w:hyperlink>
          </w:p>
        </w:tc>
        <w:tc>
          <w:tcPr>
            <w:tcW w:w="284" w:type="dxa"/>
          </w:tcPr>
          <w:p w:rsidR="00085EA9" w:rsidRPr="00085EA9" w:rsidRDefault="00085EA9" w:rsidP="00944954">
            <w:pPr>
              <w:bidi w:val="0"/>
              <w:spacing w:after="0"/>
              <w:jc w:val="both"/>
              <w:rPr>
                <w:rFonts w:ascii="David" w:eastAsiaTheme="majorEastAsia" w:hAnsi="David"/>
                <w:b/>
                <w:rtl/>
              </w:rPr>
            </w:pPr>
            <w:r w:rsidRPr="00085EA9">
              <w:rPr>
                <w:rFonts w:ascii="David" w:eastAsiaTheme="majorEastAsia" w:hAnsi="David" w:hint="cs"/>
                <w:b/>
                <w:rtl/>
              </w:rPr>
              <w:t>4</w:t>
            </w:r>
          </w:p>
        </w:tc>
      </w:tr>
    </w:tbl>
    <w:p w:rsidR="005A12F7" w:rsidRDefault="005A12F7" w:rsidP="008A55BC">
      <w:pPr>
        <w:spacing w:before="240"/>
        <w:jc w:val="both"/>
        <w:rPr>
          <w:rFonts w:ascii="David" w:hAnsi="David"/>
          <w:b/>
          <w:rtl/>
        </w:rPr>
      </w:pPr>
      <w:r>
        <w:rPr>
          <w:rFonts w:ascii="David" w:eastAsiaTheme="majorEastAsia" w:hAnsi="David" w:hint="cs"/>
          <w:b/>
          <w:sz w:val="26"/>
          <w:rtl/>
        </w:rPr>
        <w:t>המוטיבציה מאחורי מחלקה זו היא לשבור את התלות של קליינטים במימוש ספציפי</w:t>
      </w:r>
      <w:r>
        <w:rPr>
          <w:rFonts w:ascii="David" w:hAnsi="David" w:hint="cs"/>
          <w:b/>
          <w:rtl/>
        </w:rPr>
        <w:t xml:space="preserve"> של </w:t>
      </w:r>
      <w:r w:rsidR="00004F98">
        <w:rPr>
          <w:rFonts w:ascii="David" w:hAnsi="David" w:hint="cs"/>
          <w:b/>
          <w:rtl/>
        </w:rPr>
        <w:t>ישות מוסיקלית כזו או אחרת</w:t>
      </w:r>
      <w:r>
        <w:rPr>
          <w:rFonts w:ascii="David" w:hAnsi="David" w:hint="cs"/>
          <w:b/>
          <w:rtl/>
        </w:rPr>
        <w:t>, ולהשאיר תלות רק באבסטרקציה, דהיינו רק במנשק עצמו. קלי</w:t>
      </w:r>
      <w:r w:rsidR="00004F98">
        <w:rPr>
          <w:rFonts w:ascii="David" w:hAnsi="David" w:hint="cs"/>
          <w:b/>
          <w:rtl/>
        </w:rPr>
        <w:t xml:space="preserve">ינטים המעוניינים במופע של ישות מוסיקלית </w:t>
      </w:r>
      <w:r>
        <w:rPr>
          <w:rFonts w:ascii="David" w:hAnsi="David" w:hint="cs"/>
          <w:b/>
          <w:rtl/>
        </w:rPr>
        <w:t>יפנו למחלקת ה-</w:t>
      </w:r>
      <w:r w:rsidRPr="00AD6E7B">
        <w:rPr>
          <w:rFonts w:ascii="David" w:hAnsi="David" w:hint="cs"/>
          <w:bCs/>
        </w:rPr>
        <w:t>M</w:t>
      </w:r>
      <w:r w:rsidR="00004F98">
        <w:rPr>
          <w:rFonts w:ascii="David" w:hAnsi="David"/>
          <w:bCs/>
        </w:rPr>
        <w:t>usicTheory</w:t>
      </w:r>
      <w:r w:rsidRPr="00AD6E7B">
        <w:rPr>
          <w:rFonts w:ascii="David" w:hAnsi="David"/>
          <w:bCs/>
        </w:rPr>
        <w:t>Factory</w:t>
      </w:r>
      <w:r>
        <w:rPr>
          <w:rFonts w:ascii="David" w:hAnsi="David" w:hint="cs"/>
          <w:b/>
          <w:rtl/>
        </w:rPr>
        <w:t xml:space="preserve">  בבקשה לקבלת מופע של המנשק, והמחלקה תהיה אחראית לספק מופע שכזה, וכל זאת בלי שהקליינטים צריכים להכיר את המחלקות שמספקות את המימוש של המנשק בפועל מאחורי הקלעים. </w:t>
      </w:r>
      <w:r w:rsidR="008D45A8">
        <w:rPr>
          <w:rFonts w:ascii="David" w:hAnsi="David" w:hint="cs"/>
          <w:b/>
          <w:rtl/>
        </w:rPr>
        <w:t>זהו בעצם מימוש של עיקרון ה-</w:t>
      </w:r>
      <w:hyperlink r:id="rId58" w:history="1">
        <w:r w:rsidR="008D45A8" w:rsidRPr="00AD664D">
          <w:rPr>
            <w:rStyle w:val="Hyperlink"/>
            <w:rFonts w:ascii="David" w:hAnsi="David"/>
            <w:bCs/>
          </w:rPr>
          <w:t>Dependency Inversion Principle</w:t>
        </w:r>
      </w:hyperlink>
      <w:r w:rsidR="008D45A8">
        <w:rPr>
          <w:rFonts w:ascii="David" w:hAnsi="David" w:hint="cs"/>
          <w:b/>
          <w:rtl/>
        </w:rPr>
        <w:t>.</w:t>
      </w:r>
    </w:p>
    <w:p w:rsidR="00AD664D" w:rsidRDefault="005A12F7" w:rsidP="002B5F38">
      <w:pPr>
        <w:jc w:val="both"/>
        <w:rPr>
          <w:rFonts w:ascii="David" w:hAnsi="David"/>
          <w:b/>
        </w:rPr>
      </w:pPr>
      <w:r>
        <w:rPr>
          <w:rFonts w:ascii="David" w:hAnsi="David" w:hint="cs"/>
          <w:b/>
          <w:rtl/>
        </w:rPr>
        <w:t>נכון לעכשיו, המימוש של ה-</w:t>
      </w:r>
      <w:r w:rsidRPr="00706E66">
        <w:rPr>
          <w:rFonts w:ascii="David" w:hAnsi="David"/>
          <w:bCs/>
        </w:rPr>
        <w:t>Factory</w:t>
      </w:r>
      <w:r>
        <w:rPr>
          <w:rFonts w:ascii="David" w:hAnsi="David" w:hint="cs"/>
          <w:b/>
          <w:rtl/>
        </w:rPr>
        <w:t xml:space="preserve"> כולל פשוט </w:t>
      </w:r>
      <w:r w:rsidR="00004F98">
        <w:rPr>
          <w:rFonts w:ascii="David" w:hAnsi="David" w:hint="cs"/>
          <w:b/>
          <w:rtl/>
        </w:rPr>
        <w:t>הפנייה לבנאים</w:t>
      </w:r>
      <w:r>
        <w:rPr>
          <w:rFonts w:ascii="David" w:hAnsi="David" w:hint="cs"/>
          <w:b/>
          <w:rtl/>
        </w:rPr>
        <w:t xml:space="preserve"> </w:t>
      </w:r>
      <w:r w:rsidR="00004F98">
        <w:rPr>
          <w:rFonts w:ascii="David" w:hAnsi="David" w:hint="cs"/>
          <w:b/>
          <w:rtl/>
        </w:rPr>
        <w:t>של המחלקות המוגדרות בתת-שכבה זו הממשות מנשקים אלו</w:t>
      </w:r>
      <w:r>
        <w:rPr>
          <w:rFonts w:ascii="David" w:hAnsi="David" w:hint="cs"/>
          <w:b/>
          <w:rtl/>
        </w:rPr>
        <w:t xml:space="preserve">,  שכן זהו </w:t>
      </w:r>
      <w:r w:rsidR="00004F98">
        <w:rPr>
          <w:rFonts w:ascii="David" w:hAnsi="David" w:hint="cs"/>
          <w:b/>
          <w:rtl/>
        </w:rPr>
        <w:t>המימוש היחידי המוגדר כעת במערכת, אולם</w:t>
      </w:r>
      <w:r>
        <w:rPr>
          <w:rFonts w:ascii="David" w:hAnsi="David" w:hint="cs"/>
          <w:b/>
          <w:rtl/>
        </w:rPr>
        <w:t xml:space="preserve"> אם בעתיד יהיה צו</w:t>
      </w:r>
      <w:r w:rsidR="00004F98">
        <w:rPr>
          <w:rFonts w:ascii="David" w:hAnsi="David" w:hint="cs"/>
          <w:b/>
          <w:rtl/>
        </w:rPr>
        <w:t>רך בהחלפה של מימושי ברירת מחדל אלו במימושים משוכללים יותר</w:t>
      </w:r>
      <w:r>
        <w:rPr>
          <w:rFonts w:ascii="David" w:hAnsi="David" w:hint="cs"/>
          <w:b/>
          <w:rtl/>
        </w:rPr>
        <w:t xml:space="preserve">, מלבד </w:t>
      </w:r>
      <w:r w:rsidR="00085EA9">
        <w:rPr>
          <w:rFonts w:ascii="David" w:hAnsi="David" w:hint="cs"/>
          <w:b/>
          <w:rtl/>
        </w:rPr>
        <w:t>הוספת החתימות החדשות</w:t>
      </w:r>
      <w:r w:rsidR="00004F98">
        <w:rPr>
          <w:rFonts w:ascii="David" w:hAnsi="David" w:hint="cs"/>
          <w:b/>
          <w:rtl/>
        </w:rPr>
        <w:t xml:space="preserve"> </w:t>
      </w:r>
      <w:r w:rsidR="00085EA9">
        <w:rPr>
          <w:rFonts w:ascii="David" w:hAnsi="David" w:hint="cs"/>
          <w:b/>
          <w:rtl/>
        </w:rPr>
        <w:t xml:space="preserve">במנשקים עצמם </w:t>
      </w:r>
      <w:r w:rsidR="00085EA9">
        <w:t>)</w:t>
      </w:r>
      <w:r>
        <w:rPr>
          <w:rFonts w:ascii="David" w:hAnsi="David" w:hint="cs"/>
          <w:b/>
          <w:rtl/>
        </w:rPr>
        <w:t>במידת הצורך) כל שיידרש הוא לבצע את ההחלפה במימוש הפנימי של מתודות ה-</w:t>
      </w:r>
      <w:r w:rsidRPr="00706E66">
        <w:rPr>
          <w:rFonts w:ascii="David" w:hAnsi="David"/>
          <w:bCs/>
        </w:rPr>
        <w:t>Factory</w:t>
      </w:r>
      <w:r>
        <w:rPr>
          <w:rFonts w:ascii="David" w:hAnsi="David" w:hint="cs"/>
          <w:b/>
          <w:rtl/>
        </w:rPr>
        <w:t>, כלומר, לקליינטים עצמם ההחלפה תהיה "שקופה", הם ימשיכו לפנות כרגיל אל ה-</w:t>
      </w:r>
      <w:r w:rsidRPr="00706E66">
        <w:rPr>
          <w:rFonts w:ascii="David" w:hAnsi="David"/>
          <w:bCs/>
        </w:rPr>
        <w:t>Factory</w:t>
      </w:r>
      <w:r w:rsidR="00085EA9">
        <w:rPr>
          <w:rFonts w:ascii="David" w:hAnsi="David" w:hint="cs"/>
          <w:b/>
          <w:rtl/>
        </w:rPr>
        <w:t xml:space="preserve"> בבקשה לקבלת מופעים של ישויות מוסיקליות </w:t>
      </w:r>
      <w:r>
        <w:rPr>
          <w:rFonts w:ascii="David" w:hAnsi="David" w:hint="cs"/>
          <w:b/>
          <w:rtl/>
        </w:rPr>
        <w:t>ויקבלו מופע</w:t>
      </w:r>
      <w:r w:rsidR="00085EA9">
        <w:rPr>
          <w:rFonts w:ascii="David" w:hAnsi="David" w:hint="cs"/>
          <w:b/>
          <w:rtl/>
        </w:rPr>
        <w:t>ים</w:t>
      </w:r>
      <w:r>
        <w:rPr>
          <w:rFonts w:ascii="David" w:hAnsi="David" w:hint="cs"/>
          <w:b/>
          <w:rtl/>
        </w:rPr>
        <w:t xml:space="preserve"> של המנשק</w:t>
      </w:r>
      <w:r w:rsidR="00085EA9">
        <w:rPr>
          <w:rFonts w:ascii="David" w:hAnsi="David" w:hint="cs"/>
          <w:b/>
          <w:rtl/>
        </w:rPr>
        <w:t>ים</w:t>
      </w:r>
      <w:r>
        <w:rPr>
          <w:rFonts w:ascii="David" w:hAnsi="David" w:hint="cs"/>
          <w:b/>
          <w:rtl/>
        </w:rPr>
        <w:t xml:space="preserve"> </w:t>
      </w:r>
      <w:r w:rsidR="00085EA9">
        <w:rPr>
          <w:rFonts w:ascii="David" w:hAnsi="David" w:hint="cs"/>
          <w:b/>
          <w:rtl/>
        </w:rPr>
        <w:t>שלהן</w:t>
      </w:r>
      <w:r>
        <w:rPr>
          <w:rFonts w:ascii="David" w:hAnsi="David" w:hint="cs"/>
          <w:b/>
          <w:rtl/>
        </w:rPr>
        <w:t>, מבלי בכלל לדעת מהי המחלקה הקונקרטית שמספקת את המימוש.</w:t>
      </w:r>
      <w:r w:rsidR="008D45A8">
        <w:rPr>
          <w:rFonts w:ascii="David" w:hAnsi="David" w:hint="cs"/>
          <w:b/>
          <w:rtl/>
        </w:rPr>
        <w:t xml:space="preserve"> </w:t>
      </w:r>
    </w:p>
    <w:p w:rsidR="002B5F38" w:rsidRPr="002B5F38" w:rsidRDefault="00E772BE" w:rsidP="002B5F38">
      <w:pPr>
        <w:jc w:val="both"/>
        <w:rPr>
          <w:rFonts w:ascii="David" w:hAnsi="David"/>
          <w:b/>
          <w:rtl/>
        </w:rPr>
      </w:pPr>
      <w:r>
        <w:rPr>
          <w:rFonts w:ascii="David" w:hAnsi="David" w:hint="cs"/>
          <w:b/>
          <w:rtl/>
        </w:rPr>
        <w:t>להלן המחשה של אופן העבודה של קליינטים עם מחלקת ה-</w:t>
      </w:r>
      <w:r>
        <w:rPr>
          <w:rFonts w:ascii="David" w:hAnsi="David"/>
          <w:bCs/>
        </w:rPr>
        <w:t>Factory</w:t>
      </w:r>
      <w:r w:rsidR="002B5F38">
        <w:rPr>
          <w:rFonts w:ascii="David" w:hAnsi="David" w:hint="cs"/>
          <w:b/>
          <w:rtl/>
        </w:rPr>
        <w:t>. בדוגמה זו הקליינטים מבקשים מה-</w:t>
      </w:r>
      <w:r w:rsidR="002B5F38" w:rsidRPr="002B5F38">
        <w:t>Factory</w:t>
      </w:r>
      <w:r w:rsidR="002B5F38">
        <w:rPr>
          <w:rFonts w:ascii="David" w:hAnsi="David" w:hint="cs"/>
          <w:b/>
          <w:rtl/>
        </w:rPr>
        <w:t xml:space="preserve"> מופע של </w:t>
      </w:r>
      <w:r w:rsidR="002B5F38" w:rsidRPr="002B5F38">
        <w:t>INote</w:t>
      </w:r>
      <w:r w:rsidR="002B5F38">
        <w:rPr>
          <w:rFonts w:ascii="David" w:hAnsi="David" w:hint="cs"/>
          <w:b/>
          <w:rtl/>
        </w:rPr>
        <w:t xml:space="preserve">, זו בתורה יוצרת מופע של המחלקה </w:t>
      </w:r>
      <w:r w:rsidR="002B5F38" w:rsidRPr="002B5F38">
        <w:rPr>
          <w:rFonts w:ascii="David" w:hAnsi="David"/>
          <w:bCs/>
        </w:rPr>
        <w:t>Note</w:t>
      </w:r>
      <w:r w:rsidR="002B5F38">
        <w:rPr>
          <w:rFonts w:ascii="David" w:hAnsi="David" w:hint="cs"/>
          <w:b/>
          <w:rtl/>
        </w:rPr>
        <w:t xml:space="preserve"> המממשת את המנשק </w:t>
      </w:r>
      <w:r w:rsidR="002B5F38" w:rsidRPr="002B5F38">
        <w:rPr>
          <w:rFonts w:ascii="David" w:hAnsi="David"/>
          <w:bCs/>
        </w:rPr>
        <w:t>INote</w:t>
      </w:r>
      <w:r w:rsidR="002B5F38">
        <w:rPr>
          <w:rFonts w:ascii="David" w:hAnsi="David" w:hint="cs"/>
          <w:b/>
          <w:rtl/>
        </w:rPr>
        <w:t xml:space="preserve"> ע"י קריאה ישירה לבנאי של המחלקה, ומחזירה את התוצאה לקליינט. מנקודת המבט של הקליינט, הוא ביקש </w:t>
      </w:r>
      <w:r w:rsidR="002B5F38" w:rsidRPr="002B5F38">
        <w:rPr>
          <w:rFonts w:ascii="David" w:hAnsi="David"/>
          <w:bCs/>
        </w:rPr>
        <w:t>INote</w:t>
      </w:r>
      <w:r w:rsidR="002B5F38">
        <w:rPr>
          <w:rFonts w:ascii="David" w:hAnsi="David" w:hint="cs"/>
          <w:b/>
          <w:rtl/>
        </w:rPr>
        <w:t xml:space="preserve"> וקיבל את מבוקשו. אין זה מעניינו איזו מחלקה ספציפית עומדת מאחורי המימוש, כך שבעתיד, אם יוחלף המימוש של </w:t>
      </w:r>
      <w:r w:rsidR="002B5F38" w:rsidRPr="002B5F38">
        <w:rPr>
          <w:rFonts w:ascii="David" w:hAnsi="David"/>
          <w:bCs/>
        </w:rPr>
        <w:t>Note</w:t>
      </w:r>
      <w:r w:rsidR="002B5F38">
        <w:rPr>
          <w:rFonts w:ascii="David" w:hAnsi="David" w:hint="cs"/>
          <w:b/>
          <w:rtl/>
        </w:rPr>
        <w:t xml:space="preserve"> במחלקה אחרת, הדבר יהיה שקוף לקליינטים העובדים ישירות מול המנשק </w:t>
      </w:r>
      <w:r w:rsidR="002B5F38" w:rsidRPr="002B5F38">
        <w:rPr>
          <w:rFonts w:ascii="David" w:hAnsi="David"/>
          <w:bCs/>
        </w:rPr>
        <w:t>INote</w:t>
      </w:r>
      <w:r w:rsidR="002B5F38">
        <w:rPr>
          <w:rFonts w:ascii="David" w:hAnsi="David" w:hint="cs"/>
          <w:b/>
          <w:rtl/>
        </w:rPr>
        <w:t xml:space="preserve"> </w:t>
      </w:r>
      <w:r w:rsidR="002B5F38">
        <w:rPr>
          <w:rFonts w:ascii="David" w:hAnsi="David"/>
          <w:b/>
          <w:rtl/>
        </w:rPr>
        <w:t>–</w:t>
      </w:r>
      <w:r w:rsidR="002B5F38">
        <w:rPr>
          <w:rFonts w:ascii="David" w:hAnsi="David" w:hint="cs"/>
          <w:b/>
          <w:rtl/>
        </w:rPr>
        <w:t xml:space="preserve"> </w:t>
      </w:r>
    </w:p>
    <w:p w:rsidR="008D45A8" w:rsidRPr="00085EA9" w:rsidRDefault="002B5F38" w:rsidP="002B5F38">
      <w:pPr>
        <w:bidi w:val="0"/>
        <w:jc w:val="both"/>
        <w:rPr>
          <w:rFonts w:ascii="David" w:hAnsi="David"/>
          <w:b/>
          <w:rtl/>
        </w:rPr>
      </w:pPr>
      <w:r w:rsidRPr="002B5F38">
        <w:rPr>
          <w:rFonts w:ascii="David" w:hAnsi="David"/>
          <w:b/>
          <w:noProof/>
        </w:rPr>
        <w:drawing>
          <wp:inline distT="0" distB="0" distL="0" distR="0" wp14:anchorId="1AEA99BD" wp14:editId="35189F2F">
            <wp:extent cx="4537075" cy="2115820"/>
            <wp:effectExtent l="0" t="0" r="0" b="0"/>
            <wp:docPr id="359" name="תמונה 359" descr="C:\Users\chwel\source\repos\CW.Soloist\Design\Diagrams\images\sequence-diagrams\MusicTheoryFac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hwel\source\repos\CW.Soloist\Design\Diagrams\images\sequence-diagrams\MusicTheoryFactor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37075" cy="2115820"/>
                    </a:xfrm>
                    <a:prstGeom prst="rect">
                      <a:avLst/>
                    </a:prstGeom>
                    <a:noFill/>
                    <a:ln>
                      <a:noFill/>
                    </a:ln>
                  </pic:spPr>
                </pic:pic>
              </a:graphicData>
            </a:graphic>
          </wp:inline>
        </w:drawing>
      </w:r>
    </w:p>
    <w:p w:rsidR="007E56CD" w:rsidRPr="002402E0" w:rsidRDefault="007E56CD" w:rsidP="008A55BC">
      <w:pPr>
        <w:pStyle w:val="3"/>
        <w:rPr>
          <w:rtl/>
        </w:rPr>
      </w:pPr>
      <w:bookmarkStart w:id="59" w:name="_Toc52839151"/>
      <w:bookmarkStart w:id="60" w:name="_Toc53216129"/>
      <w:r w:rsidRPr="002402E0">
        <w:rPr>
          <w:rFonts w:hint="cs"/>
          <w:rtl/>
        </w:rPr>
        <w:lastRenderedPageBreak/>
        <w:t xml:space="preserve">הרחבות </w:t>
      </w:r>
      <w:r w:rsidR="00385D40">
        <w:rPr>
          <w:rFonts w:hint="cs"/>
          <w:rtl/>
        </w:rPr>
        <w:t>ושירותים נוספים</w:t>
      </w:r>
      <w:bookmarkEnd w:id="59"/>
      <w:bookmarkEnd w:id="60"/>
      <w:r w:rsidRPr="002402E0">
        <w:rPr>
          <w:rFonts w:hint="cs"/>
          <w:rtl/>
        </w:rPr>
        <w:t xml:space="preserve"> </w:t>
      </w:r>
    </w:p>
    <w:p w:rsidR="00B73D87" w:rsidRPr="002402E0" w:rsidRDefault="007E56CD" w:rsidP="002B5F38">
      <w:pPr>
        <w:spacing w:before="240"/>
        <w:ind w:left="284"/>
        <w:jc w:val="both"/>
        <w:rPr>
          <w:rFonts w:ascii="David" w:hAnsi="David"/>
          <w:rtl/>
        </w:rPr>
      </w:pPr>
      <w:r w:rsidRPr="002402E0">
        <w:rPr>
          <w:rFonts w:ascii="David" w:hAnsi="David"/>
          <w:b/>
          <w:bCs/>
          <w:rtl/>
        </w:rPr>
        <w:t>רקע</w:t>
      </w:r>
      <w:r w:rsidRPr="002402E0">
        <w:rPr>
          <w:rFonts w:ascii="David" w:hAnsi="David"/>
          <w:rtl/>
        </w:rPr>
        <w:t>:</w:t>
      </w:r>
      <w:r w:rsidRPr="002402E0">
        <w:rPr>
          <w:rFonts w:ascii="David" w:hAnsi="David" w:hint="cs"/>
          <w:rtl/>
        </w:rPr>
        <w:t xml:space="preserve"> מעבר למנשקים, מחלקות ואוספי קבועים שהוצגו לעיל, המייצגים את הישויות המוסיקליות, הוגדרו בנוסף שתי מחלקות סטטיות </w:t>
      </w:r>
      <w:r w:rsidR="0032241E" w:rsidRPr="002402E0">
        <w:rPr>
          <w:rFonts w:ascii="David" w:hAnsi="David" w:hint="cs"/>
          <w:rtl/>
        </w:rPr>
        <w:t xml:space="preserve">(מחלקות שירות) </w:t>
      </w:r>
      <w:r w:rsidRPr="002402E0">
        <w:rPr>
          <w:rFonts w:ascii="David" w:hAnsi="David" w:hint="cs"/>
          <w:rtl/>
        </w:rPr>
        <w:t xml:space="preserve">הכוללות הרחבות ושירותי עזר סביב הישויות המוסיקליות השונות </w:t>
      </w:r>
      <w:r w:rsidRPr="002402E0">
        <w:rPr>
          <w:rFonts w:ascii="David" w:hAnsi="David"/>
          <w:rtl/>
        </w:rPr>
        <w:t>–</w:t>
      </w:r>
      <w:r w:rsidRPr="002402E0">
        <w:rPr>
          <w:rFonts w:ascii="David" w:hAnsi="David" w:hint="cs"/>
          <w:rtl/>
        </w:rPr>
        <w:t xml:space="preserve"> </w:t>
      </w:r>
      <w:hyperlink w:anchor="_MusicTheoryExtensions" w:history="1">
        <w:r w:rsidR="00B73D87" w:rsidRPr="002402E0">
          <w:rPr>
            <w:rStyle w:val="Hyperlink"/>
            <w:rFonts w:ascii="David" w:hAnsi="David"/>
            <w:b/>
            <w:bCs/>
          </w:rPr>
          <w:t>MusicTheoryExtensions</w:t>
        </w:r>
      </w:hyperlink>
      <w:r w:rsidR="00B73D87" w:rsidRPr="002402E0">
        <w:rPr>
          <w:rFonts w:ascii="David" w:hAnsi="David" w:hint="cs"/>
          <w:rtl/>
        </w:rPr>
        <w:t xml:space="preserve"> ו-</w:t>
      </w:r>
      <w:r w:rsidR="00B73D87" w:rsidRPr="002402E0">
        <w:rPr>
          <w:rFonts w:ascii="David" w:hAnsi="David"/>
          <w:b/>
          <w:bCs/>
        </w:rPr>
        <w:t xml:space="preserve"> MusicTheory</w:t>
      </w:r>
      <w:r w:rsidR="00B73D87" w:rsidRPr="002402E0">
        <w:rPr>
          <w:rFonts w:ascii="David" w:hAnsi="David" w:hint="cs"/>
          <w:b/>
          <w:bCs/>
        </w:rPr>
        <w:t>S</w:t>
      </w:r>
      <w:r w:rsidR="00B73D87" w:rsidRPr="002402E0">
        <w:rPr>
          <w:rFonts w:ascii="David" w:hAnsi="David"/>
          <w:b/>
          <w:bCs/>
        </w:rPr>
        <w:t>ervices</w:t>
      </w:r>
      <w:r w:rsidR="00B73D87" w:rsidRPr="002402E0">
        <w:rPr>
          <w:rFonts w:ascii="David" w:hAnsi="David" w:hint="cs"/>
          <w:rtl/>
        </w:rPr>
        <w:t>.</w:t>
      </w:r>
    </w:p>
    <w:p w:rsidR="00B73D87" w:rsidRPr="002402E0" w:rsidRDefault="00B73D87" w:rsidP="008A55BC">
      <w:pPr>
        <w:pStyle w:val="4"/>
        <w:rPr>
          <w:rtl/>
        </w:rPr>
      </w:pPr>
      <w:bookmarkStart w:id="61" w:name="_MusicTheoryExtensions"/>
      <w:bookmarkEnd w:id="61"/>
      <w:r w:rsidRPr="002402E0">
        <w:t>MusicTheoryExtensions</w:t>
      </w:r>
    </w:p>
    <w:p w:rsidR="00B73D87" w:rsidRPr="002402E0" w:rsidRDefault="00B73D87" w:rsidP="008A55BC">
      <w:pPr>
        <w:spacing w:before="240"/>
        <w:ind w:left="397"/>
        <w:jc w:val="both"/>
        <w:rPr>
          <w:rFonts w:ascii="David" w:hAnsi="David"/>
        </w:rPr>
      </w:pPr>
      <w:r w:rsidRPr="002402E0">
        <w:rPr>
          <w:rFonts w:ascii="David" w:hAnsi="David" w:hint="cs"/>
          <w:rtl/>
        </w:rPr>
        <w:t xml:space="preserve">מחלקה זו כשמה כן היא, </w:t>
      </w:r>
      <w:r w:rsidR="007E56CD" w:rsidRPr="002402E0">
        <w:rPr>
          <w:rFonts w:ascii="David" w:hAnsi="David" w:hint="cs"/>
          <w:rtl/>
        </w:rPr>
        <w:t>אוסף של</w:t>
      </w:r>
      <w:r w:rsidRPr="002402E0">
        <w:rPr>
          <w:rFonts w:ascii="David" w:hAnsi="David" w:hint="cs"/>
          <w:rtl/>
        </w:rPr>
        <w:t xml:space="preserve"> כל ה-</w:t>
      </w:r>
      <w:r w:rsidR="007E56CD" w:rsidRPr="002402E0">
        <w:rPr>
          <w:rFonts w:ascii="David" w:hAnsi="David"/>
        </w:rPr>
        <w:t>Extension Methods</w:t>
      </w:r>
      <w:r w:rsidR="007E56CD" w:rsidRPr="002402E0">
        <w:rPr>
          <w:rFonts w:ascii="David" w:hAnsi="David" w:hint="cs"/>
          <w:rtl/>
        </w:rPr>
        <w:t xml:space="preserve"> עבור הישויות המוסיקליות השונות המספקות שירותים משלימים </w:t>
      </w:r>
      <w:r w:rsidRPr="002402E0">
        <w:rPr>
          <w:rFonts w:ascii="David" w:hAnsi="David" w:hint="cs"/>
          <w:rtl/>
        </w:rPr>
        <w:t>ש</w:t>
      </w:r>
      <w:r w:rsidR="007E56CD" w:rsidRPr="002402E0">
        <w:rPr>
          <w:rFonts w:ascii="David" w:hAnsi="David" w:hint="cs"/>
          <w:rtl/>
        </w:rPr>
        <w:t xml:space="preserve">שימושיים בעיקר עבור אלגוריתמי ההלחנה. </w:t>
      </w:r>
      <w:r w:rsidRPr="002402E0">
        <w:rPr>
          <w:rFonts w:ascii="David" w:hAnsi="David" w:hint="cs"/>
          <w:rtl/>
        </w:rPr>
        <w:t xml:space="preserve">מחלקה זו מכילה אך ורק </w:t>
      </w:r>
      <w:r w:rsidRPr="002402E0">
        <w:rPr>
          <w:rFonts w:ascii="David" w:hAnsi="David"/>
        </w:rPr>
        <w:t>Extension Methods</w:t>
      </w:r>
      <w:r w:rsidRPr="002402E0">
        <w:rPr>
          <w:rFonts w:ascii="David" w:hAnsi="David" w:hint="cs"/>
          <w:rtl/>
        </w:rPr>
        <w:t xml:space="preserve"> ללא מתודות סטטיות נוספות. </w:t>
      </w:r>
    </w:p>
    <w:p w:rsidR="00D52CB3" w:rsidRPr="002402E0" w:rsidRDefault="00B73D87" w:rsidP="008A55BC">
      <w:pPr>
        <w:spacing w:before="240"/>
        <w:ind w:left="397"/>
        <w:jc w:val="both"/>
        <w:rPr>
          <w:rFonts w:ascii="David" w:hAnsi="David"/>
          <w:rtl/>
        </w:rPr>
      </w:pPr>
      <w:r w:rsidRPr="002402E0">
        <w:rPr>
          <w:rFonts w:ascii="David" w:hAnsi="David" w:hint="cs"/>
          <w:rtl/>
        </w:rPr>
        <w:t>שאלה מתבקשת היא מדוע שירותים אלו הוגדרו במחלקה נפרדת זו כמתודות סטטיות ולא במנשקים והמחלקות של הישויות המוסיקליות עצמן כמתודות מופע ישירות. ובכן, הסיבה</w:t>
      </w:r>
      <w:r w:rsidR="0032241E" w:rsidRPr="002402E0">
        <w:rPr>
          <w:rFonts w:ascii="David" w:hAnsi="David" w:hint="cs"/>
          <w:rtl/>
        </w:rPr>
        <w:t xml:space="preserve"> המרכזית</w:t>
      </w:r>
      <w:r w:rsidRPr="002402E0">
        <w:rPr>
          <w:rFonts w:ascii="David" w:hAnsi="David" w:hint="cs"/>
          <w:rtl/>
        </w:rPr>
        <w:t xml:space="preserve"> שהשירותים לא הוגדרו במנשקים היא מאחר ששירותים אלו רלוונטיים בעיקר לאלגוריתמי ההלחנה, ובקונטקסט הרחב יותר של ישויות מוסיקליות שלאו דווקא </w:t>
      </w:r>
      <w:r w:rsidR="00D52CB3" w:rsidRPr="002402E0">
        <w:rPr>
          <w:rFonts w:ascii="David" w:hAnsi="David" w:hint="cs"/>
          <w:rtl/>
        </w:rPr>
        <w:t>עוסק</w:t>
      </w:r>
      <w:r w:rsidRPr="002402E0">
        <w:rPr>
          <w:rFonts w:ascii="David" w:hAnsi="David" w:hint="cs"/>
          <w:rtl/>
        </w:rPr>
        <w:t xml:space="preserve"> </w:t>
      </w:r>
      <w:r w:rsidR="00D52CB3" w:rsidRPr="002402E0">
        <w:rPr>
          <w:rFonts w:ascii="David" w:hAnsi="David" w:hint="cs"/>
          <w:rtl/>
        </w:rPr>
        <w:t>בהלחנה</w:t>
      </w:r>
      <w:r w:rsidR="0032241E" w:rsidRPr="002402E0">
        <w:rPr>
          <w:rFonts w:ascii="David" w:hAnsi="David" w:hint="cs"/>
          <w:rtl/>
        </w:rPr>
        <w:t xml:space="preserve">  אלגוריתמית</w:t>
      </w:r>
      <w:r w:rsidR="00D52CB3" w:rsidRPr="002402E0">
        <w:rPr>
          <w:rFonts w:ascii="David" w:hAnsi="David" w:hint="cs"/>
          <w:rtl/>
        </w:rPr>
        <w:t>, שירותים אלו "יזהמו" את החוזים השונים המתארים את הפונקציונאליות  המצופה מכל ישות וישות</w:t>
      </w:r>
      <w:r w:rsidR="0032241E" w:rsidRPr="002402E0">
        <w:rPr>
          <w:rFonts w:ascii="David" w:hAnsi="David" w:hint="cs"/>
          <w:rtl/>
        </w:rPr>
        <w:t>, ללא תלות בהלחנה.</w:t>
      </w:r>
      <w:r w:rsidR="00D52CB3" w:rsidRPr="002402E0">
        <w:rPr>
          <w:rFonts w:ascii="David" w:hAnsi="David" w:hint="cs"/>
          <w:rtl/>
        </w:rPr>
        <w:t xml:space="preserve"> הסיבה שמתודות אלו לא הוגדרו ישירות במחלקות כמימושים מחוץ למנשק היא </w:t>
      </w:r>
      <w:r w:rsidR="00345C5A" w:rsidRPr="002402E0">
        <w:rPr>
          <w:rFonts w:ascii="David" w:hAnsi="David" w:hint="cs"/>
          <w:rtl/>
        </w:rPr>
        <w:t xml:space="preserve">שחלק מהשירותים ממילא ניתנים לאוסף של ישויות ולא על ישות בודדת ולכן ממילא יש להגדירם כמתודה סטטית (מתודת </w:t>
      </w:r>
      <w:r w:rsidR="00345C5A" w:rsidRPr="002402E0">
        <w:rPr>
          <w:rFonts w:ascii="David" w:hAnsi="David"/>
        </w:rPr>
        <w:t>Extension</w:t>
      </w:r>
      <w:r w:rsidR="00345C5A" w:rsidRPr="002402E0">
        <w:rPr>
          <w:rFonts w:ascii="David" w:hAnsi="David" w:hint="cs"/>
          <w:rtl/>
        </w:rPr>
        <w:t xml:space="preserve"> גם היא סוג של מתודה סטטית מבחינת ההגדרה התחבירית שלה), וסיבה נוספת היא ריכוזיות  </w:t>
      </w:r>
      <w:r w:rsidR="00D52CB3" w:rsidRPr="002402E0">
        <w:rPr>
          <w:rFonts w:ascii="David" w:hAnsi="David"/>
          <w:rtl/>
        </w:rPr>
        <w:t>–</w:t>
      </w:r>
      <w:r w:rsidR="00D52CB3" w:rsidRPr="002402E0">
        <w:rPr>
          <w:rFonts w:ascii="David" w:hAnsi="David" w:hint="cs"/>
          <w:rtl/>
        </w:rPr>
        <w:t xml:space="preserve"> יש יתרון בריכוז כל השירותים הנלווים </w:t>
      </w:r>
      <w:r w:rsidR="0032241E" w:rsidRPr="002402E0">
        <w:rPr>
          <w:rFonts w:ascii="David" w:hAnsi="David" w:hint="cs"/>
          <w:rtl/>
        </w:rPr>
        <w:t>הללו</w:t>
      </w:r>
      <w:r w:rsidR="00D52CB3" w:rsidRPr="002402E0">
        <w:rPr>
          <w:rFonts w:ascii="David" w:hAnsi="David" w:hint="cs"/>
          <w:rtl/>
        </w:rPr>
        <w:t xml:space="preserve"> במחלקה אחת, כך שאם בעתיד יוחלף מימוש של אחד המנשקים של הישויות המוסיקליות במימוש אחר/חדש ע"י מחלקה אחרת, השירותים הנלווים שסופקו ע"י המחלקה המרכזית לא "ילכו לאיבוד" וימשיכו לתת שירות ללא תלות במימוש</w:t>
      </w:r>
      <w:r w:rsidR="00345C5A" w:rsidRPr="002402E0">
        <w:rPr>
          <w:rFonts w:ascii="David" w:hAnsi="David" w:hint="cs"/>
          <w:rtl/>
        </w:rPr>
        <w:t xml:space="preserve"> הספציפי ע"י מחלקה כזו או אחרת</w:t>
      </w:r>
      <w:r w:rsidR="00D52CB3" w:rsidRPr="002402E0">
        <w:rPr>
          <w:rFonts w:ascii="David" w:hAnsi="David" w:hint="cs"/>
          <w:rtl/>
        </w:rPr>
        <w:t xml:space="preserve">. </w:t>
      </w:r>
    </w:p>
    <w:p w:rsidR="0032241E" w:rsidRPr="002402E0" w:rsidRDefault="0032241E" w:rsidP="008A55BC">
      <w:pPr>
        <w:spacing w:before="240"/>
        <w:ind w:left="397"/>
        <w:jc w:val="both"/>
        <w:rPr>
          <w:rFonts w:ascii="David" w:hAnsi="David"/>
          <w:rtl/>
        </w:rPr>
      </w:pPr>
      <w:r w:rsidRPr="002402E0">
        <w:rPr>
          <w:rFonts w:ascii="David" w:hAnsi="David" w:hint="cs"/>
          <w:rtl/>
        </w:rPr>
        <w:t xml:space="preserve">להלן </w:t>
      </w:r>
      <w:r w:rsidR="00345C5A" w:rsidRPr="002402E0">
        <w:rPr>
          <w:rFonts w:ascii="David" w:hAnsi="David" w:hint="cs"/>
          <w:rtl/>
        </w:rPr>
        <w:t xml:space="preserve">המתודות המספקות את השירותים המרוכזים במחלקה זו </w:t>
      </w:r>
      <w:r w:rsidR="00345C5A" w:rsidRPr="002402E0">
        <w:rPr>
          <w:rFonts w:ascii="David" w:hAnsi="David"/>
          <w:rtl/>
        </w:rPr>
        <w:t>–</w:t>
      </w:r>
      <w:r w:rsidR="00345C5A" w:rsidRPr="002402E0">
        <w:rPr>
          <w:rFonts w:ascii="David" w:hAnsi="David" w:hint="cs"/>
          <w:rtl/>
        </w:rPr>
        <w:t xml:space="preserve"> </w:t>
      </w:r>
    </w:p>
    <w:tbl>
      <w:tblPr>
        <w:bidiVisual/>
        <w:tblW w:w="8080" w:type="dxa"/>
        <w:tblInd w:w="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23"/>
        <w:gridCol w:w="2071"/>
        <w:gridCol w:w="2286"/>
      </w:tblGrid>
      <w:tr w:rsidR="00345C5A" w:rsidRPr="002402E0" w:rsidTr="002B5F38">
        <w:tc>
          <w:tcPr>
            <w:tcW w:w="3723" w:type="dxa"/>
            <w:shd w:val="clear" w:color="auto" w:fill="FFFFCC"/>
          </w:tcPr>
          <w:p w:rsidR="00345C5A" w:rsidRPr="002402E0" w:rsidRDefault="00B90918" w:rsidP="002B5F38">
            <w:pPr>
              <w:bidi w:val="0"/>
              <w:jc w:val="both"/>
              <w:rPr>
                <w:rFonts w:ascii="David" w:hAnsi="David"/>
              </w:rPr>
            </w:pPr>
            <w:r>
              <w:rPr>
                <w:rFonts w:ascii="David" w:hAnsi="David"/>
              </w:rPr>
              <w:t>Description</w:t>
            </w:r>
          </w:p>
        </w:tc>
        <w:tc>
          <w:tcPr>
            <w:tcW w:w="2071" w:type="dxa"/>
            <w:shd w:val="clear" w:color="auto" w:fill="FFFFCC"/>
          </w:tcPr>
          <w:p w:rsidR="00345C5A" w:rsidRPr="002402E0" w:rsidRDefault="00345C5A" w:rsidP="002B5F38">
            <w:pPr>
              <w:bidi w:val="0"/>
              <w:jc w:val="both"/>
              <w:rPr>
                <w:rFonts w:ascii="David" w:hAnsi="David"/>
              </w:rPr>
            </w:pPr>
            <w:r w:rsidRPr="002402E0">
              <w:rPr>
                <w:rFonts w:ascii="David" w:hAnsi="David"/>
              </w:rPr>
              <w:t xml:space="preserve">The Subject Entity </w:t>
            </w:r>
          </w:p>
        </w:tc>
        <w:tc>
          <w:tcPr>
            <w:tcW w:w="2286" w:type="dxa"/>
            <w:shd w:val="clear" w:color="auto" w:fill="FFFFCC"/>
          </w:tcPr>
          <w:p w:rsidR="00345C5A" w:rsidRPr="002402E0" w:rsidRDefault="00345C5A" w:rsidP="002B5F38">
            <w:pPr>
              <w:bidi w:val="0"/>
              <w:jc w:val="both"/>
              <w:rPr>
                <w:rFonts w:ascii="David" w:hAnsi="David"/>
              </w:rPr>
            </w:pPr>
            <w:r w:rsidRPr="002402E0">
              <w:rPr>
                <w:rFonts w:ascii="David" w:hAnsi="David"/>
              </w:rPr>
              <w:t>Method</w:t>
            </w:r>
          </w:p>
        </w:tc>
      </w:tr>
      <w:tr w:rsidR="00A317A0" w:rsidRPr="002402E0" w:rsidTr="002B5F38">
        <w:tc>
          <w:tcPr>
            <w:tcW w:w="3723" w:type="dxa"/>
            <w:vMerge w:val="restart"/>
          </w:tcPr>
          <w:p w:rsidR="00A317A0" w:rsidRPr="002402E0" w:rsidRDefault="00A317A0" w:rsidP="002B5F38">
            <w:pPr>
              <w:bidi w:val="0"/>
              <w:jc w:val="both"/>
              <w:rPr>
                <w:rFonts w:ascii="David" w:hAnsi="David"/>
                <w:sz w:val="23"/>
                <w:szCs w:val="23"/>
              </w:rPr>
            </w:pPr>
            <w:r w:rsidRPr="002402E0">
              <w:rPr>
                <w:rFonts w:ascii="David" w:hAnsi="David"/>
                <w:sz w:val="23"/>
                <w:szCs w:val="23"/>
              </w:rPr>
              <w:t xml:space="preserve">Returns a flattened sequence of all </w:t>
            </w:r>
            <w:r w:rsidR="009411D9">
              <w:rPr>
                <w:rFonts w:ascii="David" w:hAnsi="David"/>
                <w:sz w:val="23"/>
                <w:szCs w:val="23"/>
              </w:rPr>
              <w:t xml:space="preserve">note in the given bar sequence </w:t>
            </w:r>
            <w:r w:rsidRPr="002402E0">
              <w:rPr>
                <w:rFonts w:ascii="David" w:hAnsi="David"/>
                <w:sz w:val="23"/>
                <w:szCs w:val="23"/>
              </w:rPr>
              <w:t>/ bar.</w:t>
            </w:r>
          </w:p>
        </w:tc>
        <w:tc>
          <w:tcPr>
            <w:tcW w:w="2071" w:type="dxa"/>
          </w:tcPr>
          <w:p w:rsidR="00A317A0" w:rsidRPr="002402E0" w:rsidRDefault="00A317A0" w:rsidP="002B5F38">
            <w:pPr>
              <w:bidi w:val="0"/>
              <w:jc w:val="both"/>
              <w:rPr>
                <w:rFonts w:ascii="David" w:hAnsi="David"/>
                <w:sz w:val="23"/>
                <w:szCs w:val="23"/>
              </w:rPr>
            </w:pPr>
            <w:r w:rsidRPr="002402E0">
              <w:rPr>
                <w:rFonts w:ascii="David" w:hAnsi="David"/>
                <w:sz w:val="23"/>
                <w:szCs w:val="23"/>
              </w:rPr>
              <w:t>IEnumerable&lt;IBar&gt;</w:t>
            </w:r>
          </w:p>
        </w:tc>
        <w:tc>
          <w:tcPr>
            <w:tcW w:w="2286" w:type="dxa"/>
          </w:tcPr>
          <w:p w:rsidR="00A317A0" w:rsidRPr="002402E0" w:rsidRDefault="00A317A0" w:rsidP="002B5F38">
            <w:pPr>
              <w:bidi w:val="0"/>
              <w:jc w:val="both"/>
              <w:rPr>
                <w:rFonts w:ascii="David" w:hAnsi="David"/>
                <w:sz w:val="23"/>
                <w:szCs w:val="23"/>
              </w:rPr>
            </w:pPr>
            <w:r w:rsidRPr="002402E0">
              <w:rPr>
                <w:rFonts w:ascii="David" w:hAnsi="David"/>
                <w:sz w:val="23"/>
                <w:szCs w:val="23"/>
              </w:rPr>
              <w:t>GetAllPitches</w:t>
            </w:r>
          </w:p>
        </w:tc>
      </w:tr>
      <w:tr w:rsidR="00A317A0" w:rsidRPr="002402E0" w:rsidTr="002B5F38">
        <w:tc>
          <w:tcPr>
            <w:tcW w:w="3723" w:type="dxa"/>
            <w:vMerge/>
          </w:tcPr>
          <w:p w:rsidR="00A317A0" w:rsidRPr="002402E0" w:rsidRDefault="00A317A0" w:rsidP="002B5F38">
            <w:pPr>
              <w:bidi w:val="0"/>
              <w:jc w:val="both"/>
              <w:rPr>
                <w:rFonts w:ascii="David" w:hAnsi="David"/>
                <w:sz w:val="23"/>
                <w:szCs w:val="23"/>
              </w:rPr>
            </w:pPr>
          </w:p>
        </w:tc>
        <w:tc>
          <w:tcPr>
            <w:tcW w:w="2071" w:type="dxa"/>
          </w:tcPr>
          <w:p w:rsidR="00A317A0" w:rsidRPr="002402E0" w:rsidRDefault="00A317A0" w:rsidP="002B5F38">
            <w:pPr>
              <w:bidi w:val="0"/>
              <w:jc w:val="both"/>
            </w:pPr>
            <w:r w:rsidRPr="002402E0">
              <w:rPr>
                <w:rFonts w:ascii="David" w:hAnsi="David"/>
                <w:sz w:val="23"/>
                <w:szCs w:val="23"/>
              </w:rPr>
              <w:t>IBar</w:t>
            </w:r>
          </w:p>
        </w:tc>
        <w:tc>
          <w:tcPr>
            <w:tcW w:w="2286" w:type="dxa"/>
          </w:tcPr>
          <w:p w:rsidR="00A317A0" w:rsidRPr="002402E0" w:rsidRDefault="00A317A0" w:rsidP="002B5F38">
            <w:pPr>
              <w:bidi w:val="0"/>
              <w:jc w:val="both"/>
              <w:rPr>
                <w:rFonts w:ascii="David" w:hAnsi="David"/>
                <w:sz w:val="23"/>
                <w:szCs w:val="23"/>
              </w:rPr>
            </w:pPr>
            <w:r w:rsidRPr="002402E0">
              <w:rPr>
                <w:rFonts w:ascii="David" w:hAnsi="David"/>
                <w:sz w:val="23"/>
                <w:szCs w:val="23"/>
              </w:rPr>
              <w:t>GetAllPitches</w:t>
            </w:r>
          </w:p>
        </w:tc>
      </w:tr>
      <w:tr w:rsidR="00A317A0" w:rsidRPr="002402E0" w:rsidTr="002B5F38">
        <w:tc>
          <w:tcPr>
            <w:tcW w:w="3723" w:type="dxa"/>
            <w:vMerge w:val="restart"/>
          </w:tcPr>
          <w:p w:rsidR="00A317A0" w:rsidRPr="002402E0" w:rsidRDefault="00A317A0" w:rsidP="002B5F38">
            <w:pPr>
              <w:bidi w:val="0"/>
              <w:jc w:val="both"/>
              <w:rPr>
                <w:rFonts w:ascii="David" w:hAnsi="David"/>
                <w:sz w:val="23"/>
                <w:szCs w:val="23"/>
              </w:rPr>
            </w:pPr>
            <w:r w:rsidRPr="002402E0">
              <w:rPr>
                <w:rFonts w:ascii="David" w:hAnsi="David"/>
                <w:sz w:val="23"/>
                <w:szCs w:val="23"/>
              </w:rPr>
              <w:t xml:space="preserve">Return indication whether the given note in the given context is played on an offbeat or not. </w:t>
            </w:r>
          </w:p>
        </w:tc>
        <w:tc>
          <w:tcPr>
            <w:tcW w:w="2071" w:type="dxa"/>
          </w:tcPr>
          <w:p w:rsidR="00A317A0" w:rsidRPr="002402E0" w:rsidRDefault="00A317A0" w:rsidP="002B5F38">
            <w:pPr>
              <w:bidi w:val="0"/>
              <w:jc w:val="both"/>
            </w:pPr>
            <w:r w:rsidRPr="002402E0">
              <w:t>INote</w:t>
            </w:r>
          </w:p>
        </w:tc>
        <w:tc>
          <w:tcPr>
            <w:tcW w:w="2286" w:type="dxa"/>
          </w:tcPr>
          <w:p w:rsidR="00A317A0" w:rsidRPr="002402E0" w:rsidRDefault="00A317A0" w:rsidP="002B5F38">
            <w:pPr>
              <w:bidi w:val="0"/>
              <w:jc w:val="both"/>
              <w:rPr>
                <w:rFonts w:ascii="David" w:hAnsi="David"/>
                <w:sz w:val="23"/>
                <w:szCs w:val="23"/>
              </w:rPr>
            </w:pPr>
            <w:r w:rsidRPr="002402E0">
              <w:rPr>
                <w:rFonts w:ascii="David" w:hAnsi="David"/>
                <w:sz w:val="23"/>
                <w:szCs w:val="23"/>
              </w:rPr>
              <w:t>IsOffBeatNote</w:t>
            </w:r>
          </w:p>
        </w:tc>
      </w:tr>
      <w:tr w:rsidR="00A317A0" w:rsidRPr="002402E0" w:rsidTr="002B5F38">
        <w:tc>
          <w:tcPr>
            <w:tcW w:w="3723" w:type="dxa"/>
            <w:vMerge/>
          </w:tcPr>
          <w:p w:rsidR="00A317A0" w:rsidRPr="002402E0" w:rsidRDefault="00A317A0" w:rsidP="002B5F38">
            <w:pPr>
              <w:bidi w:val="0"/>
              <w:jc w:val="both"/>
              <w:rPr>
                <w:rFonts w:ascii="David" w:hAnsi="David"/>
                <w:sz w:val="23"/>
                <w:szCs w:val="23"/>
              </w:rPr>
            </w:pPr>
          </w:p>
        </w:tc>
        <w:tc>
          <w:tcPr>
            <w:tcW w:w="2071" w:type="dxa"/>
          </w:tcPr>
          <w:p w:rsidR="00A317A0" w:rsidRPr="002402E0" w:rsidRDefault="00A317A0" w:rsidP="002B5F38">
            <w:pPr>
              <w:bidi w:val="0"/>
              <w:jc w:val="both"/>
            </w:pPr>
            <w:r w:rsidRPr="002402E0">
              <w:rPr>
                <w:rFonts w:ascii="David" w:hAnsi="David"/>
                <w:sz w:val="23"/>
                <w:szCs w:val="23"/>
              </w:rPr>
              <w:t>IBar</w:t>
            </w:r>
          </w:p>
        </w:tc>
        <w:tc>
          <w:tcPr>
            <w:tcW w:w="2286" w:type="dxa"/>
          </w:tcPr>
          <w:p w:rsidR="00A317A0" w:rsidRPr="002402E0" w:rsidRDefault="00A317A0" w:rsidP="002B5F38">
            <w:pPr>
              <w:bidi w:val="0"/>
              <w:jc w:val="both"/>
              <w:rPr>
                <w:rFonts w:ascii="David" w:hAnsi="David"/>
                <w:sz w:val="23"/>
                <w:szCs w:val="23"/>
              </w:rPr>
            </w:pPr>
            <w:r w:rsidRPr="002402E0">
              <w:rPr>
                <w:rFonts w:ascii="David" w:hAnsi="David"/>
                <w:sz w:val="23"/>
                <w:szCs w:val="23"/>
              </w:rPr>
              <w:t>IsOffBeatNote</w:t>
            </w:r>
          </w:p>
        </w:tc>
      </w:tr>
      <w:tr w:rsidR="00345C5A" w:rsidRPr="002402E0" w:rsidTr="002B5F38">
        <w:tc>
          <w:tcPr>
            <w:tcW w:w="3723" w:type="dxa"/>
          </w:tcPr>
          <w:p w:rsidR="00345C5A" w:rsidRPr="002402E0" w:rsidRDefault="005835F6" w:rsidP="002B5F38">
            <w:pPr>
              <w:bidi w:val="0"/>
              <w:jc w:val="both"/>
              <w:rPr>
                <w:rFonts w:ascii="David" w:hAnsi="David"/>
                <w:sz w:val="23"/>
                <w:szCs w:val="23"/>
              </w:rPr>
            </w:pPr>
            <w:r w:rsidRPr="002402E0">
              <w:rPr>
                <w:rFonts w:ascii="David" w:hAnsi="David"/>
                <w:sz w:val="23"/>
                <w:szCs w:val="23"/>
              </w:rPr>
              <w:t xml:space="preserve">Returns the overall length of the given note in the given note sequence context, which might include hold notes which </w:t>
            </w:r>
            <w:r w:rsidR="00A317A0" w:rsidRPr="002402E0">
              <w:rPr>
                <w:rFonts w:ascii="David" w:hAnsi="David"/>
                <w:sz w:val="23"/>
                <w:szCs w:val="23"/>
              </w:rPr>
              <w:t>may hold</w:t>
            </w:r>
            <w:r w:rsidRPr="002402E0">
              <w:rPr>
                <w:rFonts w:ascii="David" w:hAnsi="David"/>
                <w:sz w:val="23"/>
                <w:szCs w:val="23"/>
              </w:rPr>
              <w:t xml:space="preserve"> the given note</w:t>
            </w:r>
            <w:r w:rsidR="00A317A0" w:rsidRPr="002402E0">
              <w:rPr>
                <w:rFonts w:ascii="David" w:hAnsi="David"/>
                <w:sz w:val="23"/>
                <w:szCs w:val="23"/>
              </w:rPr>
              <w:t xml:space="preserve">'s </w:t>
            </w:r>
            <w:r w:rsidRPr="002402E0">
              <w:rPr>
                <w:rFonts w:ascii="David" w:hAnsi="David"/>
                <w:sz w:val="23"/>
                <w:szCs w:val="23"/>
              </w:rPr>
              <w:t>dura</w:t>
            </w:r>
            <w:r w:rsidR="00A317A0" w:rsidRPr="002402E0">
              <w:rPr>
                <w:rFonts w:ascii="David" w:hAnsi="David"/>
                <w:sz w:val="23"/>
                <w:szCs w:val="23"/>
              </w:rPr>
              <w:t xml:space="preserve">tion and thereby making it last longer. </w:t>
            </w:r>
          </w:p>
        </w:tc>
        <w:tc>
          <w:tcPr>
            <w:tcW w:w="2071" w:type="dxa"/>
          </w:tcPr>
          <w:p w:rsidR="00345C5A" w:rsidRPr="002402E0" w:rsidRDefault="005835F6" w:rsidP="002B5F38">
            <w:pPr>
              <w:bidi w:val="0"/>
              <w:jc w:val="both"/>
            </w:pPr>
            <w:r w:rsidRPr="002402E0">
              <w:t>INote</w:t>
            </w:r>
          </w:p>
        </w:tc>
        <w:tc>
          <w:tcPr>
            <w:tcW w:w="2286" w:type="dxa"/>
          </w:tcPr>
          <w:p w:rsidR="00345C5A" w:rsidRPr="002402E0" w:rsidRDefault="00345C5A" w:rsidP="002B5F38">
            <w:pPr>
              <w:bidi w:val="0"/>
              <w:jc w:val="both"/>
              <w:rPr>
                <w:rFonts w:ascii="David" w:hAnsi="David"/>
                <w:sz w:val="23"/>
                <w:szCs w:val="23"/>
              </w:rPr>
            </w:pPr>
            <w:r w:rsidRPr="002402E0">
              <w:rPr>
                <w:rFonts w:ascii="David" w:hAnsi="David"/>
                <w:sz w:val="23"/>
                <w:szCs w:val="23"/>
              </w:rPr>
              <w:t>GetDurationInContext</w:t>
            </w:r>
          </w:p>
        </w:tc>
      </w:tr>
      <w:tr w:rsidR="005835F6" w:rsidRPr="002402E0" w:rsidTr="002B5F38">
        <w:tc>
          <w:tcPr>
            <w:tcW w:w="3723" w:type="dxa"/>
          </w:tcPr>
          <w:p w:rsidR="005835F6" w:rsidRPr="002402E0" w:rsidRDefault="005835F6" w:rsidP="002B5F38">
            <w:pPr>
              <w:bidi w:val="0"/>
              <w:jc w:val="both"/>
              <w:rPr>
                <w:rFonts w:ascii="David" w:hAnsi="David"/>
                <w:sz w:val="23"/>
                <w:szCs w:val="23"/>
              </w:rPr>
            </w:pPr>
            <w:r w:rsidRPr="002402E0">
              <w:rPr>
                <w:rFonts w:ascii="David" w:hAnsi="David"/>
                <w:sz w:val="23"/>
                <w:szCs w:val="23"/>
              </w:rPr>
              <w:t>Returns the preceding note of a given note in the given note sequence.</w:t>
            </w:r>
          </w:p>
        </w:tc>
        <w:tc>
          <w:tcPr>
            <w:tcW w:w="2071" w:type="dxa"/>
          </w:tcPr>
          <w:p w:rsidR="005835F6" w:rsidRPr="002402E0" w:rsidRDefault="005835F6" w:rsidP="002B5F38">
            <w:pPr>
              <w:bidi w:val="0"/>
              <w:jc w:val="both"/>
            </w:pPr>
            <w:r w:rsidRPr="002402E0">
              <w:rPr>
                <w:rFonts w:ascii="David" w:hAnsi="David"/>
                <w:sz w:val="23"/>
                <w:szCs w:val="23"/>
              </w:rPr>
              <w:t>IEnumerable&lt;IBar&gt;</w:t>
            </w:r>
          </w:p>
        </w:tc>
        <w:tc>
          <w:tcPr>
            <w:tcW w:w="2286" w:type="dxa"/>
          </w:tcPr>
          <w:p w:rsidR="005835F6" w:rsidRPr="002402E0" w:rsidRDefault="005835F6" w:rsidP="002B5F38">
            <w:pPr>
              <w:bidi w:val="0"/>
              <w:jc w:val="both"/>
              <w:rPr>
                <w:rFonts w:ascii="David" w:hAnsi="David"/>
                <w:sz w:val="23"/>
                <w:szCs w:val="23"/>
              </w:rPr>
            </w:pPr>
            <w:r w:rsidRPr="002402E0">
              <w:rPr>
                <w:rFonts w:ascii="David" w:hAnsi="David"/>
                <w:sz w:val="23"/>
                <w:szCs w:val="23"/>
              </w:rPr>
              <w:t>GetPredecessorNote</w:t>
            </w:r>
          </w:p>
        </w:tc>
      </w:tr>
      <w:tr w:rsidR="005835F6" w:rsidRPr="002402E0" w:rsidTr="002B5F38">
        <w:tc>
          <w:tcPr>
            <w:tcW w:w="3723" w:type="dxa"/>
          </w:tcPr>
          <w:p w:rsidR="005835F6" w:rsidRPr="002402E0" w:rsidRDefault="005835F6" w:rsidP="002B5F38">
            <w:pPr>
              <w:bidi w:val="0"/>
              <w:jc w:val="both"/>
              <w:rPr>
                <w:rFonts w:ascii="David" w:hAnsi="David"/>
                <w:sz w:val="23"/>
                <w:szCs w:val="23"/>
              </w:rPr>
            </w:pPr>
            <w:r w:rsidRPr="002402E0">
              <w:rPr>
                <w:rFonts w:ascii="David" w:hAnsi="David"/>
                <w:sz w:val="23"/>
                <w:szCs w:val="23"/>
              </w:rPr>
              <w:t>Returns the succeeding note of a given note in the given note sequence.</w:t>
            </w:r>
          </w:p>
        </w:tc>
        <w:tc>
          <w:tcPr>
            <w:tcW w:w="2071" w:type="dxa"/>
          </w:tcPr>
          <w:p w:rsidR="005835F6" w:rsidRPr="002402E0" w:rsidRDefault="005835F6" w:rsidP="002B5F38">
            <w:pPr>
              <w:bidi w:val="0"/>
              <w:jc w:val="both"/>
            </w:pPr>
            <w:r w:rsidRPr="002402E0">
              <w:rPr>
                <w:rFonts w:ascii="David" w:hAnsi="David"/>
                <w:sz w:val="23"/>
                <w:szCs w:val="23"/>
              </w:rPr>
              <w:t>IEnumerable&lt;IBar&gt;</w:t>
            </w:r>
          </w:p>
        </w:tc>
        <w:tc>
          <w:tcPr>
            <w:tcW w:w="2286" w:type="dxa"/>
          </w:tcPr>
          <w:p w:rsidR="005835F6" w:rsidRPr="002402E0" w:rsidRDefault="005835F6" w:rsidP="002B5F38">
            <w:pPr>
              <w:bidi w:val="0"/>
              <w:jc w:val="both"/>
              <w:rPr>
                <w:rFonts w:ascii="David" w:hAnsi="David"/>
                <w:sz w:val="23"/>
                <w:szCs w:val="23"/>
              </w:rPr>
            </w:pPr>
            <w:r w:rsidRPr="002402E0">
              <w:rPr>
                <w:rFonts w:ascii="David" w:hAnsi="David"/>
                <w:sz w:val="23"/>
                <w:szCs w:val="23"/>
              </w:rPr>
              <w:t>GetSuccessorNote</w:t>
            </w:r>
          </w:p>
        </w:tc>
      </w:tr>
      <w:tr w:rsidR="005835F6" w:rsidRPr="002402E0" w:rsidTr="002B5F38">
        <w:tc>
          <w:tcPr>
            <w:tcW w:w="3723" w:type="dxa"/>
          </w:tcPr>
          <w:p w:rsidR="005835F6" w:rsidRPr="002402E0" w:rsidRDefault="005835F6" w:rsidP="002B5F38">
            <w:pPr>
              <w:bidi w:val="0"/>
              <w:jc w:val="both"/>
              <w:rPr>
                <w:rFonts w:ascii="David" w:hAnsi="David"/>
                <w:sz w:val="23"/>
                <w:szCs w:val="23"/>
              </w:rPr>
            </w:pPr>
            <w:r w:rsidRPr="002402E0">
              <w:rPr>
                <w:rFonts w:ascii="David" w:hAnsi="David"/>
                <w:sz w:val="23"/>
                <w:szCs w:val="23"/>
              </w:rPr>
              <w:t xml:space="preserve">Returns a simplified duration by reducing the numerator and denominator by their greatest common divisor (gcd), for example reduce 4/8 to 1/2. </w:t>
            </w:r>
          </w:p>
        </w:tc>
        <w:tc>
          <w:tcPr>
            <w:tcW w:w="2071" w:type="dxa"/>
          </w:tcPr>
          <w:p w:rsidR="005835F6" w:rsidRPr="002402E0" w:rsidRDefault="005835F6" w:rsidP="002B5F38">
            <w:pPr>
              <w:bidi w:val="0"/>
              <w:jc w:val="both"/>
            </w:pPr>
            <w:r w:rsidRPr="002402E0">
              <w:t>IDuration</w:t>
            </w:r>
          </w:p>
        </w:tc>
        <w:tc>
          <w:tcPr>
            <w:tcW w:w="2286" w:type="dxa"/>
          </w:tcPr>
          <w:p w:rsidR="005835F6" w:rsidRPr="002402E0" w:rsidRDefault="005835F6" w:rsidP="002B5F38">
            <w:pPr>
              <w:bidi w:val="0"/>
              <w:jc w:val="both"/>
              <w:rPr>
                <w:rFonts w:ascii="David" w:hAnsi="David"/>
                <w:sz w:val="23"/>
                <w:szCs w:val="23"/>
              </w:rPr>
            </w:pPr>
            <w:r w:rsidRPr="002402E0">
              <w:rPr>
                <w:rFonts w:ascii="David" w:hAnsi="David"/>
                <w:sz w:val="23"/>
                <w:szCs w:val="23"/>
              </w:rPr>
              <w:t>ReduceFraction</w:t>
            </w:r>
          </w:p>
          <w:p w:rsidR="005835F6" w:rsidRPr="002402E0" w:rsidRDefault="005835F6" w:rsidP="002B5F38">
            <w:pPr>
              <w:bidi w:val="0"/>
              <w:jc w:val="both"/>
              <w:rPr>
                <w:rFonts w:ascii="David" w:hAnsi="David"/>
                <w:sz w:val="23"/>
                <w:szCs w:val="23"/>
              </w:rPr>
            </w:pPr>
            <w:r w:rsidRPr="002402E0">
              <w:rPr>
                <w:rFonts w:ascii="David" w:hAnsi="David"/>
                <w:sz w:val="23"/>
                <w:szCs w:val="23"/>
              </w:rPr>
              <w:t>ToLowestTerms</w:t>
            </w:r>
          </w:p>
        </w:tc>
      </w:tr>
    </w:tbl>
    <w:p w:rsidR="000338D7" w:rsidRPr="002402E0" w:rsidRDefault="000338D7" w:rsidP="002B5F38">
      <w:pPr>
        <w:spacing w:before="240"/>
        <w:jc w:val="both"/>
        <w:rPr>
          <w:rFonts w:ascii="David" w:hAnsi="David"/>
          <w:rtl/>
        </w:rPr>
      </w:pPr>
    </w:p>
    <w:p w:rsidR="000338D7" w:rsidRPr="002402E0" w:rsidRDefault="000338D7" w:rsidP="00760EFB">
      <w:pPr>
        <w:pStyle w:val="4"/>
        <w:numPr>
          <w:ilvl w:val="3"/>
          <w:numId w:val="13"/>
        </w:numPr>
        <w:rPr>
          <w:rtl/>
        </w:rPr>
      </w:pPr>
      <w:bookmarkStart w:id="62" w:name="_MusicTheoryServices"/>
      <w:bookmarkEnd w:id="62"/>
      <w:r w:rsidRPr="002402E0">
        <w:lastRenderedPageBreak/>
        <w:t>MusicTheoryServices</w:t>
      </w:r>
    </w:p>
    <w:p w:rsidR="00004D0C" w:rsidRPr="002402E0" w:rsidRDefault="000338D7" w:rsidP="00B310C5">
      <w:pPr>
        <w:spacing w:before="240"/>
        <w:ind w:left="142"/>
        <w:jc w:val="both"/>
        <w:rPr>
          <w:rFonts w:ascii="David" w:hAnsi="David"/>
          <w:rtl/>
        </w:rPr>
      </w:pPr>
      <w:r w:rsidRPr="002402E0">
        <w:rPr>
          <w:rFonts w:ascii="David" w:hAnsi="David" w:hint="cs"/>
          <w:rtl/>
        </w:rPr>
        <w:t xml:space="preserve">מחלקה זו מכילה כל שירות משלים </w:t>
      </w:r>
      <w:r w:rsidR="00004D0C" w:rsidRPr="002402E0">
        <w:rPr>
          <w:rFonts w:ascii="David" w:hAnsi="David" w:hint="cs"/>
          <w:rtl/>
        </w:rPr>
        <w:t xml:space="preserve">או </w:t>
      </w:r>
      <w:r w:rsidRPr="002402E0">
        <w:rPr>
          <w:rFonts w:ascii="David" w:hAnsi="David" w:hint="cs"/>
          <w:rtl/>
        </w:rPr>
        <w:t xml:space="preserve">נוסף הנוגע לישויות המוסיקליות שאינו מוגדר ישירות במנשקים ובמחלקות של הישויות עצמן וכן אינו מוגדר כמתודת </w:t>
      </w:r>
      <w:r w:rsidRPr="002402E0">
        <w:rPr>
          <w:rFonts w:ascii="David" w:hAnsi="David"/>
        </w:rPr>
        <w:t>Extension</w:t>
      </w:r>
      <w:r w:rsidR="00004D0C" w:rsidRPr="002402E0">
        <w:rPr>
          <w:rFonts w:ascii="David" w:hAnsi="David" w:hint="cs"/>
          <w:rtl/>
        </w:rPr>
        <w:t xml:space="preserve"> של ישויות אלו או של אוספים שלהן</w:t>
      </w:r>
      <w:r w:rsidRPr="002402E0">
        <w:rPr>
          <w:rFonts w:ascii="David" w:hAnsi="David" w:hint="cs"/>
          <w:rtl/>
        </w:rPr>
        <w:t xml:space="preserve">. </w:t>
      </w:r>
      <w:r w:rsidR="00004D0C" w:rsidRPr="002402E0">
        <w:rPr>
          <w:rFonts w:ascii="David" w:hAnsi="David" w:hint="cs"/>
          <w:rtl/>
        </w:rPr>
        <w:t xml:space="preserve">שירותים אלו כוללים השלמת פונקציונאליות קריטית שחלק מהמחלקות צורכות ולמעשה תלויות בו לטובת מימוש המנשקים. </w:t>
      </w:r>
    </w:p>
    <w:p w:rsidR="000338D7" w:rsidRPr="002402E0" w:rsidRDefault="00004D0C" w:rsidP="00B310C5">
      <w:pPr>
        <w:spacing w:before="240"/>
        <w:ind w:left="142"/>
        <w:jc w:val="both"/>
        <w:rPr>
          <w:rFonts w:ascii="David" w:hAnsi="David"/>
          <w:rtl/>
        </w:rPr>
      </w:pPr>
      <w:r w:rsidRPr="002402E0">
        <w:rPr>
          <w:rFonts w:ascii="David" w:hAnsi="David" w:hint="cs"/>
          <w:rtl/>
        </w:rPr>
        <w:t xml:space="preserve">המוטיבציה הראשונית להגדרת שירותים אלו במחלקה ייעודית נפרדת היא שחלק מהמימושים הנוכחיים שלהם תלויים בספריות צד ג'. מתוך רצון שליבת המודול של התאוריה המוסיקלית תהייה עצמאית ונקייה מתלויות ישירות בספריות צד ג', כל האינטראקציה של ישויות התאוריה המוסיקלית התלויה בספריות חיצוניות צד ג' נגרעה מתוך המחלקות המייצגות את הישויות עצמן ורוכזה במחלקה זו. מחלקה זו בעצם מהווה מעין חוצץ המושפע מהרעיונות של דפוסי העיצוב של </w:t>
      </w:r>
      <w:r w:rsidRPr="002402E0">
        <w:rPr>
          <w:rFonts w:ascii="David" w:hAnsi="David"/>
        </w:rPr>
        <w:t>Bridge</w:t>
      </w:r>
      <w:r w:rsidRPr="002402E0">
        <w:rPr>
          <w:rFonts w:ascii="David" w:hAnsi="David" w:hint="cs"/>
          <w:rtl/>
        </w:rPr>
        <w:t xml:space="preserve"> ו-</w:t>
      </w:r>
      <w:r w:rsidRPr="002402E0">
        <w:rPr>
          <w:rFonts w:ascii="David" w:hAnsi="David"/>
        </w:rPr>
        <w:t>Adapter</w:t>
      </w:r>
      <w:r w:rsidRPr="002402E0">
        <w:rPr>
          <w:rFonts w:ascii="David" w:hAnsi="David" w:hint="cs"/>
          <w:rtl/>
        </w:rPr>
        <w:t>, שקוטע את ה-</w:t>
      </w:r>
      <w:r w:rsidRPr="002402E0">
        <w:rPr>
          <w:rFonts w:ascii="David" w:hAnsi="David"/>
        </w:rPr>
        <w:t>coupling</w:t>
      </w:r>
      <w:r w:rsidRPr="002402E0">
        <w:rPr>
          <w:rFonts w:ascii="David" w:hAnsi="David" w:hint="cs"/>
          <w:rtl/>
        </w:rPr>
        <w:t xml:space="preserve"> של מחלקות הליבה מהספריות החיצוניות. למעשה, כל יתר המחלקות והמנשקים של ישויות התאוריה המוסיקלית כלל לא מכירים את הספריות צד ג'. אלו מהן שכן נדרשים בהשלמת השירותים הנוספים פונים בבקשה למחלקה זו שאחראית לספק אותם בעצמה תוך שימוש פנימי ע"פ הצורך בשירותי עזר של הספריות החיצוניות, באופן ששקוף לישויות הליבה שמשתמשים בשירותים אלו. </w:t>
      </w:r>
    </w:p>
    <w:p w:rsidR="00004D0C" w:rsidRPr="002402E0" w:rsidRDefault="00004D0C" w:rsidP="00B310C5">
      <w:pPr>
        <w:spacing w:before="240"/>
        <w:ind w:left="142"/>
        <w:jc w:val="both"/>
        <w:rPr>
          <w:rFonts w:ascii="David" w:hAnsi="David"/>
          <w:rtl/>
        </w:rPr>
      </w:pPr>
      <w:r w:rsidRPr="002402E0">
        <w:rPr>
          <w:rFonts w:ascii="David" w:hAnsi="David" w:hint="cs"/>
          <w:rtl/>
        </w:rPr>
        <w:t xml:space="preserve">כשכל הקוד הנוגע לישויות המוסיקליות של הספריות החיצוניות מרוכז במחלקה </w:t>
      </w:r>
      <w:r w:rsidR="00D71864" w:rsidRPr="002402E0">
        <w:rPr>
          <w:rFonts w:ascii="David" w:hAnsi="David" w:hint="cs"/>
          <w:rtl/>
        </w:rPr>
        <w:t>אחת, יהיה קל מאוד בהמשך לבדוק את התלויות בספריות אלו ולהחליף אותן ע"פ הצורך בספריות אחרות או אף במימוש עצמי. למעשה התלות הנוכחית היא די דלה, ועם טיפה עבודה אפשר לממש בקלות את השירותים הללו עבור ישויות התאוריה המוסיקלית, ואחד מקווי המחשבה בניסיון להגיע ל-</w:t>
      </w:r>
      <w:r w:rsidR="00D71864" w:rsidRPr="002402E0">
        <w:rPr>
          <w:rFonts w:ascii="David" w:hAnsi="David"/>
        </w:rPr>
        <w:t>decoupling</w:t>
      </w:r>
      <w:r w:rsidR="00D71864" w:rsidRPr="002402E0">
        <w:rPr>
          <w:rFonts w:ascii="David" w:hAnsi="David" w:hint="cs"/>
          <w:rtl/>
        </w:rPr>
        <w:t xml:space="preserve"> היה באמת לממש שירותים אלו באופן עצמאי מ-"</w:t>
      </w:r>
      <w:r w:rsidR="00D71864" w:rsidRPr="002402E0">
        <w:rPr>
          <w:rFonts w:ascii="David" w:hAnsi="David"/>
        </w:rPr>
        <w:t>scratch</w:t>
      </w:r>
      <w:r w:rsidR="00D71864" w:rsidRPr="002402E0">
        <w:rPr>
          <w:rFonts w:ascii="David" w:hAnsi="David" w:hint="cs"/>
          <w:rtl/>
        </w:rPr>
        <w:t xml:space="preserve">", אולם במחשבה נוספת הגיעה התובנה שדווקא יש לעשות </w:t>
      </w:r>
      <w:r w:rsidR="00D71864" w:rsidRPr="002402E0">
        <w:rPr>
          <w:rFonts w:ascii="David" w:hAnsi="David"/>
        </w:rPr>
        <w:t>reuse</w:t>
      </w:r>
      <w:r w:rsidR="00D71864" w:rsidRPr="002402E0">
        <w:rPr>
          <w:rFonts w:ascii="David" w:hAnsi="David" w:hint="cs"/>
          <w:rtl/>
        </w:rPr>
        <w:t xml:space="preserve"> במה שיש ולא להמציא את הגלגל מחדש רק בשביל אי-תלות, לכן כן הוחלט לעשות שימוש בשירותים הקיימים אך תוך בידולם וריכוזם למחלקה ייעודית, שתבצע המרות דרושות בין הייצוגים של הישויות בספרייה האפליקציה ובין הייצוג המקביל שלהן בספריות צד ג', ותהווה מעין חוצץ-מתאם ששובר את התלות של הישויות בקוד מספריות חיצוניות. </w:t>
      </w:r>
    </w:p>
    <w:p w:rsidR="000338D7" w:rsidRPr="002402E0" w:rsidRDefault="000338D7" w:rsidP="00B310C5">
      <w:pPr>
        <w:spacing w:before="240"/>
        <w:ind w:firstLine="142"/>
        <w:jc w:val="both"/>
        <w:rPr>
          <w:rFonts w:ascii="David" w:hAnsi="David"/>
          <w:rtl/>
        </w:rPr>
      </w:pPr>
      <w:r w:rsidRPr="002402E0">
        <w:rPr>
          <w:rFonts w:ascii="David" w:hAnsi="David" w:hint="cs"/>
          <w:rtl/>
        </w:rPr>
        <w:t xml:space="preserve">להלן המתודות המספקות את השירותים המרוכזים במחלקה זו </w:t>
      </w:r>
      <w:r w:rsidRPr="002402E0">
        <w:rPr>
          <w:rFonts w:ascii="David" w:hAnsi="David"/>
          <w:rtl/>
        </w:rPr>
        <w:t>–</w:t>
      </w:r>
      <w:r w:rsidRPr="002402E0">
        <w:rPr>
          <w:rFonts w:ascii="David" w:hAnsi="David" w:hint="cs"/>
          <w:rtl/>
        </w:rPr>
        <w:t xml:space="preserve"> </w:t>
      </w:r>
    </w:p>
    <w:tbl>
      <w:tblPr>
        <w:bidiVisual/>
        <w:tblW w:w="8222"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4"/>
        <w:gridCol w:w="2988"/>
      </w:tblGrid>
      <w:tr w:rsidR="00B310C5" w:rsidRPr="002402E0" w:rsidTr="00944EC4">
        <w:tc>
          <w:tcPr>
            <w:tcW w:w="5234" w:type="dxa"/>
            <w:shd w:val="clear" w:color="auto" w:fill="FFFFCC"/>
          </w:tcPr>
          <w:p w:rsidR="00B310C5" w:rsidRPr="002402E0" w:rsidRDefault="00B310C5" w:rsidP="00944EC4">
            <w:pPr>
              <w:bidi w:val="0"/>
              <w:jc w:val="both"/>
              <w:rPr>
                <w:rFonts w:ascii="David" w:hAnsi="David"/>
              </w:rPr>
            </w:pPr>
            <w:r>
              <w:rPr>
                <w:rFonts w:ascii="David" w:hAnsi="David"/>
              </w:rPr>
              <w:t>Description</w:t>
            </w:r>
          </w:p>
        </w:tc>
        <w:tc>
          <w:tcPr>
            <w:tcW w:w="2988" w:type="dxa"/>
            <w:shd w:val="clear" w:color="auto" w:fill="FFFFCC"/>
          </w:tcPr>
          <w:p w:rsidR="00B310C5" w:rsidRPr="002402E0" w:rsidRDefault="00B310C5" w:rsidP="00944EC4">
            <w:pPr>
              <w:bidi w:val="0"/>
              <w:jc w:val="both"/>
              <w:rPr>
                <w:rFonts w:ascii="David" w:hAnsi="David"/>
              </w:rPr>
            </w:pPr>
            <w:r w:rsidRPr="002402E0">
              <w:rPr>
                <w:rFonts w:ascii="David" w:hAnsi="David"/>
              </w:rPr>
              <w:t>Method</w:t>
            </w:r>
          </w:p>
        </w:tc>
      </w:tr>
      <w:tr w:rsidR="00B310C5" w:rsidRPr="002402E0" w:rsidTr="00944EC4">
        <w:tc>
          <w:tcPr>
            <w:tcW w:w="5234" w:type="dxa"/>
          </w:tcPr>
          <w:p w:rsidR="00B310C5" w:rsidRPr="002402E0" w:rsidRDefault="00B310C5" w:rsidP="00944EC4">
            <w:pPr>
              <w:bidi w:val="0"/>
              <w:jc w:val="both"/>
              <w:rPr>
                <w:rFonts w:ascii="David" w:hAnsi="David"/>
                <w:sz w:val="23"/>
                <w:szCs w:val="23"/>
              </w:rPr>
            </w:pPr>
            <w:r w:rsidRPr="002402E0">
              <w:rPr>
                <w:rFonts w:ascii="David" w:hAnsi="David"/>
                <w:sz w:val="23"/>
                <w:szCs w:val="23"/>
              </w:rPr>
              <w:t>Returns a note name for a given note pitch.</w:t>
            </w:r>
          </w:p>
        </w:tc>
        <w:tc>
          <w:tcPr>
            <w:tcW w:w="2988" w:type="dxa"/>
          </w:tcPr>
          <w:p w:rsidR="00B310C5" w:rsidRPr="002402E0" w:rsidRDefault="00B310C5" w:rsidP="00944EC4">
            <w:pPr>
              <w:bidi w:val="0"/>
              <w:jc w:val="both"/>
              <w:rPr>
                <w:rFonts w:ascii="David" w:hAnsi="David"/>
                <w:sz w:val="23"/>
                <w:szCs w:val="23"/>
              </w:rPr>
            </w:pPr>
            <w:r w:rsidRPr="002402E0">
              <w:rPr>
                <w:rFonts w:ascii="David" w:hAnsi="David"/>
                <w:sz w:val="23"/>
                <w:szCs w:val="23"/>
              </w:rPr>
              <w:t>GetNoteName</w:t>
            </w:r>
          </w:p>
        </w:tc>
      </w:tr>
      <w:tr w:rsidR="00B310C5" w:rsidRPr="002402E0" w:rsidTr="00944EC4">
        <w:tc>
          <w:tcPr>
            <w:tcW w:w="5234" w:type="dxa"/>
            <w:vMerge w:val="restart"/>
          </w:tcPr>
          <w:p w:rsidR="00B310C5" w:rsidRPr="002402E0" w:rsidRDefault="00B310C5" w:rsidP="00944EC4">
            <w:pPr>
              <w:bidi w:val="0"/>
              <w:jc w:val="both"/>
              <w:rPr>
                <w:rFonts w:ascii="David" w:hAnsi="David"/>
                <w:sz w:val="23"/>
                <w:szCs w:val="23"/>
              </w:rPr>
            </w:pPr>
            <w:r w:rsidRPr="002402E0">
              <w:rPr>
                <w:rFonts w:ascii="David" w:hAnsi="David"/>
                <w:sz w:val="23"/>
                <w:szCs w:val="23"/>
              </w:rPr>
              <w:t xml:space="preserve">Converts a note name from its external third-party library representation into its equivalent internal representation note name and vise-versa (from external to internal). These are required for using the external third-party services. </w:t>
            </w:r>
          </w:p>
        </w:tc>
        <w:tc>
          <w:tcPr>
            <w:tcW w:w="2988" w:type="dxa"/>
          </w:tcPr>
          <w:p w:rsidR="00B310C5" w:rsidRPr="002402E0" w:rsidRDefault="00B310C5" w:rsidP="00944EC4">
            <w:pPr>
              <w:bidi w:val="0"/>
              <w:jc w:val="both"/>
              <w:rPr>
                <w:rFonts w:ascii="David" w:hAnsi="David"/>
                <w:sz w:val="23"/>
                <w:szCs w:val="23"/>
              </w:rPr>
            </w:pPr>
            <w:r w:rsidRPr="002402E0">
              <w:rPr>
                <w:rFonts w:ascii="David" w:hAnsi="David"/>
                <w:sz w:val="23"/>
                <w:szCs w:val="23"/>
              </w:rPr>
              <w:t>ConvertToInternalNoteName</w:t>
            </w:r>
          </w:p>
        </w:tc>
      </w:tr>
      <w:tr w:rsidR="00B310C5" w:rsidRPr="002402E0" w:rsidTr="00944EC4">
        <w:tc>
          <w:tcPr>
            <w:tcW w:w="5234" w:type="dxa"/>
            <w:vMerge/>
          </w:tcPr>
          <w:p w:rsidR="00B310C5" w:rsidRPr="002402E0" w:rsidRDefault="00B310C5" w:rsidP="00944EC4">
            <w:pPr>
              <w:bidi w:val="0"/>
              <w:jc w:val="both"/>
              <w:rPr>
                <w:rFonts w:ascii="David" w:hAnsi="David"/>
                <w:sz w:val="23"/>
                <w:szCs w:val="23"/>
              </w:rPr>
            </w:pPr>
          </w:p>
        </w:tc>
        <w:tc>
          <w:tcPr>
            <w:tcW w:w="2988" w:type="dxa"/>
          </w:tcPr>
          <w:p w:rsidR="00B310C5" w:rsidRPr="002402E0" w:rsidRDefault="00B310C5" w:rsidP="00944EC4">
            <w:pPr>
              <w:bidi w:val="0"/>
              <w:jc w:val="both"/>
              <w:rPr>
                <w:rFonts w:ascii="David" w:hAnsi="David"/>
                <w:sz w:val="23"/>
                <w:szCs w:val="23"/>
              </w:rPr>
            </w:pPr>
            <w:r w:rsidRPr="002402E0">
              <w:rPr>
                <w:rFonts w:ascii="David" w:hAnsi="David"/>
                <w:sz w:val="23"/>
                <w:szCs w:val="23"/>
              </w:rPr>
              <w:t>ConvertToExternalNoteName</w:t>
            </w:r>
          </w:p>
        </w:tc>
      </w:tr>
      <w:tr w:rsidR="00B310C5" w:rsidRPr="002402E0" w:rsidTr="00944EC4">
        <w:tc>
          <w:tcPr>
            <w:tcW w:w="5234" w:type="dxa"/>
          </w:tcPr>
          <w:p w:rsidR="00B310C5" w:rsidRPr="002402E0" w:rsidRDefault="00B310C5" w:rsidP="00944EC4">
            <w:pPr>
              <w:bidi w:val="0"/>
              <w:jc w:val="both"/>
              <w:rPr>
                <w:rFonts w:ascii="David" w:hAnsi="David"/>
                <w:sz w:val="23"/>
                <w:szCs w:val="23"/>
              </w:rPr>
            </w:pPr>
            <w:r w:rsidRPr="002402E0">
              <w:rPr>
                <w:rFonts w:ascii="David" w:hAnsi="David"/>
                <w:sz w:val="23"/>
                <w:szCs w:val="23"/>
              </w:rPr>
              <w:t xml:space="preserve">Returns a note sequence that sounds good under the given chord, according to the mapping source – either the chord structure or a scale which is mapped against the given chord. </w:t>
            </w:r>
          </w:p>
        </w:tc>
        <w:tc>
          <w:tcPr>
            <w:tcW w:w="2988" w:type="dxa"/>
          </w:tcPr>
          <w:p w:rsidR="00B310C5" w:rsidRPr="002402E0" w:rsidRDefault="00B310C5" w:rsidP="00944EC4">
            <w:pPr>
              <w:bidi w:val="0"/>
              <w:jc w:val="both"/>
              <w:rPr>
                <w:rFonts w:ascii="David" w:hAnsi="David"/>
                <w:sz w:val="23"/>
                <w:szCs w:val="23"/>
              </w:rPr>
            </w:pPr>
            <w:r w:rsidRPr="002402E0">
              <w:rPr>
                <w:rFonts w:ascii="David" w:hAnsi="David"/>
                <w:sz w:val="23"/>
                <w:szCs w:val="23"/>
              </w:rPr>
              <w:t>GetNotes</w:t>
            </w:r>
          </w:p>
        </w:tc>
      </w:tr>
      <w:tr w:rsidR="00B310C5" w:rsidRPr="002402E0" w:rsidTr="00944EC4">
        <w:tc>
          <w:tcPr>
            <w:tcW w:w="5234" w:type="dxa"/>
          </w:tcPr>
          <w:p w:rsidR="00B310C5" w:rsidRPr="002402E0" w:rsidRDefault="00B310C5" w:rsidP="00944EC4">
            <w:pPr>
              <w:bidi w:val="0"/>
              <w:jc w:val="both"/>
              <w:rPr>
                <w:rFonts w:ascii="David" w:hAnsi="David"/>
                <w:sz w:val="23"/>
                <w:szCs w:val="23"/>
              </w:rPr>
            </w:pPr>
            <w:r w:rsidRPr="002402E0">
              <w:rPr>
                <w:rFonts w:ascii="David" w:hAnsi="David"/>
                <w:sz w:val="23"/>
                <w:szCs w:val="23"/>
              </w:rPr>
              <w:t xml:space="preserve">Returns a new duration instance which is the result of the given arithmetic operation, and the two is given duration operands. </w:t>
            </w:r>
          </w:p>
        </w:tc>
        <w:tc>
          <w:tcPr>
            <w:tcW w:w="2988" w:type="dxa"/>
          </w:tcPr>
          <w:p w:rsidR="00B310C5" w:rsidRPr="002402E0" w:rsidRDefault="00B310C5" w:rsidP="00944EC4">
            <w:pPr>
              <w:bidi w:val="0"/>
              <w:jc w:val="both"/>
              <w:rPr>
                <w:rFonts w:ascii="David" w:hAnsi="David"/>
                <w:sz w:val="23"/>
                <w:szCs w:val="23"/>
              </w:rPr>
            </w:pPr>
            <w:r w:rsidRPr="002402E0">
              <w:rPr>
                <w:rFonts w:ascii="David" w:hAnsi="David"/>
                <w:sz w:val="23"/>
                <w:szCs w:val="23"/>
              </w:rPr>
              <w:t>DurationArithmetic</w:t>
            </w:r>
          </w:p>
        </w:tc>
      </w:tr>
    </w:tbl>
    <w:p w:rsidR="00942AA4" w:rsidRPr="002402E0" w:rsidRDefault="00942AA4" w:rsidP="00B310C5">
      <w:pPr>
        <w:spacing w:before="240"/>
        <w:ind w:left="142"/>
        <w:jc w:val="both"/>
        <w:rPr>
          <w:rFonts w:ascii="David" w:hAnsi="David"/>
          <w:rtl/>
        </w:rPr>
      </w:pPr>
      <w:r w:rsidRPr="002402E0">
        <w:rPr>
          <w:rFonts w:ascii="David" w:hAnsi="David" w:hint="cs"/>
          <w:rtl/>
        </w:rPr>
        <w:t xml:space="preserve">בנוסף למתודות אלו המחלקה מגדירה גם קבועי עזר </w:t>
      </w:r>
      <w:r w:rsidRPr="002402E0">
        <w:rPr>
          <w:rFonts w:ascii="David" w:hAnsi="David"/>
          <w:rtl/>
        </w:rPr>
        <w:t>–</w:t>
      </w:r>
      <w:r w:rsidRPr="002402E0">
        <w:rPr>
          <w:rFonts w:ascii="David" w:hAnsi="David" w:hint="cs"/>
          <w:rtl/>
        </w:rPr>
        <w:t xml:space="preserve"> </w:t>
      </w:r>
      <w:r w:rsidRPr="002402E0">
        <w:rPr>
          <w:rFonts w:ascii="David" w:hAnsi="David"/>
          <w:b/>
          <w:bCs/>
          <w:sz w:val="23"/>
          <w:szCs w:val="23"/>
        </w:rPr>
        <w:t>SemitonesInOctave</w:t>
      </w:r>
      <w:r w:rsidRPr="002402E0">
        <w:rPr>
          <w:rFonts w:ascii="David" w:hAnsi="David"/>
          <w:rtl/>
        </w:rPr>
        <w:t xml:space="preserve"> </w:t>
      </w:r>
      <w:r w:rsidRPr="002402E0">
        <w:rPr>
          <w:rFonts w:ascii="David" w:hAnsi="David" w:hint="cs"/>
          <w:rtl/>
        </w:rPr>
        <w:t>העוטף את "מספר הקסם" 12, שמייצג את מספר הצלילים בסולם הדיאטוני המערבי, וה-</w:t>
      </w:r>
      <w:r w:rsidRPr="002402E0">
        <w:rPr>
          <w:rFonts w:ascii="David" w:hAnsi="David"/>
        </w:rPr>
        <w:t>Enum</w:t>
      </w:r>
      <w:r w:rsidRPr="002402E0">
        <w:rPr>
          <w:rFonts w:ascii="David" w:hAnsi="David" w:hint="cs"/>
          <w:rtl/>
        </w:rPr>
        <w:t xml:space="preserve"> הנקרא </w:t>
      </w:r>
      <w:r w:rsidRPr="002402E0">
        <w:rPr>
          <w:rFonts w:ascii="David" w:hAnsi="David"/>
          <w:b/>
          <w:bCs/>
        </w:rPr>
        <w:t>ArithmeticOperation</w:t>
      </w:r>
      <w:r w:rsidRPr="002402E0">
        <w:rPr>
          <w:rFonts w:ascii="David" w:hAnsi="David" w:hint="cs"/>
          <w:rtl/>
        </w:rPr>
        <w:t xml:space="preserve"> המכיל קבועים עבור הפעולות האריתמטיות המוגדרות על אופרנדים מסוג משך שהייה (</w:t>
      </w:r>
      <w:r w:rsidRPr="002402E0">
        <w:rPr>
          <w:rFonts w:ascii="David" w:hAnsi="David"/>
        </w:rPr>
        <w:t>IDuration</w:t>
      </w:r>
      <w:r w:rsidRPr="002402E0">
        <w:rPr>
          <w:rFonts w:ascii="David" w:hAnsi="David" w:hint="cs"/>
          <w:rtl/>
        </w:rPr>
        <w:t xml:space="preserve">). </w:t>
      </w:r>
    </w:p>
    <w:p w:rsidR="00942AA4" w:rsidRPr="002402E0" w:rsidRDefault="00942AA4" w:rsidP="008A55BC">
      <w:pPr>
        <w:spacing w:before="240"/>
        <w:ind w:left="397"/>
        <w:jc w:val="both"/>
        <w:rPr>
          <w:rFonts w:ascii="David" w:hAnsi="David"/>
          <w:rtl/>
        </w:rPr>
      </w:pPr>
    </w:p>
    <w:p w:rsidR="003F6F13" w:rsidRPr="002402E0" w:rsidRDefault="00EF55E7" w:rsidP="008A55BC">
      <w:pPr>
        <w:pStyle w:val="2"/>
        <w:rPr>
          <w:rtl/>
        </w:rPr>
      </w:pPr>
      <w:bookmarkStart w:id="63" w:name="_תת-שכבת_שירותי_מידי"/>
      <w:bookmarkStart w:id="64" w:name="_Toc52839152"/>
      <w:bookmarkStart w:id="65" w:name="_Toc53216130"/>
      <w:bookmarkEnd w:id="63"/>
      <w:r w:rsidRPr="002402E0">
        <w:rPr>
          <w:rFonts w:hint="cs"/>
          <w:rtl/>
        </w:rPr>
        <w:lastRenderedPageBreak/>
        <w:t>תת-שכבת שירותי</w:t>
      </w:r>
      <w:r w:rsidR="003F6F13" w:rsidRPr="002402E0">
        <w:rPr>
          <w:rFonts w:hint="cs"/>
          <w:rtl/>
        </w:rPr>
        <w:t xml:space="preserve"> מידי (</w:t>
      </w:r>
      <w:r w:rsidR="003F6F13" w:rsidRPr="002402E0">
        <w:t>MIDI</w:t>
      </w:r>
      <w:r w:rsidR="003F6F13" w:rsidRPr="002402E0">
        <w:rPr>
          <w:rFonts w:hint="cs"/>
          <w:rtl/>
        </w:rPr>
        <w:t>)</w:t>
      </w:r>
      <w:bookmarkEnd w:id="64"/>
      <w:bookmarkEnd w:id="65"/>
      <w:r w:rsidR="003F6F13" w:rsidRPr="002402E0">
        <w:rPr>
          <w:rFonts w:hint="cs"/>
          <w:rtl/>
        </w:rPr>
        <w:t xml:space="preserve"> </w:t>
      </w:r>
    </w:p>
    <w:p w:rsidR="003F6F13" w:rsidRPr="002402E0" w:rsidRDefault="003F6F13" w:rsidP="008A55BC">
      <w:pPr>
        <w:rPr>
          <w:rFonts w:ascii="David" w:hAnsi="David"/>
          <w:color w:val="009900"/>
          <w:sz w:val="23"/>
          <w:szCs w:val="23"/>
          <w:rtl/>
        </w:rPr>
      </w:pPr>
      <w:r w:rsidRPr="002402E0">
        <w:rPr>
          <w:rFonts w:ascii="David" w:hAnsi="David"/>
          <w:rtl/>
        </w:rPr>
        <w:t>מרחב שמו</w:t>
      </w:r>
      <w:r w:rsidR="002C654D" w:rsidRPr="002402E0">
        <w:rPr>
          <w:rFonts w:ascii="David" w:hAnsi="David" w:hint="cs"/>
          <w:rtl/>
        </w:rPr>
        <w:t>ת</w:t>
      </w:r>
      <w:r w:rsidRPr="002402E0">
        <w:rPr>
          <w:rFonts w:ascii="David" w:hAnsi="David" w:hint="cs"/>
          <w:rtl/>
        </w:rPr>
        <w:t xml:space="preserve"> (</w:t>
      </w:r>
      <w:r w:rsidRPr="002402E0">
        <w:rPr>
          <w:rFonts w:ascii="David" w:hAnsi="David"/>
        </w:rPr>
        <w:t>Namespaces</w:t>
      </w:r>
      <w:r w:rsidRPr="002402E0">
        <w:rPr>
          <w:rFonts w:ascii="David" w:hAnsi="David" w:hint="cs"/>
          <w:rtl/>
        </w:rPr>
        <w:t>) רלוונטי</w:t>
      </w:r>
      <w:r w:rsidRPr="002402E0">
        <w:rPr>
          <w:rFonts w:ascii="David" w:hAnsi="David"/>
          <w:rtl/>
        </w:rPr>
        <w:t>:</w:t>
      </w:r>
      <w:r w:rsidR="00EF55E7" w:rsidRPr="002402E0">
        <w:rPr>
          <w:rFonts w:ascii="David" w:hAnsi="David" w:hint="cs"/>
          <w:rtl/>
        </w:rPr>
        <w:t xml:space="preserve">                             </w:t>
      </w:r>
      <w:r w:rsidRPr="002402E0">
        <w:rPr>
          <w:rFonts w:ascii="David" w:hAnsi="David"/>
          <w:sz w:val="23"/>
          <w:szCs w:val="23"/>
        </w:rPr>
        <w:t>CW.Soloist.</w:t>
      </w:r>
      <w:r w:rsidRPr="002402E0">
        <w:rPr>
          <w:rFonts w:ascii="David" w:hAnsi="David"/>
          <w:color w:val="0000FF"/>
          <w:sz w:val="23"/>
          <w:szCs w:val="23"/>
        </w:rPr>
        <w:t>CompositionService</w:t>
      </w:r>
      <w:r w:rsidRPr="002402E0">
        <w:rPr>
          <w:rFonts w:ascii="David" w:hAnsi="David"/>
          <w:sz w:val="23"/>
          <w:szCs w:val="23"/>
        </w:rPr>
        <w:t>.</w:t>
      </w:r>
      <w:r w:rsidRPr="002402E0">
        <w:rPr>
          <w:rFonts w:ascii="David" w:hAnsi="David"/>
          <w:color w:val="009900"/>
          <w:sz w:val="23"/>
          <w:szCs w:val="23"/>
        </w:rPr>
        <w:t>Midi</w:t>
      </w:r>
    </w:p>
    <w:p w:rsidR="00EF55E7" w:rsidRPr="002402E0" w:rsidRDefault="00EF55E7" w:rsidP="008A55BC">
      <w:pPr>
        <w:rPr>
          <w:rFonts w:ascii="David" w:hAnsi="David"/>
        </w:rPr>
      </w:pPr>
    </w:p>
    <w:p w:rsidR="00580CE4" w:rsidRPr="002402E0" w:rsidRDefault="00580CE4" w:rsidP="008A55BC">
      <w:pPr>
        <w:pStyle w:val="3"/>
        <w:rPr>
          <w:rtl/>
        </w:rPr>
      </w:pPr>
      <w:bookmarkStart w:id="66" w:name="_רקע_–_פרוטוקול"/>
      <w:bookmarkStart w:id="67" w:name="_Toc52839153"/>
      <w:bookmarkStart w:id="68" w:name="_Toc53216131"/>
      <w:bookmarkEnd w:id="66"/>
      <w:r w:rsidRPr="002402E0">
        <w:rPr>
          <w:rFonts w:hint="cs"/>
          <w:rtl/>
        </w:rPr>
        <w:t xml:space="preserve">רקע </w:t>
      </w:r>
      <w:r w:rsidRPr="002402E0">
        <w:rPr>
          <w:rtl/>
        </w:rPr>
        <w:t>–</w:t>
      </w:r>
      <w:r w:rsidRPr="002402E0">
        <w:rPr>
          <w:rFonts w:hint="cs"/>
          <w:rtl/>
        </w:rPr>
        <w:t xml:space="preserve"> פרוטוקול </w:t>
      </w:r>
      <w:r w:rsidRPr="002402E0">
        <w:rPr>
          <w:rFonts w:hint="cs"/>
        </w:rPr>
        <w:t>MIDI</w:t>
      </w:r>
      <w:r w:rsidRPr="002402E0">
        <w:rPr>
          <w:rFonts w:hint="cs"/>
          <w:rtl/>
        </w:rPr>
        <w:t xml:space="preserve"> וקובצי </w:t>
      </w:r>
      <w:r w:rsidR="00F74498" w:rsidRPr="002402E0">
        <w:t>SMF</w:t>
      </w:r>
      <w:bookmarkEnd w:id="67"/>
      <w:bookmarkEnd w:id="68"/>
    </w:p>
    <w:p w:rsidR="00753B4B" w:rsidRPr="002402E0" w:rsidRDefault="00580CE4" w:rsidP="008A55BC">
      <w:pPr>
        <w:pStyle w:val="ac"/>
        <w:numPr>
          <w:ilvl w:val="0"/>
          <w:numId w:val="9"/>
        </w:numPr>
        <w:spacing w:before="240"/>
        <w:jc w:val="both"/>
        <w:rPr>
          <w:rFonts w:ascii="David" w:hAnsi="David"/>
        </w:rPr>
      </w:pPr>
      <w:r w:rsidRPr="002402E0">
        <w:rPr>
          <w:rFonts w:ascii="David" w:hAnsi="David" w:hint="cs"/>
          <w:b/>
          <w:bCs/>
          <w:u w:val="single"/>
          <w:rtl/>
        </w:rPr>
        <w:t>פרוטוקול</w:t>
      </w:r>
      <w:r w:rsidR="00753B4B" w:rsidRPr="002402E0">
        <w:rPr>
          <w:rFonts w:ascii="David" w:hAnsi="David" w:hint="cs"/>
          <w:b/>
          <w:bCs/>
          <w:u w:val="single"/>
          <w:rtl/>
        </w:rPr>
        <w:t xml:space="preserve"> מידי</w:t>
      </w:r>
      <w:r w:rsidR="001A11BF" w:rsidRPr="002402E0">
        <w:rPr>
          <w:rFonts w:ascii="David" w:hAnsi="David" w:hint="cs"/>
          <w:rtl/>
        </w:rPr>
        <w:t xml:space="preserve">: </w:t>
      </w:r>
      <w:r w:rsidR="001A11BF" w:rsidRPr="002402E0">
        <w:rPr>
          <w:rFonts w:ascii="David" w:hAnsi="David" w:hint="cs"/>
        </w:rPr>
        <w:t>MIDI</w:t>
      </w:r>
      <w:r w:rsidR="001A11BF" w:rsidRPr="002402E0">
        <w:rPr>
          <w:rFonts w:ascii="David" w:hAnsi="David" w:hint="cs"/>
          <w:rtl/>
        </w:rPr>
        <w:t xml:space="preserve"> (</w:t>
      </w:r>
      <w:r w:rsidR="001A11BF" w:rsidRPr="002402E0">
        <w:rPr>
          <w:rFonts w:ascii="David" w:hAnsi="David"/>
        </w:rPr>
        <w:t>Musical Instrument Digital Interface</w:t>
      </w:r>
      <w:r w:rsidR="001A11BF" w:rsidRPr="002402E0">
        <w:rPr>
          <w:rFonts w:ascii="David" w:hAnsi="David" w:hint="cs"/>
          <w:rtl/>
        </w:rPr>
        <w:t>) הוא פרוטוקול לשיתוף והעברה של אותות ופקודות מוזיקליות בין כלי נגינה אלקטרוניים (דוגמת סינטיסייזר) לרבות כלי נגינה וירטואליים המנוהלים בתוכנת מחשב.</w:t>
      </w:r>
      <w:r w:rsidR="00753B4B" w:rsidRPr="002402E0">
        <w:rPr>
          <w:rFonts w:ascii="David" w:hAnsi="David" w:hint="cs"/>
          <w:rtl/>
        </w:rPr>
        <w:t xml:space="preserve"> פקודות מוזיקליות אלו מכילות הוראות לכלי הנגינה האלקטרוניים (והווירטואליי</w:t>
      </w:r>
      <w:r w:rsidR="00753B4B" w:rsidRPr="002402E0">
        <w:rPr>
          <w:rFonts w:ascii="David" w:hAnsi="David"/>
          <w:rtl/>
        </w:rPr>
        <w:t>ם</w:t>
      </w:r>
      <w:r w:rsidR="00753B4B" w:rsidRPr="002402E0">
        <w:rPr>
          <w:rFonts w:ascii="David" w:hAnsi="David" w:hint="cs"/>
          <w:rtl/>
        </w:rPr>
        <w:t>) על איזה צלילים עליהם</w:t>
      </w:r>
      <w:r w:rsidR="00EF0739" w:rsidRPr="002402E0">
        <w:rPr>
          <w:rFonts w:ascii="David" w:hAnsi="David" w:hint="cs"/>
          <w:rtl/>
        </w:rPr>
        <w:t xml:space="preserve"> לנגן ואיזה צלילים להפסיק לנגן, </w:t>
      </w:r>
      <w:r w:rsidR="00753B4B" w:rsidRPr="002402E0">
        <w:rPr>
          <w:rFonts w:ascii="David" w:hAnsi="David" w:hint="cs"/>
          <w:rtl/>
        </w:rPr>
        <w:t xml:space="preserve">באיזו עוצמה יש לנגן </w:t>
      </w:r>
      <w:r w:rsidR="00EF0739" w:rsidRPr="002402E0">
        <w:rPr>
          <w:rFonts w:ascii="David" w:hAnsi="David" w:hint="cs"/>
          <w:rtl/>
        </w:rPr>
        <w:t>כל צליל</w:t>
      </w:r>
      <w:r w:rsidR="00753B4B" w:rsidRPr="002402E0">
        <w:rPr>
          <w:rFonts w:ascii="David" w:hAnsi="David" w:hint="cs"/>
          <w:rtl/>
        </w:rPr>
        <w:t xml:space="preserve">, </w:t>
      </w:r>
      <w:r w:rsidR="00EF0739" w:rsidRPr="002402E0">
        <w:rPr>
          <w:rFonts w:ascii="David" w:hAnsi="David" w:hint="cs"/>
          <w:rtl/>
        </w:rPr>
        <w:t>מהו כלי הנגינה הווירטואלי שאחראי לבצע את הניגון</w:t>
      </w:r>
      <w:r w:rsidR="00753B4B" w:rsidRPr="002402E0">
        <w:rPr>
          <w:rFonts w:ascii="David" w:hAnsi="David" w:hint="cs"/>
          <w:rtl/>
        </w:rPr>
        <w:t xml:space="preserve"> ועוד. בטרמינולוגיה של </w:t>
      </w:r>
      <w:r w:rsidR="00753B4B" w:rsidRPr="002402E0">
        <w:rPr>
          <w:rFonts w:ascii="David" w:hAnsi="David" w:hint="cs"/>
        </w:rPr>
        <w:t>MIDI</w:t>
      </w:r>
      <w:r w:rsidR="00753B4B" w:rsidRPr="002402E0">
        <w:rPr>
          <w:rFonts w:ascii="David" w:hAnsi="David" w:hint="cs"/>
          <w:rtl/>
        </w:rPr>
        <w:t>, הודעות ופקודות אלו קרויים אירועים (</w:t>
      </w:r>
      <w:r w:rsidR="00753B4B" w:rsidRPr="002402E0">
        <w:rPr>
          <w:rFonts w:ascii="David" w:hAnsi="David" w:hint="cs"/>
        </w:rPr>
        <w:t>E</w:t>
      </w:r>
      <w:r w:rsidR="00753B4B" w:rsidRPr="002402E0">
        <w:rPr>
          <w:rFonts w:ascii="David" w:hAnsi="David"/>
        </w:rPr>
        <w:t>vents</w:t>
      </w:r>
      <w:r w:rsidR="00753B4B" w:rsidRPr="002402E0">
        <w:rPr>
          <w:rFonts w:ascii="David" w:hAnsi="David" w:hint="cs"/>
          <w:rtl/>
        </w:rPr>
        <w:t xml:space="preserve">). על-כן </w:t>
      </w:r>
      <w:r w:rsidR="00863369" w:rsidRPr="002402E0">
        <w:rPr>
          <w:rFonts w:ascii="David" w:hAnsi="David" w:hint="cs"/>
          <w:rtl/>
        </w:rPr>
        <w:t>נשתמש</w:t>
      </w:r>
      <w:r w:rsidR="00753B4B" w:rsidRPr="002402E0">
        <w:rPr>
          <w:rFonts w:ascii="David" w:hAnsi="David" w:hint="cs"/>
          <w:rtl/>
        </w:rPr>
        <w:t xml:space="preserve"> במושג זה בהמשך במקום הודעות/פקודות/אותות. </w:t>
      </w:r>
    </w:p>
    <w:p w:rsidR="00EF55E7" w:rsidRPr="002402E0" w:rsidRDefault="00EF55E7" w:rsidP="008A55BC">
      <w:pPr>
        <w:pStyle w:val="ac"/>
        <w:spacing w:before="240"/>
        <w:ind w:left="644"/>
        <w:jc w:val="both"/>
        <w:rPr>
          <w:rFonts w:ascii="David" w:hAnsi="David"/>
          <w:rtl/>
        </w:rPr>
      </w:pPr>
    </w:p>
    <w:p w:rsidR="00EF55E7" w:rsidRPr="002402E0" w:rsidRDefault="00580CE4" w:rsidP="008A55BC">
      <w:pPr>
        <w:pStyle w:val="ac"/>
        <w:numPr>
          <w:ilvl w:val="0"/>
          <w:numId w:val="9"/>
        </w:numPr>
        <w:spacing w:before="240"/>
        <w:jc w:val="both"/>
        <w:rPr>
          <w:rFonts w:ascii="David" w:hAnsi="David"/>
        </w:rPr>
      </w:pPr>
      <w:r w:rsidRPr="002402E0">
        <w:rPr>
          <w:rFonts w:ascii="David" w:hAnsi="David" w:hint="cs"/>
          <w:b/>
          <w:bCs/>
          <w:u w:val="single"/>
          <w:rtl/>
        </w:rPr>
        <w:t>קובצי מידי</w:t>
      </w:r>
      <w:r w:rsidRPr="002402E0">
        <w:rPr>
          <w:rFonts w:ascii="David" w:hAnsi="David" w:hint="cs"/>
          <w:u w:val="single"/>
          <w:rtl/>
        </w:rPr>
        <w:t>:</w:t>
      </w:r>
      <w:r w:rsidRPr="002402E0">
        <w:rPr>
          <w:rFonts w:ascii="David" w:hAnsi="David" w:hint="cs"/>
          <w:rtl/>
        </w:rPr>
        <w:t xml:space="preserve"> </w:t>
      </w:r>
      <w:r w:rsidR="00753B4B" w:rsidRPr="002402E0">
        <w:rPr>
          <w:rFonts w:ascii="David" w:hAnsi="David" w:hint="cs"/>
          <w:rtl/>
        </w:rPr>
        <w:t xml:space="preserve">הפורמט הנפוץ להעברת אירועי </w:t>
      </w:r>
      <w:r w:rsidR="00753B4B" w:rsidRPr="002402E0">
        <w:rPr>
          <w:rFonts w:ascii="David" w:hAnsi="David" w:hint="cs"/>
        </w:rPr>
        <w:t>MIDI</w:t>
      </w:r>
      <w:r w:rsidR="00753B4B" w:rsidRPr="002402E0">
        <w:rPr>
          <w:rFonts w:ascii="David" w:hAnsi="David" w:hint="cs"/>
          <w:rtl/>
        </w:rPr>
        <w:t xml:space="preserve"> בתוכנות מחשב הוא קובץ מידי סטנדרטי עם סיומת </w:t>
      </w:r>
      <w:r w:rsidR="00753B4B" w:rsidRPr="002402E0">
        <w:rPr>
          <w:rFonts w:ascii="David" w:hAnsi="David"/>
        </w:rPr>
        <w:t>.mid</w:t>
      </w:r>
      <w:r w:rsidR="00753B4B" w:rsidRPr="002402E0">
        <w:rPr>
          <w:rFonts w:ascii="David" w:hAnsi="David" w:hint="cs"/>
          <w:rtl/>
        </w:rPr>
        <w:t xml:space="preserve">, למשל </w:t>
      </w:r>
      <w:r w:rsidR="00753B4B" w:rsidRPr="002402E0">
        <w:rPr>
          <w:rFonts w:ascii="David" w:hAnsi="David"/>
        </w:rPr>
        <w:t>"mySong.mid"</w:t>
      </w:r>
      <w:r w:rsidR="00753B4B" w:rsidRPr="002402E0">
        <w:rPr>
          <w:rFonts w:ascii="David" w:hAnsi="David" w:hint="cs"/>
          <w:rtl/>
        </w:rPr>
        <w:t xml:space="preserve">. קבצים אלו מוגדרים בסטנדרט </w:t>
      </w:r>
      <w:hyperlink r:id="rId60" w:anchor="BM2_2" w:history="1">
        <w:r w:rsidR="00753B4B" w:rsidRPr="002402E0">
          <w:rPr>
            <w:rStyle w:val="Hyperlink"/>
            <w:rFonts w:ascii="David" w:hAnsi="David"/>
          </w:rPr>
          <w:t>SMF</w:t>
        </w:r>
        <w:r w:rsidR="00753B4B" w:rsidRPr="002402E0">
          <w:rPr>
            <w:rStyle w:val="Hyperlink"/>
            <w:rFonts w:ascii="David" w:hAnsi="David" w:hint="cs"/>
            <w:rtl/>
          </w:rPr>
          <w:t xml:space="preserve"> (</w:t>
        </w:r>
        <w:r w:rsidR="00753B4B" w:rsidRPr="002402E0">
          <w:rPr>
            <w:rStyle w:val="Hyperlink"/>
            <w:rFonts w:ascii="David" w:hAnsi="David"/>
          </w:rPr>
          <w:t>Standard MIDI File</w:t>
        </w:r>
        <w:r w:rsidR="00753B4B" w:rsidRPr="002402E0">
          <w:rPr>
            <w:rStyle w:val="Hyperlink"/>
            <w:rFonts w:ascii="David" w:hAnsi="David" w:hint="cs"/>
            <w:rtl/>
          </w:rPr>
          <w:t>)</w:t>
        </w:r>
      </w:hyperlink>
      <w:r w:rsidR="00753B4B" w:rsidRPr="002402E0">
        <w:rPr>
          <w:rFonts w:ascii="David" w:hAnsi="David" w:hint="cs"/>
          <w:rtl/>
        </w:rPr>
        <w:t xml:space="preserve">, והם פופולריים מאוד בשימוש בתוכנות עריכה של מוסיקה, מאחר שלהבדיל מפורמטים נפוצים אחרים של קבצי שמע כגון </w:t>
      </w:r>
      <w:r w:rsidR="00753B4B" w:rsidRPr="002402E0">
        <w:rPr>
          <w:rFonts w:ascii="David" w:hAnsi="David"/>
        </w:rPr>
        <w:t>mp3</w:t>
      </w:r>
      <w:r w:rsidR="00753B4B" w:rsidRPr="002402E0">
        <w:rPr>
          <w:rFonts w:ascii="David" w:hAnsi="David" w:hint="cs"/>
          <w:rtl/>
        </w:rPr>
        <w:t xml:space="preserve"> או </w:t>
      </w:r>
      <w:r w:rsidR="00753B4B" w:rsidRPr="002402E0">
        <w:rPr>
          <w:rFonts w:ascii="David" w:hAnsi="David"/>
        </w:rPr>
        <w:t>wav</w:t>
      </w:r>
      <w:r w:rsidR="00753B4B" w:rsidRPr="002402E0">
        <w:rPr>
          <w:rFonts w:ascii="David" w:hAnsi="David" w:hint="cs"/>
          <w:rtl/>
        </w:rPr>
        <w:t xml:space="preserve"> שמכילים ממש </w:t>
      </w:r>
      <w:r w:rsidR="00753B4B" w:rsidRPr="002402E0">
        <w:rPr>
          <w:rFonts w:ascii="David" w:hAnsi="David"/>
        </w:rPr>
        <w:t>audio</w:t>
      </w:r>
      <w:r w:rsidR="00753B4B" w:rsidRPr="002402E0">
        <w:rPr>
          <w:rFonts w:ascii="David" w:hAnsi="David" w:hint="cs"/>
          <w:rtl/>
        </w:rPr>
        <w:t xml:space="preserve">, קבצי המידי </w:t>
      </w:r>
      <w:r w:rsidR="00863369" w:rsidRPr="002402E0">
        <w:rPr>
          <w:rFonts w:ascii="David" w:hAnsi="David" w:hint="cs"/>
          <w:rtl/>
        </w:rPr>
        <w:t xml:space="preserve">אינם מכילים </w:t>
      </w:r>
      <w:r w:rsidR="00863369" w:rsidRPr="002402E0">
        <w:rPr>
          <w:rFonts w:ascii="David" w:hAnsi="David"/>
        </w:rPr>
        <w:t>audio</w:t>
      </w:r>
      <w:r w:rsidR="00863369" w:rsidRPr="002402E0">
        <w:rPr>
          <w:rFonts w:ascii="David" w:hAnsi="David" w:hint="cs"/>
          <w:rtl/>
        </w:rPr>
        <w:t xml:space="preserve"> כלל, אלא רק </w:t>
      </w:r>
      <w:r w:rsidR="00607269" w:rsidRPr="002402E0">
        <w:rPr>
          <w:rFonts w:ascii="David" w:hAnsi="David" w:hint="cs"/>
          <w:rtl/>
        </w:rPr>
        <w:t xml:space="preserve">תיאורי מוסיקלי שלו ע"י </w:t>
      </w:r>
      <w:r w:rsidR="00863369" w:rsidRPr="002402E0">
        <w:rPr>
          <w:rFonts w:ascii="David" w:hAnsi="David" w:hint="cs"/>
          <w:rtl/>
        </w:rPr>
        <w:t xml:space="preserve">אוספי אירועי </w:t>
      </w:r>
      <w:r w:rsidR="00863369" w:rsidRPr="002402E0">
        <w:rPr>
          <w:rFonts w:ascii="David" w:hAnsi="David"/>
        </w:rPr>
        <w:t>MIDI</w:t>
      </w:r>
      <w:r w:rsidR="00863369" w:rsidRPr="002402E0">
        <w:rPr>
          <w:rFonts w:ascii="David" w:hAnsi="David" w:hint="cs"/>
          <w:rtl/>
        </w:rPr>
        <w:t xml:space="preserve"> הכוללים פקודות שעל כלי הנגינה האלקטרוניים והווירטואליי</w:t>
      </w:r>
      <w:r w:rsidR="00863369" w:rsidRPr="002402E0">
        <w:rPr>
          <w:rFonts w:ascii="David" w:hAnsi="David"/>
          <w:rtl/>
        </w:rPr>
        <w:t>ם</w:t>
      </w:r>
      <w:r w:rsidR="00863369" w:rsidRPr="002402E0">
        <w:rPr>
          <w:rFonts w:ascii="David" w:hAnsi="David" w:hint="cs"/>
          <w:rtl/>
        </w:rPr>
        <w:t xml:space="preserve"> לפענח ולבצע בשביל להפיק את הנגינה המתבקשת. </w:t>
      </w:r>
    </w:p>
    <w:p w:rsidR="00EF55E7" w:rsidRPr="002402E0" w:rsidRDefault="00EF55E7" w:rsidP="008A55BC">
      <w:pPr>
        <w:pStyle w:val="ac"/>
        <w:rPr>
          <w:rFonts w:ascii="David" w:hAnsi="David"/>
          <w:rtl/>
        </w:rPr>
      </w:pPr>
    </w:p>
    <w:p w:rsidR="00574FE6" w:rsidRPr="002402E0" w:rsidRDefault="00F74498" w:rsidP="008A55BC">
      <w:pPr>
        <w:pStyle w:val="ac"/>
        <w:numPr>
          <w:ilvl w:val="0"/>
          <w:numId w:val="9"/>
        </w:numPr>
        <w:spacing w:before="240" w:after="0"/>
        <w:jc w:val="both"/>
        <w:rPr>
          <w:rFonts w:ascii="David" w:hAnsi="David"/>
        </w:rPr>
      </w:pPr>
      <w:r w:rsidRPr="002402E0">
        <w:rPr>
          <w:rFonts w:ascii="David" w:hAnsi="David" w:hint="cs"/>
          <w:b/>
          <w:bCs/>
          <w:u w:val="single"/>
          <w:rtl/>
        </w:rPr>
        <w:t>יתרונות וחסרונות המידי</w:t>
      </w:r>
      <w:r w:rsidRPr="002402E0">
        <w:rPr>
          <w:rFonts w:ascii="David" w:hAnsi="David" w:hint="cs"/>
          <w:b/>
          <w:bCs/>
          <w:rtl/>
        </w:rPr>
        <w:t xml:space="preserve">: </w:t>
      </w:r>
      <w:r w:rsidR="00863369" w:rsidRPr="002402E0">
        <w:rPr>
          <w:rFonts w:ascii="David" w:hAnsi="David" w:hint="cs"/>
          <w:rtl/>
        </w:rPr>
        <w:t xml:space="preserve">שיטה זו </w:t>
      </w:r>
      <w:r w:rsidR="00EF0739" w:rsidRPr="002402E0">
        <w:rPr>
          <w:rFonts w:ascii="David" w:hAnsi="David" w:hint="cs"/>
          <w:rtl/>
        </w:rPr>
        <w:t>של קידוד האירועים במקום את הקלטת ה-</w:t>
      </w:r>
      <w:r w:rsidR="00EF0739" w:rsidRPr="002402E0">
        <w:rPr>
          <w:rFonts w:ascii="David" w:hAnsi="David"/>
        </w:rPr>
        <w:t>audio</w:t>
      </w:r>
      <w:r w:rsidR="00EF0739" w:rsidRPr="002402E0">
        <w:rPr>
          <w:rFonts w:ascii="David" w:hAnsi="David" w:hint="cs"/>
          <w:rtl/>
        </w:rPr>
        <w:t xml:space="preserve"> עצמה </w:t>
      </w:r>
      <w:r w:rsidR="00863369" w:rsidRPr="002402E0">
        <w:rPr>
          <w:rFonts w:ascii="David" w:hAnsi="David" w:hint="cs"/>
          <w:rtl/>
        </w:rPr>
        <w:t>אמנם אינה מושלמת</w:t>
      </w:r>
      <w:r w:rsidR="00EF0739" w:rsidRPr="002402E0">
        <w:rPr>
          <w:rFonts w:ascii="David" w:hAnsi="David" w:hint="cs"/>
          <w:rtl/>
        </w:rPr>
        <w:t>,</w:t>
      </w:r>
      <w:r w:rsidR="00863369" w:rsidRPr="002402E0">
        <w:rPr>
          <w:rFonts w:ascii="David" w:hAnsi="David" w:hint="cs"/>
          <w:rtl/>
        </w:rPr>
        <w:t xml:space="preserve"> </w:t>
      </w:r>
      <w:r w:rsidR="00EF0739" w:rsidRPr="002402E0">
        <w:rPr>
          <w:rFonts w:ascii="David" w:hAnsi="David" w:hint="cs"/>
          <w:rtl/>
        </w:rPr>
        <w:t xml:space="preserve">וכוללת חסרונות מסוימים </w:t>
      </w:r>
      <w:r w:rsidR="00EF0739" w:rsidRPr="002402E0">
        <w:rPr>
          <w:rFonts w:ascii="David" w:hAnsi="David"/>
          <w:rtl/>
        </w:rPr>
        <w:t>–</w:t>
      </w:r>
      <w:r w:rsidR="00EF0739" w:rsidRPr="002402E0">
        <w:rPr>
          <w:rFonts w:ascii="David" w:hAnsi="David" w:hint="cs"/>
          <w:rtl/>
        </w:rPr>
        <w:t xml:space="preserve"> </w:t>
      </w:r>
      <w:r w:rsidR="00863369" w:rsidRPr="002402E0">
        <w:rPr>
          <w:rFonts w:ascii="David" w:hAnsi="David" w:hint="cs"/>
          <w:rtl/>
        </w:rPr>
        <w:t xml:space="preserve">כפי שלדפדפנים יש חופש מסוים באופן הניתוח, פענוח והצגה של דפי </w:t>
      </w:r>
      <w:r w:rsidR="00863369" w:rsidRPr="002402E0">
        <w:rPr>
          <w:rFonts w:ascii="David" w:hAnsi="David" w:hint="cs"/>
        </w:rPr>
        <w:t>HTML</w:t>
      </w:r>
      <w:r w:rsidR="00863369" w:rsidRPr="002402E0">
        <w:rPr>
          <w:rFonts w:ascii="David" w:hAnsi="David" w:hint="cs"/>
          <w:rtl/>
        </w:rPr>
        <w:t xml:space="preserve">, כך גם לתוכנות שמע שונות יש מרווח מסוים של חופש במימוש הסטנדרט, כך שתוכנות שונות עלולות לפענח את אירועי המידי טיפ טיפה אחרת </w:t>
      </w:r>
      <w:r w:rsidR="00EF0739" w:rsidRPr="002402E0">
        <w:rPr>
          <w:rFonts w:ascii="David" w:hAnsi="David" w:hint="cs"/>
          <w:rtl/>
        </w:rPr>
        <w:t xml:space="preserve">אלו מאלו </w:t>
      </w:r>
      <w:r w:rsidR="00863369" w:rsidRPr="002402E0">
        <w:rPr>
          <w:rFonts w:ascii="David" w:hAnsi="David" w:hint="cs"/>
          <w:rtl/>
        </w:rPr>
        <w:t>במובנים של אפקטים</w:t>
      </w:r>
      <w:r w:rsidR="00EF0739" w:rsidRPr="002402E0">
        <w:rPr>
          <w:rFonts w:ascii="David" w:hAnsi="David" w:hint="cs"/>
          <w:rtl/>
        </w:rPr>
        <w:t xml:space="preserve"> של כלי הנגינה</w:t>
      </w:r>
      <w:r w:rsidR="00863369" w:rsidRPr="002402E0">
        <w:rPr>
          <w:rFonts w:ascii="David" w:hAnsi="David" w:hint="cs"/>
          <w:rtl/>
        </w:rPr>
        <w:t>,</w:t>
      </w:r>
      <w:r w:rsidR="00EF0739" w:rsidRPr="002402E0">
        <w:rPr>
          <w:rFonts w:ascii="David" w:hAnsi="David" w:hint="cs"/>
          <w:rtl/>
        </w:rPr>
        <w:t xml:space="preserve"> </w:t>
      </w:r>
      <w:hyperlink r:id="rId61" w:history="1">
        <w:r w:rsidR="00EF0739" w:rsidRPr="002402E0">
          <w:rPr>
            <w:rStyle w:val="Hyperlink"/>
            <w:rFonts w:ascii="David" w:hAnsi="David" w:hint="cs"/>
            <w:rtl/>
          </w:rPr>
          <w:t>קוונטיזציה</w:t>
        </w:r>
      </w:hyperlink>
      <w:r w:rsidR="00EF0739" w:rsidRPr="002402E0">
        <w:rPr>
          <w:rFonts w:ascii="David" w:hAnsi="David" w:hint="cs"/>
          <w:rtl/>
        </w:rPr>
        <w:t xml:space="preserve"> של קבוצות צלילים ועוד, כך שתוצר השמע הסופי עשוי להישמע טיפה אחרת כאשר הוא מתנגן ע"י תוכנות שמע שונות. חיסרון נוסף הוא</w:t>
      </w:r>
      <w:r w:rsidR="00863369" w:rsidRPr="002402E0">
        <w:rPr>
          <w:rFonts w:ascii="David" w:hAnsi="David" w:hint="cs"/>
          <w:rtl/>
        </w:rPr>
        <w:t xml:space="preserve"> </w:t>
      </w:r>
      <w:r w:rsidR="00EF0739" w:rsidRPr="002402E0">
        <w:rPr>
          <w:rFonts w:ascii="David" w:hAnsi="David" w:hint="cs"/>
          <w:rtl/>
        </w:rPr>
        <w:t>ש</w:t>
      </w:r>
      <w:r w:rsidR="00863369" w:rsidRPr="002402E0">
        <w:rPr>
          <w:rFonts w:ascii="David" w:hAnsi="David" w:hint="cs"/>
          <w:rtl/>
        </w:rPr>
        <w:t>הסאונד הסופי הוא מלאכותי (וירטואלי)</w:t>
      </w:r>
      <w:r w:rsidR="00EF0739" w:rsidRPr="002402E0">
        <w:rPr>
          <w:rFonts w:ascii="David" w:hAnsi="David" w:hint="cs"/>
          <w:rtl/>
        </w:rPr>
        <w:t>, ולכן</w:t>
      </w:r>
      <w:r w:rsidR="00863369" w:rsidRPr="002402E0">
        <w:rPr>
          <w:rFonts w:ascii="David" w:hAnsi="David" w:hint="cs"/>
          <w:rtl/>
        </w:rPr>
        <w:t xml:space="preserve"> </w:t>
      </w:r>
      <w:r w:rsidR="00EF0739" w:rsidRPr="002402E0">
        <w:rPr>
          <w:rFonts w:ascii="David" w:hAnsi="David" w:hint="cs"/>
          <w:rtl/>
        </w:rPr>
        <w:t xml:space="preserve">ואף שהיום הטכנולוגיה מאפשרת להתחקות אחרי הניגון האנושי באופן די מדויק, הביצוע של הניגון המלאכותי לא מכיל את כל הדקויות של הנגן האנושי כך שהתוצר הסופי לא </w:t>
      </w:r>
      <w:r w:rsidR="00863369" w:rsidRPr="002402E0">
        <w:rPr>
          <w:rFonts w:ascii="David" w:hAnsi="David" w:hint="cs"/>
          <w:rtl/>
        </w:rPr>
        <w:t>בהכרח משקף את כוונת המשורר (</w:t>
      </w:r>
      <w:r w:rsidR="00EF0739" w:rsidRPr="002402E0">
        <w:rPr>
          <w:rFonts w:ascii="David" w:hAnsi="David" w:hint="cs"/>
          <w:rtl/>
        </w:rPr>
        <w:t xml:space="preserve">או ליתר דיוק </w:t>
      </w:r>
      <w:r w:rsidR="00EF0739" w:rsidRPr="002402E0">
        <w:rPr>
          <w:rFonts w:ascii="David" w:hAnsi="David"/>
          <w:rtl/>
        </w:rPr>
        <w:t>–</w:t>
      </w:r>
      <w:r w:rsidR="00EF0739" w:rsidRPr="002402E0">
        <w:rPr>
          <w:rFonts w:ascii="David" w:hAnsi="David" w:hint="cs"/>
          <w:rtl/>
        </w:rPr>
        <w:t xml:space="preserve">כוונת המלחין/מחבר </w:t>
      </w:r>
      <w:r w:rsidR="00863369" w:rsidRPr="002402E0">
        <w:rPr>
          <w:rFonts w:ascii="David" w:hAnsi="David" w:hint="cs"/>
          <w:rtl/>
        </w:rPr>
        <w:t>הקובץ)</w:t>
      </w:r>
      <w:r w:rsidR="00EF0739" w:rsidRPr="002402E0">
        <w:rPr>
          <w:rFonts w:ascii="David" w:hAnsi="David" w:hint="cs"/>
          <w:rtl/>
        </w:rPr>
        <w:t>.</w:t>
      </w:r>
      <w:r w:rsidRPr="002402E0">
        <w:rPr>
          <w:rFonts w:ascii="David" w:hAnsi="David" w:hint="cs"/>
          <w:rtl/>
        </w:rPr>
        <w:t xml:space="preserve"> </w:t>
      </w:r>
      <w:r w:rsidR="00EF0739" w:rsidRPr="002402E0">
        <w:rPr>
          <w:rFonts w:ascii="David" w:hAnsi="David" w:hint="cs"/>
          <w:rtl/>
        </w:rPr>
        <w:t xml:space="preserve">עם זאת, לקובצי המידי יתרונות </w:t>
      </w:r>
      <w:r w:rsidR="00607269" w:rsidRPr="002402E0">
        <w:rPr>
          <w:rFonts w:ascii="David" w:hAnsi="David" w:hint="cs"/>
          <w:rtl/>
        </w:rPr>
        <w:t xml:space="preserve">משמעותיים מאוד </w:t>
      </w:r>
      <w:r w:rsidR="00574FE6" w:rsidRPr="002402E0">
        <w:rPr>
          <w:rFonts w:ascii="David" w:hAnsi="David"/>
          <w:rtl/>
        </w:rPr>
        <w:t>–</w:t>
      </w:r>
      <w:r w:rsidR="00574FE6" w:rsidRPr="002402E0">
        <w:rPr>
          <w:rFonts w:ascii="David" w:hAnsi="David" w:hint="cs"/>
          <w:rtl/>
        </w:rPr>
        <w:t xml:space="preserve"> </w:t>
      </w:r>
    </w:p>
    <w:p w:rsidR="0032466F" w:rsidRPr="002402E0" w:rsidRDefault="00574FE6" w:rsidP="00760EFB">
      <w:pPr>
        <w:pStyle w:val="ac"/>
        <w:numPr>
          <w:ilvl w:val="0"/>
          <w:numId w:val="14"/>
        </w:numPr>
        <w:spacing w:before="240"/>
        <w:jc w:val="both"/>
        <w:rPr>
          <w:rFonts w:ascii="David" w:hAnsi="David"/>
        </w:rPr>
      </w:pPr>
      <w:r w:rsidRPr="002402E0">
        <w:rPr>
          <w:rFonts w:ascii="David" w:hAnsi="David" w:hint="cs"/>
          <w:rtl/>
        </w:rPr>
        <w:t>חיסכון בזיכרון</w:t>
      </w:r>
      <w:r w:rsidR="00EF55E7" w:rsidRPr="002402E0">
        <w:rPr>
          <w:rFonts w:ascii="David" w:hAnsi="David" w:hint="cs"/>
          <w:rtl/>
        </w:rPr>
        <w:t>:</w:t>
      </w:r>
      <w:r w:rsidR="0032466F" w:rsidRPr="002402E0">
        <w:rPr>
          <w:rFonts w:ascii="David" w:hAnsi="David" w:hint="cs"/>
          <w:rtl/>
        </w:rPr>
        <w:t xml:space="preserve"> בעוד שקובצי שמע שמכילים </w:t>
      </w:r>
      <w:r w:rsidR="0032466F" w:rsidRPr="002402E0">
        <w:rPr>
          <w:rFonts w:ascii="David" w:hAnsi="David"/>
        </w:rPr>
        <w:t>audio</w:t>
      </w:r>
      <w:r w:rsidR="0032466F" w:rsidRPr="002402E0">
        <w:rPr>
          <w:rFonts w:ascii="David" w:hAnsi="David" w:hint="cs"/>
          <w:rtl/>
        </w:rPr>
        <w:t xml:space="preserve"> כגון </w:t>
      </w:r>
      <w:r w:rsidR="0032466F" w:rsidRPr="002402E0">
        <w:rPr>
          <w:rFonts w:ascii="David" w:hAnsi="David"/>
        </w:rPr>
        <w:t>mp3</w:t>
      </w:r>
      <w:r w:rsidR="0032466F" w:rsidRPr="002402E0">
        <w:rPr>
          <w:rFonts w:ascii="David" w:hAnsi="David" w:hint="cs"/>
          <w:rtl/>
        </w:rPr>
        <w:t xml:space="preserve"> ו-</w:t>
      </w:r>
      <w:r w:rsidR="0032466F" w:rsidRPr="002402E0">
        <w:rPr>
          <w:rFonts w:ascii="David" w:hAnsi="David"/>
        </w:rPr>
        <w:t>wav</w:t>
      </w:r>
      <w:r w:rsidR="0032466F" w:rsidRPr="002402E0">
        <w:rPr>
          <w:rFonts w:ascii="David" w:hAnsi="David" w:hint="cs"/>
          <w:rtl/>
        </w:rPr>
        <w:t xml:space="preserve"> מגיעים בקלות למשקל שנע </w:t>
      </w:r>
      <w:r w:rsidR="00EF55E7" w:rsidRPr="002402E0">
        <w:rPr>
          <w:rFonts w:ascii="David" w:hAnsi="David" w:hint="cs"/>
          <w:rtl/>
        </w:rPr>
        <w:t>בין כמה</w:t>
      </w:r>
      <w:r w:rsidR="0032466F" w:rsidRPr="002402E0">
        <w:rPr>
          <w:rFonts w:ascii="David" w:hAnsi="David" w:hint="cs"/>
          <w:u w:val="single"/>
        </w:rPr>
        <w:t>M</w:t>
      </w:r>
      <w:r w:rsidR="0032466F" w:rsidRPr="002402E0">
        <w:rPr>
          <w:rFonts w:ascii="David" w:hAnsi="David" w:hint="cs"/>
        </w:rPr>
        <w:t>B</w:t>
      </w:r>
      <w:r w:rsidR="0032466F" w:rsidRPr="002402E0">
        <w:rPr>
          <w:rFonts w:ascii="David" w:hAnsi="David"/>
        </w:rPr>
        <w:t xml:space="preserve"> </w:t>
      </w:r>
      <w:r w:rsidR="0032466F" w:rsidRPr="002402E0">
        <w:rPr>
          <w:rFonts w:ascii="David" w:hAnsi="David" w:hint="cs"/>
          <w:rtl/>
        </w:rPr>
        <w:t xml:space="preserve"> בודדים </w:t>
      </w:r>
      <w:r w:rsidR="00EF55E7" w:rsidRPr="002402E0">
        <w:rPr>
          <w:rFonts w:ascii="David" w:hAnsi="David" w:hint="cs"/>
          <w:rtl/>
        </w:rPr>
        <w:t xml:space="preserve">לעשרות ואף מאות </w:t>
      </w:r>
      <w:r w:rsidR="00EF55E7" w:rsidRPr="002402E0">
        <w:rPr>
          <w:rFonts w:ascii="David" w:hAnsi="David" w:hint="cs"/>
          <w:u w:val="single"/>
        </w:rPr>
        <w:t>M</w:t>
      </w:r>
      <w:r w:rsidR="00EF55E7" w:rsidRPr="002402E0">
        <w:rPr>
          <w:rFonts w:ascii="David" w:hAnsi="David" w:hint="cs"/>
        </w:rPr>
        <w:t>B</w:t>
      </w:r>
      <w:r w:rsidR="0032466F" w:rsidRPr="002402E0">
        <w:rPr>
          <w:rFonts w:ascii="David" w:hAnsi="David" w:hint="cs"/>
          <w:rtl/>
        </w:rPr>
        <w:t xml:space="preserve">, קובצי מידי טיפוסיים צורכים רק כמה עשרות או מאות בודדות של </w:t>
      </w:r>
      <w:r w:rsidR="0032466F" w:rsidRPr="002402E0">
        <w:rPr>
          <w:rFonts w:ascii="David" w:hAnsi="David"/>
          <w:u w:val="single"/>
        </w:rPr>
        <w:t>K</w:t>
      </w:r>
      <w:r w:rsidR="0032466F" w:rsidRPr="002402E0">
        <w:rPr>
          <w:rFonts w:ascii="David" w:hAnsi="David"/>
        </w:rPr>
        <w:t>B</w:t>
      </w:r>
      <w:r w:rsidR="0032466F" w:rsidRPr="002402E0">
        <w:rPr>
          <w:rFonts w:ascii="David" w:hAnsi="David" w:hint="cs"/>
          <w:rtl/>
        </w:rPr>
        <w:t xml:space="preserve">, לכן קל לאחסן ולאחזר אותם ולהעבירם ברשת על פני ערוץ תקשורת בין שרת ללקוח ובין מחשב לכלי נגינה אלקטרוני. </w:t>
      </w:r>
    </w:p>
    <w:p w:rsidR="0032466F" w:rsidRPr="002402E0" w:rsidRDefault="0032466F" w:rsidP="00760EFB">
      <w:pPr>
        <w:pStyle w:val="ac"/>
        <w:numPr>
          <w:ilvl w:val="0"/>
          <w:numId w:val="14"/>
        </w:numPr>
        <w:jc w:val="both"/>
        <w:rPr>
          <w:rFonts w:ascii="David" w:hAnsi="David"/>
        </w:rPr>
      </w:pPr>
      <w:r w:rsidRPr="002402E0">
        <w:rPr>
          <w:rFonts w:ascii="David" w:hAnsi="David" w:hint="cs"/>
          <w:rtl/>
        </w:rPr>
        <w:t>הקבצים "פתוחים" או "חשופים" במובן שהם מכילים רשימה של כל האירועים המוזיקליים שעל כלי הנגינה האלקטרוניים והווירטואליים להגיב אליהם על מנת לנגן את המוסיקה המתוארת בקובץ.  לפיכך, ניתן לחלץ את ה-</w:t>
      </w:r>
      <w:r w:rsidRPr="002402E0">
        <w:rPr>
          <w:rFonts w:ascii="David" w:hAnsi="David"/>
        </w:rPr>
        <w:t>"data"</w:t>
      </w:r>
      <w:r w:rsidRPr="002402E0">
        <w:rPr>
          <w:rFonts w:ascii="David" w:hAnsi="David" w:hint="cs"/>
          <w:rtl/>
        </w:rPr>
        <w:t xml:space="preserve"> מתוך הקובץ, לערוך אותו</w:t>
      </w:r>
      <w:r w:rsidR="00574FE6" w:rsidRPr="002402E0">
        <w:rPr>
          <w:rFonts w:ascii="David" w:hAnsi="David" w:hint="cs"/>
          <w:rtl/>
        </w:rPr>
        <w:t>,</w:t>
      </w:r>
      <w:r w:rsidRPr="002402E0">
        <w:rPr>
          <w:rFonts w:ascii="David" w:hAnsi="David" w:hint="cs"/>
          <w:rtl/>
        </w:rPr>
        <w:t xml:space="preserve"> ולשמור אותו בחזרה. קיימות מגוון תוכנות בשוק, לרבות תוכנות בקוד-פתוח, התומכות בייבוא וייצוא של קובצי מידי, שמספקות שירות של קריאת תוכן האירועים ועיבוד שלהם, דוגמת פענוח האירועים והצגת רצף התווים שהם מייצגים, שינוי גובה הסולם של האירועים, המרת המידי לקובץ </w:t>
      </w:r>
      <w:r w:rsidRPr="002402E0">
        <w:rPr>
          <w:rFonts w:ascii="David" w:hAnsi="David"/>
        </w:rPr>
        <w:t>audio</w:t>
      </w:r>
      <w:r w:rsidRPr="002402E0">
        <w:rPr>
          <w:rFonts w:ascii="David" w:hAnsi="David" w:hint="cs"/>
          <w:rtl/>
        </w:rPr>
        <w:t xml:space="preserve">, ועוד. </w:t>
      </w:r>
      <w:r w:rsidR="00574FE6" w:rsidRPr="002402E0">
        <w:rPr>
          <w:rFonts w:ascii="David" w:hAnsi="David" w:hint="cs"/>
          <w:rtl/>
        </w:rPr>
        <w:t xml:space="preserve">למעשה, קובצי המידי כל כך פופולריים בתעשייה היום שכל תוכנה בתחום עריכה וניגון של תווים שמכבדת את עצמה מוכרחת לספק תמיכה בקריאה וכתיבה של תוכן "מ-" / "אל" קבצי מידי. </w:t>
      </w:r>
    </w:p>
    <w:p w:rsidR="00EF55E7" w:rsidRPr="002402E0" w:rsidRDefault="00EF55E7" w:rsidP="008A55BC">
      <w:pPr>
        <w:ind w:left="644"/>
        <w:jc w:val="both"/>
        <w:rPr>
          <w:rFonts w:ascii="David" w:hAnsi="David"/>
          <w:rtl/>
        </w:rPr>
      </w:pPr>
    </w:p>
    <w:p w:rsidR="00574FE6" w:rsidRDefault="00574FE6" w:rsidP="008A55BC">
      <w:pPr>
        <w:ind w:left="644"/>
        <w:jc w:val="both"/>
        <w:rPr>
          <w:rFonts w:ascii="David" w:hAnsi="David"/>
          <w:rtl/>
        </w:rPr>
      </w:pPr>
    </w:p>
    <w:p w:rsidR="002B5F38" w:rsidRPr="002402E0" w:rsidRDefault="002B5F38" w:rsidP="008A55BC">
      <w:pPr>
        <w:ind w:left="644"/>
        <w:jc w:val="both"/>
        <w:rPr>
          <w:rFonts w:ascii="David" w:hAnsi="David"/>
          <w:rtl/>
        </w:rPr>
      </w:pPr>
    </w:p>
    <w:p w:rsidR="0032466F" w:rsidRPr="002402E0" w:rsidRDefault="00F74498" w:rsidP="008A55BC">
      <w:pPr>
        <w:pStyle w:val="ac"/>
        <w:numPr>
          <w:ilvl w:val="0"/>
          <w:numId w:val="9"/>
        </w:numPr>
        <w:jc w:val="both"/>
        <w:rPr>
          <w:rFonts w:ascii="David" w:hAnsi="David"/>
        </w:rPr>
      </w:pPr>
      <w:r w:rsidRPr="002402E0">
        <w:rPr>
          <w:rFonts w:ascii="David" w:hAnsi="David" w:hint="cs"/>
          <w:b/>
          <w:bCs/>
          <w:u w:val="single"/>
          <w:rtl/>
        </w:rPr>
        <w:lastRenderedPageBreak/>
        <w:t>מבנה כללי של קובצי המידי</w:t>
      </w:r>
      <w:r w:rsidRPr="002402E0">
        <w:rPr>
          <w:rFonts w:ascii="David" w:hAnsi="David" w:hint="cs"/>
          <w:b/>
          <w:bCs/>
          <w:rtl/>
        </w:rPr>
        <w:t xml:space="preserve">: </w:t>
      </w:r>
      <w:r w:rsidR="0032466F" w:rsidRPr="002402E0">
        <w:rPr>
          <w:rFonts w:ascii="David" w:hAnsi="David" w:hint="cs"/>
          <w:rtl/>
        </w:rPr>
        <w:t>קובצי המידי מחולקים לבלוקים (</w:t>
      </w:r>
      <w:r w:rsidR="0032466F" w:rsidRPr="002402E0">
        <w:rPr>
          <w:rFonts w:ascii="David" w:hAnsi="David"/>
        </w:rPr>
        <w:t>Chunks</w:t>
      </w:r>
      <w:r w:rsidR="0032466F" w:rsidRPr="002402E0">
        <w:rPr>
          <w:rFonts w:ascii="David" w:hAnsi="David" w:hint="cs"/>
          <w:rtl/>
        </w:rPr>
        <w:t xml:space="preserve">) כאשר </w:t>
      </w:r>
      <w:r w:rsidR="00ED0533" w:rsidRPr="002402E0">
        <w:rPr>
          <w:rFonts w:ascii="David" w:hAnsi="David" w:hint="cs"/>
          <w:rtl/>
        </w:rPr>
        <w:t>אחד מהם הוא בלוק כותרת (</w:t>
      </w:r>
      <w:r w:rsidR="00ED0533" w:rsidRPr="002402E0">
        <w:rPr>
          <w:rFonts w:ascii="David" w:hAnsi="David"/>
        </w:rPr>
        <w:t>Header Chunk</w:t>
      </w:r>
      <w:r w:rsidR="00ED0533" w:rsidRPr="002402E0">
        <w:rPr>
          <w:rFonts w:ascii="David" w:hAnsi="David" w:hint="cs"/>
          <w:rtl/>
        </w:rPr>
        <w:t xml:space="preserve">) הכולל אירועי </w:t>
      </w:r>
      <w:r w:rsidR="00ED0533" w:rsidRPr="002402E0">
        <w:rPr>
          <w:rFonts w:ascii="David" w:hAnsi="David"/>
        </w:rPr>
        <w:t>metadata</w:t>
      </w:r>
      <w:r w:rsidR="00ED0533" w:rsidRPr="002402E0">
        <w:rPr>
          <w:rFonts w:ascii="David" w:hAnsi="David" w:hint="cs"/>
          <w:rtl/>
        </w:rPr>
        <w:t xml:space="preserve"> על הקובץ, דוגמת תיאור טקסטואלי של שם הקטע המוסיקלי, מאפייני מקצב וטמפו (</w:t>
      </w:r>
      <w:r w:rsidR="00ED0533" w:rsidRPr="002402E0">
        <w:rPr>
          <w:rFonts w:ascii="David" w:hAnsi="David"/>
        </w:rPr>
        <w:t>BPM</w:t>
      </w:r>
      <w:r w:rsidR="00ED0533" w:rsidRPr="002402E0">
        <w:rPr>
          <w:rFonts w:ascii="David" w:hAnsi="David" w:hint="cs"/>
          <w:rtl/>
        </w:rPr>
        <w:t>) וכד', ואילו</w:t>
      </w:r>
      <w:r w:rsidR="0032466F" w:rsidRPr="002402E0">
        <w:rPr>
          <w:rFonts w:ascii="David" w:hAnsi="David" w:hint="cs"/>
          <w:rtl/>
        </w:rPr>
        <w:t xml:space="preserve"> </w:t>
      </w:r>
      <w:r w:rsidR="00ED0533" w:rsidRPr="002402E0">
        <w:rPr>
          <w:rFonts w:ascii="David" w:hAnsi="David" w:hint="cs"/>
          <w:rtl/>
        </w:rPr>
        <w:t>יתר הבלוקים מכילים אירועים רצועות (</w:t>
      </w:r>
      <w:r w:rsidR="00ED0533" w:rsidRPr="002402E0">
        <w:rPr>
          <w:rFonts w:ascii="David" w:hAnsi="David"/>
        </w:rPr>
        <w:t>Track Chunks</w:t>
      </w:r>
      <w:r w:rsidR="00ED0533" w:rsidRPr="002402E0">
        <w:rPr>
          <w:rFonts w:ascii="David" w:hAnsi="David" w:hint="cs"/>
          <w:rtl/>
        </w:rPr>
        <w:t>)</w:t>
      </w:r>
      <w:r w:rsidR="0032466F" w:rsidRPr="002402E0">
        <w:rPr>
          <w:rFonts w:ascii="David" w:hAnsi="David" w:hint="cs"/>
          <w:rtl/>
        </w:rPr>
        <w:t>. לרוב כל רצועה מכילה אירועים המיועדים לכלי נגינה יחיד. בכדי לממש זאת, המידי מנהל ערוצים (</w:t>
      </w:r>
      <w:r w:rsidR="0032466F" w:rsidRPr="002402E0">
        <w:rPr>
          <w:rFonts w:ascii="David" w:hAnsi="David"/>
        </w:rPr>
        <w:t>channels</w:t>
      </w:r>
      <w:r w:rsidR="0032466F" w:rsidRPr="002402E0">
        <w:rPr>
          <w:rFonts w:ascii="David" w:hAnsi="David" w:hint="cs"/>
          <w:rtl/>
        </w:rPr>
        <w:t>), כך שכאשר נשלח אירוע לערוץ מסוים, רק רכיבים שמאזינים לאירועים על אותו ערוץ מגיבים לאירועים אלו. אפשר להסתכל על הערוץ כמושג כאנלוגי למושג ה-</w:t>
      </w:r>
      <w:r w:rsidR="0032466F" w:rsidRPr="002402E0">
        <w:rPr>
          <w:rFonts w:ascii="David" w:hAnsi="David"/>
        </w:rPr>
        <w:t>port</w:t>
      </w:r>
      <w:r w:rsidR="0032466F" w:rsidRPr="002402E0">
        <w:rPr>
          <w:rFonts w:ascii="David" w:hAnsi="David" w:hint="cs"/>
          <w:rtl/>
        </w:rPr>
        <w:t xml:space="preserve"> ב-</w:t>
      </w:r>
      <w:r w:rsidR="0032466F" w:rsidRPr="002402E0">
        <w:rPr>
          <w:rFonts w:ascii="David" w:hAnsi="David"/>
        </w:rPr>
        <w:t>socket</w:t>
      </w:r>
      <w:r w:rsidR="0032466F" w:rsidRPr="002402E0">
        <w:rPr>
          <w:rFonts w:ascii="David" w:hAnsi="David" w:hint="cs"/>
          <w:rtl/>
        </w:rPr>
        <w:t>-ים בתקשורת. בהקשר של תוכנת שמע, הרכיבים הם כלי נגינה וירטואליים שונים, למשל על ערוץ 1 מאזין פסנתר, ערוץ 2 גיטרה, וכן הלאה. הסטנדרט תומך בעד 16 ערוצים שונים.</w:t>
      </w:r>
      <w:r w:rsidR="00EF55E7" w:rsidRPr="002402E0">
        <w:rPr>
          <w:rFonts w:ascii="David" w:hAnsi="David" w:hint="cs"/>
          <w:rtl/>
        </w:rPr>
        <w:t xml:space="preserve"> </w:t>
      </w:r>
      <w:r w:rsidR="0032466F" w:rsidRPr="002402E0">
        <w:rPr>
          <w:rFonts w:ascii="David" w:hAnsi="David" w:hint="cs"/>
          <w:rtl/>
        </w:rPr>
        <w:t>קיים גם פורמט למידי המכיל את כל האירועים על רצועה אחת ויחידה</w:t>
      </w:r>
      <w:r w:rsidR="00ED0533" w:rsidRPr="002402E0">
        <w:rPr>
          <w:rFonts w:ascii="David" w:hAnsi="David" w:hint="cs"/>
          <w:rtl/>
        </w:rPr>
        <w:t xml:space="preserve"> (</w:t>
      </w:r>
      <w:r w:rsidR="00ED0533" w:rsidRPr="002402E0">
        <w:rPr>
          <w:rFonts w:ascii="David" w:hAnsi="David"/>
        </w:rPr>
        <w:t>Format 0</w:t>
      </w:r>
      <w:r w:rsidR="00ED0533" w:rsidRPr="002402E0">
        <w:rPr>
          <w:rFonts w:ascii="David" w:hAnsi="David" w:hint="cs"/>
          <w:rtl/>
        </w:rPr>
        <w:t>)</w:t>
      </w:r>
      <w:r w:rsidR="0032466F" w:rsidRPr="002402E0">
        <w:rPr>
          <w:rFonts w:ascii="David" w:hAnsi="David" w:hint="cs"/>
          <w:rtl/>
        </w:rPr>
        <w:t>. האופי המונוליטי של פורמט זה מסבך מאוד את הניתוח ועריכה של אירועים אינדיווידואליים, על כן יישום זה תומך רק בפורמט מידי שתומך בריבוי רצועות</w:t>
      </w:r>
      <w:r w:rsidR="00ED0533" w:rsidRPr="002402E0">
        <w:rPr>
          <w:rFonts w:ascii="David" w:hAnsi="David" w:hint="cs"/>
          <w:rtl/>
        </w:rPr>
        <w:t xml:space="preserve"> (</w:t>
      </w:r>
      <w:r w:rsidR="00ED0533" w:rsidRPr="002402E0">
        <w:rPr>
          <w:rFonts w:ascii="David" w:hAnsi="David"/>
        </w:rPr>
        <w:t>Formats 1-2</w:t>
      </w:r>
      <w:r w:rsidR="00ED0533" w:rsidRPr="002402E0">
        <w:rPr>
          <w:rFonts w:ascii="David" w:hAnsi="David" w:hint="cs"/>
          <w:rtl/>
        </w:rPr>
        <w:t>)</w:t>
      </w:r>
      <w:r w:rsidR="0032466F" w:rsidRPr="002402E0">
        <w:rPr>
          <w:rFonts w:ascii="David" w:hAnsi="David" w:hint="cs"/>
          <w:rtl/>
        </w:rPr>
        <w:t xml:space="preserve">. </w:t>
      </w:r>
    </w:p>
    <w:p w:rsidR="00EF55E7" w:rsidRPr="002402E0" w:rsidRDefault="00EF55E7" w:rsidP="008A55BC">
      <w:pPr>
        <w:pStyle w:val="ac"/>
        <w:ind w:left="644"/>
        <w:jc w:val="both"/>
        <w:rPr>
          <w:rFonts w:ascii="David" w:hAnsi="David"/>
          <w:rtl/>
        </w:rPr>
      </w:pPr>
    </w:p>
    <w:p w:rsidR="00574FE6" w:rsidRPr="002402E0" w:rsidRDefault="00574FE6" w:rsidP="008A55BC">
      <w:pPr>
        <w:pStyle w:val="ac"/>
        <w:numPr>
          <w:ilvl w:val="0"/>
          <w:numId w:val="9"/>
        </w:numPr>
        <w:jc w:val="both"/>
        <w:rPr>
          <w:rFonts w:ascii="David" w:hAnsi="David"/>
        </w:rPr>
      </w:pPr>
      <w:r w:rsidRPr="002402E0">
        <w:rPr>
          <w:rFonts w:ascii="David" w:hAnsi="David" w:hint="cs"/>
          <w:b/>
          <w:bCs/>
          <w:u w:val="single"/>
          <w:rtl/>
        </w:rPr>
        <w:t>קובצי מידי כקובצי שמע</w:t>
      </w:r>
      <w:r w:rsidRPr="002402E0">
        <w:rPr>
          <w:rFonts w:ascii="David" w:hAnsi="David" w:hint="cs"/>
          <w:b/>
          <w:bCs/>
          <w:rtl/>
        </w:rPr>
        <w:t>:</w:t>
      </w:r>
      <w:r w:rsidRPr="002402E0">
        <w:rPr>
          <w:rFonts w:ascii="David" w:hAnsi="David" w:hint="cs"/>
          <w:rtl/>
        </w:rPr>
        <w:t xml:space="preserve"> אמנם קובצי מידי כאמור אינם מכילים אודיו, אלא רק אוסף אירועים, אך לאור הפופולריות הרבה של ה-</w:t>
      </w:r>
      <w:r w:rsidRPr="002402E0">
        <w:rPr>
          <w:rFonts w:ascii="David" w:hAnsi="David"/>
        </w:rPr>
        <w:t>MIDI</w:t>
      </w:r>
      <w:r w:rsidR="006F20D6" w:rsidRPr="002402E0">
        <w:rPr>
          <w:rFonts w:ascii="David" w:hAnsi="David" w:hint="cs"/>
          <w:rtl/>
        </w:rPr>
        <w:t>, מרבית יישומי נגני המוסיקה ב-</w:t>
      </w:r>
      <w:r w:rsidR="006F20D6" w:rsidRPr="002402E0">
        <w:rPr>
          <w:rFonts w:ascii="David" w:hAnsi="David" w:hint="cs"/>
        </w:rPr>
        <w:t>PC</w:t>
      </w:r>
      <w:r w:rsidR="006F20D6" w:rsidRPr="002402E0">
        <w:rPr>
          <w:rFonts w:ascii="David" w:hAnsi="David" w:hint="cs"/>
          <w:rtl/>
        </w:rPr>
        <w:t xml:space="preserve"> ומכשירים סלולאריים (</w:t>
      </w:r>
      <w:r w:rsidR="006F20D6" w:rsidRPr="002402E0">
        <w:rPr>
          <w:rFonts w:ascii="David" w:hAnsi="David"/>
        </w:rPr>
        <w:t>Media Player, VLC, Winamp</w:t>
      </w:r>
      <w:r w:rsidR="006F20D6" w:rsidRPr="002402E0">
        <w:rPr>
          <w:rFonts w:ascii="David" w:hAnsi="David" w:hint="cs"/>
          <w:rtl/>
        </w:rPr>
        <w:t xml:space="preserve"> וכד') תומכים בקבצי מידי, ויודעים </w:t>
      </w:r>
      <w:r w:rsidR="005A6007" w:rsidRPr="002402E0">
        <w:rPr>
          <w:rFonts w:ascii="David" w:hAnsi="David" w:hint="cs"/>
          <w:rtl/>
        </w:rPr>
        <w:t xml:space="preserve">לפענח אותם ולנגן </w:t>
      </w:r>
      <w:r w:rsidR="006F20D6" w:rsidRPr="002402E0">
        <w:rPr>
          <w:rFonts w:ascii="David" w:hAnsi="David" w:hint="cs"/>
          <w:rtl/>
        </w:rPr>
        <w:t>את אירועי המידי שבקבצים אלו</w:t>
      </w:r>
      <w:r w:rsidR="005A6007" w:rsidRPr="002402E0">
        <w:rPr>
          <w:rFonts w:ascii="David" w:hAnsi="David" w:hint="cs"/>
          <w:rtl/>
        </w:rPr>
        <w:t xml:space="preserve"> על כלי נגינה וירטואליים. </w:t>
      </w:r>
    </w:p>
    <w:p w:rsidR="00FF0887" w:rsidRDefault="00FF0887" w:rsidP="008A55BC">
      <w:pPr>
        <w:pStyle w:val="ac"/>
        <w:ind w:left="644"/>
        <w:jc w:val="both"/>
        <w:rPr>
          <w:rFonts w:ascii="David" w:hAnsi="David"/>
          <w:rtl/>
        </w:rPr>
      </w:pPr>
    </w:p>
    <w:p w:rsidR="00067C23" w:rsidRPr="002402E0" w:rsidRDefault="00067C23" w:rsidP="008A55BC">
      <w:pPr>
        <w:pStyle w:val="ac"/>
        <w:ind w:left="644"/>
        <w:jc w:val="both"/>
        <w:rPr>
          <w:rFonts w:ascii="David" w:hAnsi="David"/>
          <w:rtl/>
        </w:rPr>
      </w:pPr>
    </w:p>
    <w:p w:rsidR="00EF55E7" w:rsidRPr="00FF0887" w:rsidRDefault="00EF55E7" w:rsidP="00FF0887">
      <w:pPr>
        <w:pStyle w:val="3"/>
        <w:rPr>
          <w:rtl/>
        </w:rPr>
      </w:pPr>
      <w:bookmarkStart w:id="69" w:name="_Toc52839154"/>
      <w:bookmarkStart w:id="70" w:name="_Toc53216132"/>
      <w:r w:rsidRPr="002402E0">
        <w:rPr>
          <w:rFonts w:hint="cs"/>
          <w:rtl/>
        </w:rPr>
        <w:t>ארכיטקטורת תת-שכבת שירותי ה-</w:t>
      </w:r>
      <w:r w:rsidRPr="002402E0">
        <w:t>MIDI</w:t>
      </w:r>
      <w:bookmarkEnd w:id="69"/>
      <w:bookmarkEnd w:id="70"/>
    </w:p>
    <w:p w:rsidR="00817AF3" w:rsidRPr="002402E0" w:rsidRDefault="00F43950" w:rsidP="00FF0887">
      <w:pPr>
        <w:spacing w:before="240"/>
        <w:jc w:val="both"/>
        <w:rPr>
          <w:rFonts w:ascii="David" w:hAnsi="David"/>
        </w:rPr>
      </w:pPr>
      <w:r w:rsidRPr="002402E0">
        <w:rPr>
          <w:rFonts w:ascii="David" w:hAnsi="David" w:hint="cs"/>
          <w:rtl/>
        </w:rPr>
        <w:t xml:space="preserve">להבדיל מפלטפורמות אחרות (למשל </w:t>
      </w:r>
      <w:hyperlink r:id="rId62" w:history="1">
        <w:r w:rsidRPr="002402E0">
          <w:rPr>
            <w:rStyle w:val="Hyperlink"/>
            <w:rFonts w:ascii="David" w:hAnsi="David"/>
          </w:rPr>
          <w:t>Java</w:t>
        </w:r>
      </w:hyperlink>
      <w:r w:rsidRPr="002402E0">
        <w:rPr>
          <w:rFonts w:ascii="David" w:hAnsi="David" w:hint="cs"/>
          <w:rtl/>
        </w:rPr>
        <w:t xml:space="preserve">) שמספקות ספריות סטנדרטיות מובנות לתמיכה בפרוטוקול </w:t>
      </w:r>
      <w:r w:rsidRPr="002402E0">
        <w:rPr>
          <w:rFonts w:ascii="David" w:hAnsi="David"/>
        </w:rPr>
        <w:t>MIDI</w:t>
      </w:r>
      <w:r w:rsidRPr="002402E0">
        <w:rPr>
          <w:rFonts w:ascii="David" w:hAnsi="David" w:hint="cs"/>
          <w:rtl/>
        </w:rPr>
        <w:t>, פלטפורמת ה-</w:t>
      </w:r>
      <w:r w:rsidRPr="002402E0">
        <w:rPr>
          <w:rFonts w:ascii="David" w:hAnsi="David"/>
        </w:rPr>
        <w:t>.NET</w:t>
      </w:r>
      <w:r w:rsidRPr="002402E0">
        <w:rPr>
          <w:rFonts w:ascii="David" w:hAnsi="David" w:hint="cs"/>
          <w:rtl/>
        </w:rPr>
        <w:t xml:space="preserve"> לא מספקת ספריות שכאלה. עם זאת, ישנן מספר ספריות ופרויקטים בקוד-פתוח שניתן לעשות בהן שימוש, חלקן מיועדות ל</w:t>
      </w:r>
      <w:r w:rsidR="00817AF3" w:rsidRPr="002402E0">
        <w:rPr>
          <w:rFonts w:ascii="David" w:hAnsi="David" w:hint="cs"/>
          <w:rtl/>
        </w:rPr>
        <w:t>תכנות מול כלי נגינה אלקטרוניים כמו סינטיסייזר ומספקות רק תמיכה ב</w:t>
      </w:r>
      <w:r w:rsidRPr="002402E0">
        <w:rPr>
          <w:rFonts w:ascii="David" w:hAnsi="David" w:hint="cs"/>
          <w:rtl/>
        </w:rPr>
        <w:t>עבודה ישירה מול אירועי המידי ע"פ הפרוטוקו</w:t>
      </w:r>
      <w:r w:rsidRPr="002402E0">
        <w:rPr>
          <w:rFonts w:ascii="David" w:hAnsi="David"/>
          <w:rtl/>
        </w:rPr>
        <w:t>ל</w:t>
      </w:r>
      <w:r w:rsidRPr="002402E0">
        <w:rPr>
          <w:rFonts w:ascii="David" w:hAnsi="David" w:hint="cs"/>
          <w:rtl/>
        </w:rPr>
        <w:t xml:space="preserve"> עצמו (</w:t>
      </w:r>
      <w:r w:rsidR="00817AF3" w:rsidRPr="002402E0">
        <w:rPr>
          <w:rFonts w:ascii="David" w:hAnsi="David" w:hint="cs"/>
        </w:rPr>
        <w:t>API</w:t>
      </w:r>
      <w:r w:rsidR="00817AF3" w:rsidRPr="002402E0">
        <w:rPr>
          <w:rFonts w:ascii="David" w:hAnsi="David" w:hint="cs"/>
          <w:rtl/>
        </w:rPr>
        <w:t xml:space="preserve"> ברמת </w:t>
      </w:r>
      <w:r w:rsidR="00817AF3" w:rsidRPr="002402E0">
        <w:rPr>
          <w:rFonts w:ascii="David" w:hAnsi="David"/>
        </w:rPr>
        <w:t>low-level</w:t>
      </w:r>
      <w:r w:rsidR="00817AF3" w:rsidRPr="002402E0">
        <w:rPr>
          <w:rFonts w:ascii="David" w:hAnsi="David" w:hint="cs"/>
          <w:rtl/>
        </w:rPr>
        <w:t xml:space="preserve"> שדורש</w:t>
      </w:r>
      <w:r w:rsidRPr="002402E0">
        <w:rPr>
          <w:rFonts w:ascii="David" w:hAnsi="David" w:hint="cs"/>
          <w:rtl/>
        </w:rPr>
        <w:t xml:space="preserve"> היכרות </w:t>
      </w:r>
      <w:r w:rsidR="00817AF3" w:rsidRPr="002402E0">
        <w:rPr>
          <w:rFonts w:ascii="David" w:hAnsi="David" w:hint="cs"/>
          <w:rtl/>
        </w:rPr>
        <w:t>מעמיקה</w:t>
      </w:r>
      <w:r w:rsidRPr="002402E0">
        <w:rPr>
          <w:rFonts w:ascii="David" w:hAnsi="David" w:hint="cs"/>
          <w:rtl/>
        </w:rPr>
        <w:t xml:space="preserve"> עם </w:t>
      </w:r>
      <w:r w:rsidR="00817AF3" w:rsidRPr="002402E0">
        <w:rPr>
          <w:rFonts w:ascii="David" w:hAnsi="David" w:hint="cs"/>
          <w:rtl/>
        </w:rPr>
        <w:t xml:space="preserve">פרטי </w:t>
      </w:r>
      <w:r w:rsidRPr="002402E0">
        <w:rPr>
          <w:rFonts w:ascii="David" w:hAnsi="David" w:hint="cs"/>
          <w:rtl/>
        </w:rPr>
        <w:t>הפרוטוקול)</w:t>
      </w:r>
      <w:r w:rsidR="00817AF3" w:rsidRPr="002402E0">
        <w:rPr>
          <w:rFonts w:ascii="David" w:hAnsi="David" w:hint="cs"/>
          <w:rtl/>
        </w:rPr>
        <w:t xml:space="preserve">, ואחרות עוטפות את הפרטים הטכניים של הפרוטוקול ומספקות ממשק </w:t>
      </w:r>
      <w:r w:rsidR="00817AF3" w:rsidRPr="002402E0">
        <w:rPr>
          <w:rFonts w:ascii="David" w:hAnsi="David" w:hint="cs"/>
        </w:rPr>
        <w:t>API</w:t>
      </w:r>
      <w:r w:rsidR="00817AF3" w:rsidRPr="002402E0">
        <w:rPr>
          <w:rFonts w:ascii="David" w:hAnsi="David" w:hint="cs"/>
          <w:rtl/>
        </w:rPr>
        <w:t xml:space="preserve"> ברמת </w:t>
      </w:r>
      <w:r w:rsidR="00817AF3" w:rsidRPr="002402E0">
        <w:rPr>
          <w:rFonts w:ascii="David" w:hAnsi="David"/>
        </w:rPr>
        <w:t>High-Level</w:t>
      </w:r>
      <w:r w:rsidR="00817AF3" w:rsidRPr="002402E0">
        <w:rPr>
          <w:rFonts w:ascii="David" w:hAnsi="David" w:hint="cs"/>
          <w:rtl/>
        </w:rPr>
        <w:t xml:space="preserve"> שמבצע אבסטרקציה על הפרוטוקול ומאפשר לקליינטים לדבר בשפה של ישויות מוסיקליות כמו תווים ולא בשפה של אירועי מידי.</w:t>
      </w:r>
    </w:p>
    <w:p w:rsidR="00817AF3" w:rsidRPr="002402E0" w:rsidRDefault="00817AF3" w:rsidP="00FF0887">
      <w:pPr>
        <w:spacing w:before="240" w:after="0"/>
        <w:rPr>
          <w:rFonts w:ascii="David" w:hAnsi="David"/>
          <w:rtl/>
        </w:rPr>
      </w:pPr>
      <w:r w:rsidRPr="002402E0">
        <w:rPr>
          <w:rFonts w:ascii="David" w:hAnsi="David" w:hint="cs"/>
          <w:rtl/>
        </w:rPr>
        <w:t xml:space="preserve">מערכת </w:t>
      </w:r>
      <w:r w:rsidRPr="002402E0">
        <w:rPr>
          <w:rFonts w:ascii="David" w:hAnsi="David"/>
        </w:rPr>
        <w:t>Soloist</w:t>
      </w:r>
      <w:r w:rsidRPr="002402E0">
        <w:rPr>
          <w:rFonts w:ascii="David" w:hAnsi="David" w:hint="cs"/>
          <w:rtl/>
        </w:rPr>
        <w:t xml:space="preserve"> עושה שימוש בספרייה הבאה, שמאפשרת עבודה מול מידי גם ברמת האירועים ב-</w:t>
      </w:r>
      <w:r w:rsidRPr="002402E0">
        <w:rPr>
          <w:rFonts w:ascii="David" w:hAnsi="David"/>
        </w:rPr>
        <w:t>low-level</w:t>
      </w:r>
      <w:r w:rsidRPr="002402E0">
        <w:rPr>
          <w:rFonts w:ascii="David" w:hAnsi="David" w:hint="cs"/>
          <w:rtl/>
        </w:rPr>
        <w:t xml:space="preserve"> וגם ברמת הפשטה גבוהה יותר </w:t>
      </w:r>
      <w:r w:rsidRPr="002402E0">
        <w:rPr>
          <w:rFonts w:ascii="David" w:hAnsi="David"/>
        </w:rPr>
        <w:t>high-level</w:t>
      </w:r>
      <w:r w:rsidRPr="002402E0">
        <w:rPr>
          <w:rFonts w:ascii="David" w:hAnsi="David" w:hint="cs"/>
          <w:rtl/>
        </w:rPr>
        <w:t xml:space="preserve"> בהתאם לצורך </w:t>
      </w:r>
      <w:r w:rsidRPr="002402E0">
        <w:rPr>
          <w:rFonts w:ascii="David" w:hAnsi="David"/>
          <w:rtl/>
        </w:rPr>
        <w:t>–</w:t>
      </w:r>
    </w:p>
    <w:p w:rsidR="00817AF3" w:rsidRPr="002402E0" w:rsidRDefault="004724E9" w:rsidP="00FF0887">
      <w:pPr>
        <w:bidi w:val="0"/>
        <w:rPr>
          <w:rFonts w:ascii="David" w:hAnsi="David"/>
        </w:rPr>
      </w:pPr>
      <w:hyperlink r:id="rId63" w:history="1">
        <w:r w:rsidR="00817AF3" w:rsidRPr="002402E0">
          <w:rPr>
            <w:rStyle w:val="Hyperlink"/>
          </w:rPr>
          <w:t>https://github.com/melanchall/drywetmidi</w:t>
        </w:r>
      </w:hyperlink>
      <w:r w:rsidR="00817AF3" w:rsidRPr="002402E0">
        <w:rPr>
          <w:rFonts w:ascii="David" w:hAnsi="David" w:hint="cs"/>
          <w:rtl/>
        </w:rPr>
        <w:t xml:space="preserve"> </w:t>
      </w:r>
    </w:p>
    <w:p w:rsidR="00817AF3" w:rsidRPr="002402E0" w:rsidRDefault="00817AF3" w:rsidP="00FF0887">
      <w:pPr>
        <w:spacing w:before="240"/>
        <w:jc w:val="both"/>
        <w:rPr>
          <w:rFonts w:ascii="David" w:hAnsi="David"/>
          <w:rtl/>
        </w:rPr>
      </w:pPr>
      <w:r w:rsidRPr="002402E0">
        <w:rPr>
          <w:rFonts w:ascii="David" w:hAnsi="David" w:hint="cs"/>
          <w:rtl/>
        </w:rPr>
        <w:t>תת-שכבת שירותי המידי מסתירה את פרטי המימוש משאר תתי-השכבות והשכבות האחרות במערכת, ובפרט אינה חושפת את שירותי הספרייה החיצונית שלעיל, אלא מכמיסה אותה ועוטפת אותה ב</w:t>
      </w:r>
      <w:r w:rsidR="00B442E0" w:rsidRPr="002402E0">
        <w:rPr>
          <w:rFonts w:ascii="David" w:hAnsi="David" w:hint="cs"/>
          <w:rtl/>
        </w:rPr>
        <w:t xml:space="preserve">מחלקת </w:t>
      </w:r>
      <w:r w:rsidR="00B442E0" w:rsidRPr="002402E0">
        <w:rPr>
          <w:rFonts w:ascii="David" w:hAnsi="David"/>
        </w:rPr>
        <w:t>Adapter</w:t>
      </w:r>
      <w:r w:rsidR="00B442E0" w:rsidRPr="002402E0">
        <w:rPr>
          <w:rFonts w:ascii="David" w:hAnsi="David" w:hint="cs"/>
          <w:rtl/>
        </w:rPr>
        <w:t xml:space="preserve"> שממירה את השירותים הנדרשים ממנה לשירותים שיתר השכבות מכירות ב</w:t>
      </w:r>
      <w:r w:rsidRPr="002402E0">
        <w:rPr>
          <w:rFonts w:ascii="David" w:hAnsi="David" w:hint="cs"/>
          <w:rtl/>
        </w:rPr>
        <w:t>מנשק</w:t>
      </w:r>
      <w:r w:rsidR="00B442E0" w:rsidRPr="002402E0">
        <w:rPr>
          <w:rFonts w:ascii="David" w:hAnsi="David" w:hint="cs"/>
          <w:rtl/>
        </w:rPr>
        <w:t xml:space="preserve"> </w:t>
      </w:r>
      <w:r w:rsidR="00B442E0" w:rsidRPr="002402E0">
        <w:rPr>
          <w:rFonts w:ascii="David" w:hAnsi="David"/>
        </w:rPr>
        <w:t>IMidiFile</w:t>
      </w:r>
      <w:r w:rsidR="00B442E0" w:rsidRPr="002402E0">
        <w:rPr>
          <w:rFonts w:ascii="David" w:hAnsi="David" w:hint="cs"/>
          <w:rtl/>
        </w:rPr>
        <w:t xml:space="preserve"> שיפורט לעיל, כך שאם בעתיד יוחלט להחליף את מימוש שירותי ה-</w:t>
      </w:r>
      <w:r w:rsidR="00B442E0" w:rsidRPr="002402E0">
        <w:rPr>
          <w:rFonts w:ascii="David" w:hAnsi="David"/>
        </w:rPr>
        <w:t>MIDI</w:t>
      </w:r>
      <w:r w:rsidR="00B442E0" w:rsidRPr="002402E0">
        <w:rPr>
          <w:rFonts w:ascii="David" w:hAnsi="David" w:hint="cs"/>
          <w:rtl/>
        </w:rPr>
        <w:t xml:space="preserve"> בספרייה אחרת (למשל אם </w:t>
      </w:r>
      <w:r w:rsidR="00B442E0" w:rsidRPr="002402E0">
        <w:rPr>
          <w:rFonts w:ascii="David" w:hAnsi="David"/>
        </w:rPr>
        <w:t>Microsoft</w:t>
      </w:r>
      <w:r w:rsidR="00B442E0" w:rsidRPr="002402E0">
        <w:rPr>
          <w:rFonts w:ascii="David" w:hAnsi="David" w:hint="cs"/>
          <w:rtl/>
        </w:rPr>
        <w:t xml:space="preserve"> יפתחו בעתיד ספרייה משלהם לתמיכה בפרוטוקול </w:t>
      </w:r>
      <w:r w:rsidR="00B442E0" w:rsidRPr="002402E0">
        <w:rPr>
          <w:rFonts w:ascii="David" w:hAnsi="David"/>
        </w:rPr>
        <w:t>MIDI</w:t>
      </w:r>
      <w:r w:rsidR="00B442E0" w:rsidRPr="002402E0">
        <w:rPr>
          <w:rFonts w:ascii="David" w:hAnsi="David" w:hint="cs"/>
          <w:rtl/>
        </w:rPr>
        <w:t>), כל שיידרש הוא להגדיר</w:t>
      </w:r>
      <w:r w:rsidR="00B442E0" w:rsidRPr="002402E0">
        <w:rPr>
          <w:rFonts w:ascii="David" w:hAnsi="David"/>
        </w:rPr>
        <w:t xml:space="preserve"> </w:t>
      </w:r>
      <w:r w:rsidR="00B442E0" w:rsidRPr="002402E0">
        <w:rPr>
          <w:rFonts w:ascii="David" w:hAnsi="David" w:hint="cs"/>
          <w:rtl/>
        </w:rPr>
        <w:t xml:space="preserve">מתאם </w:t>
      </w:r>
      <w:r w:rsidR="00B442E0" w:rsidRPr="002402E0">
        <w:rPr>
          <w:rFonts w:ascii="David" w:hAnsi="David"/>
        </w:rPr>
        <w:t>Adapter</w:t>
      </w:r>
      <w:r w:rsidR="00B442E0" w:rsidRPr="002402E0">
        <w:rPr>
          <w:rFonts w:ascii="David" w:hAnsi="David" w:hint="cs"/>
          <w:rtl/>
        </w:rPr>
        <w:t xml:space="preserve"> חדש בין הספרייה ל-</w:t>
      </w:r>
      <w:r w:rsidR="00B442E0" w:rsidRPr="002402E0">
        <w:rPr>
          <w:rFonts w:ascii="David" w:hAnsi="David"/>
        </w:rPr>
        <w:t>Interface</w:t>
      </w:r>
      <w:r w:rsidR="00B442E0" w:rsidRPr="002402E0">
        <w:rPr>
          <w:rFonts w:ascii="David" w:hAnsi="David" w:hint="cs"/>
          <w:rtl/>
        </w:rPr>
        <w:t>, ולעדכן את הזרקת התלות (</w:t>
      </w:r>
      <w:r w:rsidR="00B442E0" w:rsidRPr="002402E0">
        <w:rPr>
          <w:rFonts w:ascii="David" w:hAnsi="David"/>
        </w:rPr>
        <w:t>Dependency Injection</w:t>
      </w:r>
      <w:r w:rsidR="00B442E0" w:rsidRPr="002402E0">
        <w:rPr>
          <w:rFonts w:ascii="David" w:hAnsi="David" w:hint="cs"/>
          <w:rtl/>
        </w:rPr>
        <w:t>) של הקליינטים עם ה-</w:t>
      </w:r>
      <w:r w:rsidR="00B442E0" w:rsidRPr="002402E0">
        <w:rPr>
          <w:rFonts w:ascii="David" w:hAnsi="David"/>
        </w:rPr>
        <w:t>Adapter</w:t>
      </w:r>
      <w:r w:rsidR="00B442E0" w:rsidRPr="002402E0">
        <w:rPr>
          <w:rFonts w:ascii="David" w:hAnsi="David" w:hint="cs"/>
          <w:rtl/>
        </w:rPr>
        <w:t xml:space="preserve"> המעודכן. </w:t>
      </w:r>
    </w:p>
    <w:p w:rsidR="00FF0887" w:rsidRPr="002402E0" w:rsidRDefault="00FF0887" w:rsidP="00FF0887">
      <w:pPr>
        <w:spacing w:before="240"/>
        <w:jc w:val="both"/>
        <w:rPr>
          <w:rFonts w:ascii="David" w:hAnsi="David"/>
        </w:rPr>
      </w:pPr>
      <w:r>
        <w:rPr>
          <w:rFonts w:ascii="David" w:hAnsi="David" w:hint="cs"/>
          <w:rtl/>
        </w:rPr>
        <w:t xml:space="preserve">להלן רכיבי הפיתוח המוגדרים בתת-שכבה זו </w:t>
      </w:r>
      <w:r>
        <w:rPr>
          <w:rFonts w:ascii="David" w:hAnsi="David"/>
          <w:rtl/>
        </w:rPr>
        <w:t>–</w:t>
      </w:r>
      <w:r>
        <w:rPr>
          <w:rFonts w:ascii="David" w:hAnsi="David" w:hint="cs"/>
          <w:rtl/>
        </w:rPr>
        <w:t xml:space="preserve">  </w:t>
      </w:r>
    </w:p>
    <w:tbl>
      <w:tblPr>
        <w:bidiVisual/>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
        <w:gridCol w:w="3652"/>
        <w:gridCol w:w="1620"/>
        <w:gridCol w:w="2627"/>
      </w:tblGrid>
      <w:tr w:rsidR="00FF0887" w:rsidRPr="002402E0" w:rsidTr="00FF0887">
        <w:tc>
          <w:tcPr>
            <w:tcW w:w="430" w:type="dxa"/>
            <w:shd w:val="clear" w:color="auto" w:fill="FFFFCC"/>
          </w:tcPr>
          <w:p w:rsidR="00FF0887" w:rsidRPr="002402E0" w:rsidRDefault="00FF0887" w:rsidP="00944EC4">
            <w:pPr>
              <w:spacing w:after="0"/>
              <w:rPr>
                <w:rFonts w:ascii="David" w:hAnsi="David"/>
                <w:rtl/>
              </w:rPr>
            </w:pPr>
            <w:r w:rsidRPr="002402E0">
              <w:rPr>
                <w:rFonts w:ascii="David" w:hAnsi="David"/>
                <w:rtl/>
              </w:rPr>
              <w:t>#</w:t>
            </w:r>
          </w:p>
        </w:tc>
        <w:tc>
          <w:tcPr>
            <w:tcW w:w="3652" w:type="dxa"/>
            <w:shd w:val="clear" w:color="auto" w:fill="FFFFCC"/>
          </w:tcPr>
          <w:p w:rsidR="00FF0887" w:rsidRPr="002402E0" w:rsidRDefault="00FF0887" w:rsidP="00944EC4">
            <w:pPr>
              <w:spacing w:after="0"/>
              <w:rPr>
                <w:rFonts w:ascii="David" w:hAnsi="David"/>
                <w:rtl/>
              </w:rPr>
            </w:pPr>
            <w:r>
              <w:rPr>
                <w:rFonts w:ascii="David" w:hAnsi="David" w:hint="cs"/>
                <w:rtl/>
              </w:rPr>
              <w:t xml:space="preserve">תפקיד  </w:t>
            </w:r>
          </w:p>
        </w:tc>
        <w:tc>
          <w:tcPr>
            <w:tcW w:w="1620" w:type="dxa"/>
            <w:shd w:val="clear" w:color="auto" w:fill="FFFFCC"/>
          </w:tcPr>
          <w:p w:rsidR="00FF0887" w:rsidRPr="002402E0" w:rsidRDefault="00FF0887" w:rsidP="00944EC4">
            <w:pPr>
              <w:spacing w:after="0"/>
              <w:rPr>
                <w:rFonts w:ascii="David" w:hAnsi="David"/>
                <w:rtl/>
              </w:rPr>
            </w:pPr>
            <w:r w:rsidRPr="002402E0">
              <w:rPr>
                <w:rFonts w:ascii="David" w:hAnsi="David"/>
                <w:rtl/>
              </w:rPr>
              <w:t xml:space="preserve">סוג רכיב פיתוח </w:t>
            </w:r>
          </w:p>
        </w:tc>
        <w:tc>
          <w:tcPr>
            <w:tcW w:w="2627" w:type="dxa"/>
            <w:shd w:val="clear" w:color="auto" w:fill="FFFFCC"/>
          </w:tcPr>
          <w:p w:rsidR="00FF0887" w:rsidRPr="002402E0" w:rsidRDefault="00FF0887" w:rsidP="00944EC4">
            <w:pPr>
              <w:spacing w:after="0"/>
              <w:rPr>
                <w:rFonts w:ascii="David" w:hAnsi="David"/>
                <w:rtl/>
              </w:rPr>
            </w:pPr>
            <w:r w:rsidRPr="002402E0">
              <w:rPr>
                <w:rFonts w:ascii="David" w:hAnsi="David"/>
                <w:rtl/>
              </w:rPr>
              <w:t xml:space="preserve">שם הרכיב </w:t>
            </w:r>
          </w:p>
        </w:tc>
      </w:tr>
      <w:tr w:rsidR="00FF0887" w:rsidRPr="002402E0" w:rsidTr="00FF0887">
        <w:tc>
          <w:tcPr>
            <w:tcW w:w="430" w:type="dxa"/>
            <w:shd w:val="clear" w:color="auto" w:fill="FFFFCC"/>
          </w:tcPr>
          <w:p w:rsidR="00FF0887" w:rsidRPr="002402E0" w:rsidRDefault="00FF0887" w:rsidP="00944EC4">
            <w:pPr>
              <w:spacing w:after="0"/>
              <w:rPr>
                <w:rFonts w:ascii="David" w:hAnsi="David"/>
                <w:rtl/>
              </w:rPr>
            </w:pPr>
            <w:r>
              <w:rPr>
                <w:rFonts w:ascii="David" w:hAnsi="David" w:hint="cs"/>
                <w:rtl/>
              </w:rPr>
              <w:t>1</w:t>
            </w:r>
          </w:p>
        </w:tc>
        <w:tc>
          <w:tcPr>
            <w:tcW w:w="3652" w:type="dxa"/>
          </w:tcPr>
          <w:p w:rsidR="00FF0887" w:rsidRPr="002402E0" w:rsidRDefault="00FF0887" w:rsidP="00FF0887">
            <w:pPr>
              <w:spacing w:after="0"/>
              <w:rPr>
                <w:rFonts w:ascii="David" w:hAnsi="David"/>
                <w:rtl/>
              </w:rPr>
            </w:pPr>
            <w:r>
              <w:rPr>
                <w:rFonts w:ascii="David" w:hAnsi="David" w:hint="cs"/>
                <w:rtl/>
              </w:rPr>
              <w:t>מספר רצועת המנגינה בקובץ ה-</w:t>
            </w:r>
            <w:r>
              <w:rPr>
                <w:rFonts w:ascii="David" w:hAnsi="David"/>
              </w:rPr>
              <w:t>MIDI</w:t>
            </w:r>
            <w:r>
              <w:rPr>
                <w:rFonts w:ascii="David" w:hAnsi="David" w:hint="cs"/>
                <w:rtl/>
              </w:rPr>
              <w:t xml:space="preserve"> </w:t>
            </w:r>
          </w:p>
        </w:tc>
        <w:tc>
          <w:tcPr>
            <w:tcW w:w="1620" w:type="dxa"/>
          </w:tcPr>
          <w:p w:rsidR="00FF0887" w:rsidRPr="002402E0" w:rsidRDefault="00FF0887" w:rsidP="00944EC4">
            <w:pPr>
              <w:bidi w:val="0"/>
              <w:spacing w:after="0"/>
              <w:rPr>
                <w:rFonts w:ascii="David" w:hAnsi="David"/>
              </w:rPr>
            </w:pPr>
            <w:r w:rsidRPr="002402E0">
              <w:rPr>
                <w:rFonts w:ascii="David" w:hAnsi="David"/>
              </w:rPr>
              <w:t>Enumeration</w:t>
            </w:r>
          </w:p>
        </w:tc>
        <w:tc>
          <w:tcPr>
            <w:tcW w:w="2627" w:type="dxa"/>
          </w:tcPr>
          <w:p w:rsidR="00FF0887" w:rsidRPr="002402E0" w:rsidRDefault="004724E9" w:rsidP="00944EC4">
            <w:pPr>
              <w:bidi w:val="0"/>
              <w:spacing w:after="0"/>
              <w:rPr>
                <w:rFonts w:ascii="David" w:hAnsi="David"/>
              </w:rPr>
            </w:pPr>
            <w:hyperlink w:anchor="_אוסף_מספרי_רצועות" w:history="1">
              <w:r w:rsidR="00FF0887" w:rsidRPr="00FF0887">
                <w:rPr>
                  <w:rStyle w:val="Hyperlink"/>
                  <w:rFonts w:ascii="David" w:hAnsi="David"/>
                </w:rPr>
                <w:t>MelodyTrackIndex</w:t>
              </w:r>
            </w:hyperlink>
          </w:p>
        </w:tc>
      </w:tr>
      <w:tr w:rsidR="00FF0887" w:rsidRPr="002402E0" w:rsidTr="00FF0887">
        <w:tc>
          <w:tcPr>
            <w:tcW w:w="430" w:type="dxa"/>
            <w:shd w:val="clear" w:color="auto" w:fill="FFFFCC"/>
          </w:tcPr>
          <w:p w:rsidR="00FF0887" w:rsidRPr="002402E0" w:rsidRDefault="00FF0887" w:rsidP="00944EC4">
            <w:pPr>
              <w:spacing w:after="0"/>
              <w:rPr>
                <w:rFonts w:ascii="David" w:hAnsi="David"/>
                <w:rtl/>
              </w:rPr>
            </w:pPr>
            <w:r>
              <w:rPr>
                <w:rFonts w:ascii="David" w:hAnsi="David" w:hint="cs"/>
                <w:rtl/>
              </w:rPr>
              <w:t>2</w:t>
            </w:r>
          </w:p>
        </w:tc>
        <w:tc>
          <w:tcPr>
            <w:tcW w:w="3652" w:type="dxa"/>
          </w:tcPr>
          <w:p w:rsidR="00FF0887" w:rsidRPr="002402E0" w:rsidRDefault="00FF0887" w:rsidP="00944EC4">
            <w:pPr>
              <w:spacing w:after="0"/>
              <w:rPr>
                <w:rFonts w:ascii="David" w:hAnsi="David"/>
                <w:rtl/>
              </w:rPr>
            </w:pPr>
            <w:r>
              <w:rPr>
                <w:rFonts w:ascii="David" w:hAnsi="David" w:hint="cs"/>
                <w:rtl/>
              </w:rPr>
              <w:t>ייצוג כלי נגינה וירטואליים ב-</w:t>
            </w:r>
            <w:r>
              <w:rPr>
                <w:rFonts w:ascii="David" w:hAnsi="David" w:hint="cs"/>
              </w:rPr>
              <w:t>MIDI</w:t>
            </w:r>
            <w:r>
              <w:rPr>
                <w:rFonts w:ascii="David" w:hAnsi="David" w:hint="cs"/>
                <w:rtl/>
              </w:rPr>
              <w:t xml:space="preserve">  </w:t>
            </w:r>
          </w:p>
        </w:tc>
        <w:tc>
          <w:tcPr>
            <w:tcW w:w="1620" w:type="dxa"/>
          </w:tcPr>
          <w:p w:rsidR="00FF0887" w:rsidRPr="002402E0" w:rsidRDefault="00FF0887" w:rsidP="00944EC4">
            <w:pPr>
              <w:bidi w:val="0"/>
              <w:spacing w:after="0"/>
              <w:rPr>
                <w:rFonts w:ascii="David" w:hAnsi="David"/>
              </w:rPr>
            </w:pPr>
            <w:r w:rsidRPr="002402E0">
              <w:rPr>
                <w:rFonts w:ascii="David" w:hAnsi="David"/>
              </w:rPr>
              <w:t>Enumeration</w:t>
            </w:r>
          </w:p>
        </w:tc>
        <w:tc>
          <w:tcPr>
            <w:tcW w:w="2627" w:type="dxa"/>
          </w:tcPr>
          <w:p w:rsidR="00FF0887" w:rsidRPr="00FF0887" w:rsidRDefault="004724E9" w:rsidP="00944EC4">
            <w:pPr>
              <w:bidi w:val="0"/>
              <w:spacing w:after="0"/>
              <w:rPr>
                <w:rFonts w:ascii="David" w:hAnsi="David"/>
                <w:u w:val="single"/>
              </w:rPr>
            </w:pPr>
            <w:hyperlink w:anchor="_MusicalInstrument_Enumeration" w:history="1">
              <w:r w:rsidR="00FF0887" w:rsidRPr="00FF0887">
                <w:rPr>
                  <w:rFonts w:ascii="David" w:hAnsi="David"/>
                  <w:color w:val="0000FF"/>
                  <w:u w:val="single"/>
                </w:rPr>
                <w:t>MusicalInstrument</w:t>
              </w:r>
              <w:r w:rsidR="00FF0887" w:rsidRPr="00FF0887">
                <w:rPr>
                  <w:rFonts w:ascii="David" w:hAnsi="David"/>
                  <w:u w:val="single"/>
                  <w:rtl/>
                </w:rPr>
                <w:t xml:space="preserve"> </w:t>
              </w:r>
            </w:hyperlink>
          </w:p>
        </w:tc>
      </w:tr>
      <w:tr w:rsidR="00FF0887" w:rsidRPr="002402E0" w:rsidTr="00FF0887">
        <w:tc>
          <w:tcPr>
            <w:tcW w:w="430" w:type="dxa"/>
            <w:shd w:val="clear" w:color="auto" w:fill="FFFFCC"/>
          </w:tcPr>
          <w:p w:rsidR="00FF0887" w:rsidRPr="002402E0" w:rsidRDefault="00FF0887" w:rsidP="00944EC4">
            <w:pPr>
              <w:spacing w:after="0"/>
              <w:rPr>
                <w:rFonts w:ascii="David" w:hAnsi="David"/>
                <w:rtl/>
              </w:rPr>
            </w:pPr>
            <w:r>
              <w:rPr>
                <w:rFonts w:ascii="David" w:hAnsi="David"/>
              </w:rPr>
              <w:t>3</w:t>
            </w:r>
          </w:p>
        </w:tc>
        <w:tc>
          <w:tcPr>
            <w:tcW w:w="3652" w:type="dxa"/>
            <w:vMerge w:val="restart"/>
          </w:tcPr>
          <w:p w:rsidR="00FF0887" w:rsidRPr="002402E0" w:rsidRDefault="00FF0887" w:rsidP="00944EC4">
            <w:pPr>
              <w:spacing w:after="0"/>
              <w:rPr>
                <w:rFonts w:ascii="David" w:hAnsi="David"/>
                <w:rtl/>
              </w:rPr>
            </w:pPr>
            <w:r>
              <w:rPr>
                <w:rFonts w:ascii="David" w:hAnsi="David" w:hint="cs"/>
                <w:rtl/>
              </w:rPr>
              <w:t xml:space="preserve">רצועת כותרת/נגינה בקובץ </w:t>
            </w:r>
            <w:r>
              <w:rPr>
                <w:rFonts w:ascii="David" w:hAnsi="David" w:hint="cs"/>
              </w:rPr>
              <w:t>MIDI</w:t>
            </w:r>
          </w:p>
        </w:tc>
        <w:tc>
          <w:tcPr>
            <w:tcW w:w="1620" w:type="dxa"/>
          </w:tcPr>
          <w:p w:rsidR="00FF0887" w:rsidRPr="002402E0" w:rsidRDefault="00FF0887" w:rsidP="00944EC4">
            <w:pPr>
              <w:bidi w:val="0"/>
              <w:spacing w:after="0"/>
              <w:rPr>
                <w:rFonts w:ascii="David" w:hAnsi="David"/>
              </w:rPr>
            </w:pPr>
            <w:r w:rsidRPr="002402E0">
              <w:rPr>
                <w:rFonts w:ascii="David" w:hAnsi="David"/>
              </w:rPr>
              <w:t>Interface</w:t>
            </w:r>
          </w:p>
        </w:tc>
        <w:tc>
          <w:tcPr>
            <w:tcW w:w="2627" w:type="dxa"/>
          </w:tcPr>
          <w:p w:rsidR="00FF0887" w:rsidRPr="00440D2B" w:rsidRDefault="004724E9" w:rsidP="00944EC4">
            <w:pPr>
              <w:bidi w:val="0"/>
              <w:spacing w:after="0"/>
              <w:rPr>
                <w:rFonts w:ascii="David" w:hAnsi="David"/>
                <w:color w:val="0000FF"/>
                <w:u w:val="single"/>
              </w:rPr>
            </w:pPr>
            <w:hyperlink w:anchor="_מנשק_רצועת_מידי" w:history="1">
              <w:r w:rsidR="00FF0887" w:rsidRPr="00FF0887">
                <w:rPr>
                  <w:rStyle w:val="Hyperlink"/>
                  <w:rFonts w:ascii="David" w:hAnsi="David"/>
                </w:rPr>
                <w:t>IMidiTrack</w:t>
              </w:r>
            </w:hyperlink>
            <w:r w:rsidR="00FF0887">
              <w:rPr>
                <w:rFonts w:ascii="David" w:hAnsi="David"/>
                <w:color w:val="0000FF"/>
                <w:u w:val="single"/>
              </w:rPr>
              <w:t xml:space="preserve"> </w:t>
            </w:r>
          </w:p>
        </w:tc>
      </w:tr>
      <w:tr w:rsidR="00FF0887" w:rsidRPr="002402E0" w:rsidTr="00FF0887">
        <w:tc>
          <w:tcPr>
            <w:tcW w:w="430" w:type="dxa"/>
            <w:shd w:val="clear" w:color="auto" w:fill="FFFFCC"/>
          </w:tcPr>
          <w:p w:rsidR="00FF0887" w:rsidRPr="002402E0" w:rsidRDefault="00FF0887" w:rsidP="00944EC4">
            <w:pPr>
              <w:spacing w:after="0"/>
              <w:rPr>
                <w:rFonts w:ascii="David" w:hAnsi="David"/>
                <w:rtl/>
              </w:rPr>
            </w:pPr>
            <w:r>
              <w:rPr>
                <w:rFonts w:ascii="David" w:hAnsi="David" w:hint="cs"/>
                <w:rtl/>
              </w:rPr>
              <w:t>4</w:t>
            </w:r>
          </w:p>
        </w:tc>
        <w:tc>
          <w:tcPr>
            <w:tcW w:w="3652" w:type="dxa"/>
            <w:vMerge/>
          </w:tcPr>
          <w:p w:rsidR="00FF0887" w:rsidRPr="002402E0" w:rsidRDefault="00FF0887" w:rsidP="00944EC4">
            <w:pPr>
              <w:spacing w:after="0"/>
              <w:rPr>
                <w:rFonts w:ascii="David" w:hAnsi="David"/>
                <w:rtl/>
              </w:rPr>
            </w:pPr>
          </w:p>
        </w:tc>
        <w:tc>
          <w:tcPr>
            <w:tcW w:w="1620" w:type="dxa"/>
          </w:tcPr>
          <w:p w:rsidR="00FF0887" w:rsidRPr="002402E0" w:rsidRDefault="00FF0887" w:rsidP="00944EC4">
            <w:pPr>
              <w:bidi w:val="0"/>
              <w:spacing w:after="0"/>
              <w:rPr>
                <w:rFonts w:ascii="David" w:hAnsi="David"/>
              </w:rPr>
            </w:pPr>
            <w:r>
              <w:rPr>
                <w:rFonts w:ascii="David" w:hAnsi="David"/>
              </w:rPr>
              <w:t>Class</w:t>
            </w:r>
          </w:p>
        </w:tc>
        <w:tc>
          <w:tcPr>
            <w:tcW w:w="2627" w:type="dxa"/>
          </w:tcPr>
          <w:p w:rsidR="00FF0887" w:rsidRPr="00440D2B" w:rsidRDefault="004724E9" w:rsidP="00944EC4">
            <w:pPr>
              <w:bidi w:val="0"/>
              <w:spacing w:after="0"/>
              <w:rPr>
                <w:rFonts w:ascii="David" w:hAnsi="David"/>
                <w:color w:val="0000FF"/>
                <w:u w:val="single"/>
              </w:rPr>
            </w:pPr>
            <w:hyperlink w:anchor="_מחלקת_אדפטר_לרצועת" w:history="1">
              <w:r w:rsidR="00FF0887">
                <w:rPr>
                  <w:rFonts w:ascii="David" w:hAnsi="David"/>
                  <w:color w:val="0000FF"/>
                  <w:u w:val="single"/>
                </w:rPr>
                <w:t>DryWetMidiTrackAdapter</w:t>
              </w:r>
              <w:r w:rsidR="00FF0887">
                <w:rPr>
                  <w:rFonts w:ascii="David" w:hAnsi="David"/>
                  <w:color w:val="0000FF"/>
                  <w:u w:val="single"/>
                  <w:rtl/>
                </w:rPr>
                <w:t xml:space="preserve"> </w:t>
              </w:r>
            </w:hyperlink>
          </w:p>
        </w:tc>
      </w:tr>
      <w:tr w:rsidR="00FF0887" w:rsidRPr="002402E0" w:rsidTr="00FF0887">
        <w:tc>
          <w:tcPr>
            <w:tcW w:w="430" w:type="dxa"/>
            <w:shd w:val="clear" w:color="auto" w:fill="FFFFCC"/>
          </w:tcPr>
          <w:p w:rsidR="00FF0887" w:rsidRPr="002402E0" w:rsidRDefault="00FF0887" w:rsidP="00944EC4">
            <w:pPr>
              <w:spacing w:after="0"/>
              <w:rPr>
                <w:rFonts w:ascii="David" w:hAnsi="David"/>
                <w:rtl/>
              </w:rPr>
            </w:pPr>
            <w:r>
              <w:rPr>
                <w:rFonts w:ascii="David" w:hAnsi="David" w:hint="cs"/>
                <w:rtl/>
              </w:rPr>
              <w:t>5</w:t>
            </w:r>
          </w:p>
        </w:tc>
        <w:tc>
          <w:tcPr>
            <w:tcW w:w="3652" w:type="dxa"/>
            <w:vMerge w:val="restart"/>
          </w:tcPr>
          <w:p w:rsidR="00FF0887" w:rsidRPr="002402E0" w:rsidRDefault="00FF0887" w:rsidP="00944EC4">
            <w:pPr>
              <w:spacing w:after="0"/>
              <w:rPr>
                <w:rFonts w:ascii="David" w:hAnsi="David"/>
                <w:rtl/>
              </w:rPr>
            </w:pPr>
            <w:r>
              <w:rPr>
                <w:rFonts w:ascii="David" w:hAnsi="David" w:hint="cs"/>
                <w:rtl/>
              </w:rPr>
              <w:t xml:space="preserve">קובץ </w:t>
            </w:r>
            <w:r>
              <w:rPr>
                <w:rFonts w:ascii="David" w:hAnsi="David" w:hint="cs"/>
              </w:rPr>
              <w:t>MIDI</w:t>
            </w:r>
          </w:p>
        </w:tc>
        <w:tc>
          <w:tcPr>
            <w:tcW w:w="1620" w:type="dxa"/>
          </w:tcPr>
          <w:p w:rsidR="00FF0887" w:rsidRPr="002402E0" w:rsidRDefault="00FF0887" w:rsidP="00944EC4">
            <w:pPr>
              <w:bidi w:val="0"/>
              <w:spacing w:after="0"/>
              <w:rPr>
                <w:rFonts w:ascii="David" w:hAnsi="David"/>
              </w:rPr>
            </w:pPr>
            <w:r w:rsidRPr="002402E0">
              <w:rPr>
                <w:rFonts w:ascii="David" w:hAnsi="David"/>
              </w:rPr>
              <w:t>Interface</w:t>
            </w:r>
          </w:p>
        </w:tc>
        <w:tc>
          <w:tcPr>
            <w:tcW w:w="2627" w:type="dxa"/>
          </w:tcPr>
          <w:p w:rsidR="00FF0887" w:rsidRPr="00440D2B" w:rsidRDefault="004724E9" w:rsidP="00944EC4">
            <w:pPr>
              <w:bidi w:val="0"/>
              <w:spacing w:after="0"/>
              <w:rPr>
                <w:rFonts w:ascii="David" w:hAnsi="David"/>
                <w:color w:val="0000FF"/>
                <w:u w:val="single"/>
              </w:rPr>
            </w:pPr>
            <w:hyperlink w:anchor="_IMidiFile_Interface" w:history="1">
              <w:r w:rsidR="00FF0887">
                <w:rPr>
                  <w:rStyle w:val="Hyperlink"/>
                  <w:rFonts w:ascii="David" w:hAnsi="David"/>
                </w:rPr>
                <w:t xml:space="preserve">IMidiFile </w:t>
              </w:r>
            </w:hyperlink>
          </w:p>
        </w:tc>
      </w:tr>
      <w:tr w:rsidR="00FF0887" w:rsidRPr="002402E0" w:rsidTr="00FF0887">
        <w:tc>
          <w:tcPr>
            <w:tcW w:w="430" w:type="dxa"/>
            <w:shd w:val="clear" w:color="auto" w:fill="FFFFCC"/>
          </w:tcPr>
          <w:p w:rsidR="00FF0887" w:rsidRPr="002402E0" w:rsidRDefault="00FF0887" w:rsidP="00944EC4">
            <w:pPr>
              <w:spacing w:after="0"/>
              <w:rPr>
                <w:rFonts w:ascii="David" w:hAnsi="David"/>
                <w:rtl/>
              </w:rPr>
            </w:pPr>
            <w:r>
              <w:rPr>
                <w:rFonts w:ascii="David" w:hAnsi="David" w:hint="cs"/>
                <w:rtl/>
              </w:rPr>
              <w:t>6</w:t>
            </w:r>
          </w:p>
        </w:tc>
        <w:tc>
          <w:tcPr>
            <w:tcW w:w="3652" w:type="dxa"/>
            <w:vMerge/>
          </w:tcPr>
          <w:p w:rsidR="00FF0887" w:rsidRPr="002402E0" w:rsidRDefault="00FF0887" w:rsidP="00944EC4">
            <w:pPr>
              <w:spacing w:after="0"/>
              <w:rPr>
                <w:rFonts w:ascii="David" w:hAnsi="David"/>
                <w:rtl/>
              </w:rPr>
            </w:pPr>
          </w:p>
        </w:tc>
        <w:tc>
          <w:tcPr>
            <w:tcW w:w="1620" w:type="dxa"/>
          </w:tcPr>
          <w:p w:rsidR="00FF0887" w:rsidRPr="002402E0" w:rsidRDefault="00FF0887" w:rsidP="00944EC4">
            <w:pPr>
              <w:bidi w:val="0"/>
              <w:spacing w:after="0"/>
              <w:rPr>
                <w:rFonts w:ascii="David" w:hAnsi="David"/>
              </w:rPr>
            </w:pPr>
            <w:r>
              <w:rPr>
                <w:rFonts w:ascii="David" w:hAnsi="David"/>
              </w:rPr>
              <w:t>Class</w:t>
            </w:r>
          </w:p>
        </w:tc>
        <w:tc>
          <w:tcPr>
            <w:tcW w:w="2627" w:type="dxa"/>
          </w:tcPr>
          <w:p w:rsidR="00FF0887" w:rsidRPr="00440D2B" w:rsidRDefault="004724E9" w:rsidP="00944EC4">
            <w:pPr>
              <w:bidi w:val="0"/>
              <w:spacing w:after="0"/>
              <w:rPr>
                <w:rFonts w:ascii="David" w:hAnsi="David"/>
                <w:color w:val="0000FF"/>
                <w:u w:val="single"/>
              </w:rPr>
            </w:pPr>
            <w:hyperlink w:anchor="_מחלקת_אדפטר_לקובץ" w:history="1">
              <w:r w:rsidR="00024B19" w:rsidRPr="00024B19">
                <w:rPr>
                  <w:rStyle w:val="Hyperlink"/>
                  <w:rFonts w:ascii="David" w:hAnsi="David"/>
                </w:rPr>
                <w:t>DryWetMidiAdapter</w:t>
              </w:r>
            </w:hyperlink>
          </w:p>
        </w:tc>
      </w:tr>
      <w:tr w:rsidR="00FF0887" w:rsidRPr="002402E0" w:rsidTr="00FF0887">
        <w:tc>
          <w:tcPr>
            <w:tcW w:w="430" w:type="dxa"/>
            <w:shd w:val="clear" w:color="auto" w:fill="FFFFCC"/>
          </w:tcPr>
          <w:p w:rsidR="00FF0887" w:rsidRPr="002402E0" w:rsidRDefault="00FF0887" w:rsidP="00944EC4">
            <w:pPr>
              <w:spacing w:after="0"/>
              <w:rPr>
                <w:rFonts w:ascii="David" w:hAnsi="David"/>
                <w:rtl/>
              </w:rPr>
            </w:pPr>
            <w:r>
              <w:rPr>
                <w:rFonts w:ascii="David" w:hAnsi="David" w:hint="cs"/>
                <w:rtl/>
              </w:rPr>
              <w:t>7</w:t>
            </w:r>
          </w:p>
        </w:tc>
        <w:tc>
          <w:tcPr>
            <w:tcW w:w="3652" w:type="dxa"/>
          </w:tcPr>
          <w:p w:rsidR="00FF0887" w:rsidRPr="002402E0" w:rsidRDefault="00FF0887" w:rsidP="00FF0887">
            <w:pPr>
              <w:spacing w:after="0"/>
              <w:rPr>
                <w:rFonts w:ascii="David" w:hAnsi="David"/>
                <w:rtl/>
              </w:rPr>
            </w:pPr>
            <w:r>
              <w:rPr>
                <w:rFonts w:ascii="David" w:hAnsi="David" w:hint="cs"/>
                <w:rtl/>
              </w:rPr>
              <w:t xml:space="preserve">יצירת קובצי </w:t>
            </w:r>
            <w:r>
              <w:rPr>
                <w:rFonts w:ascii="David" w:hAnsi="David" w:hint="cs"/>
              </w:rPr>
              <w:t>MIDI</w:t>
            </w:r>
            <w:r>
              <w:rPr>
                <w:rFonts w:ascii="David" w:hAnsi="David" w:hint="cs"/>
                <w:rtl/>
              </w:rPr>
              <w:t xml:space="preserve"> </w:t>
            </w:r>
          </w:p>
        </w:tc>
        <w:tc>
          <w:tcPr>
            <w:tcW w:w="1620" w:type="dxa"/>
          </w:tcPr>
          <w:p w:rsidR="00FF0887" w:rsidRPr="002402E0" w:rsidRDefault="00FF0887" w:rsidP="00944EC4">
            <w:pPr>
              <w:bidi w:val="0"/>
              <w:spacing w:after="0"/>
              <w:rPr>
                <w:rFonts w:ascii="David" w:hAnsi="David"/>
              </w:rPr>
            </w:pPr>
            <w:r>
              <w:rPr>
                <w:rFonts w:ascii="David" w:hAnsi="David"/>
              </w:rPr>
              <w:t>Class</w:t>
            </w:r>
          </w:p>
        </w:tc>
        <w:tc>
          <w:tcPr>
            <w:tcW w:w="2627" w:type="dxa"/>
          </w:tcPr>
          <w:p w:rsidR="00FF0887" w:rsidRPr="00440D2B" w:rsidRDefault="004724E9" w:rsidP="00944EC4">
            <w:pPr>
              <w:bidi w:val="0"/>
              <w:spacing w:after="0"/>
              <w:rPr>
                <w:rFonts w:ascii="David" w:hAnsi="David"/>
                <w:color w:val="0000FF"/>
                <w:u w:val="single"/>
              </w:rPr>
            </w:pPr>
            <w:hyperlink w:anchor="_מחלקת_מפעל_לישויות_1" w:history="1">
              <w:r w:rsidR="00FF0887">
                <w:rPr>
                  <w:rFonts w:ascii="David" w:hAnsi="David"/>
                  <w:color w:val="0000FF"/>
                  <w:u w:val="single"/>
                </w:rPr>
                <w:t>MidiFactory</w:t>
              </w:r>
            </w:hyperlink>
          </w:p>
        </w:tc>
      </w:tr>
    </w:tbl>
    <w:p w:rsidR="00067C23" w:rsidRDefault="00067C23" w:rsidP="00067C23">
      <w:pPr>
        <w:spacing w:before="240"/>
        <w:rPr>
          <w:rFonts w:ascii="David" w:hAnsi="David"/>
          <w:rtl/>
        </w:rPr>
      </w:pPr>
    </w:p>
    <w:p w:rsidR="006F20D6" w:rsidRPr="002402E0" w:rsidRDefault="00FF0887" w:rsidP="00067C23">
      <w:pPr>
        <w:spacing w:before="240"/>
        <w:rPr>
          <w:rFonts w:ascii="David" w:hAnsi="David"/>
        </w:rPr>
      </w:pPr>
      <w:r w:rsidRPr="003A3271">
        <w:rPr>
          <w:rFonts w:ascii="David" w:hAnsi="David" w:hint="cs"/>
          <w:b/>
          <w:bCs/>
          <w:u w:val="single"/>
          <w:rtl/>
        </w:rPr>
        <w:lastRenderedPageBreak/>
        <w:t>להלן דיאגרמת מחלקת המתארת את הקשרים שבין רכיבי הפיתוח המרכזיים במודול זה</w:t>
      </w:r>
      <w:r>
        <w:rPr>
          <w:rFonts w:ascii="David" w:hAnsi="David" w:hint="cs"/>
          <w:rtl/>
        </w:rPr>
        <w:t xml:space="preserve"> </w:t>
      </w:r>
      <w:r>
        <w:rPr>
          <w:rFonts w:ascii="David" w:hAnsi="David"/>
          <w:rtl/>
        </w:rPr>
        <w:t>–</w:t>
      </w:r>
      <w:r>
        <w:rPr>
          <w:rFonts w:ascii="David" w:hAnsi="David" w:hint="cs"/>
          <w:rtl/>
        </w:rPr>
        <w:t xml:space="preserve">  </w:t>
      </w:r>
    </w:p>
    <w:p w:rsidR="006F20D6" w:rsidRDefault="00067C23" w:rsidP="00067C23">
      <w:pPr>
        <w:spacing w:before="240"/>
        <w:rPr>
          <w:rFonts w:ascii="David" w:hAnsi="David"/>
          <w:rtl/>
        </w:rPr>
      </w:pPr>
      <w:r w:rsidRPr="00067C23">
        <w:rPr>
          <w:rFonts w:ascii="David" w:hAnsi="David"/>
          <w:noProof/>
          <w:rtl/>
        </w:rPr>
        <w:drawing>
          <wp:inline distT="0" distB="0" distL="0" distR="0" wp14:anchorId="0C9F9868" wp14:editId="61A68873">
            <wp:extent cx="5278120" cy="1683509"/>
            <wp:effectExtent l="0" t="0" r="0" b="0"/>
            <wp:docPr id="363" name="תמונה 363" descr="C:\Users\chwel\source\repos\CW.Soloist\Design\Diagrams\images\class-diagrams\BusinessLogicLayer\Midi\MidiEnt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hwel\source\repos\CW.Soloist\Design\Diagrams\images\class-diagrams\BusinessLogicLayer\Midi\MidiEntities.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8120" cy="1683509"/>
                    </a:xfrm>
                    <a:prstGeom prst="rect">
                      <a:avLst/>
                    </a:prstGeom>
                    <a:noFill/>
                    <a:ln>
                      <a:noFill/>
                    </a:ln>
                  </pic:spPr>
                </pic:pic>
              </a:graphicData>
            </a:graphic>
          </wp:inline>
        </w:drawing>
      </w:r>
    </w:p>
    <w:p w:rsidR="006F20D6" w:rsidRPr="002402E0" w:rsidRDefault="006F20D6" w:rsidP="008A55BC">
      <w:pPr>
        <w:rPr>
          <w:rFonts w:ascii="David" w:hAnsi="David"/>
        </w:rPr>
      </w:pPr>
    </w:p>
    <w:p w:rsidR="006F20D6" w:rsidRPr="002402E0" w:rsidRDefault="00DA579E" w:rsidP="008A55BC">
      <w:pPr>
        <w:pStyle w:val="3"/>
        <w:rPr>
          <w:rtl/>
        </w:rPr>
      </w:pPr>
      <w:bookmarkStart w:id="71" w:name="_MelodyTrackIndex_Enumeration"/>
      <w:bookmarkStart w:id="72" w:name="_אוסף_מספרי_רצועות"/>
      <w:bookmarkStart w:id="73" w:name="_Toc52839155"/>
      <w:bookmarkStart w:id="74" w:name="_Toc53216133"/>
      <w:bookmarkEnd w:id="71"/>
      <w:bookmarkEnd w:id="72"/>
      <w:r>
        <w:rPr>
          <w:rFonts w:hint="cs"/>
          <w:rtl/>
        </w:rPr>
        <w:t>אוסף מספרי רצועות (</w:t>
      </w:r>
      <w:r w:rsidRPr="002402E0">
        <w:t>MelodyTrackIndex</w:t>
      </w:r>
      <w:r>
        <w:t xml:space="preserve"> Enumeration</w:t>
      </w:r>
      <w:r>
        <w:rPr>
          <w:rFonts w:hint="cs"/>
          <w:rtl/>
        </w:rPr>
        <w:t>)</w:t>
      </w:r>
      <w:bookmarkEnd w:id="73"/>
      <w:bookmarkEnd w:id="74"/>
      <w:r w:rsidR="006F20D6" w:rsidRPr="002402E0">
        <w:t xml:space="preserve"> </w:t>
      </w:r>
    </w:p>
    <w:p w:rsidR="006A1D75" w:rsidRPr="002402E0" w:rsidRDefault="006A1D75" w:rsidP="008A55BC">
      <w:pPr>
        <w:spacing w:before="240"/>
        <w:jc w:val="both"/>
        <w:rPr>
          <w:rFonts w:ascii="David" w:hAnsi="David"/>
          <w:b/>
          <w:rtl/>
        </w:rPr>
      </w:pPr>
      <w:r w:rsidRPr="002402E0">
        <w:rPr>
          <w:rFonts w:ascii="David" w:hAnsi="David" w:hint="cs"/>
          <w:b/>
          <w:rtl/>
        </w:rPr>
        <w:t xml:space="preserve">כאמור, אחד היתרונות הגדולים בקובצי מידי הוא שניתן לקרוא את תיאור האירועים המוסיקליים, לעבד אותם תוך הפעלת לוגיקה עסקית ולבסוף לכתוב בחזרה את האירועים המעודכנים וע"י כך להפיק קובץ מידי חדש/מעודכן שניתן להשמיע בנגני מוזיקה. </w:t>
      </w:r>
    </w:p>
    <w:p w:rsidR="006A1D75" w:rsidRPr="002402E0" w:rsidRDefault="006A1D75" w:rsidP="008A55BC">
      <w:pPr>
        <w:spacing w:before="240"/>
        <w:jc w:val="both"/>
        <w:rPr>
          <w:rFonts w:ascii="David" w:hAnsi="David"/>
          <w:b/>
          <w:rtl/>
        </w:rPr>
      </w:pPr>
      <w:r w:rsidRPr="002402E0">
        <w:rPr>
          <w:rFonts w:ascii="David" w:hAnsi="David" w:hint="cs"/>
          <w:b/>
          <w:rtl/>
        </w:rPr>
        <w:t xml:space="preserve">בהקשר של אפליקציה זו של הלחנת מנגינות חדשות על בסיס יצירות קיימות, האפליקציה צריכה לספק יכולת להחליף מנגינה קיימת. בקובצי מידי ניתן לבצע בזאת בקלות ע"י החלפת הרצועה שמכילה את אירועי המנגינה הקיימת ברצועה חדשה שמכילה את אירועי המגינה המעודכנת. בכדי שהאפליקציה "תדע" איזו רצועה יש להחליף (דהיינו איזו רצועה מכילה את המגינה המקורית), על המשתמש לספק את מספרה הסידורי: האפליקציה העצמה אינה יכולה להסיק נתון זה בעצמה שכן בקובץ מידי טיפוסי ישנם מספר רצועות המכילים אירועים של ניגון תווים. אמנם, ניתן לבצע איזשהו פילוח והשוואה בין הרצועות ולבדוק איזו מהרצועות מכילה אירועים של </w:t>
      </w:r>
      <w:r w:rsidR="000553C9" w:rsidRPr="002402E0">
        <w:rPr>
          <w:rFonts w:ascii="David" w:hAnsi="David" w:hint="cs"/>
          <w:b/>
          <w:rtl/>
        </w:rPr>
        <w:t xml:space="preserve">תווים היוצרים </w:t>
      </w:r>
      <w:r w:rsidRPr="002402E0">
        <w:rPr>
          <w:rFonts w:ascii="David" w:hAnsi="David" w:hint="cs"/>
          <w:b/>
          <w:rtl/>
        </w:rPr>
        <w:t>מנגינת יחיד</w:t>
      </w:r>
      <w:r w:rsidR="000553C9" w:rsidRPr="002402E0">
        <w:rPr>
          <w:rFonts w:ascii="David" w:hAnsi="David" w:hint="cs"/>
          <w:b/>
          <w:rtl/>
        </w:rPr>
        <w:t xml:space="preserve">, אולם יש גם מקרים מורכבים במיוחד שבו המנגינה חוזרת על עצמה בכמה רצועות שונות בקולות שונים (למשל במרווח של טרצה), על-כן בכל מקרה החלטה זו של איזו מהמנגינות יש להחליף צריכה להגיע מהמשתמש. </w:t>
      </w:r>
      <w:r w:rsidRPr="002402E0">
        <w:rPr>
          <w:rFonts w:ascii="David" w:hAnsi="David" w:hint="cs"/>
          <w:b/>
          <w:rtl/>
        </w:rPr>
        <w:t xml:space="preserve"> </w:t>
      </w:r>
    </w:p>
    <w:p w:rsidR="006F3ED7" w:rsidRPr="002402E0" w:rsidRDefault="006F3ED7" w:rsidP="008A55BC">
      <w:pPr>
        <w:spacing w:before="240"/>
        <w:jc w:val="both"/>
        <w:rPr>
          <w:rFonts w:ascii="David" w:hAnsi="David"/>
          <w:b/>
          <w:rtl/>
        </w:rPr>
      </w:pPr>
      <w:r w:rsidRPr="002402E0">
        <w:rPr>
          <w:rFonts w:ascii="David" w:hAnsi="David" w:hint="cs"/>
          <w:b/>
          <w:rtl/>
        </w:rPr>
        <w:t xml:space="preserve">פרוטוקול </w:t>
      </w:r>
      <w:r w:rsidRPr="002402E0">
        <w:rPr>
          <w:rFonts w:ascii="David" w:hAnsi="David" w:hint="cs"/>
          <w:b/>
        </w:rPr>
        <w:t xml:space="preserve"> </w:t>
      </w:r>
      <w:r w:rsidRPr="002402E0">
        <w:rPr>
          <w:rFonts w:ascii="David" w:hAnsi="David" w:hint="cs"/>
          <w:bCs/>
        </w:rPr>
        <w:t>MIDI</w:t>
      </w:r>
      <w:r w:rsidRPr="002402E0">
        <w:rPr>
          <w:rFonts w:ascii="David" w:hAnsi="David" w:hint="cs"/>
          <w:b/>
          <w:rtl/>
        </w:rPr>
        <w:t xml:space="preserve">תומך בעד 16 ערוצים, ובד"כ, לפחות במוסיקה קלה, להקה או הרכב כוללים רק כמה נגנים בודדים (פחות מ-16) כך שכל תפקיד (כלי נגינה) </w:t>
      </w:r>
      <w:r w:rsidR="000553C9" w:rsidRPr="002402E0">
        <w:rPr>
          <w:rFonts w:ascii="David" w:hAnsi="David" w:hint="cs"/>
          <w:b/>
          <w:rtl/>
        </w:rPr>
        <w:t xml:space="preserve">כך שניתן להקצות לכל כלי נגינה/תפקיד רצועה </w:t>
      </w:r>
      <w:r w:rsidRPr="002402E0">
        <w:rPr>
          <w:rFonts w:ascii="David" w:hAnsi="David" w:hint="cs"/>
          <w:b/>
          <w:rtl/>
        </w:rPr>
        <w:t>נפרדת</w:t>
      </w:r>
      <w:r w:rsidR="000553C9" w:rsidRPr="002402E0">
        <w:rPr>
          <w:rFonts w:ascii="David" w:hAnsi="David" w:hint="cs"/>
          <w:b/>
          <w:rtl/>
        </w:rPr>
        <w:t xml:space="preserve"> עם ערוץ שידור משלה. נקודת ההנחה היא איפה שקובץ המידי יכיל 16 רצועות לכל היותר (בהתאם למגבלות 16 הערוצים). בכדי לאכוף אילוץ זה בקלות תוך הגדרה בעלת משמעות ברורה, הוגדר בקובץ </w:t>
      </w:r>
      <w:r w:rsidR="000553C9" w:rsidRPr="002402E0">
        <w:rPr>
          <w:rFonts w:ascii="David" w:hAnsi="David"/>
          <w:bCs/>
        </w:rPr>
        <w:t>MelodyTrackIndex.cs</w:t>
      </w:r>
      <w:r w:rsidR="000553C9" w:rsidRPr="002402E0">
        <w:rPr>
          <w:rFonts w:ascii="David" w:hAnsi="David" w:hint="cs"/>
          <w:b/>
          <w:rtl/>
        </w:rPr>
        <w:t xml:space="preserve">  אוסף קבועים עבור אינדקסים של 16 רצועות אפשריות בקובץ, כאשר הספירה מתחילה ב-1 </w:t>
      </w:r>
      <w:r w:rsidR="000553C9" w:rsidRPr="002402E0">
        <w:rPr>
          <w:rFonts w:ascii="David" w:hAnsi="David" w:hint="cs"/>
          <w:bCs/>
          <w:rtl/>
        </w:rPr>
        <w:t>(</w:t>
      </w:r>
      <w:r w:rsidR="000553C9" w:rsidRPr="002402E0">
        <w:rPr>
          <w:rFonts w:ascii="David" w:hAnsi="David"/>
          <w:bCs/>
        </w:rPr>
        <w:t>one-based indexing</w:t>
      </w:r>
      <w:r w:rsidR="000553C9" w:rsidRPr="002402E0">
        <w:rPr>
          <w:rFonts w:ascii="David" w:hAnsi="David" w:hint="cs"/>
          <w:bCs/>
          <w:rtl/>
        </w:rPr>
        <w:t>).</w:t>
      </w:r>
      <w:r w:rsidR="000553C9" w:rsidRPr="002402E0">
        <w:rPr>
          <w:rFonts w:ascii="David" w:hAnsi="David" w:hint="cs"/>
          <w:b/>
          <w:rtl/>
        </w:rPr>
        <w:t xml:space="preserve"> כמו כן, הוגדר קבוע אחד לייצוג המקרים שבהם קובץ המידי הוא פלייבק "טהור" שמכיל רק את הליווי ללא מנגינה, כלומר המקרים שבהם נדרש לשבץ מנגינה בקובץ ברצועה חדשה מבלי להחליף רצועה קיימת. </w:t>
      </w:r>
    </w:p>
    <w:p w:rsidR="000553C9" w:rsidRDefault="000553C9" w:rsidP="008A55BC">
      <w:pPr>
        <w:spacing w:before="240"/>
        <w:jc w:val="both"/>
        <w:rPr>
          <w:rFonts w:ascii="David" w:hAnsi="David"/>
          <w:b/>
          <w:rtl/>
        </w:rPr>
      </w:pPr>
      <w:r w:rsidRPr="002402E0">
        <w:rPr>
          <w:rFonts w:ascii="David" w:hAnsi="David" w:hint="cs"/>
          <w:b/>
          <w:rtl/>
        </w:rPr>
        <w:t xml:space="preserve">להלן ההגדרה הבסיסית </w:t>
      </w:r>
      <w:r w:rsidR="00084209" w:rsidRPr="002402E0">
        <w:rPr>
          <w:rFonts w:ascii="David" w:hAnsi="David" w:hint="cs"/>
          <w:b/>
          <w:rtl/>
        </w:rPr>
        <w:t xml:space="preserve">של אוסף הקבועים </w:t>
      </w:r>
      <w:r w:rsidR="00084209" w:rsidRPr="002402E0">
        <w:rPr>
          <w:rFonts w:ascii="David" w:hAnsi="David"/>
          <w:b/>
          <w:rtl/>
        </w:rPr>
        <w:t>–</w:t>
      </w:r>
      <w:r w:rsidR="00084209" w:rsidRPr="002402E0">
        <w:rPr>
          <w:rFonts w:ascii="David" w:hAnsi="David" w:hint="cs"/>
          <w:b/>
          <w:rtl/>
        </w:rPr>
        <w:t xml:space="preserve"> </w:t>
      </w:r>
    </w:p>
    <w:p w:rsidR="00843CA3" w:rsidRDefault="00843CA3" w:rsidP="00843CA3">
      <w:pPr>
        <w:bidi w:val="0"/>
        <w:jc w:val="both"/>
        <w:rPr>
          <w:rFonts w:ascii="David" w:eastAsiaTheme="majorEastAsia" w:hAnsi="David"/>
          <w:color w:val="000000" w:themeColor="text1"/>
          <w:rtl/>
        </w:rPr>
      </w:pPr>
      <w:r>
        <w:rPr>
          <w:rFonts w:ascii="David" w:eastAsiaTheme="majorEastAsia" w:hAnsi="David" w:hint="cs"/>
          <w:noProof/>
          <w:color w:val="000000" w:themeColor="text1"/>
          <w:rtl/>
        </w:rPr>
        <w:t xml:space="preserve">    </w:t>
      </w:r>
      <w:r w:rsidR="00C9577B" w:rsidRPr="00C9577B">
        <w:rPr>
          <w:rFonts w:ascii="David" w:eastAsiaTheme="majorEastAsia" w:hAnsi="David"/>
          <w:noProof/>
          <w:color w:val="000000" w:themeColor="text1"/>
          <w:rtl/>
        </w:rPr>
        <w:drawing>
          <wp:inline distT="0" distB="0" distL="0" distR="0" wp14:anchorId="4CCD863C" wp14:editId="03A37934">
            <wp:extent cx="1248410" cy="1201420"/>
            <wp:effectExtent l="0" t="0" r="8890" b="0"/>
            <wp:docPr id="370" name="תמונה 370" descr="C:\Users\chwel\source\repos\CW.Soloist\Design\Diagrams\images\class-diagrams\BusinessLogicLayer\Midi\MelodyTrack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chwel\source\repos\CW.Soloist\Design\Diagrams\images\class-diagrams\BusinessLogicLayer\Midi\MelodyTrackIndex.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48410" cy="1201420"/>
                    </a:xfrm>
                    <a:prstGeom prst="rect">
                      <a:avLst/>
                    </a:prstGeom>
                    <a:noFill/>
                    <a:ln>
                      <a:noFill/>
                    </a:ln>
                  </pic:spPr>
                </pic:pic>
              </a:graphicData>
            </a:graphic>
          </wp:inline>
        </w:drawing>
      </w:r>
      <w:r w:rsidRPr="002402E0">
        <w:rPr>
          <w:rFonts w:ascii="David" w:hAnsi="David"/>
          <w:b/>
          <w:noProof/>
          <w:rtl/>
        </w:rPr>
        <mc:AlternateContent>
          <mc:Choice Requires="wps">
            <w:drawing>
              <wp:inline distT="0" distB="0" distL="0" distR="0" wp14:anchorId="316D655B" wp14:editId="4CD62701">
                <wp:extent cx="3833446" cy="1968500"/>
                <wp:effectExtent l="0" t="0" r="15240" b="10160"/>
                <wp:docPr id="36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833446" cy="1968500"/>
                        </a:xfrm>
                        <a:prstGeom prst="rect">
                          <a:avLst/>
                        </a:prstGeom>
                        <a:solidFill>
                          <a:srgbClr val="FFFFFF"/>
                        </a:solidFill>
                        <a:ln w="9525">
                          <a:solidFill>
                            <a:srgbClr val="000000"/>
                          </a:solidFill>
                          <a:miter lim="800000"/>
                          <a:headEnd/>
                          <a:tailEnd/>
                        </a:ln>
                      </wps:spPr>
                      <wps:txbx>
                        <w:txbxContent>
                          <w:p w:rsidR="004D0B50" w:rsidRDefault="004D0B50" w:rsidP="00843CA3">
                            <w:pPr>
                              <w:pStyle w:val="HTML"/>
                              <w:rPr>
                                <w:rFonts w:ascii="Consolas" w:hAnsi="Consolas"/>
                                <w:color w:val="24292E"/>
                                <w:sz w:val="18"/>
                                <w:szCs w:val="18"/>
                                <w:shd w:val="clear" w:color="auto" w:fill="FFFFFF"/>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MelodyTrackIndex</w:t>
                            </w:r>
                          </w:p>
                          <w:p w:rsidR="004D0B50" w:rsidRDefault="004D0B50" w:rsidP="00843CA3">
                            <w:pPr>
                              <w:pStyle w:val="HTML"/>
                              <w:rPr>
                                <w:rFonts w:ascii="Consolas" w:hAnsi="Consolas"/>
                                <w:color w:val="DCDCDC"/>
                                <w:rtl/>
                                <w:cs/>
                              </w:rPr>
                            </w:pPr>
                            <w:r>
                              <w:rPr>
                                <w:rFonts w:ascii="Consolas" w:hAnsi="Consolas"/>
                                <w:color w:val="24292E"/>
                                <w:sz w:val="18"/>
                                <w:szCs w:val="18"/>
                                <w:shd w:val="clear" w:color="auto" w:fill="FFFFFF"/>
                              </w:rPr>
                              <w:t>{</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NoMelodyTrackInFile</w:t>
                            </w:r>
                            <w:r>
                              <w:rPr>
                                <w:rFonts w:ascii="Consolas" w:hAnsi="Consolas"/>
                                <w:color w:val="24292E"/>
                                <w:sz w:val="18"/>
                                <w:szCs w:val="18"/>
                                <w:shd w:val="clear" w:color="auto" w:fill="FFFFFF"/>
                              </w:rPr>
                              <w:t xml:space="preserve"> = 0,</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TrackNumber1</w:t>
                            </w:r>
                            <w:r>
                              <w:rPr>
                                <w:rFonts w:ascii="Consolas" w:hAnsi="Consolas"/>
                                <w:color w:val="24292E"/>
                                <w:sz w:val="18"/>
                                <w:szCs w:val="18"/>
                                <w:shd w:val="clear" w:color="auto" w:fill="FFFFFF"/>
                              </w:rPr>
                              <w:t xml:space="preserve"> = 1,</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TrackNumber2</w:t>
                            </w:r>
                            <w:r>
                              <w:rPr>
                                <w:rFonts w:ascii="Consolas" w:hAnsi="Consolas"/>
                                <w:color w:val="24292E"/>
                                <w:sz w:val="18"/>
                                <w:szCs w:val="18"/>
                                <w:shd w:val="clear" w:color="auto" w:fill="FFFFFF"/>
                              </w:rPr>
                              <w:t xml:space="preserve"> = 2,</w:t>
                            </w:r>
                          </w:p>
                          <w:p w:rsidR="004D0B50" w:rsidRDefault="004D0B50" w:rsidP="00843CA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TrackNumber16</w:t>
                            </w:r>
                            <w:r>
                              <w:rPr>
                                <w:rFonts w:ascii="Consolas" w:hAnsi="Consolas"/>
                                <w:color w:val="24292E"/>
                                <w:sz w:val="18"/>
                                <w:szCs w:val="18"/>
                                <w:shd w:val="clear" w:color="auto" w:fill="FFFFFF"/>
                              </w:rPr>
                              <w:t xml:space="preserve"> = 12</w:t>
                            </w:r>
                          </w:p>
                          <w:p w:rsidR="004D0B50" w:rsidRPr="00435AD0" w:rsidRDefault="004D0B50" w:rsidP="00843CA3">
                            <w:pPr>
                              <w:pStyle w:val="HTML"/>
                              <w:rPr>
                                <w:rFonts w:ascii="Consolas" w:hAnsi="Consolas"/>
                                <w:color w:val="DCDCDC"/>
                              </w:rPr>
                            </w:pP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316D655B" id="_x0000_s1047" type="#_x0000_t202" style="width:301.85pt;height:1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">
                <v:textbox style="mso-fit-shape-to-text:t">
                  <w:txbxContent>
                    <w:p w:rsidR="004D0B50" w:rsidRDefault="004D0B50" w:rsidP="00843CA3">
                      <w:pPr>
                        <w:pStyle w:val="HTML"/>
                        <w:rPr>
                          <w:rFonts w:ascii="Consolas" w:hAnsi="Consolas"/>
                          <w:color w:val="24292E"/>
                          <w:sz w:val="18"/>
                          <w:szCs w:val="18"/>
                          <w:shd w:val="clear" w:color="auto" w:fill="FFFFFF"/>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MelodyTrackIndex</w:t>
                      </w:r>
                    </w:p>
                    <w:p w:rsidR="004D0B50" w:rsidRDefault="004D0B50" w:rsidP="00843CA3">
                      <w:pPr>
                        <w:pStyle w:val="HTML"/>
                        <w:rPr>
                          <w:rFonts w:ascii="Consolas" w:hAnsi="Consolas"/>
                          <w:color w:val="DCDCDC"/>
                          <w:rtl/>
                          <w:cs/>
                        </w:rPr>
                      </w:pPr>
                      <w:r>
                        <w:rPr>
                          <w:rFonts w:ascii="Consolas" w:hAnsi="Consolas"/>
                          <w:color w:val="24292E"/>
                          <w:sz w:val="18"/>
                          <w:szCs w:val="18"/>
                          <w:shd w:val="clear" w:color="auto" w:fill="FFFFFF"/>
                        </w:rPr>
                        <w:t>{</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NoMelodyTrackInFile</w:t>
                      </w:r>
                      <w:r>
                        <w:rPr>
                          <w:rFonts w:ascii="Consolas" w:hAnsi="Consolas"/>
                          <w:color w:val="24292E"/>
                          <w:sz w:val="18"/>
                          <w:szCs w:val="18"/>
                          <w:shd w:val="clear" w:color="auto" w:fill="FFFFFF"/>
                        </w:rPr>
                        <w:t xml:space="preserve"> = 0,</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TrackNumber1</w:t>
                      </w:r>
                      <w:r>
                        <w:rPr>
                          <w:rFonts w:ascii="Consolas" w:hAnsi="Consolas"/>
                          <w:color w:val="24292E"/>
                          <w:sz w:val="18"/>
                          <w:szCs w:val="18"/>
                          <w:shd w:val="clear" w:color="auto" w:fill="FFFFFF"/>
                        </w:rPr>
                        <w:t xml:space="preserve"> = 1,</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TrackNumber2</w:t>
                      </w:r>
                      <w:r>
                        <w:rPr>
                          <w:rFonts w:ascii="Consolas" w:hAnsi="Consolas"/>
                          <w:color w:val="24292E"/>
                          <w:sz w:val="18"/>
                          <w:szCs w:val="18"/>
                          <w:shd w:val="clear" w:color="auto" w:fill="FFFFFF"/>
                        </w:rPr>
                        <w:t xml:space="preserve"> = 2,</w:t>
                      </w:r>
                    </w:p>
                    <w:p w:rsidR="004D0B50" w:rsidRDefault="004D0B50" w:rsidP="00843CA3">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TrackNumber16</w:t>
                      </w:r>
                      <w:r>
                        <w:rPr>
                          <w:rFonts w:ascii="Consolas" w:hAnsi="Consolas"/>
                          <w:color w:val="24292E"/>
                          <w:sz w:val="18"/>
                          <w:szCs w:val="18"/>
                          <w:shd w:val="clear" w:color="auto" w:fill="FFFFFF"/>
                        </w:rPr>
                        <w:t xml:space="preserve"> = 12</w:t>
                      </w:r>
                    </w:p>
                    <w:p w:rsidR="004D0B50" w:rsidRPr="00435AD0" w:rsidRDefault="004D0B50" w:rsidP="00843CA3">
                      <w:pPr>
                        <w:pStyle w:val="HTML"/>
                        <w:rPr>
                          <w:rFonts w:ascii="Consolas" w:hAnsi="Consolas"/>
                          <w:color w:val="DCDCDC"/>
                        </w:rPr>
                      </w:pPr>
                      <w:r>
                        <w:rPr>
                          <w:rFonts w:ascii="Consolas" w:hAnsi="Consolas"/>
                          <w:color w:val="24292E"/>
                          <w:sz w:val="18"/>
                          <w:szCs w:val="18"/>
                          <w:shd w:val="clear" w:color="auto" w:fill="FFFFFF"/>
                        </w:rPr>
                        <w:t>}</w:t>
                      </w:r>
                    </w:p>
                  </w:txbxContent>
                </v:textbox>
                <w10:wrap anchorx="page"/>
                <w10:anchorlock/>
              </v:shape>
            </w:pict>
          </mc:Fallback>
        </mc:AlternateContent>
      </w:r>
    </w:p>
    <w:p w:rsidR="00084209" w:rsidRPr="002402E0" w:rsidRDefault="00084209" w:rsidP="00C44C5F">
      <w:pPr>
        <w:spacing w:before="240"/>
        <w:jc w:val="both"/>
        <w:rPr>
          <w:rFonts w:ascii="David" w:hAnsi="David"/>
          <w:b/>
          <w:rtl/>
        </w:rPr>
      </w:pPr>
      <w:r w:rsidRPr="002402E0">
        <w:rPr>
          <w:rFonts w:ascii="David" w:hAnsi="David" w:hint="cs"/>
          <w:b/>
          <w:rtl/>
        </w:rPr>
        <w:t xml:space="preserve">אוסף זה שימושי להעברת הפרמטר של מספר רצועה בקובץ המידי בין שכבות האפליקציה השונות כישות מוגדרת היטב </w:t>
      </w:r>
      <w:r w:rsidRPr="002402E0">
        <w:rPr>
          <w:rFonts w:ascii="David" w:hAnsi="David" w:hint="cs"/>
          <w:bCs/>
          <w:rtl/>
        </w:rPr>
        <w:t>(</w:t>
      </w:r>
      <w:r w:rsidRPr="002402E0">
        <w:rPr>
          <w:rFonts w:ascii="David" w:hAnsi="David"/>
          <w:bCs/>
        </w:rPr>
        <w:t>strongly typed</w:t>
      </w:r>
      <w:r w:rsidRPr="002402E0">
        <w:rPr>
          <w:rFonts w:ascii="David" w:hAnsi="David" w:hint="cs"/>
          <w:bCs/>
          <w:rtl/>
        </w:rPr>
        <w:t>)</w:t>
      </w:r>
      <w:r w:rsidRPr="002402E0">
        <w:rPr>
          <w:rFonts w:ascii="David" w:hAnsi="David" w:hint="cs"/>
          <w:b/>
          <w:rtl/>
        </w:rPr>
        <w:t>, ומונע שימוש ב-"ערכי קסם קבועים".</w:t>
      </w:r>
    </w:p>
    <w:p w:rsidR="00084209" w:rsidRPr="002402E0" w:rsidRDefault="002203FF" w:rsidP="008A55BC">
      <w:pPr>
        <w:pStyle w:val="3"/>
        <w:rPr>
          <w:rtl/>
        </w:rPr>
      </w:pPr>
      <w:bookmarkStart w:id="75" w:name="_MusicalInstrument_Enumeration"/>
      <w:bookmarkStart w:id="76" w:name="_אוסף_כלי_נגינה"/>
      <w:bookmarkStart w:id="77" w:name="_Toc52839156"/>
      <w:bookmarkStart w:id="78" w:name="_Toc53216134"/>
      <w:bookmarkEnd w:id="75"/>
      <w:bookmarkEnd w:id="76"/>
      <w:r>
        <w:rPr>
          <w:rFonts w:hint="cs"/>
          <w:rtl/>
        </w:rPr>
        <w:lastRenderedPageBreak/>
        <w:t>אוסף כלי נגינה (</w:t>
      </w:r>
      <w:r w:rsidR="00084209" w:rsidRPr="002402E0">
        <w:t>MusicalInstrument Enumeration</w:t>
      </w:r>
      <w:r>
        <w:rPr>
          <w:rFonts w:hint="cs"/>
          <w:rtl/>
        </w:rPr>
        <w:t>)</w:t>
      </w:r>
      <w:bookmarkEnd w:id="77"/>
      <w:bookmarkEnd w:id="78"/>
    </w:p>
    <w:p w:rsidR="00892D16" w:rsidRPr="002402E0" w:rsidRDefault="002B0416" w:rsidP="008A55BC">
      <w:pPr>
        <w:spacing w:before="240"/>
        <w:jc w:val="both"/>
        <w:rPr>
          <w:rFonts w:ascii="David" w:hAnsi="David"/>
          <w:b/>
          <w:rtl/>
        </w:rPr>
      </w:pPr>
      <w:r w:rsidRPr="002402E0">
        <w:rPr>
          <w:rFonts w:ascii="David" w:hAnsi="David" w:hint="cs"/>
          <w:b/>
          <w:rtl/>
        </w:rPr>
        <w:t>ב-</w:t>
      </w:r>
      <w:r w:rsidRPr="002402E0">
        <w:rPr>
          <w:rFonts w:ascii="David" w:hAnsi="David"/>
          <w:bCs/>
        </w:rPr>
        <w:t>MIDI</w:t>
      </w:r>
      <w:r w:rsidRPr="002402E0">
        <w:rPr>
          <w:rFonts w:ascii="David" w:hAnsi="David" w:hint="cs"/>
          <w:b/>
          <w:rtl/>
        </w:rPr>
        <w:t xml:space="preserve"> מוגדרת רשימת קודים כללים (</w:t>
      </w:r>
      <w:hyperlink r:id="rId66" w:history="1">
        <w:r w:rsidRPr="002402E0">
          <w:rPr>
            <w:rStyle w:val="Hyperlink"/>
            <w:rFonts w:ascii="David" w:hAnsi="David"/>
            <w:bCs/>
          </w:rPr>
          <w:t>General MIDI Program Change Instruments</w:t>
        </w:r>
      </w:hyperlink>
      <w:r w:rsidRPr="002402E0">
        <w:rPr>
          <w:rFonts w:ascii="David" w:hAnsi="David" w:hint="cs"/>
          <w:b/>
          <w:rtl/>
        </w:rPr>
        <w:t xml:space="preserve">) המייצגים 128 כלי נגינה ו/או אפקטים שונים, המחולקים למשפחות </w:t>
      </w:r>
      <w:r w:rsidRPr="002402E0">
        <w:rPr>
          <w:rFonts w:ascii="David" w:hAnsi="David"/>
          <w:b/>
          <w:rtl/>
        </w:rPr>
        <w:t>–</w:t>
      </w:r>
      <w:r w:rsidRPr="002402E0">
        <w:rPr>
          <w:rFonts w:ascii="David" w:hAnsi="David" w:hint="cs"/>
          <w:b/>
          <w:rtl/>
        </w:rPr>
        <w:t xml:space="preserve"> פסנתרים, כלי נשיפה, כלי מיתר, כלי קשת ועוד.</w:t>
      </w:r>
    </w:p>
    <w:p w:rsidR="00892D16" w:rsidRPr="002402E0" w:rsidRDefault="00892D16" w:rsidP="008A55BC">
      <w:pPr>
        <w:spacing w:before="240"/>
        <w:jc w:val="both"/>
        <w:rPr>
          <w:rFonts w:ascii="David" w:hAnsi="David"/>
          <w:b/>
          <w:rtl/>
        </w:rPr>
      </w:pPr>
      <w:r w:rsidRPr="002402E0">
        <w:rPr>
          <w:rFonts w:ascii="David" w:hAnsi="David" w:hint="cs"/>
          <w:b/>
          <w:rtl/>
        </w:rPr>
        <w:t>ע"י שימוש בערכים אלו באירועים המתאימים בפרוטוקול ה-</w:t>
      </w:r>
      <w:r w:rsidRPr="002402E0">
        <w:rPr>
          <w:rFonts w:ascii="David" w:hAnsi="David"/>
          <w:bCs/>
        </w:rPr>
        <w:t>MIDI</w:t>
      </w:r>
      <w:r w:rsidRPr="002402E0">
        <w:rPr>
          <w:rFonts w:ascii="David" w:hAnsi="David" w:hint="cs"/>
          <w:b/>
          <w:rtl/>
        </w:rPr>
        <w:t xml:space="preserve">, ניתן להגדיר איזה כלי נגינה/אפקט יבצע אירוע נתון, מה שמאפשר את היכולת לתת למשתמשי הקצה את האפשרות לבחור את כלי הנגינה המבוקש לביצוע הנגינה החדשה. בכדי למנוע שימוש ב-"ערכי קסם" קבועים שמייצגים את כלי הנגינה והאפקטים השונים, הרשימה הוטמעה במערכת </w:t>
      </w:r>
      <w:r w:rsidRPr="002402E0">
        <w:rPr>
          <w:rFonts w:ascii="David" w:hAnsi="David"/>
          <w:bCs/>
        </w:rPr>
        <w:t>Soloist</w:t>
      </w:r>
      <w:r w:rsidRPr="002402E0">
        <w:rPr>
          <w:rFonts w:ascii="David" w:hAnsi="David" w:hint="cs"/>
          <w:b/>
          <w:rtl/>
        </w:rPr>
        <w:t xml:space="preserve"> כאוסף קבועים (</w:t>
      </w:r>
      <w:r w:rsidRPr="002402E0">
        <w:rPr>
          <w:rFonts w:ascii="David" w:hAnsi="David"/>
          <w:bCs/>
        </w:rPr>
        <w:t>Enumeration</w:t>
      </w:r>
      <w:r w:rsidRPr="002402E0">
        <w:rPr>
          <w:rFonts w:ascii="David" w:hAnsi="David" w:hint="cs"/>
          <w:bCs/>
          <w:rtl/>
        </w:rPr>
        <w:t xml:space="preserve">) </w:t>
      </w:r>
      <w:r w:rsidRPr="002402E0">
        <w:rPr>
          <w:rFonts w:ascii="David" w:hAnsi="David" w:hint="cs"/>
          <w:b/>
          <w:rtl/>
        </w:rPr>
        <w:t>בקובץ</w:t>
      </w:r>
      <w:r w:rsidRPr="002402E0">
        <w:rPr>
          <w:rFonts w:ascii="David" w:hAnsi="David" w:hint="cs"/>
          <w:bCs/>
          <w:rtl/>
        </w:rPr>
        <w:t xml:space="preserve"> </w:t>
      </w:r>
      <w:r w:rsidRPr="002402E0">
        <w:rPr>
          <w:rFonts w:ascii="David" w:hAnsi="David"/>
          <w:bCs/>
        </w:rPr>
        <w:t>MusicalInstrument.cs</w:t>
      </w:r>
      <w:r w:rsidRPr="002402E0">
        <w:rPr>
          <w:rFonts w:ascii="David" w:hAnsi="David" w:hint="cs"/>
          <w:bCs/>
          <w:rtl/>
        </w:rPr>
        <w:t>.</w:t>
      </w:r>
      <w:r w:rsidRPr="002402E0">
        <w:rPr>
          <w:rFonts w:ascii="David" w:hAnsi="David" w:hint="cs"/>
          <w:b/>
          <w:rtl/>
        </w:rPr>
        <w:t xml:space="preserve"> אמנם רשימה זו כבר מוגדרת בספרייה החיצונית </w:t>
      </w:r>
      <w:hyperlink r:id="rId67" w:history="1">
        <w:r w:rsidRPr="002402E0">
          <w:rPr>
            <w:rStyle w:val="Hyperlink"/>
            <w:rFonts w:ascii="David" w:hAnsi="David"/>
            <w:bCs/>
          </w:rPr>
          <w:t>DryWetMidi</w:t>
        </w:r>
      </w:hyperlink>
      <w:r w:rsidRPr="002402E0">
        <w:rPr>
          <w:rFonts w:ascii="David" w:hAnsi="David" w:hint="cs"/>
          <w:bCs/>
          <w:rtl/>
        </w:rPr>
        <w:t xml:space="preserve"> </w:t>
      </w:r>
      <w:r w:rsidRPr="002402E0">
        <w:rPr>
          <w:rFonts w:ascii="David" w:hAnsi="David" w:hint="cs"/>
          <w:b/>
          <w:rtl/>
        </w:rPr>
        <w:t xml:space="preserve">שהמערכת עושה בה שימוש, אולם לאור הרצון לתחום ולכמוס את כל פרטי הספריות החיצונית מיתר שכבות המערכת, </w:t>
      </w:r>
      <w:r w:rsidR="00DA05D6" w:rsidRPr="002402E0">
        <w:rPr>
          <w:rFonts w:ascii="David" w:hAnsi="David" w:hint="cs"/>
          <w:b/>
          <w:rtl/>
        </w:rPr>
        <w:t>הוחלט להגדיר רשימה זו מחדש כך שלא תהיה תלויה בספרייה החיצונית שבה נעשה שימוש לאספקת שירותי ה-</w:t>
      </w:r>
      <w:r w:rsidR="00DA05D6" w:rsidRPr="002402E0">
        <w:rPr>
          <w:rFonts w:ascii="David" w:hAnsi="David"/>
          <w:bCs/>
        </w:rPr>
        <w:t>MIDI</w:t>
      </w:r>
      <w:r w:rsidR="00DA05D6" w:rsidRPr="002402E0">
        <w:rPr>
          <w:rFonts w:ascii="David" w:hAnsi="David" w:hint="cs"/>
          <w:b/>
          <w:rtl/>
        </w:rPr>
        <w:t xml:space="preserve">. כמו כן, הרשימה שבה נעשה שימוש במערכת היא רשימה חלקית בלבד: היא מגדירה רק את 112 הערכים הראשונים ואינה תומכת (במכוון) ביתר 16 הערכים של משפחות כלי ההקשה אפקטים, שאינם רלוונטיים לניגון מנגינות. </w:t>
      </w:r>
    </w:p>
    <w:p w:rsidR="00DA05D6" w:rsidRPr="002402E0" w:rsidRDefault="00DA05D6" w:rsidP="008A55BC">
      <w:pPr>
        <w:spacing w:before="240"/>
        <w:jc w:val="both"/>
        <w:rPr>
          <w:rFonts w:ascii="David" w:hAnsi="David"/>
          <w:b/>
          <w:rtl/>
        </w:rPr>
      </w:pPr>
      <w:r w:rsidRPr="002402E0">
        <w:rPr>
          <w:rFonts w:ascii="David" w:hAnsi="David" w:hint="cs"/>
          <w:b/>
          <w:rtl/>
        </w:rPr>
        <w:t xml:space="preserve">בדומה לאוסף הקבועים של </w:t>
      </w:r>
      <w:hyperlink w:anchor="_MelodyTrackIndex_Enumeration" w:history="1">
        <w:r w:rsidRPr="002402E0">
          <w:rPr>
            <w:rStyle w:val="Hyperlink"/>
            <w:rFonts w:ascii="David" w:hAnsi="David"/>
            <w:bCs/>
          </w:rPr>
          <w:t>MeodyTrackIndex</w:t>
        </w:r>
      </w:hyperlink>
      <w:r w:rsidRPr="002402E0">
        <w:rPr>
          <w:rFonts w:ascii="David" w:hAnsi="David" w:hint="cs"/>
          <w:b/>
          <w:rtl/>
        </w:rPr>
        <w:t xml:space="preserve">, גם אוסף זה שימושי להעברת הפרמטר (של כלי הנגינה המבוקש) בין שכבות האפליקציה השונות כישות מוגדרת היטב </w:t>
      </w:r>
      <w:r w:rsidRPr="002402E0">
        <w:rPr>
          <w:rFonts w:ascii="David" w:hAnsi="David" w:hint="cs"/>
          <w:bCs/>
          <w:rtl/>
        </w:rPr>
        <w:t>(</w:t>
      </w:r>
      <w:r w:rsidRPr="002402E0">
        <w:rPr>
          <w:rFonts w:ascii="David" w:hAnsi="David"/>
          <w:bCs/>
        </w:rPr>
        <w:t>strongly typed</w:t>
      </w:r>
      <w:r w:rsidRPr="002402E0">
        <w:rPr>
          <w:rFonts w:ascii="David" w:hAnsi="David" w:hint="cs"/>
          <w:bCs/>
          <w:rtl/>
        </w:rPr>
        <w:t>)</w:t>
      </w:r>
      <w:r w:rsidRPr="002402E0">
        <w:rPr>
          <w:rFonts w:ascii="David" w:hAnsi="David" w:hint="cs"/>
          <w:b/>
          <w:rtl/>
        </w:rPr>
        <w:t>, ומונע שימוש ב-"ערכי קסם קבועים".</w:t>
      </w:r>
    </w:p>
    <w:p w:rsidR="00C9577B" w:rsidRDefault="00C9577B" w:rsidP="00C9577B">
      <w:pPr>
        <w:spacing w:before="240"/>
        <w:jc w:val="both"/>
        <w:rPr>
          <w:rFonts w:ascii="David" w:hAnsi="David"/>
          <w:b/>
          <w:rtl/>
        </w:rPr>
      </w:pPr>
      <w:r w:rsidRPr="002402E0">
        <w:rPr>
          <w:rFonts w:ascii="David" w:hAnsi="David" w:hint="cs"/>
          <w:b/>
          <w:rtl/>
        </w:rPr>
        <w:t>להלן ההגדרה הבסיסית של אוסף הקבועים</w:t>
      </w:r>
      <w:r>
        <w:rPr>
          <w:rFonts w:ascii="David" w:hAnsi="David" w:hint="cs"/>
          <w:b/>
          <w:rtl/>
        </w:rPr>
        <w:t xml:space="preserve"> של כלי הנגינה </w:t>
      </w:r>
      <w:r w:rsidRPr="002402E0">
        <w:rPr>
          <w:rFonts w:ascii="David" w:hAnsi="David"/>
          <w:b/>
          <w:rtl/>
        </w:rPr>
        <w:t>–</w:t>
      </w:r>
      <w:r w:rsidRPr="002402E0">
        <w:rPr>
          <w:rFonts w:ascii="David" w:hAnsi="David" w:hint="cs"/>
          <w:b/>
          <w:rtl/>
        </w:rPr>
        <w:t xml:space="preserve"> </w:t>
      </w:r>
    </w:p>
    <w:p w:rsidR="00C9577B" w:rsidRDefault="00C9577B" w:rsidP="00C9577B">
      <w:pPr>
        <w:bidi w:val="0"/>
        <w:jc w:val="both"/>
        <w:rPr>
          <w:rFonts w:ascii="David" w:eastAsiaTheme="majorEastAsia" w:hAnsi="David"/>
          <w:color w:val="000000" w:themeColor="text1"/>
          <w:rtl/>
        </w:rPr>
      </w:pPr>
      <w:r>
        <w:rPr>
          <w:rFonts w:ascii="David" w:eastAsiaTheme="majorEastAsia" w:hAnsi="David" w:hint="cs"/>
          <w:noProof/>
          <w:color w:val="000000" w:themeColor="text1"/>
          <w:rtl/>
        </w:rPr>
        <w:t xml:space="preserve">    </w:t>
      </w:r>
      <w:r w:rsidRPr="00C9577B">
        <w:rPr>
          <w:rFonts w:ascii="David" w:eastAsiaTheme="majorEastAsia" w:hAnsi="David"/>
          <w:noProof/>
          <w:color w:val="000000" w:themeColor="text1"/>
          <w:rtl/>
        </w:rPr>
        <w:drawing>
          <wp:inline distT="0" distB="0" distL="0" distR="0" wp14:anchorId="4EA32E20" wp14:editId="652D5684">
            <wp:extent cx="1249680" cy="1059180"/>
            <wp:effectExtent l="0" t="0" r="7620" b="7620"/>
            <wp:docPr id="378" name="תמונה 378" descr="C:\Users\chwel\source\repos\CW.Soloist\Design\Diagrams\images\class-diagrams\BusinessLogicLayer\Midi\MusicalInstr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chwel\source\repos\CW.Soloist\Design\Diagrams\images\class-diagrams\BusinessLogicLayer\Midi\MusicalInstrumen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49680" cy="1059180"/>
                    </a:xfrm>
                    <a:prstGeom prst="rect">
                      <a:avLst/>
                    </a:prstGeom>
                    <a:noFill/>
                    <a:ln>
                      <a:noFill/>
                    </a:ln>
                  </pic:spPr>
                </pic:pic>
              </a:graphicData>
            </a:graphic>
          </wp:inline>
        </w:drawing>
      </w:r>
      <w:r w:rsidRPr="002402E0">
        <w:rPr>
          <w:rFonts w:ascii="David" w:hAnsi="David"/>
          <w:b/>
          <w:noProof/>
          <w:rtl/>
        </w:rPr>
        <mc:AlternateContent>
          <mc:Choice Requires="wps">
            <w:drawing>
              <wp:inline distT="0" distB="0" distL="0" distR="0" wp14:anchorId="175CFE71" wp14:editId="6599EB86">
                <wp:extent cx="3833446" cy="1968500"/>
                <wp:effectExtent l="0" t="0" r="15240" b="10160"/>
                <wp:docPr id="37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833446" cy="1968500"/>
                        </a:xfrm>
                        <a:prstGeom prst="rect">
                          <a:avLst/>
                        </a:prstGeom>
                        <a:solidFill>
                          <a:srgbClr val="FFFFFF"/>
                        </a:solidFill>
                        <a:ln w="9525">
                          <a:solidFill>
                            <a:srgbClr val="000000"/>
                          </a:solidFill>
                          <a:miter lim="800000"/>
                          <a:headEnd/>
                          <a:tailEnd/>
                        </a:ln>
                      </wps:spPr>
                      <wps:txbx>
                        <w:txbxContent>
                          <w:p w:rsidR="004D0B50" w:rsidRDefault="004D0B50" w:rsidP="00C9577B">
                            <w:pPr>
                              <w:pStyle w:val="HTML"/>
                              <w:rPr>
                                <w:rFonts w:ascii="Consolas" w:hAnsi="Consolas"/>
                                <w:color w:val="24292E"/>
                                <w:sz w:val="18"/>
                                <w:szCs w:val="18"/>
                                <w:shd w:val="clear" w:color="auto" w:fill="FFFFFF"/>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MusicalInstrument</w:t>
                            </w:r>
                          </w:p>
                          <w:p w:rsidR="004D0B50" w:rsidRDefault="004D0B50" w:rsidP="00C9577B">
                            <w:pPr>
                              <w:pStyle w:val="HTML"/>
                              <w:rPr>
                                <w:rFonts w:ascii="Consolas" w:hAnsi="Consolas"/>
                                <w:color w:val="DCDCDC"/>
                                <w:rtl/>
                                <w:cs/>
                              </w:rPr>
                            </w:pPr>
                            <w:r>
                              <w:rPr>
                                <w:rFonts w:ascii="Consolas" w:hAnsi="Consolas"/>
                                <w:color w:val="24292E"/>
                                <w:sz w:val="18"/>
                                <w:szCs w:val="18"/>
                                <w:shd w:val="clear" w:color="auto" w:fill="FFFFFF"/>
                              </w:rPr>
                              <w:t>{</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AcousticGrandPiano</w:t>
                            </w:r>
                            <w:r>
                              <w:rPr>
                                <w:rFonts w:ascii="Consolas" w:hAnsi="Consolas"/>
                                <w:color w:val="24292E"/>
                                <w:sz w:val="18"/>
                                <w:szCs w:val="18"/>
                                <w:shd w:val="clear" w:color="auto" w:fill="FFFFFF"/>
                              </w:rPr>
                              <w:t>,</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BrightAcousticPiano</w:t>
                            </w:r>
                            <w:r>
                              <w:rPr>
                                <w:rFonts w:ascii="Consolas" w:hAnsi="Consolas"/>
                                <w:color w:val="24292E"/>
                                <w:sz w:val="18"/>
                                <w:szCs w:val="18"/>
                                <w:shd w:val="clear" w:color="auto" w:fill="FFFFFF"/>
                              </w:rPr>
                              <w:t>,</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ElectricGrandPiano</w:t>
                            </w:r>
                            <w:r>
                              <w:rPr>
                                <w:rFonts w:ascii="Consolas" w:hAnsi="Consolas"/>
                                <w:color w:val="24292E"/>
                                <w:sz w:val="18"/>
                                <w:szCs w:val="18"/>
                                <w:shd w:val="clear" w:color="auto" w:fill="FFFFFF"/>
                              </w:rPr>
                              <w:t>,</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Pr="00435AD0" w:rsidRDefault="004D0B50" w:rsidP="00C9577B">
                            <w:pPr>
                              <w:pStyle w:val="HTML"/>
                              <w:rPr>
                                <w:rFonts w:ascii="Consolas" w:hAnsi="Consolas"/>
                                <w:color w:val="DCDCDC"/>
                              </w:rPr>
                            </w:pP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175CFE71" id="_x0000_s1048" type="#_x0000_t202" style="width:301.85pt;height:15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">
                <v:textbox style="mso-fit-shape-to-text:t">
                  <w:txbxContent>
                    <w:p w:rsidR="004D0B50" w:rsidRDefault="004D0B50" w:rsidP="00C9577B">
                      <w:pPr>
                        <w:pStyle w:val="HTML"/>
                        <w:rPr>
                          <w:rFonts w:ascii="Consolas" w:hAnsi="Consolas"/>
                          <w:color w:val="24292E"/>
                          <w:sz w:val="18"/>
                          <w:szCs w:val="18"/>
                          <w:shd w:val="clear" w:color="auto" w:fill="FFFFFF"/>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MusicalInstrument</w:t>
                      </w:r>
                    </w:p>
                    <w:p w:rsidR="004D0B50" w:rsidRDefault="004D0B50" w:rsidP="00C9577B">
                      <w:pPr>
                        <w:pStyle w:val="HTML"/>
                        <w:rPr>
                          <w:rFonts w:ascii="Consolas" w:hAnsi="Consolas"/>
                          <w:color w:val="DCDCDC"/>
                          <w:rtl/>
                          <w:cs/>
                        </w:rPr>
                      </w:pPr>
                      <w:r>
                        <w:rPr>
                          <w:rFonts w:ascii="Consolas" w:hAnsi="Consolas"/>
                          <w:color w:val="24292E"/>
                          <w:sz w:val="18"/>
                          <w:szCs w:val="18"/>
                          <w:shd w:val="clear" w:color="auto" w:fill="FFFFFF"/>
                        </w:rPr>
                        <w:t>{</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AcousticGrandPiano</w:t>
                      </w:r>
                      <w:r>
                        <w:rPr>
                          <w:rFonts w:ascii="Consolas" w:hAnsi="Consolas"/>
                          <w:color w:val="24292E"/>
                          <w:sz w:val="18"/>
                          <w:szCs w:val="18"/>
                          <w:shd w:val="clear" w:color="auto" w:fill="FFFFFF"/>
                        </w:rPr>
                        <w:t>,</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BrightAcousticPiano</w:t>
                      </w:r>
                      <w:r>
                        <w:rPr>
                          <w:rFonts w:ascii="Consolas" w:hAnsi="Consolas"/>
                          <w:color w:val="24292E"/>
                          <w:sz w:val="18"/>
                          <w:szCs w:val="18"/>
                          <w:shd w:val="clear" w:color="auto" w:fill="FFFFFF"/>
                        </w:rPr>
                        <w:t>,</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Fonts w:ascii="Consolas" w:hAnsi="Consolas"/>
                          <w:color w:val="6F42C1"/>
                          <w:sz w:val="18"/>
                          <w:szCs w:val="18"/>
                          <w:shd w:val="clear" w:color="auto" w:fill="FFFFFF"/>
                        </w:rPr>
                        <w:t>ElectricGrandPiano</w:t>
                      </w:r>
                      <w:r>
                        <w:rPr>
                          <w:rFonts w:ascii="Consolas" w:hAnsi="Consolas"/>
                          <w:color w:val="24292E"/>
                          <w:sz w:val="18"/>
                          <w:szCs w:val="18"/>
                          <w:shd w:val="clear" w:color="auto" w:fill="FFFFFF"/>
                        </w:rPr>
                        <w:t>,</w:t>
                      </w:r>
                    </w:p>
                    <w:p w:rsidR="004D0B50" w:rsidRDefault="004D0B50" w:rsidP="00C9577B">
                      <w:pPr>
                        <w:pStyle w:val="HTML"/>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Pr="00435AD0" w:rsidRDefault="004D0B50" w:rsidP="00C9577B">
                      <w:pPr>
                        <w:pStyle w:val="HTML"/>
                        <w:rPr>
                          <w:rFonts w:ascii="Consolas" w:hAnsi="Consolas"/>
                          <w:color w:val="DCDCDC"/>
                        </w:rPr>
                      </w:pPr>
                      <w:r>
                        <w:rPr>
                          <w:rFonts w:ascii="Consolas" w:hAnsi="Consolas"/>
                          <w:color w:val="24292E"/>
                          <w:sz w:val="18"/>
                          <w:szCs w:val="18"/>
                          <w:shd w:val="clear" w:color="auto" w:fill="FFFFFF"/>
                        </w:rPr>
                        <w:t>}</w:t>
                      </w:r>
                    </w:p>
                  </w:txbxContent>
                </v:textbox>
                <w10:wrap anchorx="page"/>
                <w10:anchorlock/>
              </v:shape>
            </w:pict>
          </mc:Fallback>
        </mc:AlternateContent>
      </w:r>
    </w:p>
    <w:p w:rsidR="003F6F13" w:rsidRPr="002402E0" w:rsidRDefault="003F6F13" w:rsidP="008A55BC">
      <w:pPr>
        <w:rPr>
          <w:rFonts w:ascii="David" w:hAnsi="David"/>
        </w:rPr>
      </w:pPr>
    </w:p>
    <w:p w:rsidR="008E4395" w:rsidRPr="002402E0" w:rsidRDefault="002203FF" w:rsidP="008A55BC">
      <w:pPr>
        <w:pStyle w:val="3"/>
        <w:rPr>
          <w:rtl/>
        </w:rPr>
      </w:pPr>
      <w:bookmarkStart w:id="79" w:name="_IMidiTrack_Interface"/>
      <w:bookmarkStart w:id="80" w:name="_מנשק_רצועת_מידי"/>
      <w:bookmarkStart w:id="81" w:name="_Toc52839157"/>
      <w:bookmarkStart w:id="82" w:name="_Toc53216135"/>
      <w:bookmarkEnd w:id="79"/>
      <w:bookmarkEnd w:id="80"/>
      <w:r>
        <w:rPr>
          <w:rFonts w:hint="cs"/>
          <w:rtl/>
        </w:rPr>
        <w:t>מנשק רצועת מידי (</w:t>
      </w:r>
      <w:r w:rsidR="008E4395" w:rsidRPr="002402E0">
        <w:t>IMidiTrack Interface</w:t>
      </w:r>
      <w:r>
        <w:rPr>
          <w:rFonts w:hint="cs"/>
          <w:rtl/>
        </w:rPr>
        <w:t>)</w:t>
      </w:r>
      <w:bookmarkEnd w:id="81"/>
      <w:bookmarkEnd w:id="82"/>
    </w:p>
    <w:p w:rsidR="00580CE4" w:rsidRPr="002402E0" w:rsidRDefault="00580CE4" w:rsidP="008A55BC">
      <w:pPr>
        <w:spacing w:before="240"/>
        <w:jc w:val="both"/>
        <w:rPr>
          <w:rFonts w:ascii="David" w:hAnsi="David"/>
          <w:b/>
          <w:rtl/>
        </w:rPr>
      </w:pPr>
      <w:r w:rsidRPr="002402E0">
        <w:rPr>
          <w:rFonts w:ascii="David" w:eastAsiaTheme="majorEastAsia" w:hAnsi="David"/>
          <w:b/>
          <w:sz w:val="26"/>
          <w:rtl/>
        </w:rPr>
        <w:t xml:space="preserve">המנשק </w:t>
      </w:r>
      <w:r w:rsidRPr="00840B5E">
        <w:rPr>
          <w:rFonts w:ascii="David" w:eastAsiaTheme="majorEastAsia" w:hAnsi="David"/>
          <w:bCs/>
        </w:rPr>
        <w:t>IMidiTrack</w:t>
      </w:r>
      <w:r w:rsidRPr="00840B5E">
        <w:rPr>
          <w:rFonts w:ascii="David" w:eastAsiaTheme="majorEastAsia" w:hAnsi="David" w:hint="cs"/>
          <w:b/>
          <w:rtl/>
        </w:rPr>
        <w:t xml:space="preserve"> </w:t>
      </w:r>
      <w:r w:rsidRPr="002402E0">
        <w:rPr>
          <w:rFonts w:ascii="David" w:eastAsiaTheme="majorEastAsia" w:hAnsi="David"/>
          <w:b/>
          <w:sz w:val="26"/>
          <w:rtl/>
        </w:rPr>
        <w:t xml:space="preserve">מייצג </w:t>
      </w:r>
      <w:r w:rsidRPr="002402E0">
        <w:rPr>
          <w:rFonts w:ascii="David" w:eastAsiaTheme="majorEastAsia" w:hAnsi="David" w:hint="cs"/>
          <w:b/>
          <w:sz w:val="26"/>
          <w:rtl/>
        </w:rPr>
        <w:t>ר</w:t>
      </w:r>
      <w:r w:rsidR="00F74498" w:rsidRPr="002402E0">
        <w:rPr>
          <w:rFonts w:ascii="David" w:eastAsiaTheme="majorEastAsia" w:hAnsi="David" w:hint="cs"/>
          <w:b/>
          <w:sz w:val="26"/>
          <w:rtl/>
        </w:rPr>
        <w:t>צועה מוסיקלית</w:t>
      </w:r>
      <w:r w:rsidRPr="002402E0">
        <w:rPr>
          <w:rFonts w:ascii="David" w:eastAsiaTheme="majorEastAsia" w:hAnsi="David" w:hint="cs"/>
          <w:b/>
          <w:sz w:val="26"/>
          <w:rtl/>
        </w:rPr>
        <w:t xml:space="preserve"> בודדת בקובץ מידי</w:t>
      </w:r>
      <w:r w:rsidRPr="002402E0">
        <w:rPr>
          <w:rFonts w:ascii="David" w:eastAsiaTheme="majorEastAsia" w:hAnsi="David"/>
          <w:b/>
          <w:sz w:val="26"/>
          <w:rtl/>
        </w:rPr>
        <w:t xml:space="preserve">. </w:t>
      </w:r>
      <w:r w:rsidR="00F74498" w:rsidRPr="002402E0">
        <w:rPr>
          <w:rFonts w:ascii="David" w:hAnsi="David" w:hint="cs"/>
          <w:b/>
          <w:rtl/>
        </w:rPr>
        <w:t>הוא מתפקד כמבנה בלבד</w:t>
      </w:r>
      <w:r w:rsidR="006F20D6" w:rsidRPr="002402E0">
        <w:rPr>
          <w:rFonts w:ascii="David" w:hAnsi="David" w:hint="cs"/>
          <w:b/>
          <w:rtl/>
        </w:rPr>
        <w:t xml:space="preserve"> (</w:t>
      </w:r>
      <w:r w:rsidR="006F20D6" w:rsidRPr="002402E0">
        <w:rPr>
          <w:rFonts w:ascii="David" w:hAnsi="David"/>
          <w:bCs/>
        </w:rPr>
        <w:t>POC</w:t>
      </w:r>
      <w:r w:rsidR="006F20D6" w:rsidRPr="002402E0">
        <w:rPr>
          <w:rFonts w:ascii="David" w:hAnsi="David" w:hint="cs"/>
          <w:bCs/>
        </w:rPr>
        <w:t>O</w:t>
      </w:r>
      <w:r w:rsidR="006F20D6" w:rsidRPr="002402E0">
        <w:rPr>
          <w:rFonts w:ascii="David" w:hAnsi="David"/>
          <w:bCs/>
        </w:rPr>
        <w:t xml:space="preserve"> – Plain Old CLR Object</w:t>
      </w:r>
      <w:r w:rsidR="006F20D6" w:rsidRPr="002402E0">
        <w:rPr>
          <w:rFonts w:ascii="David" w:hAnsi="David" w:hint="cs"/>
          <w:b/>
          <w:rtl/>
        </w:rPr>
        <w:t>)</w:t>
      </w:r>
      <w:r w:rsidR="00F74498" w:rsidRPr="002402E0">
        <w:rPr>
          <w:rFonts w:ascii="David" w:hAnsi="David" w:hint="cs"/>
          <w:b/>
          <w:rtl/>
        </w:rPr>
        <w:t xml:space="preserve"> ללא פונקציונאליות, המכיל מקבץ של מאפיינים רלוונטיים ו-"מעניינים" של רצועה מוסיקלית בקובץ מידי: מספר</w:t>
      </w:r>
      <w:r w:rsidR="006F20D6" w:rsidRPr="002402E0">
        <w:rPr>
          <w:rFonts w:ascii="David" w:hAnsi="David" w:hint="cs"/>
          <w:b/>
          <w:rtl/>
        </w:rPr>
        <w:t>ה</w:t>
      </w:r>
      <w:r w:rsidR="00F74498" w:rsidRPr="002402E0">
        <w:rPr>
          <w:rFonts w:ascii="David" w:hAnsi="David" w:hint="cs"/>
          <w:b/>
          <w:rtl/>
        </w:rPr>
        <w:t xml:space="preserve"> </w:t>
      </w:r>
      <w:r w:rsidR="006F20D6" w:rsidRPr="002402E0">
        <w:rPr>
          <w:rFonts w:ascii="David" w:hAnsi="David" w:hint="cs"/>
          <w:b/>
          <w:rtl/>
        </w:rPr>
        <w:t>הסידורי של</w:t>
      </w:r>
      <w:r w:rsidR="00F74498" w:rsidRPr="002402E0">
        <w:rPr>
          <w:rFonts w:ascii="David" w:hAnsi="David" w:hint="cs"/>
          <w:b/>
          <w:rtl/>
        </w:rPr>
        <w:t xml:space="preserve"> הרצועה</w:t>
      </w:r>
      <w:r w:rsidR="006F20D6" w:rsidRPr="002402E0">
        <w:rPr>
          <w:rFonts w:ascii="David" w:hAnsi="David" w:hint="cs"/>
          <w:b/>
          <w:rtl/>
        </w:rPr>
        <w:t xml:space="preserve"> בקובץ המידי (אינדקס)</w:t>
      </w:r>
      <w:r w:rsidR="00F74498" w:rsidRPr="002402E0">
        <w:rPr>
          <w:rFonts w:ascii="David" w:hAnsi="David" w:hint="cs"/>
          <w:b/>
          <w:rtl/>
        </w:rPr>
        <w:t xml:space="preserve">, שם הרצועה, קוד כלי הנגינה הווירטואלי </w:t>
      </w:r>
      <w:r w:rsidR="006F20D6" w:rsidRPr="002402E0">
        <w:rPr>
          <w:rFonts w:ascii="David" w:hAnsi="David" w:hint="cs"/>
          <w:b/>
          <w:rtl/>
        </w:rPr>
        <w:t xml:space="preserve">שמבצע את אירועי המידי של </w:t>
      </w:r>
      <w:r w:rsidR="00F74498" w:rsidRPr="002402E0">
        <w:rPr>
          <w:rFonts w:ascii="David" w:hAnsi="David" w:hint="cs"/>
          <w:b/>
          <w:rtl/>
        </w:rPr>
        <w:t xml:space="preserve">רצועה זו, ושם כלי הנגינה הווירטואלי המתאים לקוד כל הנגינה שלעיל </w:t>
      </w:r>
      <w:r w:rsidR="00F74498" w:rsidRPr="002402E0">
        <w:rPr>
          <w:rFonts w:ascii="David" w:hAnsi="David"/>
          <w:b/>
          <w:rtl/>
        </w:rPr>
        <w:t>–</w:t>
      </w:r>
      <w:r w:rsidR="00F74498" w:rsidRPr="002402E0">
        <w:rPr>
          <w:rFonts w:ascii="David" w:hAnsi="David" w:hint="cs"/>
          <w:b/>
          <w:rtl/>
        </w:rPr>
        <w:t xml:space="preserve"> </w:t>
      </w:r>
    </w:p>
    <w:tbl>
      <w:tblPr>
        <w:bidiVisual/>
        <w:tblW w:w="8364" w:type="dxa"/>
        <w:tblInd w:w="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9"/>
        <w:gridCol w:w="2127"/>
        <w:gridCol w:w="2268"/>
      </w:tblGrid>
      <w:tr w:rsidR="00580CE4" w:rsidRPr="002402E0" w:rsidTr="00440B74">
        <w:tc>
          <w:tcPr>
            <w:tcW w:w="3969" w:type="dxa"/>
            <w:shd w:val="clear" w:color="auto" w:fill="FFFFCC"/>
          </w:tcPr>
          <w:p w:rsidR="00580CE4" w:rsidRPr="002402E0" w:rsidRDefault="00B90918" w:rsidP="00C9577B">
            <w:pPr>
              <w:bidi w:val="0"/>
              <w:rPr>
                <w:rFonts w:ascii="David" w:hAnsi="David"/>
              </w:rPr>
            </w:pPr>
            <w:r>
              <w:rPr>
                <w:rFonts w:ascii="David" w:hAnsi="David"/>
              </w:rPr>
              <w:t>Description</w:t>
            </w:r>
          </w:p>
        </w:tc>
        <w:tc>
          <w:tcPr>
            <w:tcW w:w="2127" w:type="dxa"/>
            <w:shd w:val="clear" w:color="auto" w:fill="FFFFCC"/>
          </w:tcPr>
          <w:p w:rsidR="00580CE4" w:rsidRPr="002402E0" w:rsidRDefault="0099500D" w:rsidP="00C9577B">
            <w:pPr>
              <w:bidi w:val="0"/>
              <w:rPr>
                <w:rFonts w:ascii="David" w:hAnsi="David"/>
              </w:rPr>
            </w:pPr>
            <w:r w:rsidRPr="002402E0">
              <w:rPr>
                <w:rFonts w:ascii="David" w:hAnsi="David"/>
              </w:rPr>
              <w:t>Type</w:t>
            </w:r>
          </w:p>
        </w:tc>
        <w:tc>
          <w:tcPr>
            <w:tcW w:w="2268" w:type="dxa"/>
            <w:shd w:val="clear" w:color="auto" w:fill="FFFFCC"/>
          </w:tcPr>
          <w:p w:rsidR="00580CE4" w:rsidRPr="002402E0" w:rsidRDefault="0099500D" w:rsidP="00C9577B">
            <w:pPr>
              <w:bidi w:val="0"/>
              <w:rPr>
                <w:rFonts w:ascii="David" w:hAnsi="David"/>
              </w:rPr>
            </w:pPr>
            <w:r w:rsidRPr="002402E0">
              <w:rPr>
                <w:rFonts w:ascii="David" w:hAnsi="David"/>
              </w:rPr>
              <w:t xml:space="preserve">Property </w:t>
            </w:r>
            <w:r w:rsidR="00580CE4" w:rsidRPr="002402E0">
              <w:rPr>
                <w:rFonts w:ascii="David" w:hAnsi="David"/>
              </w:rPr>
              <w:t xml:space="preserve"> </w:t>
            </w:r>
          </w:p>
        </w:tc>
      </w:tr>
      <w:tr w:rsidR="000818D2" w:rsidRPr="002402E0" w:rsidTr="00440B74">
        <w:tc>
          <w:tcPr>
            <w:tcW w:w="3969" w:type="dxa"/>
          </w:tcPr>
          <w:p w:rsidR="000818D2" w:rsidRPr="002402E0" w:rsidRDefault="00CA52E0" w:rsidP="00C9577B">
            <w:pPr>
              <w:bidi w:val="0"/>
              <w:rPr>
                <w:rFonts w:ascii="David" w:hAnsi="David"/>
                <w:color w:val="DCDCDC"/>
                <w:sz w:val="23"/>
                <w:szCs w:val="23"/>
              </w:rPr>
            </w:pPr>
            <w:r w:rsidRPr="002402E0">
              <w:rPr>
                <w:rFonts w:ascii="David" w:hAnsi="David"/>
                <w:sz w:val="23"/>
                <w:szCs w:val="23"/>
              </w:rPr>
              <w:t>One-based ordinal number of the track in its containing midi file.</w:t>
            </w:r>
          </w:p>
        </w:tc>
        <w:tc>
          <w:tcPr>
            <w:tcW w:w="2127" w:type="dxa"/>
          </w:tcPr>
          <w:p w:rsidR="000818D2" w:rsidRPr="002402E0" w:rsidRDefault="004724E9" w:rsidP="00C9577B">
            <w:pPr>
              <w:bidi w:val="0"/>
              <w:rPr>
                <w:rFonts w:ascii="David" w:hAnsi="David"/>
                <w:sz w:val="23"/>
                <w:szCs w:val="23"/>
              </w:rPr>
            </w:pPr>
            <w:hyperlink w:anchor="_MelodyTrackIndex_Enumeration" w:history="1">
              <w:r w:rsidR="00440B74">
                <w:rPr>
                  <w:rStyle w:val="Hyperlink"/>
                  <w:rFonts w:ascii="David" w:hAnsi="David"/>
                  <w:sz w:val="23"/>
                  <w:szCs w:val="23"/>
                </w:rPr>
                <w:t>MelodyTrackIndex</w:t>
              </w:r>
            </w:hyperlink>
            <w:r w:rsidR="00440B74" w:rsidRPr="002402E0">
              <w:rPr>
                <w:rFonts w:ascii="David" w:hAnsi="David"/>
                <w:sz w:val="23"/>
                <w:szCs w:val="23"/>
              </w:rPr>
              <w:t xml:space="preserve"> (Enumeration)</w:t>
            </w:r>
          </w:p>
        </w:tc>
        <w:tc>
          <w:tcPr>
            <w:tcW w:w="2268" w:type="dxa"/>
          </w:tcPr>
          <w:p w:rsidR="000818D2" w:rsidRPr="002402E0" w:rsidRDefault="000818D2" w:rsidP="00C9577B">
            <w:pPr>
              <w:bidi w:val="0"/>
              <w:rPr>
                <w:rFonts w:ascii="David" w:hAnsi="David"/>
                <w:sz w:val="23"/>
                <w:szCs w:val="23"/>
              </w:rPr>
            </w:pPr>
            <w:r w:rsidRPr="002402E0">
              <w:rPr>
                <w:rFonts w:ascii="David" w:hAnsi="David"/>
                <w:sz w:val="23"/>
                <w:szCs w:val="23"/>
              </w:rPr>
              <w:t>TrackNumber</w:t>
            </w:r>
          </w:p>
        </w:tc>
      </w:tr>
      <w:tr w:rsidR="000818D2" w:rsidRPr="002402E0" w:rsidTr="00440B74">
        <w:tc>
          <w:tcPr>
            <w:tcW w:w="3969" w:type="dxa"/>
          </w:tcPr>
          <w:p w:rsidR="000818D2" w:rsidRPr="002402E0" w:rsidRDefault="00CA52E0" w:rsidP="00C9577B">
            <w:pPr>
              <w:bidi w:val="0"/>
              <w:rPr>
                <w:rFonts w:ascii="David" w:hAnsi="David"/>
                <w:sz w:val="23"/>
                <w:szCs w:val="23"/>
              </w:rPr>
            </w:pPr>
            <w:r w:rsidRPr="002402E0">
              <w:rPr>
                <w:rFonts w:ascii="David" w:hAnsi="David"/>
                <w:sz w:val="23"/>
                <w:szCs w:val="23"/>
              </w:rPr>
              <w:t>Midi sequence track name.</w:t>
            </w:r>
          </w:p>
        </w:tc>
        <w:tc>
          <w:tcPr>
            <w:tcW w:w="2127" w:type="dxa"/>
          </w:tcPr>
          <w:p w:rsidR="000818D2" w:rsidRPr="002402E0" w:rsidRDefault="00F167DD" w:rsidP="00C9577B">
            <w:pPr>
              <w:bidi w:val="0"/>
              <w:rPr>
                <w:rFonts w:ascii="David" w:hAnsi="David"/>
                <w:sz w:val="23"/>
                <w:szCs w:val="23"/>
                <w:rtl/>
              </w:rPr>
            </w:pPr>
            <w:r w:rsidRPr="002402E0">
              <w:rPr>
                <w:rFonts w:ascii="David" w:hAnsi="David"/>
                <w:sz w:val="23"/>
                <w:szCs w:val="23"/>
              </w:rPr>
              <w:t>s</w:t>
            </w:r>
            <w:r w:rsidR="000818D2" w:rsidRPr="002402E0">
              <w:rPr>
                <w:rFonts w:ascii="David" w:hAnsi="David"/>
                <w:sz w:val="23"/>
                <w:szCs w:val="23"/>
              </w:rPr>
              <w:t>tring</w:t>
            </w:r>
          </w:p>
        </w:tc>
        <w:tc>
          <w:tcPr>
            <w:tcW w:w="2268" w:type="dxa"/>
          </w:tcPr>
          <w:p w:rsidR="000818D2" w:rsidRPr="002402E0" w:rsidRDefault="000818D2" w:rsidP="00C9577B">
            <w:pPr>
              <w:bidi w:val="0"/>
              <w:rPr>
                <w:rFonts w:ascii="David" w:hAnsi="David"/>
                <w:sz w:val="23"/>
                <w:szCs w:val="23"/>
              </w:rPr>
            </w:pPr>
            <w:r w:rsidRPr="002402E0">
              <w:rPr>
                <w:rFonts w:ascii="David" w:hAnsi="David" w:hint="cs"/>
                <w:sz w:val="23"/>
                <w:szCs w:val="23"/>
              </w:rPr>
              <w:t>T</w:t>
            </w:r>
            <w:r w:rsidRPr="002402E0">
              <w:rPr>
                <w:rFonts w:ascii="David" w:hAnsi="David"/>
                <w:sz w:val="23"/>
                <w:szCs w:val="23"/>
              </w:rPr>
              <w:t>rackName</w:t>
            </w:r>
          </w:p>
        </w:tc>
      </w:tr>
      <w:tr w:rsidR="000818D2" w:rsidRPr="002402E0" w:rsidTr="00440B74">
        <w:tc>
          <w:tcPr>
            <w:tcW w:w="3969" w:type="dxa"/>
          </w:tcPr>
          <w:p w:rsidR="000818D2" w:rsidRPr="002402E0" w:rsidRDefault="00434A7E" w:rsidP="00C9577B">
            <w:pPr>
              <w:bidi w:val="0"/>
              <w:rPr>
                <w:rFonts w:ascii="David" w:hAnsi="David"/>
                <w:sz w:val="23"/>
                <w:szCs w:val="23"/>
              </w:rPr>
            </w:pPr>
            <w:r w:rsidRPr="002402E0">
              <w:rPr>
                <w:rFonts w:ascii="David" w:hAnsi="David"/>
                <w:sz w:val="23"/>
                <w:szCs w:val="23"/>
              </w:rPr>
              <w:t xml:space="preserve">The </w:t>
            </w:r>
            <w:hyperlink r:id="rId69" w:history="1">
              <w:r w:rsidRPr="002402E0">
                <w:rPr>
                  <w:rStyle w:val="Hyperlink"/>
                  <w:rFonts w:ascii="David" w:hAnsi="David"/>
                  <w:sz w:val="23"/>
                  <w:szCs w:val="23"/>
                </w:rPr>
                <w:t>general MIDI program number</w:t>
              </w:r>
            </w:hyperlink>
            <w:r w:rsidR="009411D9">
              <w:t xml:space="preserve"> </w:t>
            </w:r>
            <w:r w:rsidRPr="002402E0">
              <w:rPr>
                <w:rFonts w:ascii="David" w:hAnsi="David"/>
                <w:sz w:val="23"/>
                <w:szCs w:val="23"/>
              </w:rPr>
              <w:t>which identifies this track's MIDI music</w:t>
            </w:r>
            <w:r w:rsidR="00F167DD" w:rsidRPr="002402E0">
              <w:rPr>
                <w:rFonts w:ascii="David" w:hAnsi="David"/>
                <w:sz w:val="23"/>
                <w:szCs w:val="23"/>
              </w:rPr>
              <w:t>al instrument.</w:t>
            </w:r>
          </w:p>
        </w:tc>
        <w:tc>
          <w:tcPr>
            <w:tcW w:w="2127" w:type="dxa"/>
          </w:tcPr>
          <w:p w:rsidR="000818D2" w:rsidRPr="002402E0" w:rsidRDefault="004724E9" w:rsidP="00C9577B">
            <w:pPr>
              <w:bidi w:val="0"/>
              <w:rPr>
                <w:rFonts w:ascii="David" w:hAnsi="David"/>
                <w:sz w:val="23"/>
                <w:szCs w:val="23"/>
              </w:rPr>
            </w:pPr>
            <w:hyperlink w:anchor="_MusicalInstrument_Enumeration" w:history="1">
              <w:r w:rsidR="00F167DD" w:rsidRPr="002402E0">
                <w:rPr>
                  <w:rStyle w:val="Hyperlink"/>
                  <w:rFonts w:ascii="David" w:hAnsi="David"/>
                  <w:sz w:val="23"/>
                  <w:szCs w:val="23"/>
                </w:rPr>
                <w:t xml:space="preserve">MusicalInstrument </w:t>
              </w:r>
            </w:hyperlink>
            <w:r w:rsidR="00F167DD" w:rsidRPr="002402E0">
              <w:rPr>
                <w:rFonts w:ascii="David" w:hAnsi="David"/>
                <w:sz w:val="23"/>
                <w:szCs w:val="23"/>
              </w:rPr>
              <w:t xml:space="preserve"> (Enum</w:t>
            </w:r>
            <w:r w:rsidR="00FA154B" w:rsidRPr="002402E0">
              <w:rPr>
                <w:rFonts w:ascii="David" w:hAnsi="David"/>
                <w:sz w:val="23"/>
                <w:szCs w:val="23"/>
              </w:rPr>
              <w:t>eration</w:t>
            </w:r>
            <w:r w:rsidR="00F167DD" w:rsidRPr="002402E0">
              <w:rPr>
                <w:rFonts w:ascii="David" w:hAnsi="David"/>
                <w:sz w:val="23"/>
                <w:szCs w:val="23"/>
              </w:rPr>
              <w:t>)</w:t>
            </w:r>
          </w:p>
        </w:tc>
        <w:tc>
          <w:tcPr>
            <w:tcW w:w="2268" w:type="dxa"/>
          </w:tcPr>
          <w:p w:rsidR="000818D2" w:rsidRPr="002402E0" w:rsidRDefault="000818D2" w:rsidP="00C9577B">
            <w:pPr>
              <w:bidi w:val="0"/>
              <w:rPr>
                <w:rFonts w:ascii="David" w:hAnsi="David"/>
                <w:sz w:val="23"/>
                <w:szCs w:val="23"/>
              </w:rPr>
            </w:pPr>
            <w:r w:rsidRPr="002402E0">
              <w:rPr>
                <w:rFonts w:ascii="David" w:hAnsi="David" w:hint="cs"/>
                <w:sz w:val="23"/>
                <w:szCs w:val="23"/>
              </w:rPr>
              <w:t>I</w:t>
            </w:r>
            <w:r w:rsidRPr="002402E0">
              <w:rPr>
                <w:rFonts w:ascii="David" w:hAnsi="David"/>
                <w:sz w:val="23"/>
                <w:szCs w:val="23"/>
              </w:rPr>
              <w:t>nstrumentMidiCode</w:t>
            </w:r>
          </w:p>
        </w:tc>
      </w:tr>
      <w:tr w:rsidR="000818D2" w:rsidRPr="002402E0" w:rsidTr="00440B74">
        <w:tc>
          <w:tcPr>
            <w:tcW w:w="3969" w:type="dxa"/>
          </w:tcPr>
          <w:p w:rsidR="000818D2" w:rsidRPr="002402E0" w:rsidRDefault="00F167DD" w:rsidP="00C9577B">
            <w:pPr>
              <w:bidi w:val="0"/>
              <w:rPr>
                <w:rFonts w:ascii="David" w:hAnsi="David"/>
                <w:sz w:val="23"/>
                <w:szCs w:val="23"/>
              </w:rPr>
            </w:pPr>
            <w:r w:rsidRPr="002402E0">
              <w:rPr>
                <w:rFonts w:ascii="David" w:hAnsi="David"/>
                <w:sz w:val="23"/>
                <w:szCs w:val="23"/>
              </w:rPr>
              <w:t xml:space="preserve">The instrument description that corresponds to the instrument code. </w:t>
            </w:r>
          </w:p>
        </w:tc>
        <w:tc>
          <w:tcPr>
            <w:tcW w:w="2127" w:type="dxa"/>
          </w:tcPr>
          <w:p w:rsidR="000818D2" w:rsidRPr="002402E0" w:rsidRDefault="00F167DD" w:rsidP="00C9577B">
            <w:pPr>
              <w:bidi w:val="0"/>
              <w:rPr>
                <w:rFonts w:ascii="David" w:hAnsi="David"/>
                <w:sz w:val="23"/>
                <w:szCs w:val="23"/>
              </w:rPr>
            </w:pPr>
            <w:r w:rsidRPr="002402E0">
              <w:rPr>
                <w:rFonts w:ascii="David" w:hAnsi="David"/>
                <w:sz w:val="23"/>
                <w:szCs w:val="23"/>
              </w:rPr>
              <w:t>string</w:t>
            </w:r>
          </w:p>
        </w:tc>
        <w:tc>
          <w:tcPr>
            <w:tcW w:w="2268" w:type="dxa"/>
          </w:tcPr>
          <w:p w:rsidR="000818D2" w:rsidRPr="002402E0" w:rsidRDefault="000818D2" w:rsidP="00C9577B">
            <w:pPr>
              <w:bidi w:val="0"/>
              <w:rPr>
                <w:rFonts w:ascii="David" w:hAnsi="David"/>
                <w:sz w:val="23"/>
                <w:szCs w:val="23"/>
              </w:rPr>
            </w:pPr>
            <w:r w:rsidRPr="002402E0">
              <w:rPr>
                <w:rFonts w:ascii="David" w:hAnsi="David"/>
                <w:sz w:val="23"/>
                <w:szCs w:val="23"/>
              </w:rPr>
              <w:t>InstrumentName</w:t>
            </w:r>
          </w:p>
        </w:tc>
      </w:tr>
    </w:tbl>
    <w:p w:rsidR="00580CE4" w:rsidRPr="002402E0" w:rsidRDefault="00580CE4" w:rsidP="008A55BC">
      <w:pPr>
        <w:rPr>
          <w:rtl/>
        </w:rPr>
      </w:pPr>
    </w:p>
    <w:p w:rsidR="00580CE4" w:rsidRPr="002402E0" w:rsidRDefault="00580CE4" w:rsidP="008A55BC">
      <w:pPr>
        <w:rPr>
          <w:rtl/>
        </w:rPr>
      </w:pPr>
    </w:p>
    <w:p w:rsidR="009F481D" w:rsidRPr="002402E0" w:rsidRDefault="009F481D" w:rsidP="008A55BC"/>
    <w:p w:rsidR="003F6F13" w:rsidRPr="002402E0" w:rsidRDefault="002203FF" w:rsidP="008A55BC">
      <w:pPr>
        <w:pStyle w:val="3"/>
        <w:rPr>
          <w:rtl/>
        </w:rPr>
      </w:pPr>
      <w:bookmarkStart w:id="83" w:name="_IMidiFile_Interface"/>
      <w:bookmarkStart w:id="84" w:name="_מנשק_קובץ_מידי"/>
      <w:bookmarkStart w:id="85" w:name="_Toc52839158"/>
      <w:bookmarkStart w:id="86" w:name="_Toc53216136"/>
      <w:bookmarkEnd w:id="83"/>
      <w:bookmarkEnd w:id="84"/>
      <w:r>
        <w:rPr>
          <w:rFonts w:hint="cs"/>
          <w:rtl/>
        </w:rPr>
        <w:lastRenderedPageBreak/>
        <w:t>מנשק קובץ מידי (</w:t>
      </w:r>
      <w:r w:rsidR="008E4395" w:rsidRPr="002402E0">
        <w:t>IMidiFile Interface</w:t>
      </w:r>
      <w:r>
        <w:rPr>
          <w:rFonts w:hint="cs"/>
          <w:rtl/>
        </w:rPr>
        <w:t>)</w:t>
      </w:r>
      <w:bookmarkEnd w:id="85"/>
      <w:bookmarkEnd w:id="86"/>
    </w:p>
    <w:p w:rsidR="003F6F13" w:rsidRPr="002402E0" w:rsidRDefault="00AD0564" w:rsidP="008A55BC">
      <w:pPr>
        <w:spacing w:before="240"/>
        <w:jc w:val="both"/>
        <w:rPr>
          <w:rFonts w:ascii="David" w:hAnsi="David"/>
          <w:rtl/>
        </w:rPr>
      </w:pPr>
      <w:r w:rsidRPr="002402E0">
        <w:rPr>
          <w:rFonts w:ascii="David" w:hAnsi="David" w:hint="cs"/>
          <w:rtl/>
        </w:rPr>
        <w:t xml:space="preserve">המנשק </w:t>
      </w:r>
      <w:r w:rsidRPr="002402E0">
        <w:rPr>
          <w:rFonts w:ascii="David" w:hAnsi="David"/>
        </w:rPr>
        <w:t>IMidiFile</w:t>
      </w:r>
      <w:r w:rsidRPr="002402E0">
        <w:rPr>
          <w:rFonts w:ascii="David" w:hAnsi="David" w:hint="cs"/>
          <w:rtl/>
        </w:rPr>
        <w:t xml:space="preserve"> מייצג קובץ</w:t>
      </w:r>
      <w:r w:rsidRPr="002402E0">
        <w:rPr>
          <w:rFonts w:ascii="David" w:hAnsi="David"/>
        </w:rPr>
        <w:t xml:space="preserve"> </w:t>
      </w:r>
      <w:r w:rsidRPr="002402E0">
        <w:rPr>
          <w:rFonts w:ascii="David" w:hAnsi="David" w:hint="cs"/>
          <w:rtl/>
        </w:rPr>
        <w:t>מידי סטנדרטי (</w:t>
      </w:r>
      <w:r w:rsidRPr="002402E0">
        <w:rPr>
          <w:rFonts w:ascii="David" w:hAnsi="David"/>
        </w:rPr>
        <w:t>SMF</w:t>
      </w:r>
      <w:r w:rsidRPr="002402E0">
        <w:rPr>
          <w:rFonts w:ascii="David" w:hAnsi="David" w:hint="cs"/>
          <w:rtl/>
        </w:rPr>
        <w:t xml:space="preserve">) בעל סיומת </w:t>
      </w:r>
      <w:r w:rsidRPr="002402E0">
        <w:rPr>
          <w:rFonts w:ascii="David" w:hAnsi="David"/>
        </w:rPr>
        <w:t>mid</w:t>
      </w:r>
      <w:r w:rsidRPr="002402E0">
        <w:rPr>
          <w:rFonts w:ascii="David" w:hAnsi="David" w:hint="cs"/>
          <w:rtl/>
        </w:rPr>
        <w:t>. מנשק זה הוא מנשק "</w:t>
      </w:r>
      <w:r w:rsidRPr="002402E0">
        <w:rPr>
          <w:rFonts w:ascii="David" w:hAnsi="David"/>
        </w:rPr>
        <w:t>lightweight</w:t>
      </w:r>
      <w:r w:rsidRPr="002402E0">
        <w:rPr>
          <w:rFonts w:ascii="David" w:hAnsi="David" w:hint="cs"/>
          <w:rtl/>
        </w:rPr>
        <w:t>", במובן ש</w:t>
      </w:r>
      <w:r w:rsidR="00FA154B" w:rsidRPr="002402E0">
        <w:rPr>
          <w:rFonts w:ascii="David" w:hAnsi="David" w:hint="cs"/>
          <w:rtl/>
        </w:rPr>
        <w:t xml:space="preserve">הוא </w:t>
      </w:r>
      <w:r w:rsidRPr="002402E0">
        <w:rPr>
          <w:rFonts w:ascii="David" w:hAnsi="David" w:hint="cs"/>
          <w:rtl/>
        </w:rPr>
        <w:t>אינו מכיל את כלל התכונות והפונקציונאליות שהיינו מצפים שיהיו במנשק ה</w:t>
      </w:r>
      <w:r w:rsidR="00FA154B" w:rsidRPr="002402E0">
        <w:rPr>
          <w:rFonts w:ascii="David" w:hAnsi="David" w:hint="cs"/>
          <w:rtl/>
        </w:rPr>
        <w:t xml:space="preserve">מייצג ישות של קובץ מידי, אלא רק </w:t>
      </w:r>
      <w:r w:rsidRPr="002402E0">
        <w:rPr>
          <w:rFonts w:ascii="David" w:hAnsi="David" w:hint="cs"/>
          <w:rtl/>
        </w:rPr>
        <w:t xml:space="preserve">את </w:t>
      </w:r>
      <w:r w:rsidR="00FA154B" w:rsidRPr="002402E0">
        <w:rPr>
          <w:rFonts w:ascii="David" w:hAnsi="David" w:hint="cs"/>
          <w:rtl/>
        </w:rPr>
        <w:t>מה שהכרחי</w:t>
      </w:r>
      <w:r w:rsidRPr="002402E0">
        <w:rPr>
          <w:rFonts w:ascii="David" w:hAnsi="David" w:hint="cs"/>
          <w:rtl/>
        </w:rPr>
        <w:t xml:space="preserve"> ליישום </w:t>
      </w:r>
      <w:r w:rsidR="00FA154B" w:rsidRPr="002402E0">
        <w:rPr>
          <w:rFonts w:ascii="David" w:hAnsi="David" w:hint="cs"/>
          <w:rtl/>
        </w:rPr>
        <w:t>המערכת</w:t>
      </w:r>
      <w:r w:rsidRPr="002402E0">
        <w:rPr>
          <w:rFonts w:ascii="David" w:hAnsi="David" w:hint="cs"/>
          <w:rtl/>
        </w:rPr>
        <w:t xml:space="preserve">. </w:t>
      </w:r>
      <w:r w:rsidR="00EF55E7" w:rsidRPr="002402E0">
        <w:rPr>
          <w:rFonts w:ascii="David" w:hAnsi="David" w:hint="cs"/>
          <w:rtl/>
        </w:rPr>
        <w:t xml:space="preserve">האינטראקציה המלאה מול קבצי המידי מבוצעת </w:t>
      </w:r>
      <w:r w:rsidR="00FA154B" w:rsidRPr="002402E0">
        <w:rPr>
          <w:rFonts w:ascii="David" w:hAnsi="David" w:hint="cs"/>
          <w:rtl/>
        </w:rPr>
        <w:t xml:space="preserve">כאמור </w:t>
      </w:r>
      <w:r w:rsidR="00EF55E7" w:rsidRPr="002402E0">
        <w:rPr>
          <w:rFonts w:ascii="David" w:hAnsi="David" w:hint="cs"/>
          <w:rtl/>
        </w:rPr>
        <w:t xml:space="preserve">באמצעות שירותים של </w:t>
      </w:r>
      <w:r w:rsidR="00FA154B" w:rsidRPr="002402E0">
        <w:rPr>
          <w:rFonts w:ascii="David" w:hAnsi="David" w:hint="cs"/>
          <w:rtl/>
        </w:rPr>
        <w:t>ה</w:t>
      </w:r>
      <w:r w:rsidR="00EF55E7" w:rsidRPr="002402E0">
        <w:rPr>
          <w:rFonts w:ascii="David" w:hAnsi="David" w:hint="cs"/>
          <w:rtl/>
        </w:rPr>
        <w:t xml:space="preserve">ספרייה </w:t>
      </w:r>
      <w:r w:rsidR="00FA154B" w:rsidRPr="002402E0">
        <w:rPr>
          <w:rFonts w:ascii="David" w:hAnsi="David" w:hint="cs"/>
          <w:rtl/>
        </w:rPr>
        <w:t>ה</w:t>
      </w:r>
      <w:r w:rsidR="00EF55E7" w:rsidRPr="002402E0">
        <w:rPr>
          <w:rFonts w:ascii="David" w:hAnsi="David" w:hint="cs"/>
          <w:rtl/>
        </w:rPr>
        <w:t>חיצונית</w:t>
      </w:r>
      <w:r w:rsidR="00FA154B" w:rsidRPr="002402E0">
        <w:rPr>
          <w:rFonts w:ascii="David" w:hAnsi="David" w:hint="cs"/>
          <w:rtl/>
        </w:rPr>
        <w:t xml:space="preserve"> </w:t>
      </w:r>
      <w:hyperlink r:id="rId70" w:history="1">
        <w:r w:rsidR="00FA154B" w:rsidRPr="002402E0">
          <w:rPr>
            <w:rStyle w:val="Hyperlink"/>
            <w:rFonts w:ascii="David" w:hAnsi="David"/>
          </w:rPr>
          <w:t>DryWetMidi</w:t>
        </w:r>
      </w:hyperlink>
      <w:r w:rsidR="00EF55E7" w:rsidRPr="002402E0">
        <w:rPr>
          <w:rFonts w:ascii="David" w:hAnsi="David" w:hint="cs"/>
          <w:rtl/>
        </w:rPr>
        <w:t xml:space="preserve">, </w:t>
      </w:r>
      <w:r w:rsidR="0099500D" w:rsidRPr="002402E0">
        <w:rPr>
          <w:rFonts w:ascii="David" w:hAnsi="David" w:hint="cs"/>
          <w:rtl/>
        </w:rPr>
        <w:t xml:space="preserve">אולם הגישה אליה היא רק באמצעות מחלקת </w:t>
      </w:r>
      <w:r w:rsidR="0099500D" w:rsidRPr="002402E0">
        <w:rPr>
          <w:rFonts w:ascii="David" w:hAnsi="David"/>
        </w:rPr>
        <w:t>Adapter</w:t>
      </w:r>
      <w:r w:rsidR="0099500D" w:rsidRPr="002402E0">
        <w:rPr>
          <w:rFonts w:ascii="David" w:hAnsi="David" w:hint="cs"/>
          <w:rtl/>
        </w:rPr>
        <w:t xml:space="preserve"> ייעודית (פירוט בהמשך) שמממשת את המנשק </w:t>
      </w:r>
      <w:r w:rsidR="0099500D" w:rsidRPr="002402E0">
        <w:rPr>
          <w:rFonts w:ascii="David" w:hAnsi="David"/>
        </w:rPr>
        <w:t>IMidiFile Interface</w:t>
      </w:r>
      <w:r w:rsidR="0099500D" w:rsidRPr="002402E0">
        <w:rPr>
          <w:rFonts w:ascii="David" w:hAnsi="David" w:hint="cs"/>
          <w:rtl/>
        </w:rPr>
        <w:t xml:space="preserve"> שאותו יתר השכבות מכירות ודרכו הן צורכות את שירותי ה-</w:t>
      </w:r>
      <w:r w:rsidR="0099500D" w:rsidRPr="002402E0">
        <w:rPr>
          <w:rFonts w:ascii="David" w:hAnsi="David"/>
        </w:rPr>
        <w:t>MIDI</w:t>
      </w:r>
      <w:r w:rsidR="0099500D" w:rsidRPr="002402E0">
        <w:rPr>
          <w:rFonts w:ascii="David" w:hAnsi="David" w:hint="cs"/>
          <w:rtl/>
        </w:rPr>
        <w:t xml:space="preserve"> של תת-שכבה זו. </w:t>
      </w:r>
    </w:p>
    <w:p w:rsidR="0099500D" w:rsidRPr="002402E0" w:rsidRDefault="0099500D" w:rsidP="008A55BC">
      <w:pPr>
        <w:spacing w:before="240"/>
        <w:jc w:val="both"/>
        <w:rPr>
          <w:rFonts w:ascii="David" w:hAnsi="David"/>
          <w:rtl/>
        </w:rPr>
      </w:pPr>
      <w:r w:rsidRPr="002402E0">
        <w:rPr>
          <w:rFonts w:ascii="David" w:hAnsi="David" w:hint="cs"/>
          <w:rtl/>
        </w:rPr>
        <w:t>להלן המאפיינים (</w:t>
      </w:r>
      <w:r w:rsidRPr="002402E0">
        <w:rPr>
          <w:rFonts w:ascii="David" w:hAnsi="David"/>
        </w:rPr>
        <w:t>Properties</w:t>
      </w:r>
      <w:r w:rsidRPr="002402E0">
        <w:rPr>
          <w:rFonts w:ascii="David" w:hAnsi="David" w:hint="cs"/>
          <w:rtl/>
        </w:rPr>
        <w:t xml:space="preserve">) המוגדרים במנשק זה </w:t>
      </w:r>
      <w:r w:rsidRPr="002402E0">
        <w:rPr>
          <w:rFonts w:ascii="David" w:hAnsi="David"/>
          <w:rtl/>
        </w:rPr>
        <w:t>–</w:t>
      </w:r>
      <w:r w:rsidRPr="002402E0">
        <w:rPr>
          <w:rFonts w:ascii="David" w:hAnsi="David" w:hint="cs"/>
          <w:rtl/>
        </w:rPr>
        <w:t xml:space="preserve"> </w:t>
      </w:r>
    </w:p>
    <w:tbl>
      <w:tblPr>
        <w:bidiVisual/>
        <w:tblW w:w="8364" w:type="dxa"/>
        <w:tblInd w:w="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62"/>
        <w:gridCol w:w="1701"/>
        <w:gridCol w:w="1701"/>
      </w:tblGrid>
      <w:tr w:rsidR="0099500D" w:rsidRPr="002402E0" w:rsidTr="00C9577B">
        <w:tc>
          <w:tcPr>
            <w:tcW w:w="4962" w:type="dxa"/>
            <w:shd w:val="clear" w:color="auto" w:fill="FFFF99"/>
          </w:tcPr>
          <w:p w:rsidR="0099500D" w:rsidRPr="002402E0" w:rsidRDefault="00B90918" w:rsidP="00C9577B">
            <w:pPr>
              <w:bidi w:val="0"/>
              <w:rPr>
                <w:rFonts w:ascii="David" w:hAnsi="David"/>
                <w:b/>
                <w:bCs/>
              </w:rPr>
            </w:pPr>
            <w:r>
              <w:rPr>
                <w:rFonts w:ascii="David" w:hAnsi="David"/>
                <w:b/>
                <w:bCs/>
              </w:rPr>
              <w:t>Description</w:t>
            </w:r>
          </w:p>
        </w:tc>
        <w:tc>
          <w:tcPr>
            <w:tcW w:w="1701" w:type="dxa"/>
            <w:shd w:val="clear" w:color="auto" w:fill="FFFF99"/>
          </w:tcPr>
          <w:p w:rsidR="0099500D" w:rsidRPr="002402E0" w:rsidRDefault="0099500D" w:rsidP="00C9577B">
            <w:pPr>
              <w:bidi w:val="0"/>
              <w:rPr>
                <w:rFonts w:ascii="David" w:hAnsi="David"/>
                <w:b/>
                <w:bCs/>
              </w:rPr>
            </w:pPr>
            <w:r w:rsidRPr="002402E0">
              <w:rPr>
                <w:rFonts w:ascii="David" w:hAnsi="David"/>
                <w:b/>
                <w:bCs/>
              </w:rPr>
              <w:t>Type</w:t>
            </w:r>
          </w:p>
        </w:tc>
        <w:tc>
          <w:tcPr>
            <w:tcW w:w="1701" w:type="dxa"/>
            <w:shd w:val="clear" w:color="auto" w:fill="FFFF99"/>
          </w:tcPr>
          <w:p w:rsidR="0099500D" w:rsidRPr="002402E0" w:rsidRDefault="0099500D" w:rsidP="00C9577B">
            <w:pPr>
              <w:bidi w:val="0"/>
              <w:rPr>
                <w:rFonts w:ascii="David" w:hAnsi="David"/>
                <w:b/>
                <w:bCs/>
              </w:rPr>
            </w:pPr>
            <w:r w:rsidRPr="002402E0">
              <w:rPr>
                <w:rFonts w:ascii="David" w:hAnsi="David"/>
                <w:b/>
                <w:bCs/>
              </w:rPr>
              <w:t xml:space="preserve">Property  </w:t>
            </w:r>
          </w:p>
        </w:tc>
      </w:tr>
      <w:tr w:rsidR="0099500D" w:rsidRPr="002402E0" w:rsidTr="00C9577B">
        <w:tc>
          <w:tcPr>
            <w:tcW w:w="4962" w:type="dxa"/>
          </w:tcPr>
          <w:p w:rsidR="0099500D" w:rsidRPr="002402E0" w:rsidRDefault="0099500D" w:rsidP="00C9577B">
            <w:pPr>
              <w:bidi w:val="0"/>
              <w:rPr>
                <w:rFonts w:ascii="David" w:hAnsi="David"/>
                <w:color w:val="DCDCDC"/>
                <w:sz w:val="23"/>
                <w:szCs w:val="23"/>
              </w:rPr>
            </w:pPr>
            <w:r w:rsidRPr="002402E0">
              <w:rPr>
                <w:rFonts w:ascii="David" w:hAnsi="David"/>
                <w:sz w:val="23"/>
                <w:szCs w:val="23"/>
              </w:rPr>
              <w:t>Absolute physical path of the MIDI file.</w:t>
            </w:r>
          </w:p>
        </w:tc>
        <w:tc>
          <w:tcPr>
            <w:tcW w:w="1701" w:type="dxa"/>
          </w:tcPr>
          <w:p w:rsidR="0099500D" w:rsidRPr="002402E0" w:rsidRDefault="0099500D" w:rsidP="00C9577B">
            <w:pPr>
              <w:bidi w:val="0"/>
              <w:rPr>
                <w:rFonts w:ascii="David" w:hAnsi="David"/>
                <w:sz w:val="23"/>
                <w:szCs w:val="23"/>
              </w:rPr>
            </w:pPr>
            <w:r w:rsidRPr="002402E0">
              <w:rPr>
                <w:rFonts w:ascii="David" w:hAnsi="David"/>
                <w:sz w:val="23"/>
                <w:szCs w:val="23"/>
              </w:rPr>
              <w:t>string</w:t>
            </w:r>
          </w:p>
        </w:tc>
        <w:tc>
          <w:tcPr>
            <w:tcW w:w="1701" w:type="dxa"/>
            <w:shd w:val="clear" w:color="auto" w:fill="FFFFCC"/>
          </w:tcPr>
          <w:p w:rsidR="0099500D" w:rsidRPr="002402E0" w:rsidRDefault="0099500D" w:rsidP="00C9577B">
            <w:pPr>
              <w:bidi w:val="0"/>
              <w:rPr>
                <w:rFonts w:ascii="David" w:hAnsi="David"/>
                <w:sz w:val="23"/>
                <w:szCs w:val="23"/>
              </w:rPr>
            </w:pPr>
            <w:r w:rsidRPr="002402E0">
              <w:rPr>
                <w:rFonts w:ascii="David" w:hAnsi="David"/>
                <w:sz w:val="23"/>
                <w:szCs w:val="23"/>
              </w:rPr>
              <w:t>FilePath</w:t>
            </w:r>
          </w:p>
        </w:tc>
      </w:tr>
      <w:tr w:rsidR="0099500D" w:rsidRPr="002402E0" w:rsidTr="00C9577B">
        <w:tc>
          <w:tcPr>
            <w:tcW w:w="4962" w:type="dxa"/>
          </w:tcPr>
          <w:p w:rsidR="0099500D" w:rsidRPr="002402E0" w:rsidRDefault="0099500D" w:rsidP="00C9577B">
            <w:pPr>
              <w:bidi w:val="0"/>
              <w:rPr>
                <w:rFonts w:ascii="David" w:hAnsi="David"/>
                <w:sz w:val="23"/>
                <w:szCs w:val="23"/>
              </w:rPr>
            </w:pPr>
            <w:r w:rsidRPr="002402E0">
              <w:rPr>
                <w:rFonts w:ascii="David" w:hAnsi="David"/>
                <w:sz w:val="23"/>
                <w:szCs w:val="23"/>
              </w:rPr>
              <w:t>Input source stream which is used to read the midi content from.</w:t>
            </w:r>
          </w:p>
        </w:tc>
        <w:tc>
          <w:tcPr>
            <w:tcW w:w="1701" w:type="dxa"/>
          </w:tcPr>
          <w:p w:rsidR="0099500D" w:rsidRPr="002402E0" w:rsidRDefault="0099500D" w:rsidP="00C9577B">
            <w:pPr>
              <w:bidi w:val="0"/>
              <w:rPr>
                <w:rFonts w:ascii="David" w:hAnsi="David"/>
                <w:sz w:val="23"/>
                <w:szCs w:val="23"/>
                <w:rtl/>
              </w:rPr>
            </w:pPr>
            <w:r w:rsidRPr="002402E0">
              <w:rPr>
                <w:rFonts w:ascii="David" w:hAnsi="David"/>
                <w:sz w:val="23"/>
                <w:szCs w:val="23"/>
              </w:rPr>
              <w:t>Stream</w:t>
            </w:r>
          </w:p>
        </w:tc>
        <w:tc>
          <w:tcPr>
            <w:tcW w:w="1701" w:type="dxa"/>
            <w:shd w:val="clear" w:color="auto" w:fill="FFFFCC"/>
          </w:tcPr>
          <w:p w:rsidR="0099500D" w:rsidRPr="002402E0" w:rsidRDefault="0099500D" w:rsidP="00C9577B">
            <w:pPr>
              <w:bidi w:val="0"/>
              <w:rPr>
                <w:rFonts w:ascii="David" w:hAnsi="David"/>
                <w:sz w:val="23"/>
                <w:szCs w:val="23"/>
              </w:rPr>
            </w:pPr>
            <w:r w:rsidRPr="002402E0">
              <w:rPr>
                <w:rFonts w:ascii="David" w:hAnsi="David"/>
                <w:sz w:val="23"/>
                <w:szCs w:val="23"/>
              </w:rPr>
              <w:t>Stream</w:t>
            </w:r>
          </w:p>
        </w:tc>
      </w:tr>
      <w:tr w:rsidR="0099500D" w:rsidRPr="002402E0" w:rsidTr="00C9577B">
        <w:tc>
          <w:tcPr>
            <w:tcW w:w="4962" w:type="dxa"/>
          </w:tcPr>
          <w:p w:rsidR="0099500D" w:rsidRPr="002402E0" w:rsidRDefault="0099500D" w:rsidP="00C9577B">
            <w:pPr>
              <w:bidi w:val="0"/>
              <w:rPr>
                <w:rFonts w:ascii="David" w:hAnsi="David"/>
                <w:sz w:val="23"/>
                <w:szCs w:val="23"/>
              </w:rPr>
            </w:pPr>
            <w:r w:rsidRPr="002402E0">
              <w:rPr>
                <w:rFonts w:ascii="David" w:hAnsi="David"/>
                <w:sz w:val="23"/>
                <w:szCs w:val="23"/>
              </w:rPr>
              <w:t>The actual content the MIDI file.</w:t>
            </w:r>
          </w:p>
        </w:tc>
        <w:tc>
          <w:tcPr>
            <w:tcW w:w="1701" w:type="dxa"/>
          </w:tcPr>
          <w:p w:rsidR="0099500D" w:rsidRPr="002402E0" w:rsidRDefault="0099500D" w:rsidP="00C9577B">
            <w:pPr>
              <w:bidi w:val="0"/>
              <w:rPr>
                <w:rFonts w:ascii="David" w:hAnsi="David"/>
                <w:sz w:val="23"/>
                <w:szCs w:val="23"/>
              </w:rPr>
            </w:pPr>
            <w:r w:rsidRPr="002402E0">
              <w:rPr>
                <w:rFonts w:ascii="David" w:hAnsi="David"/>
                <w:sz w:val="23"/>
                <w:szCs w:val="23"/>
              </w:rPr>
              <w:t>object</w:t>
            </w:r>
          </w:p>
        </w:tc>
        <w:tc>
          <w:tcPr>
            <w:tcW w:w="1701" w:type="dxa"/>
            <w:shd w:val="clear" w:color="auto" w:fill="FFFFCC"/>
          </w:tcPr>
          <w:p w:rsidR="0099500D" w:rsidRPr="002402E0" w:rsidRDefault="0099500D" w:rsidP="00C9577B">
            <w:pPr>
              <w:bidi w:val="0"/>
              <w:rPr>
                <w:rFonts w:ascii="David" w:hAnsi="David"/>
                <w:sz w:val="23"/>
                <w:szCs w:val="23"/>
              </w:rPr>
            </w:pPr>
            <w:r w:rsidRPr="002402E0">
              <w:rPr>
                <w:rFonts w:ascii="David" w:hAnsi="David"/>
                <w:sz w:val="23"/>
                <w:szCs w:val="23"/>
              </w:rPr>
              <w:t>Content</w:t>
            </w:r>
          </w:p>
        </w:tc>
      </w:tr>
      <w:tr w:rsidR="0099500D" w:rsidRPr="002402E0" w:rsidTr="00C9577B">
        <w:tc>
          <w:tcPr>
            <w:tcW w:w="4962" w:type="dxa"/>
          </w:tcPr>
          <w:p w:rsidR="0099500D" w:rsidRPr="002402E0" w:rsidRDefault="0099500D" w:rsidP="00C9577B">
            <w:pPr>
              <w:bidi w:val="0"/>
              <w:rPr>
                <w:rFonts w:ascii="David" w:hAnsi="David"/>
                <w:sz w:val="23"/>
                <w:szCs w:val="23"/>
              </w:rPr>
            </w:pPr>
            <w:r w:rsidRPr="002402E0">
              <w:rPr>
                <w:rFonts w:ascii="David" w:hAnsi="David"/>
                <w:sz w:val="23"/>
                <w:szCs w:val="23"/>
              </w:rPr>
              <w:t>MIDI Sequence Name from the header track meta events.</w:t>
            </w:r>
          </w:p>
        </w:tc>
        <w:tc>
          <w:tcPr>
            <w:tcW w:w="1701" w:type="dxa"/>
          </w:tcPr>
          <w:p w:rsidR="0099500D" w:rsidRPr="002402E0" w:rsidRDefault="0099500D" w:rsidP="00C9577B">
            <w:pPr>
              <w:bidi w:val="0"/>
              <w:rPr>
                <w:rFonts w:ascii="David" w:hAnsi="David"/>
                <w:sz w:val="23"/>
                <w:szCs w:val="23"/>
              </w:rPr>
            </w:pPr>
            <w:r w:rsidRPr="002402E0">
              <w:rPr>
                <w:rFonts w:ascii="David" w:hAnsi="David"/>
                <w:sz w:val="23"/>
                <w:szCs w:val="23"/>
              </w:rPr>
              <w:t>string</w:t>
            </w:r>
          </w:p>
        </w:tc>
        <w:tc>
          <w:tcPr>
            <w:tcW w:w="1701" w:type="dxa"/>
            <w:shd w:val="clear" w:color="auto" w:fill="FFFFCC"/>
          </w:tcPr>
          <w:p w:rsidR="0099500D" w:rsidRPr="002402E0" w:rsidRDefault="0099500D" w:rsidP="00C9577B">
            <w:pPr>
              <w:bidi w:val="0"/>
              <w:rPr>
                <w:rFonts w:ascii="David" w:hAnsi="David"/>
                <w:sz w:val="23"/>
                <w:szCs w:val="23"/>
              </w:rPr>
            </w:pPr>
            <w:r w:rsidRPr="002402E0">
              <w:rPr>
                <w:rFonts w:ascii="David" w:hAnsi="David"/>
                <w:sz w:val="23"/>
                <w:szCs w:val="23"/>
              </w:rPr>
              <w:t>Title</w:t>
            </w:r>
          </w:p>
        </w:tc>
      </w:tr>
      <w:tr w:rsidR="0099500D" w:rsidRPr="002402E0" w:rsidTr="00C9577B">
        <w:tc>
          <w:tcPr>
            <w:tcW w:w="4962" w:type="dxa"/>
          </w:tcPr>
          <w:p w:rsidR="0099500D" w:rsidRPr="002402E0" w:rsidRDefault="004724E9" w:rsidP="00C9577B">
            <w:pPr>
              <w:bidi w:val="0"/>
              <w:rPr>
                <w:rFonts w:ascii="David" w:hAnsi="David"/>
                <w:sz w:val="23"/>
                <w:szCs w:val="23"/>
              </w:rPr>
            </w:pPr>
            <w:hyperlink r:id="rId71" w:history="1">
              <w:r w:rsidR="0099500D" w:rsidRPr="002402E0">
                <w:rPr>
                  <w:rStyle w:val="Hyperlink"/>
                  <w:rFonts w:ascii="David" w:hAnsi="David"/>
                  <w:sz w:val="23"/>
                  <w:szCs w:val="23"/>
                </w:rPr>
                <w:t>BPM</w:t>
              </w:r>
            </w:hyperlink>
            <w:r w:rsidR="0099500D" w:rsidRPr="002402E0">
              <w:rPr>
                <w:rFonts w:ascii="David" w:hAnsi="David"/>
                <w:sz w:val="23"/>
                <w:szCs w:val="23"/>
              </w:rPr>
              <w:t xml:space="preserve"> –Beats Per Minute. The tempo (speed) that is set for playing the events in the MIDI file. </w:t>
            </w:r>
          </w:p>
        </w:tc>
        <w:tc>
          <w:tcPr>
            <w:tcW w:w="1701" w:type="dxa"/>
          </w:tcPr>
          <w:p w:rsidR="0099500D" w:rsidRPr="002402E0" w:rsidRDefault="0099500D" w:rsidP="00C9577B">
            <w:pPr>
              <w:bidi w:val="0"/>
              <w:rPr>
                <w:rFonts w:ascii="David" w:hAnsi="David"/>
                <w:sz w:val="23"/>
                <w:szCs w:val="23"/>
              </w:rPr>
            </w:pPr>
            <w:r w:rsidRPr="002402E0">
              <w:rPr>
                <w:rFonts w:ascii="David" w:hAnsi="David"/>
                <w:sz w:val="23"/>
                <w:szCs w:val="23"/>
              </w:rPr>
              <w:t>byte</w:t>
            </w:r>
          </w:p>
        </w:tc>
        <w:tc>
          <w:tcPr>
            <w:tcW w:w="1701" w:type="dxa"/>
            <w:shd w:val="clear" w:color="auto" w:fill="FFFFCC"/>
          </w:tcPr>
          <w:p w:rsidR="0099500D" w:rsidRPr="002402E0" w:rsidRDefault="0099500D" w:rsidP="00C9577B">
            <w:pPr>
              <w:bidi w:val="0"/>
              <w:rPr>
                <w:rFonts w:ascii="David" w:hAnsi="David"/>
                <w:sz w:val="23"/>
                <w:szCs w:val="23"/>
              </w:rPr>
            </w:pPr>
            <w:r w:rsidRPr="002402E0">
              <w:rPr>
                <w:rFonts w:ascii="David" w:hAnsi="David"/>
                <w:sz w:val="23"/>
                <w:szCs w:val="23"/>
              </w:rPr>
              <w:t>BeatsPerMinute</w:t>
            </w:r>
          </w:p>
        </w:tc>
      </w:tr>
      <w:tr w:rsidR="0099500D" w:rsidRPr="002402E0" w:rsidTr="00C9577B">
        <w:tc>
          <w:tcPr>
            <w:tcW w:w="4962" w:type="dxa"/>
          </w:tcPr>
          <w:p w:rsidR="0099500D" w:rsidRPr="002402E0" w:rsidRDefault="004D6320" w:rsidP="00C9577B">
            <w:pPr>
              <w:bidi w:val="0"/>
              <w:rPr>
                <w:rFonts w:ascii="David" w:hAnsi="David"/>
                <w:sz w:val="23"/>
                <w:szCs w:val="23"/>
              </w:rPr>
            </w:pPr>
            <w:r w:rsidRPr="002402E0">
              <w:rPr>
                <w:rFonts w:ascii="David" w:hAnsi="David"/>
                <w:sz w:val="23"/>
                <w:szCs w:val="23"/>
              </w:rPr>
              <w:t>Total number of bars in the MIDI file.</w:t>
            </w:r>
          </w:p>
        </w:tc>
        <w:tc>
          <w:tcPr>
            <w:tcW w:w="1701" w:type="dxa"/>
          </w:tcPr>
          <w:p w:rsidR="0099500D" w:rsidRPr="002402E0" w:rsidRDefault="004D6320" w:rsidP="00C9577B">
            <w:pPr>
              <w:bidi w:val="0"/>
              <w:rPr>
                <w:rFonts w:ascii="David" w:hAnsi="David"/>
                <w:sz w:val="23"/>
                <w:szCs w:val="23"/>
              </w:rPr>
            </w:pPr>
            <w:r w:rsidRPr="002402E0">
              <w:rPr>
                <w:rFonts w:ascii="David" w:hAnsi="David"/>
                <w:sz w:val="23"/>
                <w:szCs w:val="23"/>
              </w:rPr>
              <w:t>int</w:t>
            </w:r>
          </w:p>
        </w:tc>
        <w:tc>
          <w:tcPr>
            <w:tcW w:w="1701" w:type="dxa"/>
            <w:shd w:val="clear" w:color="auto" w:fill="FFFFCC"/>
          </w:tcPr>
          <w:p w:rsidR="0099500D" w:rsidRPr="002402E0" w:rsidRDefault="004D6320" w:rsidP="00C9577B">
            <w:pPr>
              <w:bidi w:val="0"/>
              <w:rPr>
                <w:rFonts w:ascii="David" w:hAnsi="David"/>
                <w:sz w:val="23"/>
                <w:szCs w:val="23"/>
              </w:rPr>
            </w:pPr>
            <w:r w:rsidRPr="002402E0">
              <w:rPr>
                <w:rFonts w:ascii="David" w:hAnsi="David"/>
                <w:sz w:val="23"/>
                <w:szCs w:val="23"/>
              </w:rPr>
              <w:t>NumberOfBars</w:t>
            </w:r>
          </w:p>
        </w:tc>
      </w:tr>
      <w:tr w:rsidR="0099500D" w:rsidRPr="002402E0" w:rsidTr="00C9577B">
        <w:tc>
          <w:tcPr>
            <w:tcW w:w="4962" w:type="dxa"/>
          </w:tcPr>
          <w:p w:rsidR="0099500D" w:rsidRPr="002402E0" w:rsidRDefault="004D6320" w:rsidP="00C9577B">
            <w:pPr>
              <w:bidi w:val="0"/>
              <w:rPr>
                <w:rFonts w:ascii="David" w:hAnsi="David"/>
                <w:sz w:val="23"/>
                <w:szCs w:val="23"/>
              </w:rPr>
            </w:pPr>
            <w:r w:rsidRPr="002402E0">
              <w:rPr>
                <w:rFonts w:ascii="David" w:hAnsi="David"/>
                <w:sz w:val="23"/>
                <w:szCs w:val="23"/>
              </w:rPr>
              <w:t>The key signature from the MIDI meta events.</w:t>
            </w:r>
          </w:p>
        </w:tc>
        <w:tc>
          <w:tcPr>
            <w:tcW w:w="1701" w:type="dxa"/>
          </w:tcPr>
          <w:p w:rsidR="0099500D" w:rsidRPr="002402E0" w:rsidRDefault="004724E9" w:rsidP="00C9577B">
            <w:pPr>
              <w:bidi w:val="0"/>
              <w:rPr>
                <w:rFonts w:ascii="David" w:hAnsi="David"/>
                <w:sz w:val="23"/>
                <w:szCs w:val="23"/>
              </w:rPr>
            </w:pPr>
            <w:hyperlink w:anchor="_IDuration_Interface_1" w:history="1">
              <w:r w:rsidR="004D6320" w:rsidRPr="002402E0">
                <w:rPr>
                  <w:rStyle w:val="Hyperlink"/>
                  <w:rFonts w:ascii="David" w:hAnsi="David"/>
                  <w:sz w:val="23"/>
                  <w:szCs w:val="23"/>
                </w:rPr>
                <w:t>IDuration</w:t>
              </w:r>
            </w:hyperlink>
          </w:p>
        </w:tc>
        <w:tc>
          <w:tcPr>
            <w:tcW w:w="1701" w:type="dxa"/>
            <w:shd w:val="clear" w:color="auto" w:fill="FFFFCC"/>
          </w:tcPr>
          <w:p w:rsidR="0099500D" w:rsidRPr="002402E0" w:rsidRDefault="004D6320" w:rsidP="00C9577B">
            <w:pPr>
              <w:bidi w:val="0"/>
              <w:rPr>
                <w:rFonts w:ascii="David" w:hAnsi="David"/>
                <w:sz w:val="23"/>
                <w:szCs w:val="23"/>
              </w:rPr>
            </w:pPr>
            <w:r w:rsidRPr="002402E0">
              <w:rPr>
                <w:rFonts w:ascii="David" w:hAnsi="David"/>
                <w:sz w:val="23"/>
                <w:szCs w:val="23"/>
              </w:rPr>
              <w:t>KeySignature</w:t>
            </w:r>
          </w:p>
        </w:tc>
      </w:tr>
      <w:tr w:rsidR="0099500D" w:rsidRPr="002402E0" w:rsidTr="00C9577B">
        <w:tc>
          <w:tcPr>
            <w:tcW w:w="4962" w:type="dxa"/>
          </w:tcPr>
          <w:p w:rsidR="0099500D" w:rsidRPr="002402E0" w:rsidRDefault="004D6320" w:rsidP="00C9577B">
            <w:pPr>
              <w:bidi w:val="0"/>
              <w:rPr>
                <w:rFonts w:ascii="David" w:hAnsi="David"/>
                <w:sz w:val="23"/>
                <w:szCs w:val="23"/>
              </w:rPr>
            </w:pPr>
            <w:r w:rsidRPr="002402E0">
              <w:rPr>
                <w:rFonts w:ascii="David" w:hAnsi="David"/>
                <w:sz w:val="23"/>
                <w:szCs w:val="23"/>
              </w:rPr>
              <w:t>Global lowest pitch in the entire midi file.</w:t>
            </w:r>
          </w:p>
        </w:tc>
        <w:tc>
          <w:tcPr>
            <w:tcW w:w="1701" w:type="dxa"/>
          </w:tcPr>
          <w:p w:rsidR="0099500D" w:rsidRPr="002402E0" w:rsidRDefault="004724E9" w:rsidP="00C9577B">
            <w:pPr>
              <w:bidi w:val="0"/>
              <w:rPr>
                <w:rFonts w:ascii="David" w:hAnsi="David"/>
                <w:sz w:val="23"/>
                <w:szCs w:val="23"/>
              </w:rPr>
            </w:pPr>
            <w:hyperlink w:anchor="_NotePitch_Enumeration" w:history="1">
              <w:r w:rsidR="009F481D" w:rsidRPr="002402E0">
                <w:rPr>
                  <w:rStyle w:val="Hyperlink"/>
                  <w:rFonts w:ascii="David" w:hAnsi="David"/>
                  <w:sz w:val="23"/>
                  <w:szCs w:val="23"/>
                </w:rPr>
                <w:t>NotePitch</w:t>
              </w:r>
            </w:hyperlink>
            <w:r w:rsidR="009F481D" w:rsidRPr="002402E0">
              <w:rPr>
                <w:rFonts w:ascii="David" w:hAnsi="David"/>
                <w:sz w:val="23"/>
                <w:szCs w:val="23"/>
              </w:rPr>
              <w:t>?</w:t>
            </w:r>
          </w:p>
        </w:tc>
        <w:tc>
          <w:tcPr>
            <w:tcW w:w="1701" w:type="dxa"/>
            <w:shd w:val="clear" w:color="auto" w:fill="FFFFCC"/>
          </w:tcPr>
          <w:p w:rsidR="0099500D" w:rsidRPr="002402E0" w:rsidRDefault="009F481D" w:rsidP="00C9577B">
            <w:pPr>
              <w:bidi w:val="0"/>
              <w:rPr>
                <w:rFonts w:ascii="David" w:hAnsi="David"/>
                <w:sz w:val="23"/>
                <w:szCs w:val="23"/>
              </w:rPr>
            </w:pPr>
            <w:r w:rsidRPr="002402E0">
              <w:rPr>
                <w:rFonts w:ascii="David" w:hAnsi="David"/>
                <w:sz w:val="23"/>
                <w:szCs w:val="23"/>
              </w:rPr>
              <w:t>LowestPitch</w:t>
            </w:r>
          </w:p>
        </w:tc>
      </w:tr>
      <w:tr w:rsidR="004D6320" w:rsidRPr="002402E0" w:rsidTr="00C9577B">
        <w:tc>
          <w:tcPr>
            <w:tcW w:w="4962" w:type="dxa"/>
          </w:tcPr>
          <w:p w:rsidR="004D6320" w:rsidRPr="002402E0" w:rsidRDefault="009F481D" w:rsidP="00C9577B">
            <w:pPr>
              <w:bidi w:val="0"/>
              <w:rPr>
                <w:rFonts w:ascii="David" w:hAnsi="David"/>
                <w:sz w:val="23"/>
                <w:szCs w:val="23"/>
              </w:rPr>
            </w:pPr>
            <w:r w:rsidRPr="002402E0">
              <w:rPr>
                <w:rFonts w:ascii="David" w:hAnsi="David"/>
                <w:sz w:val="23"/>
                <w:szCs w:val="23"/>
              </w:rPr>
              <w:t>Global highest pitch in the entire midi file.</w:t>
            </w:r>
          </w:p>
        </w:tc>
        <w:tc>
          <w:tcPr>
            <w:tcW w:w="1701" w:type="dxa"/>
          </w:tcPr>
          <w:p w:rsidR="004D6320" w:rsidRPr="002402E0" w:rsidRDefault="004724E9" w:rsidP="00C9577B">
            <w:pPr>
              <w:bidi w:val="0"/>
              <w:rPr>
                <w:rFonts w:ascii="David" w:hAnsi="David"/>
                <w:sz w:val="23"/>
                <w:szCs w:val="23"/>
              </w:rPr>
            </w:pPr>
            <w:hyperlink w:anchor="_Enumeration_NotePitch" w:history="1">
              <w:r w:rsidR="009F481D" w:rsidRPr="002402E0">
                <w:rPr>
                  <w:rStyle w:val="Hyperlink"/>
                  <w:rFonts w:ascii="David" w:hAnsi="David"/>
                  <w:sz w:val="23"/>
                  <w:szCs w:val="23"/>
                </w:rPr>
                <w:t>NotePitch</w:t>
              </w:r>
            </w:hyperlink>
            <w:r w:rsidR="009F481D" w:rsidRPr="002402E0">
              <w:rPr>
                <w:rFonts w:ascii="David" w:hAnsi="David"/>
                <w:sz w:val="23"/>
                <w:szCs w:val="23"/>
              </w:rPr>
              <w:t>?</w:t>
            </w:r>
          </w:p>
        </w:tc>
        <w:tc>
          <w:tcPr>
            <w:tcW w:w="1701" w:type="dxa"/>
            <w:shd w:val="clear" w:color="auto" w:fill="FFFFCC"/>
          </w:tcPr>
          <w:p w:rsidR="004D6320" w:rsidRPr="002402E0" w:rsidRDefault="009F481D" w:rsidP="00C9577B">
            <w:pPr>
              <w:bidi w:val="0"/>
              <w:rPr>
                <w:rFonts w:ascii="David" w:hAnsi="David"/>
                <w:sz w:val="23"/>
                <w:szCs w:val="23"/>
              </w:rPr>
            </w:pPr>
            <w:r w:rsidRPr="002402E0">
              <w:rPr>
                <w:rFonts w:ascii="David" w:hAnsi="David"/>
                <w:sz w:val="23"/>
                <w:szCs w:val="23"/>
              </w:rPr>
              <w:t>HighestPitch</w:t>
            </w:r>
          </w:p>
        </w:tc>
      </w:tr>
      <w:tr w:rsidR="0035665B" w:rsidRPr="002402E0" w:rsidTr="00C9577B">
        <w:tc>
          <w:tcPr>
            <w:tcW w:w="4962" w:type="dxa"/>
          </w:tcPr>
          <w:p w:rsidR="0035665B" w:rsidRPr="002402E0" w:rsidRDefault="0035665B" w:rsidP="00C9577B">
            <w:pPr>
              <w:bidi w:val="0"/>
              <w:rPr>
                <w:rFonts w:ascii="David" w:hAnsi="David"/>
                <w:sz w:val="23"/>
                <w:szCs w:val="23"/>
              </w:rPr>
            </w:pPr>
            <w:r w:rsidRPr="002402E0">
              <w:rPr>
                <w:rFonts w:ascii="David" w:hAnsi="David"/>
                <w:sz w:val="23"/>
                <w:szCs w:val="23"/>
              </w:rPr>
              <w:t xml:space="preserve">The tracks </w:t>
            </w:r>
            <w:r w:rsidR="004C3E1F" w:rsidRPr="002402E0">
              <w:rPr>
                <w:rFonts w:ascii="David" w:hAnsi="David"/>
                <w:sz w:val="23"/>
                <w:szCs w:val="23"/>
              </w:rPr>
              <w:t xml:space="preserve">(chunks) </w:t>
            </w:r>
            <w:r w:rsidRPr="002402E0">
              <w:rPr>
                <w:rFonts w:ascii="David" w:hAnsi="David"/>
                <w:sz w:val="23"/>
                <w:szCs w:val="23"/>
              </w:rPr>
              <w:t>contained in the MIDI file.</w:t>
            </w:r>
          </w:p>
        </w:tc>
        <w:tc>
          <w:tcPr>
            <w:tcW w:w="1701" w:type="dxa"/>
          </w:tcPr>
          <w:p w:rsidR="0035665B" w:rsidRPr="002402E0" w:rsidRDefault="0035665B" w:rsidP="00C9577B">
            <w:pPr>
              <w:bidi w:val="0"/>
              <w:rPr>
                <w:rFonts w:ascii="David" w:hAnsi="David"/>
                <w:sz w:val="23"/>
                <w:szCs w:val="23"/>
              </w:rPr>
            </w:pPr>
            <w:r w:rsidRPr="002402E0">
              <w:rPr>
                <w:rFonts w:ascii="David" w:hAnsi="David"/>
                <w:sz w:val="23"/>
                <w:szCs w:val="23"/>
              </w:rPr>
              <w:t>IReadOnlyList&lt;</w:t>
            </w:r>
            <w:hyperlink w:anchor="_IMidiTrack_Interface" w:history="1">
              <w:r w:rsidRPr="002402E0">
                <w:rPr>
                  <w:rStyle w:val="Hyperlink"/>
                  <w:rFonts w:ascii="David" w:hAnsi="David"/>
                  <w:sz w:val="23"/>
                  <w:szCs w:val="23"/>
                </w:rPr>
                <w:t>IMidiTrack</w:t>
              </w:r>
            </w:hyperlink>
            <w:r w:rsidRPr="002402E0">
              <w:rPr>
                <w:rFonts w:ascii="David" w:hAnsi="David"/>
                <w:sz w:val="23"/>
                <w:szCs w:val="23"/>
              </w:rPr>
              <w:t>&gt;</w:t>
            </w:r>
          </w:p>
        </w:tc>
        <w:tc>
          <w:tcPr>
            <w:tcW w:w="1701" w:type="dxa"/>
            <w:shd w:val="clear" w:color="auto" w:fill="FFFFCC"/>
          </w:tcPr>
          <w:p w:rsidR="0035665B" w:rsidRPr="002402E0" w:rsidRDefault="0035665B" w:rsidP="00C9577B">
            <w:pPr>
              <w:bidi w:val="0"/>
              <w:rPr>
                <w:rFonts w:ascii="David" w:hAnsi="David"/>
                <w:sz w:val="23"/>
                <w:szCs w:val="23"/>
              </w:rPr>
            </w:pPr>
            <w:r w:rsidRPr="002402E0">
              <w:rPr>
                <w:rFonts w:ascii="David" w:hAnsi="David"/>
                <w:sz w:val="23"/>
                <w:szCs w:val="23"/>
              </w:rPr>
              <w:t>Tracks</w:t>
            </w:r>
          </w:p>
        </w:tc>
      </w:tr>
    </w:tbl>
    <w:p w:rsidR="004C3E1F" w:rsidRPr="002402E0" w:rsidRDefault="004C3E1F" w:rsidP="00C9577B">
      <w:pPr>
        <w:spacing w:before="240"/>
        <w:jc w:val="both"/>
        <w:rPr>
          <w:rFonts w:ascii="David" w:hAnsi="David"/>
          <w:rtl/>
        </w:rPr>
      </w:pPr>
      <w:r w:rsidRPr="002402E0">
        <w:rPr>
          <w:rFonts w:ascii="David" w:hAnsi="David" w:hint="cs"/>
          <w:rtl/>
        </w:rPr>
        <w:t>כלל המאפיינים במנשק זה הם לקריאה בלבד. המערכת אינה תומכת בשלב זה בעדכון תוכן קובץ ה-</w:t>
      </w:r>
      <w:r w:rsidRPr="002402E0">
        <w:rPr>
          <w:rFonts w:ascii="David" w:hAnsi="David"/>
        </w:rPr>
        <w:t>MIDI</w:t>
      </w:r>
      <w:r w:rsidRPr="002402E0">
        <w:rPr>
          <w:rFonts w:ascii="David" w:hAnsi="David" w:hint="cs"/>
          <w:rtl/>
        </w:rPr>
        <w:t xml:space="preserve"> [למעט עדכון הטמעת מנגינה החדשה בסיום תהליך הלחנה, אולם </w:t>
      </w:r>
      <w:r w:rsidR="001F465A" w:rsidRPr="002402E0">
        <w:rPr>
          <w:rFonts w:ascii="David" w:hAnsi="David" w:hint="cs"/>
          <w:rtl/>
        </w:rPr>
        <w:t xml:space="preserve">עדכון </w:t>
      </w:r>
      <w:r w:rsidRPr="002402E0">
        <w:rPr>
          <w:rFonts w:ascii="David" w:hAnsi="David" w:hint="cs"/>
          <w:rtl/>
        </w:rPr>
        <w:t>זה נעשה באמצעות מתוד</w:t>
      </w:r>
      <w:r w:rsidR="0096523A" w:rsidRPr="002402E0">
        <w:rPr>
          <w:rFonts w:ascii="David" w:hAnsi="David" w:hint="cs"/>
          <w:rtl/>
        </w:rPr>
        <w:t xml:space="preserve">ות </w:t>
      </w:r>
      <w:r w:rsidRPr="002402E0">
        <w:rPr>
          <w:rFonts w:ascii="David" w:hAnsi="David" w:hint="cs"/>
          <w:rtl/>
        </w:rPr>
        <w:t>ייעודי</w:t>
      </w:r>
      <w:r w:rsidR="0096523A" w:rsidRPr="002402E0">
        <w:rPr>
          <w:rFonts w:ascii="David" w:hAnsi="David" w:hint="cs"/>
          <w:rtl/>
        </w:rPr>
        <w:t>ות (</w:t>
      </w:r>
      <w:hyperlink w:anchor="ExtractMelodyTrack" w:history="1">
        <w:r w:rsidR="0096523A" w:rsidRPr="002402E0">
          <w:rPr>
            <w:rStyle w:val="Hyperlink"/>
            <w:rFonts w:ascii="David" w:hAnsi="David"/>
            <w:sz w:val="23"/>
            <w:szCs w:val="23"/>
          </w:rPr>
          <w:t>ExtractMelodyTrack</w:t>
        </w:r>
      </w:hyperlink>
      <w:r w:rsidR="0096523A" w:rsidRPr="002402E0">
        <w:rPr>
          <w:rFonts w:ascii="David" w:hAnsi="David" w:hint="cs"/>
          <w:rtl/>
        </w:rPr>
        <w:t xml:space="preserve"> ו-</w:t>
      </w:r>
      <w:r w:rsidR="0096523A" w:rsidRPr="002402E0">
        <w:rPr>
          <w:rFonts w:ascii="David" w:hAnsi="David"/>
          <w:sz w:val="23"/>
          <w:szCs w:val="23"/>
        </w:rPr>
        <w:t xml:space="preserve"> (</w:t>
      </w:r>
      <w:hyperlink w:anchor="EmbedMelody" w:history="1">
        <w:r w:rsidR="0096523A" w:rsidRPr="002402E0">
          <w:rPr>
            <w:rStyle w:val="Hyperlink"/>
            <w:rFonts w:ascii="David" w:hAnsi="David"/>
            <w:sz w:val="23"/>
            <w:szCs w:val="23"/>
          </w:rPr>
          <w:t>EmbedMelody</w:t>
        </w:r>
      </w:hyperlink>
      <w:r w:rsidR="0096523A" w:rsidRPr="002402E0">
        <w:rPr>
          <w:rFonts w:ascii="David" w:hAnsi="David" w:hint="cs"/>
          <w:rtl/>
        </w:rPr>
        <w:t xml:space="preserve">, </w:t>
      </w:r>
      <w:r w:rsidRPr="002402E0">
        <w:rPr>
          <w:rFonts w:ascii="David" w:hAnsi="David" w:hint="cs"/>
          <w:rtl/>
        </w:rPr>
        <w:t>ולא ע"י מניפולציה על מאפיין הרצועות (</w:t>
      </w:r>
      <w:r w:rsidRPr="002402E0">
        <w:rPr>
          <w:rFonts w:ascii="David" w:hAnsi="David"/>
        </w:rPr>
        <w:t>Tracks</w:t>
      </w:r>
      <w:r w:rsidRPr="002402E0">
        <w:rPr>
          <w:rFonts w:ascii="David" w:hAnsi="David" w:hint="cs"/>
          <w:rtl/>
        </w:rPr>
        <w:t xml:space="preserve">) שמוגן מפני עדכון]. </w:t>
      </w:r>
    </w:p>
    <w:p w:rsidR="0035665B" w:rsidRPr="002402E0" w:rsidRDefault="0035665B" w:rsidP="008A55BC">
      <w:pPr>
        <w:spacing w:before="240"/>
        <w:jc w:val="both"/>
        <w:rPr>
          <w:rFonts w:ascii="David" w:hAnsi="David"/>
          <w:rtl/>
        </w:rPr>
      </w:pPr>
      <w:r w:rsidRPr="002402E0">
        <w:rPr>
          <w:rFonts w:ascii="David" w:hAnsi="David" w:hint="cs"/>
          <w:rtl/>
        </w:rPr>
        <w:t xml:space="preserve">להלן </w:t>
      </w:r>
      <w:r w:rsidR="0096523A" w:rsidRPr="002402E0">
        <w:rPr>
          <w:rFonts w:ascii="David" w:hAnsi="David" w:hint="cs"/>
          <w:rtl/>
        </w:rPr>
        <w:t xml:space="preserve">תקציר </w:t>
      </w:r>
      <w:r w:rsidRPr="002402E0">
        <w:rPr>
          <w:rFonts w:ascii="David" w:hAnsi="David" w:hint="cs"/>
          <w:rtl/>
        </w:rPr>
        <w:t>השיטות (</w:t>
      </w:r>
      <w:r w:rsidRPr="002402E0">
        <w:rPr>
          <w:rFonts w:ascii="David" w:hAnsi="David" w:hint="cs"/>
        </w:rPr>
        <w:t>M</w:t>
      </w:r>
      <w:r w:rsidRPr="002402E0">
        <w:rPr>
          <w:rFonts w:ascii="David" w:hAnsi="David"/>
        </w:rPr>
        <w:t>ethods</w:t>
      </w:r>
      <w:r w:rsidRPr="002402E0">
        <w:rPr>
          <w:rFonts w:ascii="David" w:hAnsi="David" w:hint="cs"/>
          <w:rtl/>
        </w:rPr>
        <w:t xml:space="preserve">) המוגדרות במנשק זה </w:t>
      </w:r>
      <w:r w:rsidRPr="002402E0">
        <w:rPr>
          <w:rFonts w:ascii="David" w:hAnsi="David"/>
          <w:rtl/>
        </w:rPr>
        <w:t>–</w:t>
      </w:r>
      <w:r w:rsidRPr="002402E0">
        <w:rPr>
          <w:rFonts w:ascii="David" w:hAnsi="David" w:hint="cs"/>
          <w:rtl/>
        </w:rPr>
        <w:t xml:space="preserve"> </w:t>
      </w:r>
    </w:p>
    <w:tbl>
      <w:tblPr>
        <w:bidiVisual/>
        <w:tblW w:w="8364" w:type="dxa"/>
        <w:tblInd w:w="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63"/>
        <w:gridCol w:w="1701"/>
      </w:tblGrid>
      <w:tr w:rsidR="004C3E1F" w:rsidRPr="002402E0" w:rsidTr="00C9577B">
        <w:tc>
          <w:tcPr>
            <w:tcW w:w="6663" w:type="dxa"/>
            <w:shd w:val="clear" w:color="auto" w:fill="FFFF99"/>
          </w:tcPr>
          <w:p w:rsidR="004C3E1F" w:rsidRPr="002402E0" w:rsidRDefault="00B90918" w:rsidP="00440B74">
            <w:pPr>
              <w:bidi w:val="0"/>
              <w:spacing w:after="0"/>
              <w:rPr>
                <w:rFonts w:ascii="David" w:hAnsi="David"/>
                <w:b/>
                <w:bCs/>
              </w:rPr>
            </w:pPr>
            <w:r>
              <w:rPr>
                <w:rFonts w:ascii="David" w:hAnsi="David"/>
                <w:b/>
                <w:bCs/>
              </w:rPr>
              <w:t>Description</w:t>
            </w:r>
          </w:p>
        </w:tc>
        <w:tc>
          <w:tcPr>
            <w:tcW w:w="1701" w:type="dxa"/>
            <w:shd w:val="clear" w:color="auto" w:fill="FFFF99"/>
          </w:tcPr>
          <w:p w:rsidR="004C3E1F" w:rsidRPr="002402E0" w:rsidRDefault="004C3E1F" w:rsidP="00440B74">
            <w:pPr>
              <w:bidi w:val="0"/>
              <w:spacing w:after="0"/>
              <w:rPr>
                <w:rFonts w:ascii="David" w:hAnsi="David"/>
                <w:b/>
                <w:bCs/>
              </w:rPr>
            </w:pPr>
            <w:r w:rsidRPr="002402E0">
              <w:rPr>
                <w:rFonts w:ascii="David" w:hAnsi="David"/>
                <w:b/>
                <w:bCs/>
              </w:rPr>
              <w:t xml:space="preserve">Method  </w:t>
            </w:r>
          </w:p>
        </w:tc>
      </w:tr>
      <w:tr w:rsidR="003F7B44" w:rsidRPr="002402E0" w:rsidTr="00C9577B">
        <w:tc>
          <w:tcPr>
            <w:tcW w:w="6663" w:type="dxa"/>
          </w:tcPr>
          <w:p w:rsidR="003F7B44" w:rsidRPr="002402E0" w:rsidRDefault="003F7B44" w:rsidP="00440B74">
            <w:pPr>
              <w:bidi w:val="0"/>
              <w:spacing w:after="0"/>
              <w:rPr>
                <w:rFonts w:ascii="David" w:hAnsi="David"/>
                <w:sz w:val="23"/>
                <w:szCs w:val="23"/>
              </w:rPr>
            </w:pPr>
            <w:r w:rsidRPr="002402E0">
              <w:rPr>
                <w:rFonts w:ascii="David" w:hAnsi="David"/>
                <w:sz w:val="23"/>
                <w:szCs w:val="23"/>
              </w:rPr>
              <w:t xml:space="preserve">Converts a melody contained in a collection of </w:t>
            </w:r>
            <w:hyperlink w:anchor="_IBar_Interface" w:history="1">
              <w:r w:rsidRPr="002402E0">
                <w:rPr>
                  <w:rStyle w:val="Hyperlink"/>
                  <w:rFonts w:ascii="David" w:hAnsi="David"/>
                  <w:sz w:val="23"/>
                  <w:szCs w:val="23"/>
                </w:rPr>
                <w:t>bars</w:t>
              </w:r>
            </w:hyperlink>
            <w:r w:rsidRPr="002402E0">
              <w:rPr>
                <w:rFonts w:ascii="David" w:hAnsi="David"/>
                <w:sz w:val="23"/>
                <w:szCs w:val="23"/>
              </w:rPr>
              <w:t xml:space="preserve"> into a midi track and adds it to the midi file.</w:t>
            </w:r>
          </w:p>
        </w:tc>
        <w:tc>
          <w:tcPr>
            <w:tcW w:w="1701" w:type="dxa"/>
            <w:shd w:val="clear" w:color="auto" w:fill="FFFFCC"/>
          </w:tcPr>
          <w:p w:rsidR="003F7B44" w:rsidRPr="002402E0" w:rsidRDefault="003F7B44" w:rsidP="00440B74">
            <w:pPr>
              <w:bidi w:val="0"/>
              <w:spacing w:after="0"/>
              <w:rPr>
                <w:rFonts w:ascii="David" w:hAnsi="David"/>
                <w:sz w:val="23"/>
                <w:szCs w:val="23"/>
              </w:rPr>
            </w:pPr>
            <w:bookmarkStart w:id="87" w:name="EmbedMelody"/>
            <w:r w:rsidRPr="002402E0">
              <w:rPr>
                <w:rFonts w:ascii="David" w:hAnsi="David"/>
                <w:sz w:val="23"/>
                <w:szCs w:val="23"/>
              </w:rPr>
              <w:t>EmbedMelody</w:t>
            </w:r>
            <w:bookmarkEnd w:id="87"/>
          </w:p>
        </w:tc>
      </w:tr>
      <w:tr w:rsidR="003F7B44" w:rsidRPr="002402E0" w:rsidTr="00C9577B">
        <w:tc>
          <w:tcPr>
            <w:tcW w:w="6663" w:type="dxa"/>
          </w:tcPr>
          <w:p w:rsidR="003F7B44" w:rsidRPr="002402E0" w:rsidRDefault="003F7B44" w:rsidP="00440B74">
            <w:pPr>
              <w:bidi w:val="0"/>
              <w:spacing w:after="0"/>
              <w:rPr>
                <w:rFonts w:ascii="David" w:hAnsi="David"/>
                <w:sz w:val="23"/>
                <w:szCs w:val="23"/>
              </w:rPr>
            </w:pPr>
            <w:r w:rsidRPr="002402E0">
              <w:rPr>
                <w:rFonts w:ascii="David" w:hAnsi="David"/>
                <w:sz w:val="23"/>
                <w:szCs w:val="23"/>
              </w:rPr>
              <w:t xml:space="preserve">Removes the requested track from the midi file, and returns the removed track content as a </w:t>
            </w:r>
            <w:hyperlink w:anchor="_IBar_Interface" w:history="1">
              <w:r w:rsidRPr="002402E0">
                <w:rPr>
                  <w:rStyle w:val="Hyperlink"/>
                  <w:rFonts w:ascii="David" w:hAnsi="David"/>
                  <w:sz w:val="23"/>
                  <w:szCs w:val="23"/>
                </w:rPr>
                <w:t>bar</w:t>
              </w:r>
            </w:hyperlink>
            <w:r w:rsidR="009411D9">
              <w:rPr>
                <w:rFonts w:ascii="David" w:hAnsi="David"/>
                <w:sz w:val="23"/>
                <w:szCs w:val="23"/>
              </w:rPr>
              <w:t xml:space="preserve"> sequence </w:t>
            </w:r>
            <w:r w:rsidRPr="002402E0">
              <w:rPr>
                <w:rFonts w:ascii="David" w:hAnsi="David"/>
                <w:sz w:val="23"/>
                <w:szCs w:val="23"/>
              </w:rPr>
              <w:t xml:space="preserve">in a music-theory representation, containing the </w:t>
            </w:r>
            <w:hyperlink w:anchor="_INote_Interface" w:history="1">
              <w:r w:rsidRPr="002402E0">
                <w:rPr>
                  <w:rStyle w:val="Hyperlink"/>
                  <w:rFonts w:ascii="David" w:hAnsi="David"/>
                  <w:sz w:val="23"/>
                  <w:szCs w:val="23"/>
                </w:rPr>
                <w:t>notes</w:t>
              </w:r>
            </w:hyperlink>
            <w:r w:rsidRPr="002402E0">
              <w:rPr>
                <w:rFonts w:ascii="David" w:hAnsi="David"/>
                <w:sz w:val="23"/>
                <w:szCs w:val="23"/>
              </w:rPr>
              <w:t xml:space="preserve"> from the extracted melody track.</w:t>
            </w:r>
          </w:p>
        </w:tc>
        <w:tc>
          <w:tcPr>
            <w:tcW w:w="1701" w:type="dxa"/>
            <w:shd w:val="clear" w:color="auto" w:fill="FFFFCC"/>
          </w:tcPr>
          <w:p w:rsidR="003F7B44" w:rsidRPr="002402E0" w:rsidRDefault="003F7B44" w:rsidP="00440B74">
            <w:pPr>
              <w:bidi w:val="0"/>
              <w:spacing w:after="0"/>
              <w:rPr>
                <w:rFonts w:ascii="David" w:hAnsi="David"/>
                <w:sz w:val="23"/>
                <w:szCs w:val="23"/>
              </w:rPr>
            </w:pPr>
            <w:bookmarkStart w:id="88" w:name="ExtractMelodyTrack"/>
            <w:r w:rsidRPr="002402E0">
              <w:rPr>
                <w:rFonts w:ascii="David" w:hAnsi="David"/>
                <w:sz w:val="23"/>
                <w:szCs w:val="23"/>
              </w:rPr>
              <w:t>ExtractMelodyTrack</w:t>
            </w:r>
            <w:bookmarkEnd w:id="88"/>
          </w:p>
        </w:tc>
      </w:tr>
      <w:tr w:rsidR="003F7B44" w:rsidRPr="002402E0" w:rsidTr="00C9577B">
        <w:tc>
          <w:tcPr>
            <w:tcW w:w="6663" w:type="dxa"/>
            <w:vMerge w:val="restart"/>
          </w:tcPr>
          <w:p w:rsidR="003F7B44" w:rsidRPr="002402E0" w:rsidRDefault="003F7B44" w:rsidP="00440B74">
            <w:pPr>
              <w:bidi w:val="0"/>
              <w:spacing w:after="0"/>
              <w:rPr>
                <w:rFonts w:ascii="David" w:hAnsi="David"/>
                <w:sz w:val="23"/>
                <w:szCs w:val="23"/>
              </w:rPr>
            </w:pPr>
            <w:r w:rsidRPr="003F7B44">
              <w:rPr>
                <w:rFonts w:ascii="David" w:hAnsi="David"/>
                <w:sz w:val="23"/>
                <w:szCs w:val="23"/>
              </w:rPr>
              <w:t>Fades out the volume of all played note</w:t>
            </w:r>
            <w:r>
              <w:rPr>
                <w:rFonts w:ascii="David" w:hAnsi="David"/>
                <w:sz w:val="23"/>
                <w:szCs w:val="23"/>
              </w:rPr>
              <w:t xml:space="preserve">s towards the end of the melody on all tracks / on a single specified track. </w:t>
            </w:r>
          </w:p>
        </w:tc>
        <w:tc>
          <w:tcPr>
            <w:tcW w:w="1701" w:type="dxa"/>
            <w:shd w:val="clear" w:color="auto" w:fill="FFFFCC"/>
          </w:tcPr>
          <w:p w:rsidR="003F7B44" w:rsidRPr="002402E0" w:rsidRDefault="003F7B44" w:rsidP="00440B74">
            <w:pPr>
              <w:bidi w:val="0"/>
              <w:spacing w:after="0"/>
              <w:rPr>
                <w:rFonts w:ascii="David" w:hAnsi="David"/>
                <w:sz w:val="23"/>
                <w:szCs w:val="23"/>
              </w:rPr>
            </w:pPr>
            <w:r w:rsidRPr="003F7B44">
              <w:rPr>
                <w:rFonts w:ascii="David" w:hAnsi="David"/>
                <w:sz w:val="23"/>
                <w:szCs w:val="23"/>
              </w:rPr>
              <w:t>FadeOut</w:t>
            </w:r>
          </w:p>
        </w:tc>
      </w:tr>
      <w:tr w:rsidR="003F7B44" w:rsidRPr="002402E0" w:rsidTr="00C9577B">
        <w:tc>
          <w:tcPr>
            <w:tcW w:w="6663" w:type="dxa"/>
            <w:vMerge/>
          </w:tcPr>
          <w:p w:rsidR="003F7B44" w:rsidRPr="002402E0" w:rsidRDefault="003F7B44" w:rsidP="00440B74">
            <w:pPr>
              <w:bidi w:val="0"/>
              <w:spacing w:after="0"/>
              <w:rPr>
                <w:rFonts w:ascii="David" w:hAnsi="David"/>
                <w:sz w:val="23"/>
                <w:szCs w:val="23"/>
              </w:rPr>
            </w:pPr>
          </w:p>
        </w:tc>
        <w:tc>
          <w:tcPr>
            <w:tcW w:w="1701" w:type="dxa"/>
            <w:shd w:val="clear" w:color="auto" w:fill="FFFFCC"/>
          </w:tcPr>
          <w:p w:rsidR="003F7B44" w:rsidRPr="002402E0" w:rsidRDefault="003F7B44" w:rsidP="00440B74">
            <w:pPr>
              <w:bidi w:val="0"/>
              <w:spacing w:after="0"/>
              <w:rPr>
                <w:rFonts w:ascii="David" w:hAnsi="David"/>
                <w:sz w:val="23"/>
                <w:szCs w:val="23"/>
              </w:rPr>
            </w:pPr>
            <w:r w:rsidRPr="003F7B44">
              <w:rPr>
                <w:rFonts w:ascii="David" w:hAnsi="David"/>
                <w:sz w:val="23"/>
                <w:szCs w:val="23"/>
              </w:rPr>
              <w:t>FadeOutTrack</w:t>
            </w:r>
          </w:p>
        </w:tc>
      </w:tr>
      <w:tr w:rsidR="008E7512" w:rsidRPr="002402E0" w:rsidTr="00C9577B">
        <w:tc>
          <w:tcPr>
            <w:tcW w:w="6663" w:type="dxa"/>
          </w:tcPr>
          <w:p w:rsidR="008E7512" w:rsidRPr="002402E0" w:rsidRDefault="008E7512" w:rsidP="00440B74">
            <w:pPr>
              <w:bidi w:val="0"/>
              <w:spacing w:after="0"/>
              <w:rPr>
                <w:rFonts w:ascii="David" w:hAnsi="David"/>
                <w:sz w:val="23"/>
                <w:szCs w:val="23"/>
              </w:rPr>
            </w:pPr>
            <w:r w:rsidRPr="002402E0">
              <w:rPr>
                <w:rFonts w:ascii="David" w:hAnsi="David"/>
                <w:sz w:val="23"/>
                <w:szCs w:val="23"/>
              </w:rPr>
              <w:t>Returns the specified bar's duration.</w:t>
            </w:r>
          </w:p>
        </w:tc>
        <w:tc>
          <w:tcPr>
            <w:tcW w:w="1701" w:type="dxa"/>
            <w:shd w:val="clear" w:color="auto" w:fill="FFFFCC"/>
          </w:tcPr>
          <w:p w:rsidR="008E7512" w:rsidRPr="002402E0" w:rsidRDefault="008E7512" w:rsidP="00440B74">
            <w:pPr>
              <w:bidi w:val="0"/>
              <w:spacing w:after="0"/>
              <w:rPr>
                <w:rFonts w:ascii="David" w:hAnsi="David"/>
                <w:sz w:val="23"/>
                <w:szCs w:val="23"/>
              </w:rPr>
            </w:pPr>
            <w:r w:rsidRPr="002402E0">
              <w:rPr>
                <w:rFonts w:ascii="David" w:hAnsi="David"/>
                <w:sz w:val="23"/>
                <w:szCs w:val="23"/>
              </w:rPr>
              <w:t>GetBarDuration</w:t>
            </w:r>
          </w:p>
        </w:tc>
      </w:tr>
      <w:tr w:rsidR="004C3E1F" w:rsidRPr="002402E0" w:rsidTr="00C9577B">
        <w:tc>
          <w:tcPr>
            <w:tcW w:w="6663" w:type="dxa"/>
          </w:tcPr>
          <w:p w:rsidR="004C3E1F" w:rsidRPr="002402E0" w:rsidRDefault="00E32902" w:rsidP="00440B74">
            <w:pPr>
              <w:bidi w:val="0"/>
              <w:spacing w:after="0"/>
              <w:rPr>
                <w:rFonts w:ascii="David" w:hAnsi="David"/>
                <w:color w:val="DCDCDC"/>
                <w:sz w:val="23"/>
                <w:szCs w:val="23"/>
              </w:rPr>
            </w:pPr>
            <w:r w:rsidRPr="002402E0">
              <w:rPr>
                <w:rFonts w:ascii="David" w:hAnsi="David"/>
                <w:sz w:val="23"/>
                <w:szCs w:val="23"/>
              </w:rPr>
              <w:t>Returns</w:t>
            </w:r>
            <w:r w:rsidR="004C3E1F" w:rsidRPr="002402E0">
              <w:rPr>
                <w:rFonts w:ascii="David" w:hAnsi="David"/>
                <w:sz w:val="23"/>
                <w:szCs w:val="23"/>
              </w:rPr>
              <w:t xml:space="preserve"> lowest and highest pitches co</w:t>
            </w:r>
            <w:r w:rsidRPr="002402E0">
              <w:rPr>
                <w:rFonts w:ascii="David" w:hAnsi="David"/>
                <w:sz w:val="23"/>
                <w:szCs w:val="23"/>
              </w:rPr>
              <w:t xml:space="preserve">ntained in the given midi track (the return is via out parameters). </w:t>
            </w:r>
          </w:p>
        </w:tc>
        <w:tc>
          <w:tcPr>
            <w:tcW w:w="1701" w:type="dxa"/>
            <w:shd w:val="clear" w:color="auto" w:fill="FFFFCC"/>
          </w:tcPr>
          <w:p w:rsidR="004C3E1F" w:rsidRPr="002402E0" w:rsidRDefault="004C3E1F" w:rsidP="00440B74">
            <w:pPr>
              <w:bidi w:val="0"/>
              <w:spacing w:after="0"/>
              <w:rPr>
                <w:rFonts w:ascii="David" w:hAnsi="David"/>
                <w:sz w:val="23"/>
                <w:szCs w:val="23"/>
              </w:rPr>
            </w:pPr>
            <w:r w:rsidRPr="002402E0">
              <w:rPr>
                <w:rFonts w:ascii="David" w:hAnsi="David"/>
                <w:sz w:val="23"/>
                <w:szCs w:val="23"/>
              </w:rPr>
              <w:t>GetPitchRangeForTrack</w:t>
            </w:r>
          </w:p>
        </w:tc>
      </w:tr>
      <w:tr w:rsidR="004C3E1F" w:rsidRPr="002402E0" w:rsidTr="00C9577B">
        <w:tc>
          <w:tcPr>
            <w:tcW w:w="6663" w:type="dxa"/>
          </w:tcPr>
          <w:p w:rsidR="004C3E1F" w:rsidRPr="002402E0" w:rsidRDefault="00E32902" w:rsidP="00440B74">
            <w:pPr>
              <w:bidi w:val="0"/>
              <w:spacing w:after="0"/>
              <w:rPr>
                <w:rFonts w:ascii="David" w:hAnsi="David"/>
                <w:sz w:val="23"/>
                <w:szCs w:val="23"/>
              </w:rPr>
            </w:pPr>
            <w:r w:rsidRPr="002402E0">
              <w:rPr>
                <w:rFonts w:ascii="David" w:hAnsi="David"/>
                <w:sz w:val="23"/>
                <w:szCs w:val="23"/>
              </w:rPr>
              <w:t>Starts playing the MIDI events contained in the file synchronously (blocking interactive input during playback).</w:t>
            </w:r>
          </w:p>
        </w:tc>
        <w:tc>
          <w:tcPr>
            <w:tcW w:w="1701" w:type="dxa"/>
            <w:shd w:val="clear" w:color="auto" w:fill="FFFFCC"/>
          </w:tcPr>
          <w:p w:rsidR="004C3E1F" w:rsidRPr="002402E0" w:rsidRDefault="00E32902" w:rsidP="00440B74">
            <w:pPr>
              <w:bidi w:val="0"/>
              <w:spacing w:after="0"/>
              <w:rPr>
                <w:rFonts w:ascii="David" w:hAnsi="David"/>
                <w:sz w:val="23"/>
                <w:szCs w:val="23"/>
              </w:rPr>
            </w:pPr>
            <w:r w:rsidRPr="002402E0">
              <w:rPr>
                <w:rFonts w:ascii="David" w:hAnsi="David"/>
                <w:sz w:val="23"/>
                <w:szCs w:val="23"/>
              </w:rPr>
              <w:t>Play</w:t>
            </w:r>
          </w:p>
        </w:tc>
      </w:tr>
      <w:tr w:rsidR="00E32902" w:rsidRPr="002402E0" w:rsidTr="00C9577B">
        <w:tc>
          <w:tcPr>
            <w:tcW w:w="6663" w:type="dxa"/>
          </w:tcPr>
          <w:p w:rsidR="00E32902" w:rsidRPr="002402E0" w:rsidRDefault="00E32902" w:rsidP="00440B74">
            <w:pPr>
              <w:bidi w:val="0"/>
              <w:spacing w:after="0"/>
              <w:rPr>
                <w:rFonts w:ascii="David" w:hAnsi="David"/>
                <w:sz w:val="23"/>
                <w:szCs w:val="23"/>
              </w:rPr>
            </w:pPr>
            <w:r w:rsidRPr="002402E0">
              <w:rPr>
                <w:rFonts w:ascii="David" w:hAnsi="David"/>
                <w:sz w:val="23"/>
                <w:szCs w:val="23"/>
              </w:rPr>
              <w:t>Starts playing the MIDI events contained in the file asynchronously (non-blocking playback).</w:t>
            </w:r>
          </w:p>
        </w:tc>
        <w:tc>
          <w:tcPr>
            <w:tcW w:w="1701" w:type="dxa"/>
            <w:shd w:val="clear" w:color="auto" w:fill="FFFFCC"/>
          </w:tcPr>
          <w:p w:rsidR="00E32902" w:rsidRPr="002402E0" w:rsidRDefault="00E32902" w:rsidP="00440B74">
            <w:pPr>
              <w:bidi w:val="0"/>
              <w:spacing w:after="0"/>
              <w:rPr>
                <w:rFonts w:ascii="David" w:hAnsi="David"/>
                <w:sz w:val="23"/>
                <w:szCs w:val="23"/>
              </w:rPr>
            </w:pPr>
            <w:r w:rsidRPr="002402E0">
              <w:rPr>
                <w:rFonts w:ascii="David" w:hAnsi="David"/>
                <w:sz w:val="23"/>
                <w:szCs w:val="23"/>
              </w:rPr>
              <w:t>PlayAsync</w:t>
            </w:r>
          </w:p>
        </w:tc>
      </w:tr>
      <w:tr w:rsidR="008E7512" w:rsidRPr="002402E0" w:rsidTr="00C9577B">
        <w:tc>
          <w:tcPr>
            <w:tcW w:w="6663" w:type="dxa"/>
          </w:tcPr>
          <w:p w:rsidR="008E7512" w:rsidRPr="002402E0" w:rsidRDefault="008E7512" w:rsidP="00440B74">
            <w:pPr>
              <w:bidi w:val="0"/>
              <w:spacing w:after="0"/>
              <w:rPr>
                <w:rFonts w:ascii="David" w:hAnsi="David"/>
                <w:sz w:val="23"/>
                <w:szCs w:val="23"/>
              </w:rPr>
            </w:pPr>
            <w:r w:rsidRPr="002402E0">
              <w:rPr>
                <w:rFonts w:ascii="David" w:hAnsi="David"/>
                <w:sz w:val="23"/>
                <w:szCs w:val="23"/>
              </w:rPr>
              <w:t>Saves midi file on local device.</w:t>
            </w:r>
          </w:p>
        </w:tc>
        <w:tc>
          <w:tcPr>
            <w:tcW w:w="1701" w:type="dxa"/>
            <w:shd w:val="clear" w:color="auto" w:fill="FFFFCC"/>
          </w:tcPr>
          <w:p w:rsidR="008E7512" w:rsidRPr="002402E0" w:rsidRDefault="008E7512" w:rsidP="00440B74">
            <w:pPr>
              <w:bidi w:val="0"/>
              <w:spacing w:after="0"/>
              <w:rPr>
                <w:rFonts w:ascii="David" w:hAnsi="David"/>
                <w:sz w:val="23"/>
                <w:szCs w:val="23"/>
              </w:rPr>
            </w:pPr>
            <w:r w:rsidRPr="002402E0">
              <w:rPr>
                <w:rFonts w:ascii="David" w:hAnsi="David"/>
                <w:sz w:val="23"/>
                <w:szCs w:val="23"/>
              </w:rPr>
              <w:t>SaveFile</w:t>
            </w:r>
          </w:p>
        </w:tc>
      </w:tr>
      <w:tr w:rsidR="008E7512" w:rsidRPr="002402E0" w:rsidTr="00C9577B">
        <w:tc>
          <w:tcPr>
            <w:tcW w:w="6663" w:type="dxa"/>
          </w:tcPr>
          <w:p w:rsidR="008E7512" w:rsidRPr="002402E0" w:rsidRDefault="008E7512" w:rsidP="00440B74">
            <w:pPr>
              <w:bidi w:val="0"/>
              <w:spacing w:after="0"/>
              <w:rPr>
                <w:rFonts w:ascii="David" w:hAnsi="David"/>
                <w:sz w:val="23"/>
                <w:szCs w:val="23"/>
              </w:rPr>
            </w:pPr>
            <w:r w:rsidRPr="002402E0">
              <w:rPr>
                <w:rFonts w:ascii="David" w:hAnsi="David"/>
                <w:sz w:val="23"/>
                <w:szCs w:val="23"/>
              </w:rPr>
              <w:t>Stops playing the MIDI data.</w:t>
            </w:r>
          </w:p>
        </w:tc>
        <w:tc>
          <w:tcPr>
            <w:tcW w:w="1701" w:type="dxa"/>
            <w:shd w:val="clear" w:color="auto" w:fill="FFFFCC"/>
          </w:tcPr>
          <w:p w:rsidR="008E7512" w:rsidRPr="002402E0" w:rsidRDefault="008E7512" w:rsidP="00440B74">
            <w:pPr>
              <w:bidi w:val="0"/>
              <w:spacing w:after="0"/>
              <w:rPr>
                <w:rFonts w:ascii="David" w:hAnsi="David"/>
                <w:sz w:val="23"/>
                <w:szCs w:val="23"/>
              </w:rPr>
            </w:pPr>
            <w:r w:rsidRPr="002402E0">
              <w:rPr>
                <w:rFonts w:ascii="David" w:hAnsi="David"/>
                <w:sz w:val="23"/>
                <w:szCs w:val="23"/>
              </w:rPr>
              <w:t>Stop</w:t>
            </w:r>
          </w:p>
        </w:tc>
      </w:tr>
    </w:tbl>
    <w:p w:rsidR="00123344" w:rsidRDefault="00123344" w:rsidP="00123344">
      <w:pPr>
        <w:rPr>
          <w:rtl/>
        </w:rPr>
      </w:pPr>
      <w:bookmarkStart w:id="89" w:name="_DryWetMidiAdapter_Class"/>
      <w:bookmarkStart w:id="90" w:name="_מחלקת_אדפטר_לקובץ"/>
      <w:bookmarkStart w:id="91" w:name="_Toc52839159"/>
      <w:bookmarkEnd w:id="89"/>
      <w:bookmarkEnd w:id="90"/>
    </w:p>
    <w:p w:rsidR="003A3271" w:rsidRDefault="00123344" w:rsidP="003A3271">
      <w:pPr>
        <w:rPr>
          <w:rtl/>
        </w:rPr>
      </w:pPr>
      <w:r w:rsidRPr="003A3271">
        <w:rPr>
          <w:rFonts w:hint="cs"/>
          <w:b/>
          <w:bCs/>
          <w:u w:val="single"/>
          <w:rtl/>
        </w:rPr>
        <w:lastRenderedPageBreak/>
        <w:t xml:space="preserve">להלן דיאגרמת מחלקה עבור המנשקים של רצועת </w:t>
      </w:r>
      <w:r w:rsidRPr="003A3271">
        <w:rPr>
          <w:rFonts w:hint="cs"/>
          <w:b/>
          <w:bCs/>
          <w:u w:val="single"/>
        </w:rPr>
        <w:t>M</w:t>
      </w:r>
      <w:r w:rsidRPr="003A3271">
        <w:rPr>
          <w:b/>
          <w:bCs/>
          <w:u w:val="single"/>
        </w:rPr>
        <w:t>IDI</w:t>
      </w:r>
      <w:r w:rsidRPr="003A3271">
        <w:rPr>
          <w:rFonts w:hint="cs"/>
          <w:b/>
          <w:bCs/>
          <w:u w:val="single"/>
          <w:rtl/>
        </w:rPr>
        <w:t xml:space="preserve"> וקובץ </w:t>
      </w:r>
      <w:r w:rsidRPr="003A3271">
        <w:rPr>
          <w:rFonts w:hint="cs"/>
          <w:b/>
          <w:bCs/>
          <w:u w:val="single"/>
        </w:rPr>
        <w:t>MIDI</w:t>
      </w:r>
      <w:r w:rsidRPr="003A3271">
        <w:rPr>
          <w:rFonts w:hint="cs"/>
          <w:b/>
          <w:bCs/>
          <w:u w:val="single"/>
          <w:rtl/>
        </w:rPr>
        <w:t xml:space="preserve"> </w:t>
      </w:r>
      <w:r w:rsidR="003A3271">
        <w:rPr>
          <w:rtl/>
        </w:rPr>
        <w:t>–</w:t>
      </w:r>
    </w:p>
    <w:p w:rsidR="00123344" w:rsidRDefault="00123344" w:rsidP="003A3271">
      <w:pPr>
        <w:bidi w:val="0"/>
        <w:spacing w:before="240"/>
      </w:pPr>
      <w:r w:rsidRPr="00C44C5F">
        <w:rPr>
          <w:noProof/>
          <w:rtl/>
        </w:rPr>
        <w:drawing>
          <wp:inline distT="0" distB="0" distL="0" distR="0" wp14:anchorId="5CED4F8A" wp14:editId="17115580">
            <wp:extent cx="4009390" cy="5152390"/>
            <wp:effectExtent l="0" t="0" r="0" b="0"/>
            <wp:docPr id="381" name="תמונה 381" descr="C:\Users\chwel\source\repos\CW.Soloist\Design\Diagrams\images\class-diagrams\BusinessLogicLayer\Midi\IMidi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chwel\source\repos\CW.Soloist\Design\Diagrams\images\class-diagrams\BusinessLogicLayer\Midi\IMidiFil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09390" cy="5152390"/>
                    </a:xfrm>
                    <a:prstGeom prst="rect">
                      <a:avLst/>
                    </a:prstGeom>
                    <a:noFill/>
                    <a:ln>
                      <a:noFill/>
                    </a:ln>
                  </pic:spPr>
                </pic:pic>
              </a:graphicData>
            </a:graphic>
          </wp:inline>
        </w:drawing>
      </w:r>
    </w:p>
    <w:p w:rsidR="00123344" w:rsidRDefault="00123344" w:rsidP="00123344">
      <w:pPr>
        <w:bidi w:val="0"/>
        <w:rPr>
          <w:rtl/>
        </w:rPr>
      </w:pPr>
    </w:p>
    <w:p w:rsidR="003A3271" w:rsidRDefault="003A3271" w:rsidP="003A3271">
      <w:pPr>
        <w:rPr>
          <w:rtl/>
        </w:rPr>
      </w:pPr>
    </w:p>
    <w:p w:rsidR="00123344" w:rsidRDefault="003A3271" w:rsidP="003A3271">
      <w:pPr>
        <w:spacing w:before="240"/>
        <w:rPr>
          <w:rtl/>
        </w:rPr>
      </w:pPr>
      <w:r w:rsidRPr="003A3271">
        <w:rPr>
          <w:rFonts w:hint="cs"/>
          <w:b/>
          <w:bCs/>
          <w:u w:val="single"/>
          <w:rtl/>
        </w:rPr>
        <w:t>להלן דיאגרמה המדגישה את הקשר שלהן ליתר רכיבי הפיתוח במודול ה-</w:t>
      </w:r>
      <w:r w:rsidRPr="003A3271">
        <w:rPr>
          <w:rFonts w:hint="cs"/>
          <w:b/>
          <w:bCs/>
          <w:u w:val="single"/>
        </w:rPr>
        <w:t>MIDI</w:t>
      </w:r>
      <w:r>
        <w:rPr>
          <w:rFonts w:hint="cs"/>
          <w:rtl/>
        </w:rPr>
        <w:t xml:space="preserve"> </w:t>
      </w:r>
      <w:r>
        <w:rPr>
          <w:rtl/>
        </w:rPr>
        <w:t>–</w:t>
      </w:r>
      <w:r>
        <w:rPr>
          <w:rFonts w:hint="cs"/>
          <w:rtl/>
        </w:rPr>
        <w:t xml:space="preserve"> </w:t>
      </w:r>
    </w:p>
    <w:p w:rsidR="00123344" w:rsidRDefault="003A3271" w:rsidP="003A3271">
      <w:pPr>
        <w:bidi w:val="0"/>
        <w:spacing w:before="240"/>
      </w:pPr>
      <w:r w:rsidRPr="003A3271">
        <w:rPr>
          <w:noProof/>
        </w:rPr>
        <w:drawing>
          <wp:inline distT="0" distB="0" distL="0" distR="0" wp14:anchorId="0F09C65A" wp14:editId="050B1CAD">
            <wp:extent cx="5277731" cy="2074985"/>
            <wp:effectExtent l="0" t="0" r="0" b="1905"/>
            <wp:docPr id="396" name="תמונה 396" descr="C:\Users\chwel\source\repos\CW.Soloist\Design\Diagrams\images\class-diagrams\BusinessLogicLayer\Midi\IMidiFileRe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chwel\source\repos\CW.Soloist\Design\Diagrams\images\class-diagrams\BusinessLogicLayer\Midi\IMidiFileRelations.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5908" cy="2082132"/>
                    </a:xfrm>
                    <a:prstGeom prst="rect">
                      <a:avLst/>
                    </a:prstGeom>
                    <a:noFill/>
                    <a:ln>
                      <a:noFill/>
                    </a:ln>
                  </pic:spPr>
                </pic:pic>
              </a:graphicData>
            </a:graphic>
          </wp:inline>
        </w:drawing>
      </w:r>
    </w:p>
    <w:p w:rsidR="00123344" w:rsidRDefault="00123344" w:rsidP="00123344">
      <w:pPr>
        <w:bidi w:val="0"/>
      </w:pPr>
    </w:p>
    <w:p w:rsidR="00123344" w:rsidRDefault="00123344" w:rsidP="00123344">
      <w:pPr>
        <w:bidi w:val="0"/>
      </w:pPr>
    </w:p>
    <w:p w:rsidR="00123344" w:rsidRDefault="00123344" w:rsidP="00123344">
      <w:pPr>
        <w:bidi w:val="0"/>
      </w:pPr>
    </w:p>
    <w:p w:rsidR="00C33F48" w:rsidRPr="002402E0" w:rsidRDefault="00074CF9" w:rsidP="00E72221">
      <w:pPr>
        <w:pStyle w:val="3"/>
      </w:pPr>
      <w:bookmarkStart w:id="92" w:name="_Toc53216137"/>
      <w:r>
        <w:rPr>
          <w:rFonts w:hint="cs"/>
          <w:rtl/>
        </w:rPr>
        <w:lastRenderedPageBreak/>
        <w:t xml:space="preserve">מחלקת </w:t>
      </w:r>
      <w:r w:rsidR="00E72221">
        <w:rPr>
          <w:rFonts w:hint="cs"/>
          <w:rtl/>
        </w:rPr>
        <w:t>מעטפת</w:t>
      </w:r>
      <w:r w:rsidR="002203FF">
        <w:rPr>
          <w:rFonts w:hint="cs"/>
          <w:rtl/>
        </w:rPr>
        <w:t xml:space="preserve"> ל</w:t>
      </w:r>
      <w:r>
        <w:rPr>
          <w:rFonts w:hint="cs"/>
          <w:rtl/>
        </w:rPr>
        <w:t xml:space="preserve">קובץ </w:t>
      </w:r>
      <w:r w:rsidR="002203FF">
        <w:rPr>
          <w:rFonts w:hint="cs"/>
          <w:rtl/>
        </w:rPr>
        <w:t>מידי</w:t>
      </w:r>
      <w:r>
        <w:rPr>
          <w:rFonts w:hint="cs"/>
          <w:rtl/>
        </w:rPr>
        <w:t xml:space="preserve"> </w:t>
      </w:r>
      <w:r>
        <w:t>(</w:t>
      </w:r>
      <w:r w:rsidRPr="002402E0">
        <w:rPr>
          <w:rFonts w:hint="cs"/>
        </w:rPr>
        <w:t>D</w:t>
      </w:r>
      <w:r w:rsidRPr="002402E0">
        <w:t>ryWetMidiAdapter</w:t>
      </w:r>
      <w:r>
        <w:t xml:space="preserve"> Class)</w:t>
      </w:r>
      <w:bookmarkEnd w:id="91"/>
      <w:bookmarkEnd w:id="92"/>
    </w:p>
    <w:p w:rsidR="003F53FC" w:rsidRDefault="002203FF" w:rsidP="009B7620">
      <w:pPr>
        <w:spacing w:before="240" w:after="0"/>
        <w:jc w:val="both"/>
        <w:rPr>
          <w:rFonts w:ascii="David" w:eastAsiaTheme="majorEastAsia" w:hAnsi="David"/>
          <w:b/>
          <w:sz w:val="26"/>
          <w:rtl/>
        </w:rPr>
      </w:pPr>
      <w:r>
        <w:rPr>
          <w:rFonts w:ascii="David" w:eastAsiaTheme="majorEastAsia" w:hAnsi="David" w:hint="cs"/>
          <w:b/>
          <w:sz w:val="26"/>
          <w:rtl/>
        </w:rPr>
        <w:t xml:space="preserve">המחלקה </w:t>
      </w:r>
      <w:r w:rsidR="00856D4C" w:rsidRPr="002402E0">
        <w:rPr>
          <w:rFonts w:ascii="David" w:hAnsi="David" w:hint="cs"/>
          <w:szCs w:val="22"/>
        </w:rPr>
        <w:t>D</w:t>
      </w:r>
      <w:r w:rsidR="00856D4C" w:rsidRPr="002402E0">
        <w:rPr>
          <w:rFonts w:ascii="David" w:hAnsi="David"/>
          <w:szCs w:val="22"/>
        </w:rPr>
        <w:t>ryWetMidiAdapter</w:t>
      </w:r>
      <w:r w:rsidR="003F6F13" w:rsidRPr="002402E0">
        <w:rPr>
          <w:rFonts w:ascii="David" w:hAnsi="David"/>
          <w:szCs w:val="22"/>
          <w:rtl/>
        </w:rPr>
        <w:t xml:space="preserve"> </w:t>
      </w:r>
      <w:r w:rsidR="003F6F13" w:rsidRPr="002402E0">
        <w:rPr>
          <w:rFonts w:ascii="David" w:eastAsiaTheme="majorEastAsia" w:hAnsi="David"/>
          <w:b/>
          <w:sz w:val="26"/>
          <w:rtl/>
        </w:rPr>
        <w:t xml:space="preserve">מממשת את המנשק </w:t>
      </w:r>
      <w:hyperlink w:anchor="_IMidiFile_Interface" w:history="1">
        <w:r w:rsidR="00856D4C" w:rsidRPr="002402E0">
          <w:rPr>
            <w:rStyle w:val="Hyperlink"/>
            <w:rFonts w:ascii="David" w:hAnsi="David"/>
            <w:szCs w:val="22"/>
          </w:rPr>
          <w:t>IMidiFile</w:t>
        </w:r>
      </w:hyperlink>
      <w:r w:rsidR="009C778A" w:rsidRPr="002402E0">
        <w:rPr>
          <w:rFonts w:ascii="David" w:eastAsiaTheme="majorEastAsia" w:hAnsi="David" w:hint="cs"/>
          <w:b/>
          <w:sz w:val="26"/>
          <w:rtl/>
        </w:rPr>
        <w:t xml:space="preserve">, תוך שימוש בספריית עזר חיצונית </w:t>
      </w:r>
      <w:r w:rsidR="009C778A" w:rsidRPr="002402E0">
        <w:rPr>
          <w:rFonts w:ascii="David" w:eastAsiaTheme="majorEastAsia" w:hAnsi="David"/>
          <w:b/>
          <w:sz w:val="26"/>
          <w:rtl/>
        </w:rPr>
        <w:t>–</w:t>
      </w:r>
      <w:r w:rsidR="003F6F13" w:rsidRPr="002402E0">
        <w:rPr>
          <w:rFonts w:ascii="David" w:eastAsiaTheme="majorEastAsia" w:hAnsi="David"/>
          <w:b/>
          <w:sz w:val="26"/>
          <w:rtl/>
        </w:rPr>
        <w:t xml:space="preserve"> </w:t>
      </w:r>
      <w:hyperlink r:id="rId74" w:history="1">
        <w:r w:rsidR="009C778A" w:rsidRPr="002402E0">
          <w:rPr>
            <w:rStyle w:val="Hyperlink"/>
            <w:rFonts w:ascii="David" w:hAnsi="David"/>
          </w:rPr>
          <w:t>DryWetMidi</w:t>
        </w:r>
      </w:hyperlink>
      <w:r w:rsidR="009C778A" w:rsidRPr="002402E0">
        <w:rPr>
          <w:rFonts w:ascii="David" w:hAnsi="David" w:hint="cs"/>
          <w:szCs w:val="22"/>
          <w:rtl/>
        </w:rPr>
        <w:t xml:space="preserve">, </w:t>
      </w:r>
      <w:r w:rsidR="009C778A" w:rsidRPr="002402E0">
        <w:rPr>
          <w:rFonts w:ascii="David" w:eastAsiaTheme="majorEastAsia" w:hAnsi="David" w:hint="cs"/>
          <w:b/>
          <w:sz w:val="26"/>
          <w:rtl/>
        </w:rPr>
        <w:t>שאותה היא עוטפת</w:t>
      </w:r>
      <w:r w:rsidR="009C778A" w:rsidRPr="002402E0">
        <w:rPr>
          <w:rFonts w:ascii="David" w:hAnsi="David" w:hint="cs"/>
          <w:szCs w:val="22"/>
          <w:rtl/>
        </w:rPr>
        <w:t xml:space="preserve"> </w:t>
      </w:r>
      <w:r w:rsidR="009C778A" w:rsidRPr="002402E0">
        <w:rPr>
          <w:rFonts w:ascii="David" w:eastAsiaTheme="majorEastAsia" w:hAnsi="David" w:hint="cs"/>
          <w:b/>
          <w:sz w:val="26"/>
          <w:rtl/>
        </w:rPr>
        <w:t xml:space="preserve">ומסתירה (מכמיסה) וחושפת כלפי חוץ את המנשק הפשוט </w:t>
      </w:r>
      <w:hyperlink w:anchor="_IMidiFile_Interface" w:history="1">
        <w:r w:rsidR="008D10E1" w:rsidRPr="002402E0">
          <w:rPr>
            <w:rStyle w:val="Hyperlink"/>
            <w:rFonts w:ascii="David" w:hAnsi="David"/>
            <w:szCs w:val="22"/>
          </w:rPr>
          <w:t>IMidiFile</w:t>
        </w:r>
      </w:hyperlink>
      <w:r w:rsidR="008D10E1" w:rsidRPr="002402E0">
        <w:rPr>
          <w:rFonts w:ascii="David" w:eastAsiaTheme="majorEastAsia" w:hAnsi="David" w:hint="cs"/>
          <w:b/>
          <w:sz w:val="26"/>
          <w:rtl/>
        </w:rPr>
        <w:t xml:space="preserve"> </w:t>
      </w:r>
      <w:r w:rsidR="009C778A" w:rsidRPr="002402E0">
        <w:rPr>
          <w:rFonts w:ascii="David" w:eastAsiaTheme="majorEastAsia" w:hAnsi="David" w:hint="cs"/>
          <w:b/>
          <w:sz w:val="26"/>
          <w:rtl/>
        </w:rPr>
        <w:t xml:space="preserve">שלו מצפים הקליינטים, ומכאן שם המחלקה (על שם דפוס העיצוב </w:t>
      </w:r>
      <w:r w:rsidR="009C778A" w:rsidRPr="009B7620">
        <w:rPr>
          <w:rFonts w:ascii="David" w:eastAsiaTheme="majorEastAsia" w:hAnsi="David"/>
          <w:bCs/>
          <w:szCs w:val="22"/>
        </w:rPr>
        <w:t>Adapter</w:t>
      </w:r>
      <w:r w:rsidR="009C778A" w:rsidRPr="002402E0">
        <w:rPr>
          <w:rFonts w:ascii="David" w:eastAsiaTheme="majorEastAsia" w:hAnsi="David" w:hint="cs"/>
          <w:b/>
          <w:sz w:val="26"/>
          <w:rtl/>
        </w:rPr>
        <w:t xml:space="preserve">). </w:t>
      </w:r>
    </w:p>
    <w:p w:rsidR="009C778A" w:rsidRPr="00D90113" w:rsidRDefault="00D90113" w:rsidP="008A55BC">
      <w:pPr>
        <w:spacing w:before="240"/>
        <w:jc w:val="both"/>
        <w:rPr>
          <w:rFonts w:ascii="David" w:eastAsiaTheme="majorEastAsia" w:hAnsi="David"/>
          <w:b/>
          <w:sz w:val="26"/>
          <w:rtl/>
        </w:rPr>
      </w:pPr>
      <w:r>
        <w:rPr>
          <w:rFonts w:ascii="David" w:eastAsiaTheme="majorEastAsia" w:hAnsi="David" w:hint="cs"/>
          <w:b/>
          <w:sz w:val="26"/>
          <w:rtl/>
        </w:rPr>
        <w:t xml:space="preserve">הספרייה החיצונית </w:t>
      </w:r>
      <w:r w:rsidR="003F53FC">
        <w:rPr>
          <w:rFonts w:ascii="David" w:eastAsiaTheme="majorEastAsia" w:hAnsi="David" w:hint="cs"/>
          <w:b/>
          <w:sz w:val="26"/>
          <w:rtl/>
        </w:rPr>
        <w:t xml:space="preserve">אמנם </w:t>
      </w:r>
      <w:r>
        <w:rPr>
          <w:rFonts w:ascii="David" w:eastAsiaTheme="majorEastAsia" w:hAnsi="David" w:hint="cs"/>
          <w:b/>
          <w:sz w:val="26"/>
          <w:rtl/>
        </w:rPr>
        <w:t>מספק</w:t>
      </w:r>
      <w:r w:rsidR="00123344">
        <w:rPr>
          <w:rFonts w:ascii="David" w:eastAsiaTheme="majorEastAsia" w:hAnsi="David" w:hint="cs"/>
          <w:b/>
          <w:sz w:val="26"/>
          <w:rtl/>
        </w:rPr>
        <w:t>ת</w:t>
      </w:r>
      <w:r>
        <w:rPr>
          <w:rFonts w:ascii="David" w:eastAsiaTheme="majorEastAsia" w:hAnsi="David" w:hint="cs"/>
          <w:b/>
          <w:sz w:val="26"/>
          <w:rtl/>
        </w:rPr>
        <w:t xml:space="preserve"> הפשטה לפרוטוקול ה-</w:t>
      </w:r>
      <w:r w:rsidRPr="009B7620">
        <w:rPr>
          <w:rFonts w:ascii="David" w:eastAsiaTheme="majorEastAsia" w:hAnsi="David" w:hint="cs"/>
          <w:bCs/>
          <w:szCs w:val="22"/>
        </w:rPr>
        <w:t>MIDI</w:t>
      </w:r>
      <w:r>
        <w:rPr>
          <w:rFonts w:ascii="David" w:eastAsiaTheme="majorEastAsia" w:hAnsi="David" w:hint="cs"/>
          <w:b/>
          <w:sz w:val="26"/>
          <w:rtl/>
        </w:rPr>
        <w:t xml:space="preserve">, </w:t>
      </w:r>
      <w:r w:rsidR="003F53FC">
        <w:rPr>
          <w:rFonts w:ascii="David" w:eastAsiaTheme="majorEastAsia" w:hAnsi="David" w:hint="cs"/>
          <w:b/>
          <w:sz w:val="26"/>
          <w:rtl/>
        </w:rPr>
        <w:t xml:space="preserve">אך </w:t>
      </w:r>
      <w:r>
        <w:rPr>
          <w:rFonts w:ascii="David" w:eastAsiaTheme="majorEastAsia" w:hAnsi="David" w:hint="cs"/>
          <w:b/>
          <w:sz w:val="26"/>
          <w:rtl/>
        </w:rPr>
        <w:t>עדיין מכיל</w:t>
      </w:r>
      <w:r w:rsidR="003F53FC">
        <w:rPr>
          <w:rFonts w:ascii="David" w:eastAsiaTheme="majorEastAsia" w:hAnsi="David" w:hint="cs"/>
          <w:b/>
          <w:sz w:val="26"/>
          <w:rtl/>
        </w:rPr>
        <w:t>ה</w:t>
      </w:r>
      <w:r>
        <w:rPr>
          <w:rFonts w:ascii="David" w:eastAsiaTheme="majorEastAsia" w:hAnsi="David" w:hint="cs"/>
          <w:b/>
          <w:sz w:val="26"/>
          <w:rtl/>
        </w:rPr>
        <w:t xml:space="preserve"> </w:t>
      </w:r>
      <w:r w:rsidRPr="009B7620">
        <w:rPr>
          <w:rFonts w:ascii="David" w:eastAsiaTheme="majorEastAsia" w:hAnsi="David" w:hint="cs"/>
          <w:bCs/>
          <w:szCs w:val="22"/>
        </w:rPr>
        <w:t>API</w:t>
      </w:r>
      <w:r>
        <w:rPr>
          <w:rFonts w:ascii="David" w:eastAsiaTheme="majorEastAsia" w:hAnsi="David" w:hint="cs"/>
          <w:b/>
          <w:sz w:val="26"/>
          <w:rtl/>
        </w:rPr>
        <w:t xml:space="preserve"> </w:t>
      </w:r>
      <w:r w:rsidRPr="00D90113">
        <w:rPr>
          <w:rFonts w:ascii="David" w:eastAsiaTheme="majorEastAsia" w:hAnsi="David" w:hint="cs"/>
          <w:b/>
          <w:sz w:val="26"/>
          <w:rtl/>
        </w:rPr>
        <w:t xml:space="preserve">יחסית </w:t>
      </w:r>
      <w:r w:rsidRPr="00D90113">
        <w:rPr>
          <w:rFonts w:ascii="David" w:eastAsiaTheme="majorEastAsia" w:hAnsi="David" w:hint="cs"/>
          <w:bCs/>
          <w:sz w:val="26"/>
          <w:rtl/>
        </w:rPr>
        <w:t>"</w:t>
      </w:r>
      <w:r w:rsidRPr="00D90113">
        <w:rPr>
          <w:rFonts w:ascii="David" w:eastAsiaTheme="majorEastAsia" w:hAnsi="David"/>
          <w:bCs/>
          <w:sz w:val="26"/>
        </w:rPr>
        <w:t>Low-Level</w:t>
      </w:r>
      <w:r w:rsidRPr="00D90113">
        <w:rPr>
          <w:rFonts w:ascii="David" w:eastAsiaTheme="majorEastAsia" w:hAnsi="David" w:hint="cs"/>
          <w:bCs/>
          <w:sz w:val="26"/>
          <w:rtl/>
        </w:rPr>
        <w:t>"</w:t>
      </w:r>
      <w:r w:rsidRPr="00D90113">
        <w:rPr>
          <w:rFonts w:ascii="David" w:eastAsiaTheme="majorEastAsia" w:hAnsi="David" w:hint="cs"/>
          <w:b/>
          <w:sz w:val="26"/>
          <w:rtl/>
        </w:rPr>
        <w:t xml:space="preserve"> שדורש היכרות עם שמות אירועים ב-</w:t>
      </w:r>
      <w:r w:rsidRPr="009B7620">
        <w:rPr>
          <w:rFonts w:ascii="David" w:eastAsiaTheme="majorEastAsia" w:hAnsi="David" w:hint="cs"/>
          <w:bCs/>
          <w:szCs w:val="22"/>
        </w:rPr>
        <w:t>MIDI</w:t>
      </w:r>
      <w:r w:rsidRPr="00D90113">
        <w:rPr>
          <w:rFonts w:ascii="David" w:eastAsiaTheme="majorEastAsia" w:hAnsi="David" w:hint="cs"/>
          <w:b/>
          <w:sz w:val="26"/>
          <w:rtl/>
        </w:rPr>
        <w:t xml:space="preserve"> בשביל אחזור ועדכון נתונים בקובץ.</w:t>
      </w:r>
      <w:r>
        <w:rPr>
          <w:rFonts w:ascii="David" w:eastAsiaTheme="majorEastAsia" w:hAnsi="David" w:hint="cs"/>
          <w:b/>
          <w:sz w:val="26"/>
          <w:rtl/>
        </w:rPr>
        <w:t xml:space="preserve"> המחלקה </w:t>
      </w:r>
      <w:r w:rsidR="003F53FC" w:rsidRPr="002402E0">
        <w:rPr>
          <w:rFonts w:ascii="David" w:hAnsi="David" w:hint="cs"/>
          <w:szCs w:val="22"/>
        </w:rPr>
        <w:t>D</w:t>
      </w:r>
      <w:r w:rsidR="003F53FC" w:rsidRPr="002402E0">
        <w:rPr>
          <w:rFonts w:ascii="David" w:hAnsi="David"/>
          <w:szCs w:val="22"/>
        </w:rPr>
        <w:t>ryWetMidiAdapter</w:t>
      </w:r>
      <w:r w:rsidR="003F53FC" w:rsidRPr="002402E0">
        <w:rPr>
          <w:rFonts w:ascii="David" w:hAnsi="David"/>
          <w:szCs w:val="22"/>
          <w:rtl/>
        </w:rPr>
        <w:t xml:space="preserve"> </w:t>
      </w:r>
      <w:r>
        <w:rPr>
          <w:rFonts w:ascii="David" w:eastAsiaTheme="majorEastAsia" w:hAnsi="David" w:hint="cs"/>
          <w:b/>
          <w:sz w:val="26"/>
          <w:rtl/>
        </w:rPr>
        <w:t xml:space="preserve">אחראית על התעסקות עם </w:t>
      </w:r>
      <w:r w:rsidR="003F53FC">
        <w:rPr>
          <w:rFonts w:ascii="David" w:eastAsiaTheme="majorEastAsia" w:hAnsi="David" w:hint="cs"/>
          <w:b/>
          <w:sz w:val="26"/>
          <w:rtl/>
        </w:rPr>
        <w:t>ה-</w:t>
      </w:r>
      <w:r>
        <w:rPr>
          <w:rFonts w:ascii="David" w:eastAsiaTheme="majorEastAsia" w:hAnsi="David" w:hint="cs"/>
          <w:b/>
          <w:sz w:val="26"/>
          <w:rtl/>
        </w:rPr>
        <w:t xml:space="preserve">"עבודה שחורה" </w:t>
      </w:r>
      <w:r w:rsidR="003F53FC">
        <w:rPr>
          <w:rFonts w:ascii="David" w:eastAsiaTheme="majorEastAsia" w:hAnsi="David" w:hint="cs"/>
          <w:b/>
          <w:sz w:val="26"/>
          <w:rtl/>
        </w:rPr>
        <w:t>ה</w:t>
      </w:r>
      <w:r>
        <w:rPr>
          <w:rFonts w:ascii="David" w:eastAsiaTheme="majorEastAsia" w:hAnsi="David" w:hint="cs"/>
          <w:b/>
          <w:sz w:val="26"/>
          <w:rtl/>
        </w:rPr>
        <w:t>זו ש</w:t>
      </w:r>
      <w:r w:rsidR="003F53FC">
        <w:rPr>
          <w:rFonts w:ascii="David" w:eastAsiaTheme="majorEastAsia" w:hAnsi="David" w:hint="cs"/>
          <w:b/>
          <w:sz w:val="26"/>
          <w:rtl/>
        </w:rPr>
        <w:t xml:space="preserve">ל </w:t>
      </w:r>
      <w:r>
        <w:rPr>
          <w:rFonts w:ascii="David" w:eastAsiaTheme="majorEastAsia" w:hAnsi="David" w:hint="cs"/>
          <w:b/>
          <w:sz w:val="26"/>
          <w:rtl/>
        </w:rPr>
        <w:t>אינטראקציה מול ה</w:t>
      </w:r>
      <w:r w:rsidR="003F53FC">
        <w:rPr>
          <w:rFonts w:ascii="David" w:eastAsiaTheme="majorEastAsia" w:hAnsi="David" w:hint="cs"/>
          <w:b/>
          <w:sz w:val="26"/>
          <w:rtl/>
        </w:rPr>
        <w:t>-</w:t>
      </w:r>
      <w:r w:rsidR="003F53FC" w:rsidRPr="009B7620">
        <w:rPr>
          <w:rFonts w:ascii="David" w:eastAsiaTheme="majorEastAsia" w:hAnsi="David" w:hint="cs"/>
          <w:bCs/>
          <w:szCs w:val="22"/>
        </w:rPr>
        <w:t>API</w:t>
      </w:r>
      <w:r w:rsidR="003F53FC">
        <w:rPr>
          <w:rFonts w:ascii="David" w:eastAsiaTheme="majorEastAsia" w:hAnsi="David" w:hint="cs"/>
          <w:b/>
          <w:sz w:val="26"/>
          <w:rtl/>
        </w:rPr>
        <w:t xml:space="preserve"> של ה</w:t>
      </w:r>
      <w:r>
        <w:rPr>
          <w:rFonts w:ascii="David" w:eastAsiaTheme="majorEastAsia" w:hAnsi="David" w:hint="cs"/>
          <w:b/>
          <w:sz w:val="26"/>
          <w:rtl/>
        </w:rPr>
        <w:t xml:space="preserve">ספרייה החיצונית, ולספק לקליינטים (יתר רכיבי הפיתוח בשכבה זו ובשכבות אחרות במערכת) מנשק </w:t>
      </w:r>
      <w:r w:rsidRPr="009B7620">
        <w:rPr>
          <w:rFonts w:ascii="David" w:eastAsiaTheme="majorEastAsia" w:hAnsi="David"/>
          <w:bCs/>
          <w:szCs w:val="22"/>
        </w:rPr>
        <w:t>High</w:t>
      </w:r>
      <w:r w:rsidRPr="00D90113">
        <w:rPr>
          <w:rFonts w:ascii="David" w:eastAsiaTheme="majorEastAsia" w:hAnsi="David"/>
          <w:bCs/>
          <w:sz w:val="26"/>
        </w:rPr>
        <w:t>-</w:t>
      </w:r>
      <w:r w:rsidRPr="009B7620">
        <w:rPr>
          <w:rFonts w:ascii="David" w:eastAsiaTheme="majorEastAsia" w:hAnsi="David"/>
          <w:bCs/>
          <w:szCs w:val="22"/>
        </w:rPr>
        <w:t>Level</w:t>
      </w:r>
      <w:r w:rsidR="003F53FC">
        <w:rPr>
          <w:rFonts w:ascii="David" w:eastAsiaTheme="majorEastAsia" w:hAnsi="David" w:hint="cs"/>
          <w:b/>
          <w:sz w:val="26"/>
          <w:rtl/>
        </w:rPr>
        <w:t xml:space="preserve"> פשוט, נקי וקל </w:t>
      </w:r>
      <w:r>
        <w:rPr>
          <w:rFonts w:ascii="David" w:eastAsiaTheme="majorEastAsia" w:hAnsi="David" w:hint="cs"/>
          <w:b/>
          <w:sz w:val="26"/>
          <w:rtl/>
        </w:rPr>
        <w:t xml:space="preserve">לתפעול. </w:t>
      </w:r>
    </w:p>
    <w:p w:rsidR="00123344" w:rsidRPr="002402E0" w:rsidRDefault="00123344" w:rsidP="009B7620">
      <w:pPr>
        <w:jc w:val="both"/>
        <w:rPr>
          <w:rFonts w:ascii="David" w:eastAsiaTheme="majorEastAsia" w:hAnsi="David"/>
          <w:b/>
          <w:sz w:val="26"/>
          <w:rtl/>
        </w:rPr>
      </w:pPr>
      <w:r>
        <w:rPr>
          <w:rFonts w:ascii="David" w:eastAsiaTheme="majorEastAsia" w:hAnsi="David" w:hint="cs"/>
          <w:bCs/>
          <w:sz w:val="26"/>
          <w:u w:val="single"/>
          <w:rtl/>
        </w:rPr>
        <w:t>משתנים</w:t>
      </w:r>
      <w:r w:rsidRPr="002402E0">
        <w:rPr>
          <w:rFonts w:ascii="David" w:eastAsiaTheme="majorEastAsia" w:hAnsi="David" w:hint="cs"/>
          <w:bCs/>
          <w:sz w:val="26"/>
          <w:rtl/>
        </w:rPr>
        <w:t xml:space="preserve">: </w:t>
      </w:r>
      <w:r w:rsidR="009B7620">
        <w:rPr>
          <w:rFonts w:ascii="David" w:eastAsiaTheme="majorEastAsia" w:hAnsi="David" w:hint="cs"/>
          <w:b/>
          <w:sz w:val="26"/>
          <w:rtl/>
        </w:rPr>
        <w:t xml:space="preserve">המחלקה מגדירה את סט המשתנים הפרטיים הבאים </w:t>
      </w:r>
      <w:r w:rsidRPr="002402E0">
        <w:rPr>
          <w:rFonts w:ascii="David" w:eastAsiaTheme="majorEastAsia" w:hAnsi="David"/>
          <w:b/>
          <w:sz w:val="26"/>
          <w:rtl/>
        </w:rPr>
        <w:t>–</w:t>
      </w:r>
      <w:r w:rsidRPr="002402E0">
        <w:rPr>
          <w:rFonts w:ascii="David" w:eastAsiaTheme="majorEastAsia" w:hAnsi="David" w:hint="cs"/>
          <w:b/>
          <w:sz w:val="26"/>
          <w:rtl/>
        </w:rPr>
        <w:t xml:space="preserve"> </w:t>
      </w:r>
    </w:p>
    <w:tbl>
      <w:tblPr>
        <w:bidiVisual/>
        <w:tblW w:w="8364" w:type="dxa"/>
        <w:tblInd w:w="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1843"/>
        <w:gridCol w:w="1985"/>
      </w:tblGrid>
      <w:tr w:rsidR="00123344" w:rsidRPr="00123344" w:rsidTr="009B7620">
        <w:tc>
          <w:tcPr>
            <w:tcW w:w="4536" w:type="dxa"/>
            <w:shd w:val="clear" w:color="auto" w:fill="FFFF99"/>
          </w:tcPr>
          <w:p w:rsidR="00123344" w:rsidRPr="00123344" w:rsidRDefault="00123344" w:rsidP="00944EC4">
            <w:pPr>
              <w:bidi w:val="0"/>
              <w:rPr>
                <w:rFonts w:ascii="David" w:hAnsi="David"/>
                <w:b/>
                <w:bCs/>
                <w:szCs w:val="22"/>
              </w:rPr>
            </w:pPr>
            <w:r w:rsidRPr="00123344">
              <w:rPr>
                <w:rFonts w:ascii="David" w:hAnsi="David"/>
                <w:b/>
                <w:bCs/>
                <w:szCs w:val="22"/>
              </w:rPr>
              <w:t>Description</w:t>
            </w:r>
          </w:p>
        </w:tc>
        <w:tc>
          <w:tcPr>
            <w:tcW w:w="1843" w:type="dxa"/>
            <w:shd w:val="clear" w:color="auto" w:fill="FFFF99"/>
          </w:tcPr>
          <w:p w:rsidR="00123344" w:rsidRPr="00123344" w:rsidRDefault="00123344" w:rsidP="00944EC4">
            <w:pPr>
              <w:bidi w:val="0"/>
              <w:rPr>
                <w:rFonts w:ascii="David" w:hAnsi="David"/>
                <w:b/>
                <w:bCs/>
                <w:szCs w:val="22"/>
              </w:rPr>
            </w:pPr>
            <w:r w:rsidRPr="00123344">
              <w:rPr>
                <w:rFonts w:ascii="David" w:hAnsi="David"/>
                <w:b/>
                <w:bCs/>
                <w:szCs w:val="22"/>
              </w:rPr>
              <w:t>Type</w:t>
            </w:r>
          </w:p>
        </w:tc>
        <w:tc>
          <w:tcPr>
            <w:tcW w:w="1985" w:type="dxa"/>
            <w:shd w:val="clear" w:color="auto" w:fill="FFFF99"/>
          </w:tcPr>
          <w:p w:rsidR="00123344" w:rsidRPr="00123344" w:rsidRDefault="00123344" w:rsidP="00944EC4">
            <w:pPr>
              <w:bidi w:val="0"/>
              <w:rPr>
                <w:rFonts w:ascii="David" w:hAnsi="David"/>
                <w:b/>
                <w:bCs/>
                <w:szCs w:val="22"/>
              </w:rPr>
            </w:pPr>
            <w:r>
              <w:rPr>
                <w:rFonts w:ascii="David" w:hAnsi="David"/>
                <w:b/>
                <w:bCs/>
                <w:szCs w:val="22"/>
              </w:rPr>
              <w:t>Field</w:t>
            </w:r>
            <w:r w:rsidRPr="00123344">
              <w:rPr>
                <w:rFonts w:ascii="David" w:hAnsi="David"/>
                <w:b/>
                <w:bCs/>
                <w:szCs w:val="22"/>
              </w:rPr>
              <w:t xml:space="preserve">  </w:t>
            </w:r>
          </w:p>
        </w:tc>
      </w:tr>
      <w:tr w:rsidR="00123344" w:rsidRPr="00123344" w:rsidTr="009B7620">
        <w:tc>
          <w:tcPr>
            <w:tcW w:w="4536" w:type="dxa"/>
          </w:tcPr>
          <w:p w:rsidR="00123344" w:rsidRPr="00123344" w:rsidRDefault="00123344" w:rsidP="009B7620">
            <w:pPr>
              <w:bidi w:val="0"/>
              <w:spacing w:after="0"/>
              <w:rPr>
                <w:rFonts w:ascii="David" w:hAnsi="David"/>
                <w:color w:val="DCDCDC"/>
                <w:szCs w:val="22"/>
              </w:rPr>
            </w:pPr>
            <w:r w:rsidRPr="00123344">
              <w:rPr>
                <w:rFonts w:ascii="David" w:hAnsi="David"/>
                <w:szCs w:val="22"/>
              </w:rPr>
              <w:t>Delegate to DryWetMidi library midi file entity</w:t>
            </w:r>
            <w:r>
              <w:rPr>
                <w:rFonts w:ascii="David" w:hAnsi="David"/>
                <w:szCs w:val="22"/>
              </w:rPr>
              <w:t>.</w:t>
            </w:r>
          </w:p>
        </w:tc>
        <w:tc>
          <w:tcPr>
            <w:tcW w:w="1843" w:type="dxa"/>
          </w:tcPr>
          <w:p w:rsidR="00123344" w:rsidRPr="00123344" w:rsidRDefault="00123344" w:rsidP="009B7620">
            <w:pPr>
              <w:bidi w:val="0"/>
              <w:spacing w:after="0"/>
              <w:rPr>
                <w:rFonts w:ascii="David" w:hAnsi="David"/>
                <w:szCs w:val="22"/>
              </w:rPr>
            </w:pPr>
            <w:r w:rsidRPr="00123344">
              <w:rPr>
                <w:rFonts w:ascii="David" w:hAnsi="David"/>
                <w:szCs w:val="22"/>
              </w:rPr>
              <w:t>MidiFile</w:t>
            </w:r>
          </w:p>
        </w:tc>
        <w:tc>
          <w:tcPr>
            <w:tcW w:w="1985" w:type="dxa"/>
            <w:shd w:val="clear" w:color="auto" w:fill="FFFFCC"/>
          </w:tcPr>
          <w:p w:rsidR="00123344" w:rsidRPr="00123344" w:rsidRDefault="00123344" w:rsidP="009B7620">
            <w:pPr>
              <w:bidi w:val="0"/>
              <w:spacing w:after="0"/>
              <w:rPr>
                <w:rFonts w:ascii="David" w:hAnsi="David"/>
                <w:szCs w:val="22"/>
              </w:rPr>
            </w:pPr>
            <w:r w:rsidRPr="00123344">
              <w:rPr>
                <w:rFonts w:ascii="David" w:hAnsi="David"/>
                <w:szCs w:val="22"/>
              </w:rPr>
              <w:t>_midiContent;</w:t>
            </w:r>
          </w:p>
        </w:tc>
      </w:tr>
      <w:tr w:rsidR="00123344" w:rsidRPr="00123344" w:rsidTr="009B7620">
        <w:tc>
          <w:tcPr>
            <w:tcW w:w="4536" w:type="dxa"/>
          </w:tcPr>
          <w:p w:rsidR="00123344" w:rsidRPr="00123344" w:rsidRDefault="00123344" w:rsidP="009B7620">
            <w:pPr>
              <w:bidi w:val="0"/>
              <w:spacing w:after="0"/>
              <w:rPr>
                <w:rFonts w:ascii="David" w:hAnsi="David"/>
                <w:szCs w:val="22"/>
              </w:rPr>
            </w:pPr>
            <w:r w:rsidRPr="00123344">
              <w:rPr>
                <w:rFonts w:ascii="David" w:hAnsi="David"/>
                <w:szCs w:val="22"/>
              </w:rPr>
              <w:t>DryWetMidi library property for managing the timespans &amp; tempo in the midi file.</w:t>
            </w:r>
          </w:p>
        </w:tc>
        <w:tc>
          <w:tcPr>
            <w:tcW w:w="1843" w:type="dxa"/>
          </w:tcPr>
          <w:p w:rsidR="00123344" w:rsidRPr="00123344" w:rsidRDefault="00123344" w:rsidP="009B7620">
            <w:pPr>
              <w:bidi w:val="0"/>
              <w:spacing w:after="0"/>
              <w:rPr>
                <w:rFonts w:ascii="David" w:hAnsi="David"/>
                <w:szCs w:val="22"/>
                <w:rtl/>
              </w:rPr>
            </w:pPr>
            <w:r w:rsidRPr="00123344">
              <w:rPr>
                <w:rFonts w:ascii="David" w:hAnsi="David"/>
                <w:szCs w:val="22"/>
              </w:rPr>
              <w:t>TempoMap</w:t>
            </w:r>
          </w:p>
        </w:tc>
        <w:tc>
          <w:tcPr>
            <w:tcW w:w="1985" w:type="dxa"/>
            <w:shd w:val="clear" w:color="auto" w:fill="FFFFCC"/>
          </w:tcPr>
          <w:p w:rsidR="00123344" w:rsidRPr="00123344" w:rsidRDefault="00123344" w:rsidP="009B7620">
            <w:pPr>
              <w:bidi w:val="0"/>
              <w:spacing w:after="0"/>
              <w:rPr>
                <w:rFonts w:ascii="David" w:hAnsi="David"/>
                <w:szCs w:val="22"/>
              </w:rPr>
            </w:pPr>
            <w:r w:rsidRPr="00123344">
              <w:rPr>
                <w:rFonts w:ascii="David" w:hAnsi="David"/>
                <w:szCs w:val="22"/>
              </w:rPr>
              <w:t>_tempoMap;</w:t>
            </w:r>
          </w:p>
        </w:tc>
      </w:tr>
      <w:tr w:rsidR="00123344" w:rsidRPr="00123344" w:rsidTr="009B7620">
        <w:tc>
          <w:tcPr>
            <w:tcW w:w="4536" w:type="dxa"/>
          </w:tcPr>
          <w:p w:rsidR="00123344" w:rsidRPr="00123344" w:rsidRDefault="00123344" w:rsidP="009B7620">
            <w:pPr>
              <w:bidi w:val="0"/>
              <w:spacing w:after="0"/>
              <w:rPr>
                <w:rFonts w:ascii="David" w:hAnsi="David"/>
                <w:szCs w:val="22"/>
              </w:rPr>
            </w:pPr>
            <w:r w:rsidRPr="00123344">
              <w:rPr>
                <w:rFonts w:ascii="David" w:hAnsi="David"/>
                <w:szCs w:val="22"/>
              </w:rPr>
              <w:t>Header chunk of the midi file.</w:t>
            </w:r>
          </w:p>
        </w:tc>
        <w:tc>
          <w:tcPr>
            <w:tcW w:w="1843" w:type="dxa"/>
          </w:tcPr>
          <w:p w:rsidR="00123344" w:rsidRPr="00123344" w:rsidRDefault="00123344" w:rsidP="009B7620">
            <w:pPr>
              <w:bidi w:val="0"/>
              <w:spacing w:after="0"/>
              <w:rPr>
                <w:rFonts w:ascii="David" w:hAnsi="David"/>
                <w:szCs w:val="22"/>
              </w:rPr>
            </w:pPr>
            <w:r w:rsidRPr="00123344">
              <w:rPr>
                <w:rFonts w:ascii="David" w:hAnsi="David"/>
                <w:szCs w:val="22"/>
              </w:rPr>
              <w:t>TrackChunk</w:t>
            </w:r>
          </w:p>
        </w:tc>
        <w:tc>
          <w:tcPr>
            <w:tcW w:w="1985" w:type="dxa"/>
            <w:shd w:val="clear" w:color="auto" w:fill="FFFFCC"/>
          </w:tcPr>
          <w:p w:rsidR="00123344" w:rsidRPr="00123344" w:rsidRDefault="009B7620" w:rsidP="009B7620">
            <w:pPr>
              <w:bidi w:val="0"/>
              <w:spacing w:after="0"/>
              <w:rPr>
                <w:rFonts w:ascii="David" w:hAnsi="David"/>
                <w:szCs w:val="22"/>
              </w:rPr>
            </w:pPr>
            <w:r>
              <w:rPr>
                <w:rFonts w:ascii="David" w:hAnsi="David"/>
                <w:szCs w:val="22"/>
              </w:rPr>
              <w:t>_metadataTrack</w:t>
            </w:r>
          </w:p>
        </w:tc>
      </w:tr>
      <w:tr w:rsidR="00123344" w:rsidRPr="00123344" w:rsidTr="009B7620">
        <w:tc>
          <w:tcPr>
            <w:tcW w:w="4536" w:type="dxa"/>
          </w:tcPr>
          <w:p w:rsidR="00123344" w:rsidRPr="00123344" w:rsidRDefault="00123344" w:rsidP="009B7620">
            <w:pPr>
              <w:bidi w:val="0"/>
              <w:spacing w:after="0"/>
              <w:rPr>
                <w:rFonts w:ascii="David" w:hAnsi="David"/>
                <w:szCs w:val="22"/>
              </w:rPr>
            </w:pPr>
            <w:r w:rsidRPr="00123344">
              <w:rPr>
                <w:rFonts w:ascii="David" w:hAnsi="David"/>
                <w:szCs w:val="22"/>
              </w:rPr>
              <w:t>MIDI events from the header chunk.</w:t>
            </w:r>
          </w:p>
        </w:tc>
        <w:tc>
          <w:tcPr>
            <w:tcW w:w="1843" w:type="dxa"/>
          </w:tcPr>
          <w:p w:rsidR="00123344" w:rsidRPr="00123344" w:rsidRDefault="00123344" w:rsidP="009B7620">
            <w:pPr>
              <w:bidi w:val="0"/>
              <w:spacing w:after="0"/>
              <w:rPr>
                <w:rFonts w:ascii="David" w:hAnsi="David"/>
                <w:szCs w:val="22"/>
              </w:rPr>
            </w:pPr>
            <w:r w:rsidRPr="00123344">
              <w:rPr>
                <w:rFonts w:ascii="David" w:hAnsi="David"/>
                <w:szCs w:val="22"/>
              </w:rPr>
              <w:t>List&lt;MidiEvent&gt;</w:t>
            </w:r>
          </w:p>
        </w:tc>
        <w:tc>
          <w:tcPr>
            <w:tcW w:w="1985" w:type="dxa"/>
            <w:shd w:val="clear" w:color="auto" w:fill="FFFFCC"/>
          </w:tcPr>
          <w:p w:rsidR="00123344" w:rsidRPr="00123344" w:rsidRDefault="009B7620" w:rsidP="009B7620">
            <w:pPr>
              <w:bidi w:val="0"/>
              <w:spacing w:after="0"/>
              <w:rPr>
                <w:rFonts w:ascii="David" w:hAnsi="David"/>
                <w:szCs w:val="22"/>
              </w:rPr>
            </w:pPr>
            <w:r>
              <w:rPr>
                <w:rFonts w:ascii="David" w:hAnsi="David"/>
                <w:szCs w:val="22"/>
              </w:rPr>
              <w:t>_metaEvents</w:t>
            </w:r>
          </w:p>
        </w:tc>
      </w:tr>
      <w:tr w:rsidR="00123344" w:rsidRPr="00123344" w:rsidTr="009B7620">
        <w:tc>
          <w:tcPr>
            <w:tcW w:w="4536" w:type="dxa"/>
          </w:tcPr>
          <w:p w:rsidR="00123344" w:rsidRPr="00123344" w:rsidRDefault="009B7620" w:rsidP="009B7620">
            <w:pPr>
              <w:bidi w:val="0"/>
              <w:spacing w:after="0"/>
              <w:rPr>
                <w:rFonts w:ascii="David" w:hAnsi="David"/>
                <w:szCs w:val="22"/>
              </w:rPr>
            </w:pPr>
            <w:r w:rsidRPr="009B7620">
              <w:rPr>
                <w:szCs w:val="22"/>
              </w:rPr>
              <w:t>Default name that would be used for the composed melody track chunk in the midi file.</w:t>
            </w:r>
          </w:p>
        </w:tc>
        <w:tc>
          <w:tcPr>
            <w:tcW w:w="1843" w:type="dxa"/>
          </w:tcPr>
          <w:p w:rsidR="00123344" w:rsidRPr="00123344" w:rsidRDefault="009B7620" w:rsidP="009B7620">
            <w:pPr>
              <w:bidi w:val="0"/>
              <w:spacing w:after="0"/>
              <w:rPr>
                <w:rFonts w:ascii="David" w:hAnsi="David"/>
                <w:szCs w:val="22"/>
              </w:rPr>
            </w:pPr>
            <w:r w:rsidRPr="009B7620">
              <w:rPr>
                <w:rFonts w:ascii="David" w:hAnsi="David"/>
                <w:szCs w:val="22"/>
              </w:rPr>
              <w:t>string</w:t>
            </w:r>
          </w:p>
        </w:tc>
        <w:tc>
          <w:tcPr>
            <w:tcW w:w="1985" w:type="dxa"/>
            <w:shd w:val="clear" w:color="auto" w:fill="FFFFCC"/>
          </w:tcPr>
          <w:p w:rsidR="00123344" w:rsidRPr="00123344" w:rsidRDefault="009B7620" w:rsidP="009B7620">
            <w:pPr>
              <w:bidi w:val="0"/>
              <w:spacing w:after="0"/>
              <w:rPr>
                <w:rFonts w:ascii="David" w:hAnsi="David"/>
                <w:szCs w:val="22"/>
              </w:rPr>
            </w:pPr>
            <w:r w:rsidRPr="009B7620">
              <w:rPr>
                <w:rFonts w:ascii="David" w:hAnsi="David"/>
                <w:szCs w:val="22"/>
              </w:rPr>
              <w:t>DefaulTrackName</w:t>
            </w:r>
          </w:p>
        </w:tc>
      </w:tr>
      <w:tr w:rsidR="00123344" w:rsidRPr="00123344" w:rsidTr="009B7620">
        <w:tc>
          <w:tcPr>
            <w:tcW w:w="4536" w:type="dxa"/>
          </w:tcPr>
          <w:p w:rsidR="00123344" w:rsidRPr="00123344" w:rsidRDefault="009B7620" w:rsidP="009B7620">
            <w:pPr>
              <w:bidi w:val="0"/>
              <w:spacing w:after="0"/>
              <w:rPr>
                <w:rFonts w:ascii="David" w:hAnsi="David"/>
                <w:szCs w:val="22"/>
              </w:rPr>
            </w:pPr>
            <w:r w:rsidRPr="009B7620">
              <w:rPr>
                <w:rFonts w:ascii="David" w:hAnsi="David"/>
                <w:szCs w:val="22"/>
              </w:rPr>
              <w:t>Medium for playing the MIDI files events on an output device.</w:t>
            </w:r>
          </w:p>
        </w:tc>
        <w:tc>
          <w:tcPr>
            <w:tcW w:w="1843" w:type="dxa"/>
          </w:tcPr>
          <w:p w:rsidR="00123344" w:rsidRPr="00123344" w:rsidRDefault="009B7620" w:rsidP="009B7620">
            <w:pPr>
              <w:bidi w:val="0"/>
              <w:spacing w:after="0"/>
              <w:rPr>
                <w:rFonts w:ascii="David" w:hAnsi="David"/>
                <w:szCs w:val="22"/>
              </w:rPr>
            </w:pPr>
            <w:r w:rsidRPr="009B7620">
              <w:rPr>
                <w:rFonts w:ascii="David" w:hAnsi="David"/>
                <w:szCs w:val="22"/>
              </w:rPr>
              <w:t>Playback</w:t>
            </w:r>
          </w:p>
        </w:tc>
        <w:tc>
          <w:tcPr>
            <w:tcW w:w="1985" w:type="dxa"/>
            <w:shd w:val="clear" w:color="auto" w:fill="FFFFCC"/>
          </w:tcPr>
          <w:p w:rsidR="00123344" w:rsidRPr="00123344" w:rsidRDefault="009B7620" w:rsidP="009B7620">
            <w:pPr>
              <w:bidi w:val="0"/>
              <w:spacing w:after="0"/>
              <w:rPr>
                <w:rFonts w:ascii="David" w:hAnsi="David"/>
                <w:szCs w:val="22"/>
              </w:rPr>
            </w:pPr>
            <w:r w:rsidRPr="009B7620">
              <w:rPr>
                <w:rFonts w:ascii="David" w:hAnsi="David"/>
                <w:szCs w:val="22"/>
              </w:rPr>
              <w:t>_midiPlayer;</w:t>
            </w:r>
          </w:p>
        </w:tc>
      </w:tr>
    </w:tbl>
    <w:p w:rsidR="009B7620" w:rsidRPr="002402E0" w:rsidRDefault="003F6F13" w:rsidP="009B7620">
      <w:pPr>
        <w:spacing w:before="240"/>
        <w:jc w:val="both"/>
        <w:rPr>
          <w:rFonts w:ascii="David" w:eastAsiaTheme="majorEastAsia" w:hAnsi="David"/>
          <w:b/>
          <w:sz w:val="26"/>
        </w:rPr>
      </w:pPr>
      <w:r w:rsidRPr="002402E0">
        <w:rPr>
          <w:rFonts w:ascii="David" w:eastAsiaTheme="majorEastAsia" w:hAnsi="David"/>
          <w:bCs/>
          <w:sz w:val="26"/>
          <w:u w:val="single"/>
          <w:rtl/>
        </w:rPr>
        <w:t>בנאים</w:t>
      </w:r>
      <w:r w:rsidR="008D10E1" w:rsidRPr="002402E0">
        <w:rPr>
          <w:rFonts w:ascii="David" w:eastAsiaTheme="majorEastAsia" w:hAnsi="David" w:hint="cs"/>
          <w:bCs/>
          <w:sz w:val="26"/>
          <w:rtl/>
        </w:rPr>
        <w:t xml:space="preserve">: </w:t>
      </w:r>
      <w:r w:rsidR="008D10E1" w:rsidRPr="002402E0">
        <w:rPr>
          <w:rFonts w:ascii="David" w:eastAsiaTheme="majorEastAsia" w:hAnsi="David" w:hint="cs"/>
          <w:b/>
          <w:sz w:val="26"/>
          <w:rtl/>
        </w:rPr>
        <w:t xml:space="preserve">המחלקה תומכת בשני בנאים </w:t>
      </w:r>
      <w:r w:rsidR="008D10E1" w:rsidRPr="002402E0">
        <w:rPr>
          <w:rFonts w:ascii="David" w:eastAsiaTheme="majorEastAsia" w:hAnsi="David"/>
          <w:b/>
          <w:sz w:val="26"/>
          <w:rtl/>
        </w:rPr>
        <w:t>–</w:t>
      </w:r>
      <w:r w:rsidR="008D10E1" w:rsidRPr="002402E0">
        <w:rPr>
          <w:rFonts w:ascii="David" w:eastAsiaTheme="majorEastAsia" w:hAnsi="David" w:hint="cs"/>
          <w:b/>
          <w:sz w:val="26"/>
          <w:rtl/>
        </w:rPr>
        <w:t xml:space="preserve"> האחד מקבל כקלט נתיב לקובץ המיד</w:t>
      </w:r>
      <w:r w:rsidR="009B7620">
        <w:rPr>
          <w:rFonts w:ascii="David" w:eastAsiaTheme="majorEastAsia" w:hAnsi="David" w:hint="cs"/>
          <w:b/>
          <w:sz w:val="26"/>
          <w:rtl/>
        </w:rPr>
        <w:t>י והשני מקבל זרם בתים של הקובץ (</w:t>
      </w:r>
      <w:r w:rsidR="008D10E1" w:rsidRPr="002402E0">
        <w:rPr>
          <w:rFonts w:ascii="David" w:eastAsiaTheme="majorEastAsia" w:hAnsi="David" w:hint="cs"/>
          <w:b/>
          <w:sz w:val="26"/>
          <w:rtl/>
        </w:rPr>
        <w:t xml:space="preserve">שימושי </w:t>
      </w:r>
      <w:r w:rsidR="009B7620">
        <w:rPr>
          <w:rFonts w:ascii="David" w:eastAsiaTheme="majorEastAsia" w:hAnsi="David" w:hint="cs"/>
          <w:b/>
          <w:sz w:val="26"/>
          <w:rtl/>
        </w:rPr>
        <w:t xml:space="preserve">בעיבוד </w:t>
      </w:r>
      <w:r w:rsidR="008D10E1" w:rsidRPr="002402E0">
        <w:rPr>
          <w:rFonts w:ascii="David" w:eastAsiaTheme="majorEastAsia" w:hAnsi="David" w:hint="cs"/>
          <w:b/>
          <w:sz w:val="26"/>
          <w:rtl/>
        </w:rPr>
        <w:t xml:space="preserve">תוכן קובץ שכבר נקרא </w:t>
      </w:r>
      <w:r w:rsidR="009B7620">
        <w:rPr>
          <w:rFonts w:ascii="David" w:eastAsiaTheme="majorEastAsia" w:hAnsi="David" w:hint="cs"/>
          <w:b/>
          <w:sz w:val="26"/>
          <w:rtl/>
        </w:rPr>
        <w:t xml:space="preserve">ונמצא בזיכרון התכנית) </w:t>
      </w:r>
      <w:r w:rsidR="009B7620">
        <w:rPr>
          <w:rFonts w:ascii="David" w:eastAsiaTheme="majorEastAsia" w:hAnsi="David"/>
          <w:b/>
          <w:sz w:val="26"/>
          <w:rtl/>
        </w:rPr>
        <w:t>–</w:t>
      </w:r>
      <w:r w:rsidR="009B7620">
        <w:rPr>
          <w:rFonts w:ascii="David" w:eastAsiaTheme="majorEastAsia" w:hAnsi="David" w:hint="cs"/>
          <w:b/>
          <w:sz w:val="26"/>
          <w:rtl/>
        </w:rPr>
        <w:t xml:space="preserve"> </w:t>
      </w:r>
    </w:p>
    <w:tbl>
      <w:tblPr>
        <w:bidiVisual/>
        <w:tblW w:w="8364"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53"/>
        <w:gridCol w:w="2911"/>
      </w:tblGrid>
      <w:tr w:rsidR="003F6F13" w:rsidRPr="009B7620" w:rsidTr="00123344">
        <w:tc>
          <w:tcPr>
            <w:tcW w:w="5453" w:type="dxa"/>
            <w:shd w:val="clear" w:color="auto" w:fill="FFFFCC"/>
          </w:tcPr>
          <w:p w:rsidR="003F6F13" w:rsidRPr="009B7620" w:rsidRDefault="00B90918" w:rsidP="00440B74">
            <w:pPr>
              <w:bidi w:val="0"/>
              <w:rPr>
                <w:rFonts w:ascii="David" w:hAnsi="David"/>
              </w:rPr>
            </w:pPr>
            <w:r w:rsidRPr="009B7620">
              <w:rPr>
                <w:rFonts w:ascii="David" w:hAnsi="David"/>
              </w:rPr>
              <w:t>Description</w:t>
            </w:r>
          </w:p>
        </w:tc>
        <w:tc>
          <w:tcPr>
            <w:tcW w:w="2911" w:type="dxa"/>
            <w:shd w:val="clear" w:color="auto" w:fill="FFFFCC"/>
          </w:tcPr>
          <w:p w:rsidR="003F6F13" w:rsidRPr="009B7620" w:rsidRDefault="003F6F13" w:rsidP="00440B74">
            <w:pPr>
              <w:bidi w:val="0"/>
              <w:rPr>
                <w:rFonts w:ascii="David" w:hAnsi="David"/>
              </w:rPr>
            </w:pPr>
            <w:r w:rsidRPr="009B7620">
              <w:rPr>
                <w:rFonts w:ascii="David" w:hAnsi="David"/>
              </w:rPr>
              <w:t xml:space="preserve">Signature  </w:t>
            </w:r>
          </w:p>
        </w:tc>
      </w:tr>
      <w:tr w:rsidR="003F6F13" w:rsidRPr="009B7620" w:rsidTr="00123344">
        <w:tc>
          <w:tcPr>
            <w:tcW w:w="5453" w:type="dxa"/>
          </w:tcPr>
          <w:p w:rsidR="003F6F13" w:rsidRPr="009B7620" w:rsidRDefault="00123344" w:rsidP="00123344">
            <w:pPr>
              <w:bidi w:val="0"/>
              <w:rPr>
                <w:rFonts w:ascii="David" w:hAnsi="David"/>
                <w:color w:val="DCDCDC"/>
              </w:rPr>
            </w:pPr>
            <w:r w:rsidRPr="009B7620">
              <w:rPr>
                <w:rFonts w:ascii="David" w:hAnsi="David"/>
              </w:rPr>
              <w:t>Construction based on</w:t>
            </w:r>
            <w:r w:rsidR="00856D4C" w:rsidRPr="009B7620">
              <w:rPr>
                <w:rFonts w:ascii="David" w:hAnsi="David"/>
              </w:rPr>
              <w:t xml:space="preserve"> given path to the actual MIDI file. </w:t>
            </w:r>
          </w:p>
        </w:tc>
        <w:tc>
          <w:tcPr>
            <w:tcW w:w="2911" w:type="dxa"/>
          </w:tcPr>
          <w:p w:rsidR="003F6F13" w:rsidRPr="009B7620" w:rsidRDefault="00856D4C" w:rsidP="00440B74">
            <w:pPr>
              <w:bidi w:val="0"/>
              <w:rPr>
                <w:rFonts w:ascii="David" w:hAnsi="David"/>
              </w:rPr>
            </w:pPr>
            <w:r w:rsidRPr="009B7620">
              <w:rPr>
                <w:rFonts w:ascii="David" w:hAnsi="David"/>
              </w:rPr>
              <w:t>DryWetMidiAdapter</w:t>
            </w:r>
            <w:r w:rsidR="003F6F13" w:rsidRPr="009B7620">
              <w:rPr>
                <w:rFonts w:ascii="David" w:hAnsi="David"/>
              </w:rPr>
              <w:t>(</w:t>
            </w:r>
            <w:r w:rsidRPr="009B7620">
              <w:rPr>
                <w:rFonts w:ascii="David" w:hAnsi="David"/>
              </w:rPr>
              <w:t>string</w:t>
            </w:r>
            <w:r w:rsidR="003F6F13" w:rsidRPr="009B7620">
              <w:rPr>
                <w:rFonts w:ascii="David" w:hAnsi="David"/>
              </w:rPr>
              <w:t>)</w:t>
            </w:r>
          </w:p>
        </w:tc>
      </w:tr>
      <w:tr w:rsidR="00856D4C" w:rsidRPr="009B7620" w:rsidTr="00123344">
        <w:tc>
          <w:tcPr>
            <w:tcW w:w="5453" w:type="dxa"/>
          </w:tcPr>
          <w:p w:rsidR="00856D4C" w:rsidRPr="009B7620" w:rsidRDefault="00856D4C" w:rsidP="00440B74">
            <w:pPr>
              <w:bidi w:val="0"/>
              <w:rPr>
                <w:rFonts w:ascii="David" w:hAnsi="David"/>
              </w:rPr>
            </w:pPr>
            <w:r w:rsidRPr="009B7620">
              <w:rPr>
                <w:rFonts w:ascii="David" w:hAnsi="David"/>
              </w:rPr>
              <w:t xml:space="preserve">Constructs an instance based on a given stream of the </w:t>
            </w:r>
            <w:r w:rsidR="001D5C13" w:rsidRPr="009B7620">
              <w:rPr>
                <w:rFonts w:ascii="David" w:hAnsi="David"/>
              </w:rPr>
              <w:t>actual MIDI file content and a b</w:t>
            </w:r>
            <w:r w:rsidRPr="009B7620">
              <w:rPr>
                <w:rFonts w:ascii="David" w:hAnsi="David"/>
              </w:rPr>
              <w:t>oolean flag of whether to close the given stream when it's full</w:t>
            </w:r>
            <w:r w:rsidR="00C44C5F" w:rsidRPr="009B7620">
              <w:rPr>
                <w:rFonts w:ascii="David" w:hAnsi="David"/>
              </w:rPr>
              <w:t>y</w:t>
            </w:r>
            <w:r w:rsidRPr="009B7620">
              <w:rPr>
                <w:rFonts w:ascii="David" w:hAnsi="David"/>
              </w:rPr>
              <w:t xml:space="preserve"> read.</w:t>
            </w:r>
          </w:p>
        </w:tc>
        <w:tc>
          <w:tcPr>
            <w:tcW w:w="2911" w:type="dxa"/>
          </w:tcPr>
          <w:p w:rsidR="00856D4C" w:rsidRPr="009B7620" w:rsidRDefault="00856D4C" w:rsidP="00440B74">
            <w:pPr>
              <w:bidi w:val="0"/>
              <w:rPr>
                <w:rFonts w:ascii="David" w:hAnsi="David"/>
              </w:rPr>
            </w:pPr>
            <w:r w:rsidRPr="009B7620">
              <w:rPr>
                <w:rFonts w:ascii="David" w:hAnsi="David"/>
              </w:rPr>
              <w:t>DryWetMidiAdapter(Stream, bool)</w:t>
            </w:r>
          </w:p>
        </w:tc>
      </w:tr>
    </w:tbl>
    <w:p w:rsidR="0059645F" w:rsidRPr="0059645F" w:rsidRDefault="003F6F13" w:rsidP="009B7620">
      <w:pPr>
        <w:spacing w:before="240"/>
        <w:jc w:val="both"/>
        <w:rPr>
          <w:rFonts w:ascii="David" w:eastAsiaTheme="majorEastAsia" w:hAnsi="David"/>
          <w:b/>
          <w:sz w:val="26"/>
          <w:rtl/>
        </w:rPr>
      </w:pPr>
      <w:r w:rsidRPr="002402E0">
        <w:rPr>
          <w:rFonts w:ascii="David" w:eastAsiaTheme="majorEastAsia" w:hAnsi="David"/>
          <w:bCs/>
          <w:sz w:val="26"/>
          <w:u w:val="single"/>
          <w:rtl/>
        </w:rPr>
        <w:t>מתודות</w:t>
      </w:r>
      <w:r w:rsidRPr="002402E0">
        <w:rPr>
          <w:rFonts w:ascii="David" w:eastAsiaTheme="majorEastAsia" w:hAnsi="David"/>
          <w:bCs/>
          <w:sz w:val="26"/>
          <w:rtl/>
        </w:rPr>
        <w:t xml:space="preserve"> – </w:t>
      </w:r>
      <w:r w:rsidR="008D10E1" w:rsidRPr="002402E0">
        <w:rPr>
          <w:rFonts w:ascii="David" w:eastAsiaTheme="majorEastAsia" w:hAnsi="David"/>
          <w:b/>
          <w:sz w:val="26"/>
          <w:rtl/>
        </w:rPr>
        <w:t>מעבר למאפיינים והמתודות במנשק</w:t>
      </w:r>
      <w:r w:rsidR="001D5C13" w:rsidRPr="002402E0">
        <w:rPr>
          <w:rFonts w:ascii="David" w:eastAsiaTheme="majorEastAsia" w:hAnsi="David" w:hint="cs"/>
          <w:b/>
          <w:sz w:val="26"/>
          <w:rtl/>
        </w:rPr>
        <w:t xml:space="preserve"> </w:t>
      </w:r>
      <w:hyperlink w:anchor="_IMidiFile_Interface" w:history="1">
        <w:r w:rsidR="001D5C13" w:rsidRPr="002402E0">
          <w:rPr>
            <w:rStyle w:val="Hyperlink"/>
            <w:rFonts w:ascii="David" w:hAnsi="David"/>
            <w:szCs w:val="22"/>
          </w:rPr>
          <w:t>IMidiFile</w:t>
        </w:r>
      </w:hyperlink>
      <w:r w:rsidR="001D5C13" w:rsidRPr="002402E0">
        <w:rPr>
          <w:rFonts w:ascii="David" w:eastAsiaTheme="majorEastAsia" w:hAnsi="David" w:hint="cs"/>
          <w:b/>
          <w:sz w:val="26"/>
          <w:rtl/>
        </w:rPr>
        <w:t xml:space="preserve"> שממומשות במחלקה זו</w:t>
      </w:r>
      <w:r w:rsidR="008D10E1" w:rsidRPr="002402E0">
        <w:rPr>
          <w:rFonts w:ascii="David" w:eastAsiaTheme="majorEastAsia" w:hAnsi="David"/>
          <w:b/>
          <w:sz w:val="26"/>
          <w:rtl/>
        </w:rPr>
        <w:t xml:space="preserve">, מחלקה זו מגדירה גם </w:t>
      </w:r>
      <w:r w:rsidR="008D10E1" w:rsidRPr="002402E0">
        <w:rPr>
          <w:rFonts w:ascii="David" w:eastAsiaTheme="majorEastAsia" w:hAnsi="David" w:hint="cs"/>
          <w:b/>
          <w:sz w:val="26"/>
          <w:rtl/>
        </w:rPr>
        <w:t xml:space="preserve">שתי </w:t>
      </w:r>
      <w:r w:rsidR="008D10E1" w:rsidRPr="002402E0">
        <w:rPr>
          <w:rFonts w:ascii="David" w:eastAsiaTheme="majorEastAsia" w:hAnsi="David"/>
          <w:b/>
          <w:sz w:val="26"/>
          <w:rtl/>
        </w:rPr>
        <w:t xml:space="preserve">מתודות </w:t>
      </w:r>
      <w:r w:rsidR="008D10E1" w:rsidRPr="002402E0">
        <w:rPr>
          <w:rFonts w:ascii="David" w:eastAsiaTheme="majorEastAsia" w:hAnsi="David" w:hint="cs"/>
          <w:b/>
          <w:sz w:val="26"/>
          <w:rtl/>
        </w:rPr>
        <w:t>פרטיות ייעודיות</w:t>
      </w:r>
      <w:r w:rsidR="008D10E1" w:rsidRPr="002402E0">
        <w:rPr>
          <w:rFonts w:ascii="David" w:hAnsi="David" w:hint="cs"/>
          <w:rtl/>
        </w:rPr>
        <w:t xml:space="preserve"> שאחראיות על </w:t>
      </w:r>
      <w:r w:rsidR="001D5C13" w:rsidRPr="002402E0">
        <w:rPr>
          <w:rFonts w:ascii="David" w:eastAsiaTheme="majorEastAsia" w:hAnsi="David" w:hint="cs"/>
          <w:b/>
          <w:sz w:val="26"/>
          <w:rtl/>
        </w:rPr>
        <w:t xml:space="preserve">אדפטציה מול הספרייה החיצונית </w:t>
      </w:r>
      <w:hyperlink r:id="rId75" w:history="1">
        <w:r w:rsidR="001D5C13" w:rsidRPr="002402E0">
          <w:rPr>
            <w:rStyle w:val="Hyperlink"/>
            <w:rFonts w:ascii="David" w:hAnsi="David"/>
          </w:rPr>
          <w:t>DryWetMidi</w:t>
        </w:r>
      </w:hyperlink>
      <w:r w:rsidR="001D5C13" w:rsidRPr="002402E0">
        <w:rPr>
          <w:rFonts w:ascii="David" w:hAnsi="David" w:hint="cs"/>
          <w:rtl/>
        </w:rPr>
        <w:t xml:space="preserve"> ע"י </w:t>
      </w:r>
      <w:r w:rsidR="008D10E1" w:rsidRPr="002402E0">
        <w:rPr>
          <w:rFonts w:ascii="David" w:hAnsi="David" w:hint="cs"/>
          <w:rtl/>
        </w:rPr>
        <w:t xml:space="preserve">המרה בין </w:t>
      </w:r>
      <w:r w:rsidR="001D5C13" w:rsidRPr="002402E0">
        <w:rPr>
          <w:rFonts w:ascii="David" w:hAnsi="David" w:hint="cs"/>
          <w:rtl/>
        </w:rPr>
        <w:t>ה</w:t>
      </w:r>
      <w:r w:rsidR="008D10E1" w:rsidRPr="002402E0">
        <w:rPr>
          <w:rFonts w:ascii="David" w:hAnsi="David" w:hint="cs"/>
          <w:rtl/>
        </w:rPr>
        <w:t xml:space="preserve">ייצוג פנימי </w:t>
      </w:r>
      <w:r w:rsidR="001D5C13" w:rsidRPr="002402E0">
        <w:rPr>
          <w:rFonts w:ascii="David" w:hAnsi="David" w:hint="cs"/>
          <w:rtl/>
        </w:rPr>
        <w:t xml:space="preserve">של ישויות המערכת אל ייצוגן הספרייה החיצונית </w:t>
      </w:r>
      <w:r w:rsidR="008D10E1" w:rsidRPr="002402E0">
        <w:rPr>
          <w:rFonts w:ascii="David" w:hAnsi="David" w:hint="cs"/>
          <w:rtl/>
        </w:rPr>
        <w:t>ולהפך</w:t>
      </w:r>
      <w:r w:rsidR="009B7620">
        <w:rPr>
          <w:rFonts w:ascii="David" w:hAnsi="David" w:hint="cs"/>
          <w:rtl/>
        </w:rPr>
        <w:t xml:space="preserve">: </w:t>
      </w:r>
      <w:r w:rsidR="008D10E1" w:rsidRPr="002402E0">
        <w:rPr>
          <w:rFonts w:ascii="David" w:hAnsi="David" w:hint="cs"/>
          <w:rtl/>
        </w:rPr>
        <w:t xml:space="preserve">מתודה </w:t>
      </w:r>
      <w:r w:rsidR="002402E0">
        <w:rPr>
          <w:rFonts w:ascii="David" w:hAnsi="David" w:hint="cs"/>
          <w:rtl/>
        </w:rPr>
        <w:t>אחת (</w:t>
      </w:r>
      <w:hyperlink w:anchor="ConvertMelodyToTrackChunk" w:history="1">
        <w:r w:rsidR="002402E0" w:rsidRPr="002402E0">
          <w:rPr>
            <w:rStyle w:val="Hyperlink"/>
            <w:rFonts w:ascii="David" w:hAnsi="David"/>
            <w:sz w:val="23"/>
            <w:szCs w:val="23"/>
          </w:rPr>
          <w:t>ConvertMelodyToTrackChunk</w:t>
        </w:r>
      </w:hyperlink>
      <w:r w:rsidR="002402E0">
        <w:rPr>
          <w:rFonts w:ascii="David" w:hAnsi="David" w:hint="cs"/>
          <w:sz w:val="23"/>
          <w:szCs w:val="23"/>
          <w:rtl/>
        </w:rPr>
        <w:t>)</w:t>
      </w:r>
      <w:r w:rsidR="008D10E1" w:rsidRPr="002402E0">
        <w:rPr>
          <w:rFonts w:ascii="David" w:hAnsi="David" w:hint="cs"/>
          <w:rtl/>
        </w:rPr>
        <w:t xml:space="preserve"> אחראית להמיר ייצוג של מנגינה המורכבת מישויות התאוריה המוסיקליות שתוארו בפרק </w:t>
      </w:r>
      <w:hyperlink w:anchor="_ייצוג_ישויות_מוסיקליות" w:history="1">
        <w:r w:rsidR="009B7620">
          <w:rPr>
            <w:rStyle w:val="Hyperlink"/>
            <w:rFonts w:ascii="David" w:hAnsi="David"/>
            <w:rtl/>
          </w:rPr>
          <w:t>ייצוג ישויות מוסיקליות</w:t>
        </w:r>
      </w:hyperlink>
      <w:r w:rsidR="008D10E1" w:rsidRPr="002402E0">
        <w:rPr>
          <w:rFonts w:ascii="David" w:eastAsiaTheme="majorEastAsia" w:hAnsi="David" w:hint="cs"/>
          <w:b/>
          <w:sz w:val="26"/>
          <w:rtl/>
        </w:rPr>
        <w:t xml:space="preserve"> </w:t>
      </w:r>
      <w:r w:rsidR="008D10E1" w:rsidRPr="002402E0">
        <w:rPr>
          <w:rFonts w:ascii="David" w:hAnsi="David" w:hint="cs"/>
          <w:rtl/>
        </w:rPr>
        <w:t xml:space="preserve">אל ישות חיצונית המייצגת רצועה בקובץ </w:t>
      </w:r>
      <w:r w:rsidR="008D10E1" w:rsidRPr="002402E0">
        <w:rPr>
          <w:rFonts w:ascii="David" w:hAnsi="David"/>
        </w:rPr>
        <w:t>MIDI</w:t>
      </w:r>
      <w:r w:rsidR="002402E0">
        <w:rPr>
          <w:rFonts w:ascii="David" w:hAnsi="David" w:hint="cs"/>
          <w:rtl/>
        </w:rPr>
        <w:t xml:space="preserve"> בספרייה החיצונית, </w:t>
      </w:r>
      <w:r w:rsidR="009B7620">
        <w:rPr>
          <w:rFonts w:ascii="David" w:hAnsi="David" w:hint="cs"/>
          <w:rtl/>
        </w:rPr>
        <w:t>ו</w:t>
      </w:r>
      <w:r w:rsidR="002402E0">
        <w:rPr>
          <w:rFonts w:ascii="David" w:hAnsi="David" w:hint="cs"/>
          <w:rtl/>
        </w:rPr>
        <w:t>מתודה שנייה (</w:t>
      </w:r>
      <w:hyperlink w:anchor="ConvertTrackChunkToMelody" w:history="1">
        <w:r w:rsidR="002402E0" w:rsidRPr="002402E0">
          <w:rPr>
            <w:rStyle w:val="Hyperlink"/>
            <w:rFonts w:ascii="David" w:hAnsi="David"/>
            <w:sz w:val="23"/>
            <w:szCs w:val="23"/>
          </w:rPr>
          <w:t>ConvertTrackChunkToMelody</w:t>
        </w:r>
      </w:hyperlink>
      <w:r w:rsidR="002402E0">
        <w:rPr>
          <w:rFonts w:ascii="David" w:hAnsi="David" w:hint="cs"/>
          <w:rtl/>
        </w:rPr>
        <w:t xml:space="preserve">) </w:t>
      </w:r>
      <w:r w:rsidR="008D10E1" w:rsidRPr="002402E0">
        <w:rPr>
          <w:rFonts w:ascii="David" w:hAnsi="David" w:hint="cs"/>
          <w:rtl/>
        </w:rPr>
        <w:t xml:space="preserve">מבצעת את ההמרה בכיוון ההפוך. המרות אלו נדרשות לטובת </w:t>
      </w:r>
      <w:r w:rsidR="002402E0">
        <w:rPr>
          <w:rFonts w:ascii="David" w:hAnsi="David" w:hint="cs"/>
          <w:rtl/>
        </w:rPr>
        <w:t xml:space="preserve">שימוש בשירותי הספרייה החיצונית: אלגוריתמי ההלחנה עובדים על הישויות המוסיקליות, </w:t>
      </w:r>
      <w:r w:rsidR="0059645F">
        <w:rPr>
          <w:rFonts w:ascii="David" w:eastAsiaTheme="majorEastAsia" w:hAnsi="David" w:hint="cs"/>
          <w:b/>
          <w:sz w:val="26"/>
          <w:rtl/>
        </w:rPr>
        <w:t xml:space="preserve">ומפיקים בסיום תהליך ההלחנה מנגינה, שהיא פשוט אוסף של תיבות (ישויות </w:t>
      </w:r>
      <w:hyperlink w:anchor="_IBar_Interface" w:history="1">
        <w:r w:rsidR="0059645F" w:rsidRPr="0059645F">
          <w:rPr>
            <w:rStyle w:val="Hyperlink"/>
            <w:rFonts w:ascii="David" w:eastAsiaTheme="majorEastAsia" w:hAnsi="David"/>
            <w:bCs/>
            <w:sz w:val="26"/>
          </w:rPr>
          <w:t>IBar</w:t>
        </w:r>
      </w:hyperlink>
      <w:r w:rsidR="0059645F">
        <w:rPr>
          <w:rFonts w:ascii="David" w:eastAsiaTheme="majorEastAsia" w:hAnsi="David" w:hint="cs"/>
          <w:b/>
          <w:sz w:val="26"/>
          <w:rtl/>
        </w:rPr>
        <w:t xml:space="preserve">). בכדי לשבץ תיבות אלו בקובץ </w:t>
      </w:r>
      <w:r w:rsidR="0059645F" w:rsidRPr="009B7620">
        <w:rPr>
          <w:rFonts w:ascii="David" w:eastAsiaTheme="majorEastAsia" w:hAnsi="David"/>
          <w:bCs/>
          <w:szCs w:val="20"/>
        </w:rPr>
        <w:t>MIDI</w:t>
      </w:r>
      <w:r w:rsidR="0059645F" w:rsidRPr="009B7620">
        <w:rPr>
          <w:rFonts w:ascii="David" w:eastAsiaTheme="majorEastAsia" w:hAnsi="David" w:hint="cs"/>
          <w:bCs/>
          <w:szCs w:val="20"/>
          <w:rtl/>
        </w:rPr>
        <w:t xml:space="preserve"> </w:t>
      </w:r>
      <w:r w:rsidR="0059645F">
        <w:rPr>
          <w:rFonts w:ascii="David" w:eastAsiaTheme="majorEastAsia" w:hAnsi="David" w:hint="cs"/>
          <w:b/>
          <w:sz w:val="26"/>
          <w:rtl/>
        </w:rPr>
        <w:t>יש להמיר אותם לייצוג מתאים לספרייה החיצונית שמספקת את שירותי ה-</w:t>
      </w:r>
      <w:r w:rsidR="0059645F" w:rsidRPr="009B7620">
        <w:rPr>
          <w:rFonts w:ascii="David" w:eastAsiaTheme="majorEastAsia" w:hAnsi="David"/>
          <w:bCs/>
          <w:szCs w:val="20"/>
        </w:rPr>
        <w:t>MIDI</w:t>
      </w:r>
      <w:r w:rsidR="0059645F" w:rsidRPr="009B7620">
        <w:rPr>
          <w:rFonts w:ascii="David" w:eastAsiaTheme="majorEastAsia" w:hAnsi="David" w:hint="cs"/>
          <w:b/>
          <w:szCs w:val="20"/>
          <w:rtl/>
        </w:rPr>
        <w:t xml:space="preserve"> </w:t>
      </w:r>
      <w:r w:rsidR="0059645F">
        <w:rPr>
          <w:rFonts w:ascii="David" w:eastAsiaTheme="majorEastAsia" w:hAnsi="David" w:hint="cs"/>
          <w:b/>
          <w:sz w:val="26"/>
          <w:rtl/>
        </w:rPr>
        <w:t xml:space="preserve">השונים. באופן אנלוגי, </w:t>
      </w:r>
      <w:r w:rsidR="009B7620">
        <w:rPr>
          <w:rFonts w:ascii="David" w:eastAsiaTheme="majorEastAsia" w:hAnsi="David" w:hint="cs"/>
          <w:b/>
          <w:sz w:val="26"/>
          <w:rtl/>
        </w:rPr>
        <w:t>לאחר</w:t>
      </w:r>
      <w:r w:rsidR="0059645F">
        <w:rPr>
          <w:rFonts w:ascii="David" w:eastAsiaTheme="majorEastAsia" w:hAnsi="David" w:hint="cs"/>
          <w:b/>
          <w:sz w:val="26"/>
          <w:rtl/>
        </w:rPr>
        <w:t xml:space="preserve"> קריאת קובץ </w:t>
      </w:r>
      <w:r w:rsidR="0059645F" w:rsidRPr="009B7620">
        <w:rPr>
          <w:rFonts w:ascii="David" w:eastAsiaTheme="majorEastAsia" w:hAnsi="David" w:hint="cs"/>
          <w:bCs/>
          <w:szCs w:val="20"/>
        </w:rPr>
        <w:t>MIDI</w:t>
      </w:r>
      <w:r w:rsidR="0059645F">
        <w:rPr>
          <w:rFonts w:ascii="David" w:eastAsiaTheme="majorEastAsia" w:hAnsi="David" w:hint="cs"/>
          <w:b/>
          <w:sz w:val="26"/>
          <w:rtl/>
        </w:rPr>
        <w:t>, יש להמיר אותה מהייצוג בספרייה ה</w:t>
      </w:r>
      <w:r w:rsidR="009B7620">
        <w:rPr>
          <w:rFonts w:ascii="David" w:eastAsiaTheme="majorEastAsia" w:hAnsi="David" w:hint="cs"/>
          <w:b/>
          <w:sz w:val="26"/>
          <w:rtl/>
        </w:rPr>
        <w:t>חיצונית כרצועה לסדרת תווים בתיבה</w:t>
      </w:r>
      <w:r w:rsidR="0059645F">
        <w:rPr>
          <w:rFonts w:ascii="David" w:eastAsiaTheme="majorEastAsia" w:hAnsi="David" w:hint="cs"/>
          <w:b/>
          <w:sz w:val="26"/>
          <w:rtl/>
        </w:rPr>
        <w:t xml:space="preserve"> ע"י הייצוג הפנימי במערכת. להלן תקציר המתודות </w:t>
      </w:r>
      <w:r w:rsidR="0059645F">
        <w:rPr>
          <w:rFonts w:ascii="David" w:eastAsiaTheme="majorEastAsia" w:hAnsi="David"/>
          <w:b/>
          <w:sz w:val="26"/>
          <w:rtl/>
        </w:rPr>
        <w:t>–</w:t>
      </w:r>
      <w:r w:rsidR="0059645F">
        <w:rPr>
          <w:rFonts w:ascii="David" w:eastAsiaTheme="majorEastAsia" w:hAnsi="David" w:hint="cs"/>
          <w:b/>
          <w:sz w:val="26"/>
          <w:rtl/>
        </w:rPr>
        <w:t xml:space="preserve"> </w:t>
      </w:r>
    </w:p>
    <w:tbl>
      <w:tblPr>
        <w:bidiVisual/>
        <w:tblW w:w="8364"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5"/>
        <w:gridCol w:w="3119"/>
      </w:tblGrid>
      <w:tr w:rsidR="003F6F13" w:rsidRPr="002402E0" w:rsidTr="00440B74">
        <w:tc>
          <w:tcPr>
            <w:tcW w:w="5245" w:type="dxa"/>
            <w:shd w:val="clear" w:color="auto" w:fill="FFFFCC"/>
          </w:tcPr>
          <w:p w:rsidR="003F6F13" w:rsidRPr="002402E0" w:rsidRDefault="00B90918" w:rsidP="00440B74">
            <w:pPr>
              <w:bidi w:val="0"/>
              <w:rPr>
                <w:rFonts w:ascii="David" w:hAnsi="David"/>
              </w:rPr>
            </w:pPr>
            <w:r>
              <w:rPr>
                <w:rFonts w:ascii="David" w:hAnsi="David"/>
              </w:rPr>
              <w:t>Description</w:t>
            </w:r>
          </w:p>
        </w:tc>
        <w:tc>
          <w:tcPr>
            <w:tcW w:w="3119" w:type="dxa"/>
            <w:shd w:val="clear" w:color="auto" w:fill="FFFFCC"/>
          </w:tcPr>
          <w:p w:rsidR="003F6F13" w:rsidRPr="002402E0" w:rsidRDefault="003F6F13" w:rsidP="00440B74">
            <w:pPr>
              <w:bidi w:val="0"/>
              <w:rPr>
                <w:rFonts w:ascii="David" w:hAnsi="David"/>
                <w:rtl/>
              </w:rPr>
            </w:pPr>
            <w:r w:rsidRPr="002402E0">
              <w:rPr>
                <w:rFonts w:ascii="David" w:hAnsi="David"/>
              </w:rPr>
              <w:t xml:space="preserve">Method Name </w:t>
            </w:r>
            <w:r w:rsidRPr="002402E0">
              <w:rPr>
                <w:rFonts w:ascii="David" w:hAnsi="David"/>
                <w:rtl/>
              </w:rPr>
              <w:t xml:space="preserve"> </w:t>
            </w:r>
          </w:p>
        </w:tc>
      </w:tr>
      <w:tr w:rsidR="003F6F13" w:rsidRPr="002402E0" w:rsidTr="00440B74">
        <w:tc>
          <w:tcPr>
            <w:tcW w:w="5245" w:type="dxa"/>
          </w:tcPr>
          <w:p w:rsidR="003F6F13" w:rsidRPr="002402E0" w:rsidRDefault="009C778A" w:rsidP="00440B74">
            <w:pPr>
              <w:bidi w:val="0"/>
              <w:rPr>
                <w:rFonts w:ascii="David" w:hAnsi="David"/>
                <w:szCs w:val="22"/>
              </w:rPr>
            </w:pPr>
            <w:r w:rsidRPr="002402E0">
              <w:rPr>
                <w:rFonts w:ascii="David" w:hAnsi="David"/>
                <w:szCs w:val="22"/>
              </w:rPr>
              <w:t>Converts a melody encoded as a note sequence in a list of bars in internal representation to a MIDI track chunk in external third-library (</w:t>
            </w:r>
            <w:hyperlink r:id="rId76" w:history="1">
              <w:r w:rsidRPr="002402E0">
                <w:rPr>
                  <w:rStyle w:val="Hyperlink"/>
                  <w:rFonts w:ascii="David" w:hAnsi="David"/>
                  <w:szCs w:val="22"/>
                </w:rPr>
                <w:t>DryWetMidi</w:t>
              </w:r>
            </w:hyperlink>
            <w:r w:rsidRPr="002402E0">
              <w:rPr>
                <w:rFonts w:ascii="David" w:hAnsi="David"/>
                <w:szCs w:val="22"/>
              </w:rPr>
              <w:t>) representation.</w:t>
            </w:r>
          </w:p>
        </w:tc>
        <w:tc>
          <w:tcPr>
            <w:tcW w:w="3119" w:type="dxa"/>
          </w:tcPr>
          <w:p w:rsidR="003F6F13" w:rsidRPr="002402E0" w:rsidRDefault="009C778A" w:rsidP="00440B74">
            <w:pPr>
              <w:bidi w:val="0"/>
              <w:rPr>
                <w:rFonts w:ascii="David" w:hAnsi="David"/>
                <w:sz w:val="23"/>
                <w:szCs w:val="23"/>
              </w:rPr>
            </w:pPr>
            <w:bookmarkStart w:id="93" w:name="ConvertMelodyToTrackChunk"/>
            <w:r w:rsidRPr="002402E0">
              <w:rPr>
                <w:rFonts w:ascii="David" w:hAnsi="David"/>
                <w:sz w:val="23"/>
                <w:szCs w:val="23"/>
              </w:rPr>
              <w:t>ConvertMelodyToTrackChunk</w:t>
            </w:r>
            <w:bookmarkEnd w:id="93"/>
          </w:p>
        </w:tc>
      </w:tr>
      <w:tr w:rsidR="003F6F13" w:rsidRPr="002402E0" w:rsidTr="00440B74">
        <w:tc>
          <w:tcPr>
            <w:tcW w:w="5245" w:type="dxa"/>
          </w:tcPr>
          <w:p w:rsidR="003F6F13" w:rsidRPr="002402E0" w:rsidRDefault="009C778A" w:rsidP="00440B74">
            <w:pPr>
              <w:bidi w:val="0"/>
              <w:rPr>
                <w:rFonts w:ascii="David" w:hAnsi="David"/>
                <w:sz w:val="23"/>
                <w:szCs w:val="23"/>
              </w:rPr>
            </w:pPr>
            <w:r w:rsidRPr="002402E0">
              <w:rPr>
                <w:rFonts w:ascii="David" w:hAnsi="David"/>
                <w:szCs w:val="22"/>
              </w:rPr>
              <w:t>Converts a midi track from a midi file represented in in external third-library (</w:t>
            </w:r>
            <w:hyperlink r:id="rId77" w:history="1">
              <w:r w:rsidRPr="002402E0">
                <w:rPr>
                  <w:rStyle w:val="Hyperlink"/>
                  <w:rFonts w:ascii="David" w:hAnsi="David"/>
                  <w:szCs w:val="22"/>
                </w:rPr>
                <w:t>DryWetMidi</w:t>
              </w:r>
            </w:hyperlink>
            <w:r w:rsidRPr="002402E0">
              <w:rPr>
                <w:rFonts w:ascii="David" w:hAnsi="David"/>
                <w:szCs w:val="22"/>
              </w:rPr>
              <w:t>) representation into a collection of musical notes in internal representation.</w:t>
            </w:r>
          </w:p>
        </w:tc>
        <w:tc>
          <w:tcPr>
            <w:tcW w:w="3119" w:type="dxa"/>
          </w:tcPr>
          <w:p w:rsidR="003F6F13" w:rsidRPr="002402E0" w:rsidRDefault="009C778A" w:rsidP="00440B74">
            <w:pPr>
              <w:bidi w:val="0"/>
              <w:rPr>
                <w:rFonts w:ascii="David" w:hAnsi="David"/>
                <w:sz w:val="23"/>
                <w:szCs w:val="23"/>
              </w:rPr>
            </w:pPr>
            <w:bookmarkStart w:id="94" w:name="ConvertTrackChunkToMelody"/>
            <w:r w:rsidRPr="002402E0">
              <w:rPr>
                <w:rFonts w:ascii="David" w:hAnsi="David"/>
                <w:sz w:val="23"/>
                <w:szCs w:val="23"/>
              </w:rPr>
              <w:t>ConvertTrackChunkToMelody</w:t>
            </w:r>
            <w:bookmarkEnd w:id="94"/>
          </w:p>
        </w:tc>
      </w:tr>
    </w:tbl>
    <w:p w:rsidR="00E72221" w:rsidRDefault="00E72221" w:rsidP="00E72221">
      <w:pPr>
        <w:rPr>
          <w:rtl/>
        </w:rPr>
      </w:pPr>
      <w:bookmarkStart w:id="95" w:name="_מחלקת_אדפטר_לרצועת"/>
      <w:bookmarkStart w:id="96" w:name="_Toc52839160"/>
      <w:bookmarkEnd w:id="95"/>
    </w:p>
    <w:p w:rsidR="00E72221" w:rsidRDefault="00E72221" w:rsidP="00E72221">
      <w:pPr>
        <w:rPr>
          <w:rtl/>
        </w:rPr>
      </w:pPr>
      <w:r>
        <w:rPr>
          <w:rFonts w:hint="cs"/>
          <w:rtl/>
        </w:rPr>
        <w:lastRenderedPageBreak/>
        <w:t xml:space="preserve">להלן דיאגרמת מחלקה עבור </w:t>
      </w:r>
      <w:r>
        <w:rPr>
          <w:rFonts w:hint="cs"/>
        </w:rPr>
        <w:t>D</w:t>
      </w:r>
      <w:r>
        <w:t>ryWetMidiAdapter</w:t>
      </w:r>
      <w:r>
        <w:rPr>
          <w:rFonts w:hint="cs"/>
          <w:rtl/>
        </w:rPr>
        <w:t xml:space="preserve"> </w:t>
      </w:r>
      <w:r>
        <w:rPr>
          <w:rtl/>
        </w:rPr>
        <w:t>–</w:t>
      </w:r>
      <w:r>
        <w:rPr>
          <w:rFonts w:hint="cs"/>
          <w:rtl/>
        </w:rPr>
        <w:t xml:space="preserve"> </w:t>
      </w:r>
    </w:p>
    <w:p w:rsidR="00E72221" w:rsidRDefault="00E72221" w:rsidP="00E72221">
      <w:pPr>
        <w:bidi w:val="0"/>
      </w:pPr>
      <w:r w:rsidRPr="00E72221">
        <w:rPr>
          <w:rFonts w:ascii="David" w:eastAsiaTheme="majorEastAsia" w:hAnsi="David"/>
          <w:b/>
          <w:noProof/>
          <w:sz w:val="26"/>
          <w:rtl/>
        </w:rPr>
        <w:drawing>
          <wp:inline distT="0" distB="0" distL="0" distR="0" wp14:anchorId="1657D23F" wp14:editId="4229739C">
            <wp:extent cx="5278120" cy="3863907"/>
            <wp:effectExtent l="0" t="0" r="0" b="3810"/>
            <wp:docPr id="383" name="תמונה 383" descr="C:\Users\chwel\source\repos\CW.Soloist\Design\Diagrams\images\class-diagrams\BusinessLogicLayer\Midi\DryWetMidiAdap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chwel\source\repos\CW.Soloist\Design\Diagrams\images\class-diagrams\BusinessLogicLayer\Midi\DryWetMidiAdapte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8120" cy="3863907"/>
                    </a:xfrm>
                    <a:prstGeom prst="rect">
                      <a:avLst/>
                    </a:prstGeom>
                    <a:noFill/>
                    <a:ln>
                      <a:noFill/>
                    </a:ln>
                  </pic:spPr>
                </pic:pic>
              </a:graphicData>
            </a:graphic>
          </wp:inline>
        </w:drawing>
      </w:r>
      <w:r w:rsidRPr="00E72221">
        <w:rPr>
          <w:noProof/>
          <w:rtl/>
        </w:rPr>
        <w:t xml:space="preserve"> </w:t>
      </w:r>
    </w:p>
    <w:p w:rsidR="00E72221" w:rsidRDefault="00E72221" w:rsidP="00E72221">
      <w:pPr>
        <w:bidi w:val="0"/>
      </w:pPr>
    </w:p>
    <w:p w:rsidR="00E72221" w:rsidRDefault="00E72221" w:rsidP="00E72221">
      <w:pPr>
        <w:bidi w:val="0"/>
      </w:pPr>
    </w:p>
    <w:p w:rsidR="0030580D" w:rsidRPr="002402E0" w:rsidRDefault="00074CF9" w:rsidP="00E72221">
      <w:pPr>
        <w:pStyle w:val="3"/>
      </w:pPr>
      <w:bookmarkStart w:id="97" w:name="_Toc53216138"/>
      <w:r>
        <w:rPr>
          <w:rFonts w:hint="cs"/>
          <w:rtl/>
        </w:rPr>
        <w:t xml:space="preserve">מחלקת </w:t>
      </w:r>
      <w:r w:rsidR="00E72221">
        <w:rPr>
          <w:rFonts w:hint="cs"/>
          <w:rtl/>
        </w:rPr>
        <w:t>מעטפת</w:t>
      </w:r>
      <w:r>
        <w:rPr>
          <w:rFonts w:hint="cs"/>
          <w:rtl/>
        </w:rPr>
        <w:t xml:space="preserve"> לרצועת מידי (</w:t>
      </w:r>
      <w:r w:rsidR="0030580D" w:rsidRPr="002402E0">
        <w:rPr>
          <w:rFonts w:hint="cs"/>
        </w:rPr>
        <w:t>D</w:t>
      </w:r>
      <w:r w:rsidR="0030580D" w:rsidRPr="002402E0">
        <w:t>ryWetMidi</w:t>
      </w:r>
      <w:r w:rsidR="0030580D">
        <w:rPr>
          <w:rFonts w:hint="cs"/>
        </w:rPr>
        <w:t>T</w:t>
      </w:r>
      <w:r w:rsidR="0030580D">
        <w:t>rack</w:t>
      </w:r>
      <w:r w:rsidR="0030580D" w:rsidRPr="002402E0">
        <w:t>Adapter Class</w:t>
      </w:r>
      <w:r>
        <w:rPr>
          <w:rFonts w:hint="cs"/>
          <w:rtl/>
        </w:rPr>
        <w:t>)</w:t>
      </w:r>
      <w:bookmarkEnd w:id="96"/>
      <w:bookmarkEnd w:id="97"/>
    </w:p>
    <w:p w:rsidR="0030580D" w:rsidRDefault="0030580D" w:rsidP="008A55BC">
      <w:pPr>
        <w:spacing w:before="240"/>
        <w:jc w:val="both"/>
        <w:rPr>
          <w:rFonts w:ascii="David" w:eastAsiaTheme="majorEastAsia" w:hAnsi="David"/>
          <w:b/>
          <w:sz w:val="26"/>
          <w:rtl/>
        </w:rPr>
      </w:pPr>
      <w:r>
        <w:rPr>
          <w:rFonts w:ascii="David" w:eastAsiaTheme="majorEastAsia" w:hAnsi="David" w:hint="cs"/>
          <w:b/>
          <w:sz w:val="26"/>
          <w:rtl/>
        </w:rPr>
        <w:t>מחלקה זו (</w:t>
      </w:r>
      <w:r>
        <w:rPr>
          <w:rFonts w:ascii="David" w:eastAsiaTheme="majorEastAsia" w:hAnsi="David"/>
          <w:bCs/>
          <w:sz w:val="26"/>
        </w:rPr>
        <w:t>(</w:t>
      </w:r>
      <w:r w:rsidRPr="002402E0">
        <w:rPr>
          <w:rFonts w:ascii="David" w:hAnsi="David" w:hint="cs"/>
          <w:szCs w:val="22"/>
        </w:rPr>
        <w:t>D</w:t>
      </w:r>
      <w:r w:rsidRPr="002402E0">
        <w:rPr>
          <w:rFonts w:ascii="David" w:hAnsi="David"/>
          <w:szCs w:val="22"/>
        </w:rPr>
        <w:t>ryWetMidi</w:t>
      </w:r>
      <w:r>
        <w:rPr>
          <w:rFonts w:ascii="David" w:hAnsi="David" w:hint="cs"/>
          <w:szCs w:val="22"/>
        </w:rPr>
        <w:t>T</w:t>
      </w:r>
      <w:r>
        <w:rPr>
          <w:rFonts w:ascii="David" w:hAnsi="David"/>
          <w:szCs w:val="22"/>
        </w:rPr>
        <w:t>rack</w:t>
      </w:r>
      <w:r w:rsidRPr="002402E0">
        <w:rPr>
          <w:rFonts w:ascii="David" w:hAnsi="David"/>
          <w:szCs w:val="22"/>
        </w:rPr>
        <w:t>Adapter</w:t>
      </w:r>
      <w:r w:rsidRPr="002402E0">
        <w:rPr>
          <w:rFonts w:ascii="David" w:hAnsi="David"/>
          <w:szCs w:val="22"/>
          <w:rtl/>
        </w:rPr>
        <w:t xml:space="preserve"> </w:t>
      </w:r>
      <w:r w:rsidRPr="002402E0">
        <w:rPr>
          <w:rFonts w:ascii="David" w:eastAsiaTheme="majorEastAsia" w:hAnsi="David"/>
          <w:b/>
          <w:sz w:val="26"/>
          <w:rtl/>
        </w:rPr>
        <w:t xml:space="preserve">מממשת את המנשק </w:t>
      </w:r>
      <w:hyperlink w:anchor="_IMidiTrack_Interface" w:history="1">
        <w:r>
          <w:rPr>
            <w:rStyle w:val="Hyperlink"/>
            <w:rFonts w:ascii="David" w:hAnsi="David"/>
            <w:szCs w:val="22"/>
          </w:rPr>
          <w:t>IMidiTrack</w:t>
        </w:r>
      </w:hyperlink>
      <w:r w:rsidR="00CB0F8A">
        <w:rPr>
          <w:rFonts w:ascii="David" w:eastAsiaTheme="majorEastAsia" w:hAnsi="David" w:hint="cs"/>
          <w:b/>
          <w:sz w:val="26"/>
          <w:rtl/>
        </w:rPr>
        <w:t xml:space="preserve">. בדומה למחלקה </w:t>
      </w:r>
      <w:hyperlink w:anchor="_DryWetMidiAdapter_Class" w:history="1">
        <w:r w:rsidR="00CB0F8A" w:rsidRPr="00CB0F8A">
          <w:rPr>
            <w:rStyle w:val="Hyperlink"/>
            <w:rFonts w:ascii="David" w:hAnsi="David" w:hint="cs"/>
            <w:szCs w:val="22"/>
          </w:rPr>
          <w:t>D</w:t>
        </w:r>
        <w:r w:rsidR="00CB0F8A" w:rsidRPr="00CB0F8A">
          <w:rPr>
            <w:rStyle w:val="Hyperlink"/>
            <w:rFonts w:ascii="David" w:hAnsi="David"/>
            <w:szCs w:val="22"/>
          </w:rPr>
          <w:t>ryWetMidiAdapter</w:t>
        </w:r>
      </w:hyperlink>
      <w:r w:rsidR="00CB0F8A" w:rsidRPr="002402E0">
        <w:rPr>
          <w:rFonts w:ascii="David" w:hAnsi="David"/>
          <w:szCs w:val="22"/>
          <w:rtl/>
        </w:rPr>
        <w:t xml:space="preserve"> </w:t>
      </w:r>
      <w:r w:rsidR="00CB0F8A" w:rsidRPr="00531D55">
        <w:rPr>
          <w:rFonts w:ascii="David" w:eastAsiaTheme="majorEastAsia" w:hAnsi="David" w:hint="cs"/>
          <w:b/>
          <w:sz w:val="26"/>
          <w:rtl/>
        </w:rPr>
        <w:t>היא עושה זאת</w:t>
      </w:r>
      <w:r w:rsidR="00CB0F8A">
        <w:rPr>
          <w:rFonts w:ascii="David" w:hAnsi="David" w:hint="cs"/>
          <w:szCs w:val="22"/>
          <w:rtl/>
        </w:rPr>
        <w:t xml:space="preserve"> </w:t>
      </w:r>
      <w:r w:rsidRPr="002402E0">
        <w:rPr>
          <w:rFonts w:ascii="David" w:eastAsiaTheme="majorEastAsia" w:hAnsi="David" w:hint="cs"/>
          <w:b/>
          <w:sz w:val="26"/>
          <w:rtl/>
        </w:rPr>
        <w:t xml:space="preserve">תוך שימוש בספריית עזר חיצונית </w:t>
      </w:r>
      <w:r w:rsidRPr="002402E0">
        <w:rPr>
          <w:rFonts w:ascii="David" w:eastAsiaTheme="majorEastAsia" w:hAnsi="David"/>
          <w:b/>
          <w:sz w:val="26"/>
          <w:rtl/>
        </w:rPr>
        <w:t xml:space="preserve">– </w:t>
      </w:r>
      <w:hyperlink r:id="rId79" w:history="1">
        <w:r w:rsidRPr="002402E0">
          <w:rPr>
            <w:rStyle w:val="Hyperlink"/>
            <w:rFonts w:ascii="David" w:hAnsi="David"/>
          </w:rPr>
          <w:t>DryWetMidi</w:t>
        </w:r>
      </w:hyperlink>
      <w:r w:rsidRPr="002402E0">
        <w:rPr>
          <w:rFonts w:ascii="David" w:hAnsi="David" w:hint="cs"/>
          <w:szCs w:val="22"/>
          <w:rtl/>
        </w:rPr>
        <w:t xml:space="preserve">, </w:t>
      </w:r>
      <w:r w:rsidRPr="002402E0">
        <w:rPr>
          <w:rFonts w:ascii="David" w:eastAsiaTheme="majorEastAsia" w:hAnsi="David" w:hint="cs"/>
          <w:b/>
          <w:sz w:val="26"/>
          <w:rtl/>
        </w:rPr>
        <w:t>שאותה היא עוטפת</w:t>
      </w:r>
      <w:r w:rsidRPr="002402E0">
        <w:rPr>
          <w:rFonts w:ascii="David" w:hAnsi="David" w:hint="cs"/>
          <w:szCs w:val="22"/>
          <w:rtl/>
        </w:rPr>
        <w:t xml:space="preserve"> </w:t>
      </w:r>
      <w:r w:rsidR="00CB0F8A">
        <w:rPr>
          <w:rFonts w:ascii="David" w:eastAsiaTheme="majorEastAsia" w:hAnsi="David" w:hint="cs"/>
          <w:b/>
          <w:sz w:val="26"/>
          <w:rtl/>
        </w:rPr>
        <w:t>ומסתירה (מכמיסה), כך ש</w:t>
      </w:r>
      <w:r w:rsidRPr="002402E0">
        <w:rPr>
          <w:rFonts w:ascii="David" w:eastAsiaTheme="majorEastAsia" w:hAnsi="David" w:hint="cs"/>
          <w:b/>
          <w:sz w:val="26"/>
          <w:rtl/>
        </w:rPr>
        <w:t xml:space="preserve">כלפי חוץ </w:t>
      </w:r>
      <w:r w:rsidR="00CB0F8A">
        <w:rPr>
          <w:rFonts w:ascii="David" w:eastAsiaTheme="majorEastAsia" w:hAnsi="David" w:hint="cs"/>
          <w:b/>
          <w:sz w:val="26"/>
          <w:rtl/>
        </w:rPr>
        <w:t>נחשף רק</w:t>
      </w:r>
      <w:r w:rsidRPr="002402E0">
        <w:rPr>
          <w:rFonts w:ascii="David" w:eastAsiaTheme="majorEastAsia" w:hAnsi="David" w:hint="cs"/>
          <w:b/>
          <w:sz w:val="26"/>
          <w:rtl/>
        </w:rPr>
        <w:t xml:space="preserve"> המנשק הפשוט </w:t>
      </w:r>
      <w:hyperlink w:anchor="_IMidiFile_Interface" w:history="1">
        <w:r w:rsidRPr="002402E0">
          <w:rPr>
            <w:rStyle w:val="Hyperlink"/>
            <w:rFonts w:ascii="David" w:hAnsi="David"/>
            <w:szCs w:val="22"/>
          </w:rPr>
          <w:t>IMidiFile</w:t>
        </w:r>
      </w:hyperlink>
      <w:r w:rsidRPr="002402E0">
        <w:rPr>
          <w:rFonts w:ascii="David" w:eastAsiaTheme="majorEastAsia" w:hAnsi="David" w:hint="cs"/>
          <w:b/>
          <w:sz w:val="26"/>
          <w:rtl/>
        </w:rPr>
        <w:t xml:space="preserve"> </w:t>
      </w:r>
      <w:r w:rsidR="00CB0F8A">
        <w:rPr>
          <w:rFonts w:ascii="David" w:eastAsiaTheme="majorEastAsia" w:hAnsi="David" w:hint="cs"/>
          <w:b/>
          <w:sz w:val="26"/>
          <w:rtl/>
        </w:rPr>
        <w:t>ש</w:t>
      </w:r>
      <w:r w:rsidRPr="002402E0">
        <w:rPr>
          <w:rFonts w:ascii="David" w:eastAsiaTheme="majorEastAsia" w:hAnsi="David" w:hint="cs"/>
          <w:b/>
          <w:sz w:val="26"/>
          <w:rtl/>
        </w:rPr>
        <w:t>הקליינטים</w:t>
      </w:r>
      <w:r w:rsidR="00CB0F8A">
        <w:rPr>
          <w:rFonts w:ascii="David" w:eastAsiaTheme="majorEastAsia" w:hAnsi="David" w:hint="cs"/>
          <w:b/>
          <w:sz w:val="26"/>
          <w:rtl/>
        </w:rPr>
        <w:t xml:space="preserve"> מצפים לו</w:t>
      </w:r>
      <w:r w:rsidRPr="002402E0">
        <w:rPr>
          <w:rFonts w:ascii="David" w:eastAsiaTheme="majorEastAsia" w:hAnsi="David" w:hint="cs"/>
          <w:b/>
          <w:sz w:val="26"/>
          <w:rtl/>
        </w:rPr>
        <w:t xml:space="preserve">, ומכאן שם המחלקה (על שם דפוס העיצוב </w:t>
      </w:r>
      <w:r w:rsidRPr="002402E0">
        <w:rPr>
          <w:rFonts w:ascii="David" w:eastAsiaTheme="majorEastAsia" w:hAnsi="David"/>
          <w:bCs/>
          <w:sz w:val="26"/>
        </w:rPr>
        <w:t>Adapter</w:t>
      </w:r>
      <w:r w:rsidRPr="002402E0">
        <w:rPr>
          <w:rFonts w:ascii="David" w:eastAsiaTheme="majorEastAsia" w:hAnsi="David" w:hint="cs"/>
          <w:b/>
          <w:sz w:val="26"/>
          <w:rtl/>
        </w:rPr>
        <w:t xml:space="preserve">). </w:t>
      </w:r>
      <w:r w:rsidR="00531D55">
        <w:rPr>
          <w:rFonts w:ascii="David" w:eastAsiaTheme="majorEastAsia" w:hAnsi="David" w:hint="cs"/>
          <w:b/>
          <w:sz w:val="26"/>
          <w:rtl/>
        </w:rPr>
        <w:t xml:space="preserve">יתר על כן, מאחר שזוהי אותי ספריית עזר חיצונית שמשמשת את המחלקה </w:t>
      </w:r>
      <w:hyperlink w:anchor="_DryWetMidiAdapter_Class" w:history="1">
        <w:r w:rsidR="00531D55" w:rsidRPr="00CB0F8A">
          <w:rPr>
            <w:rStyle w:val="Hyperlink"/>
            <w:rFonts w:ascii="David" w:hAnsi="David" w:hint="cs"/>
            <w:szCs w:val="22"/>
          </w:rPr>
          <w:t>D</w:t>
        </w:r>
        <w:r w:rsidR="00531D55" w:rsidRPr="00CB0F8A">
          <w:rPr>
            <w:rStyle w:val="Hyperlink"/>
            <w:rFonts w:ascii="David" w:hAnsi="David"/>
            <w:szCs w:val="22"/>
          </w:rPr>
          <w:t>ryWetMidiAdapter</w:t>
        </w:r>
      </w:hyperlink>
      <w:r w:rsidR="00531D55">
        <w:rPr>
          <w:rFonts w:ascii="David" w:eastAsiaTheme="majorEastAsia" w:hAnsi="David" w:hint="cs"/>
          <w:b/>
          <w:sz w:val="26"/>
          <w:rtl/>
        </w:rPr>
        <w:t xml:space="preserve">, ומאחר שהבנאי שלה תלוי בפרמטר מהספרייה החיצונית שאינו אמור להיות חשוף מחוץ למחלקה, המחלקה של ייצוג רצועה הוגדרה כמחלקה פנימית פרטית </w:t>
      </w:r>
      <w:r w:rsidR="00531D55" w:rsidRPr="00531D55">
        <w:rPr>
          <w:rFonts w:ascii="David" w:eastAsiaTheme="majorEastAsia" w:hAnsi="David" w:hint="cs"/>
          <w:bCs/>
          <w:sz w:val="26"/>
          <w:rtl/>
        </w:rPr>
        <w:t>(</w:t>
      </w:r>
      <w:r w:rsidR="00531D55" w:rsidRPr="00531D55">
        <w:rPr>
          <w:rFonts w:ascii="David" w:eastAsiaTheme="majorEastAsia" w:hAnsi="David"/>
          <w:bCs/>
          <w:sz w:val="26"/>
        </w:rPr>
        <w:t>inner class</w:t>
      </w:r>
      <w:r w:rsidR="00531D55" w:rsidRPr="00531D55">
        <w:rPr>
          <w:rFonts w:ascii="David" w:eastAsiaTheme="majorEastAsia" w:hAnsi="David" w:hint="cs"/>
          <w:bCs/>
          <w:sz w:val="26"/>
          <w:rtl/>
        </w:rPr>
        <w:t xml:space="preserve">) </w:t>
      </w:r>
      <w:r w:rsidR="00531D55">
        <w:rPr>
          <w:rFonts w:ascii="David" w:eastAsiaTheme="majorEastAsia" w:hAnsi="David" w:hint="cs"/>
          <w:b/>
          <w:sz w:val="26"/>
          <w:rtl/>
        </w:rPr>
        <w:t>המקוננת בתוך המחלקה המייצגת ק</w:t>
      </w:r>
      <w:r w:rsidR="002E67DE">
        <w:rPr>
          <w:rFonts w:ascii="David" w:eastAsiaTheme="majorEastAsia" w:hAnsi="David" w:hint="cs"/>
          <w:b/>
          <w:sz w:val="26"/>
          <w:rtl/>
        </w:rPr>
        <w:t>ובץ.</w:t>
      </w:r>
      <w:r w:rsidR="00EA078C">
        <w:rPr>
          <w:rFonts w:ascii="David" w:eastAsiaTheme="majorEastAsia" w:hAnsi="David" w:hint="cs"/>
          <w:b/>
          <w:sz w:val="26"/>
          <w:rtl/>
        </w:rPr>
        <w:t xml:space="preserve"> זה גם מתיישב עם העובדה שרצועה רלוונטית רק תחת קונטקסט של איזשהו קובץ, כך שממילא קליינטים מחוץ למחלקה לא אמורים לקבל גישה ישירה לרצועה כישות עצמאית, אלא כישות המורכבת בתוך ישות של קובץ, כלומר הגישה לרצועות היא מתוך הקובץ המכיל אותן. </w:t>
      </w:r>
    </w:p>
    <w:p w:rsidR="00F72293" w:rsidRPr="00F72293" w:rsidRDefault="00F72293" w:rsidP="00E72221">
      <w:pPr>
        <w:jc w:val="both"/>
        <w:rPr>
          <w:rFonts w:ascii="David" w:hAnsi="David"/>
          <w:b/>
          <w:rtl/>
        </w:rPr>
      </w:pPr>
      <w:r>
        <w:rPr>
          <w:rFonts w:ascii="David" w:eastAsiaTheme="majorEastAsia" w:hAnsi="David" w:hint="cs"/>
          <w:b/>
          <w:sz w:val="26"/>
          <w:rtl/>
        </w:rPr>
        <w:t xml:space="preserve">המחלקה אינה מגדירה פונקציונאליות נוספת מעבר לזו של המנשק </w:t>
      </w:r>
      <w:hyperlink w:anchor="_IMidiTrack_Interface" w:history="1">
        <w:r>
          <w:rPr>
            <w:rStyle w:val="Hyperlink"/>
            <w:rFonts w:ascii="David" w:hAnsi="David"/>
            <w:szCs w:val="22"/>
          </w:rPr>
          <w:t>IMidiTrack</w:t>
        </w:r>
      </w:hyperlink>
      <w:r>
        <w:rPr>
          <w:rFonts w:ascii="David" w:hAnsi="David" w:hint="cs"/>
          <w:b/>
          <w:rtl/>
        </w:rPr>
        <w:t>. כזכור, מנשק זה מספק רק מבנה (</w:t>
      </w:r>
      <w:r w:rsidRPr="002B6846">
        <w:rPr>
          <w:rFonts w:ascii="David" w:hAnsi="David"/>
          <w:bCs/>
        </w:rPr>
        <w:t>POCO</w:t>
      </w:r>
      <w:r>
        <w:rPr>
          <w:rFonts w:ascii="David" w:hAnsi="David" w:hint="cs"/>
          <w:b/>
          <w:rtl/>
        </w:rPr>
        <w:t>) עם סט מאפיינים לקריאה בלבד, כך שכל מהות מחלקה זו היא לספק מימוש לאחזור מאפיינים אלו תוך שימוש ב-</w:t>
      </w:r>
      <w:r w:rsidRPr="002B6846">
        <w:rPr>
          <w:rFonts w:ascii="David" w:hAnsi="David"/>
          <w:bCs/>
        </w:rPr>
        <w:t>API</w:t>
      </w:r>
      <w:r>
        <w:rPr>
          <w:rFonts w:ascii="David" w:hAnsi="David" w:hint="cs"/>
          <w:b/>
          <w:rtl/>
        </w:rPr>
        <w:t xml:space="preserve"> של הספרייה החיצונית. </w:t>
      </w:r>
    </w:p>
    <w:p w:rsidR="00F72293" w:rsidRDefault="0030580D" w:rsidP="00E72221">
      <w:pPr>
        <w:jc w:val="both"/>
        <w:rPr>
          <w:rFonts w:ascii="David" w:eastAsiaTheme="majorEastAsia" w:hAnsi="David"/>
          <w:b/>
          <w:sz w:val="26"/>
          <w:rtl/>
        </w:rPr>
      </w:pPr>
      <w:r w:rsidRPr="002402E0">
        <w:rPr>
          <w:rFonts w:ascii="David" w:eastAsiaTheme="majorEastAsia" w:hAnsi="David"/>
          <w:bCs/>
          <w:sz w:val="26"/>
          <w:u w:val="single"/>
          <w:rtl/>
        </w:rPr>
        <w:t>בנאים</w:t>
      </w:r>
      <w:r w:rsidRPr="002402E0">
        <w:rPr>
          <w:rFonts w:ascii="David" w:eastAsiaTheme="majorEastAsia" w:hAnsi="David" w:hint="cs"/>
          <w:bCs/>
          <w:sz w:val="26"/>
          <w:rtl/>
        </w:rPr>
        <w:t xml:space="preserve">: </w:t>
      </w:r>
      <w:r w:rsidRPr="002402E0">
        <w:rPr>
          <w:rFonts w:ascii="David" w:eastAsiaTheme="majorEastAsia" w:hAnsi="David" w:hint="cs"/>
          <w:b/>
          <w:sz w:val="26"/>
          <w:rtl/>
        </w:rPr>
        <w:t xml:space="preserve">המחלקה תומכת </w:t>
      </w:r>
      <w:r w:rsidR="00586F11">
        <w:rPr>
          <w:rFonts w:ascii="David" w:eastAsiaTheme="majorEastAsia" w:hAnsi="David" w:hint="cs"/>
          <w:b/>
          <w:sz w:val="26"/>
          <w:rtl/>
        </w:rPr>
        <w:t xml:space="preserve">בבנאי יחיד המקבל שני פרמטרים </w:t>
      </w:r>
      <w:r w:rsidR="00586F11">
        <w:rPr>
          <w:rFonts w:ascii="David" w:eastAsiaTheme="majorEastAsia" w:hAnsi="David"/>
          <w:b/>
          <w:sz w:val="26"/>
          <w:rtl/>
        </w:rPr>
        <w:t>–</w:t>
      </w:r>
      <w:r w:rsidR="00586F11">
        <w:rPr>
          <w:rFonts w:ascii="David" w:eastAsiaTheme="majorEastAsia" w:hAnsi="David" w:hint="cs"/>
          <w:b/>
          <w:sz w:val="26"/>
          <w:rtl/>
        </w:rPr>
        <w:t xml:space="preserve"> פרמטר ראשון הוא רצועת </w:t>
      </w:r>
      <w:r w:rsidR="00586F11" w:rsidRPr="00586F11">
        <w:rPr>
          <w:rFonts w:ascii="David" w:eastAsiaTheme="majorEastAsia" w:hAnsi="David"/>
          <w:bCs/>
          <w:sz w:val="26"/>
        </w:rPr>
        <w:t>MIDI</w:t>
      </w:r>
      <w:r w:rsidR="00586F11">
        <w:rPr>
          <w:rFonts w:ascii="David" w:eastAsiaTheme="majorEastAsia" w:hAnsi="David" w:hint="cs"/>
          <w:b/>
          <w:sz w:val="26"/>
          <w:rtl/>
        </w:rPr>
        <w:t xml:space="preserve"> מטיפוס </w:t>
      </w:r>
      <w:hyperlink r:id="rId80" w:history="1">
        <w:r w:rsidR="00586F11" w:rsidRPr="00586F11">
          <w:rPr>
            <w:rStyle w:val="Hyperlink"/>
            <w:rFonts w:ascii="David" w:eastAsiaTheme="majorEastAsia" w:hAnsi="David"/>
            <w:bCs/>
            <w:sz w:val="26"/>
          </w:rPr>
          <w:t>TrackChunk</w:t>
        </w:r>
      </w:hyperlink>
      <w:r w:rsidR="00586F11">
        <w:rPr>
          <w:rFonts w:ascii="David" w:eastAsiaTheme="majorEastAsia" w:hAnsi="David" w:hint="cs"/>
          <w:b/>
          <w:sz w:val="26"/>
          <w:rtl/>
        </w:rPr>
        <w:t xml:space="preserve"> שמוגדר בספרייה החיצונית</w:t>
      </w:r>
      <w:r w:rsidRPr="002402E0">
        <w:rPr>
          <w:rFonts w:ascii="David" w:eastAsiaTheme="majorEastAsia" w:hAnsi="David" w:hint="cs"/>
          <w:b/>
          <w:sz w:val="26"/>
          <w:rtl/>
        </w:rPr>
        <w:t xml:space="preserve"> </w:t>
      </w:r>
      <w:hyperlink r:id="rId81" w:history="1">
        <w:r w:rsidR="00586F11" w:rsidRPr="002402E0">
          <w:rPr>
            <w:rStyle w:val="Hyperlink"/>
            <w:rFonts w:ascii="David" w:hAnsi="David"/>
          </w:rPr>
          <w:t>DryWetMidi</w:t>
        </w:r>
      </w:hyperlink>
      <w:r w:rsidR="00586F11">
        <w:rPr>
          <w:rFonts w:ascii="David" w:eastAsiaTheme="majorEastAsia" w:hAnsi="David" w:hint="cs"/>
          <w:b/>
          <w:sz w:val="26"/>
          <w:rtl/>
        </w:rPr>
        <w:t>, ופרמטר שני הוא מספרה הסידורי של הרצועה בתוך קובץ ה-</w:t>
      </w:r>
      <w:r w:rsidR="00586F11" w:rsidRPr="00586F11">
        <w:rPr>
          <w:rFonts w:ascii="David" w:eastAsiaTheme="majorEastAsia" w:hAnsi="David" w:hint="cs"/>
          <w:bCs/>
          <w:sz w:val="26"/>
        </w:rPr>
        <w:t>MIDI</w:t>
      </w:r>
      <w:r w:rsidR="00586F11">
        <w:rPr>
          <w:rFonts w:ascii="David" w:eastAsiaTheme="majorEastAsia" w:hAnsi="David" w:hint="cs"/>
          <w:b/>
          <w:sz w:val="26"/>
          <w:rtl/>
        </w:rPr>
        <w:t xml:space="preserve"> שמכיל אותה.</w:t>
      </w:r>
      <w:r w:rsidR="00CB0F8A">
        <w:rPr>
          <w:rFonts w:ascii="David" w:eastAsiaTheme="majorEastAsia" w:hAnsi="David" w:hint="cs"/>
          <w:b/>
          <w:sz w:val="26"/>
          <w:rtl/>
        </w:rPr>
        <w:t xml:space="preserve"> </w:t>
      </w:r>
      <w:r w:rsidR="00EA078C">
        <w:rPr>
          <w:rFonts w:ascii="David" w:eastAsiaTheme="majorEastAsia" w:hAnsi="David" w:hint="cs"/>
          <w:b/>
          <w:sz w:val="26"/>
          <w:rtl/>
        </w:rPr>
        <w:t xml:space="preserve">כאמור, הפרמטר הראשון הוא טיפוס מהספרייה החיצונית שאינו אמור להיות מוכר מחוץ למחלקה, אולם מאחר שזוהי מחלקה פרטית מקוננת, הגישה לבנאי נעשית רק מתוך המחלקה המכילה שממילא עושה שימוש בעצמה בספרייה החיצונית. </w:t>
      </w:r>
    </w:p>
    <w:p w:rsidR="00E72221" w:rsidRDefault="00E72221" w:rsidP="00C44C5F">
      <w:pPr>
        <w:spacing w:before="240"/>
        <w:jc w:val="both"/>
        <w:rPr>
          <w:rFonts w:ascii="David" w:eastAsiaTheme="majorEastAsia" w:hAnsi="David"/>
          <w:b/>
          <w:sz w:val="26"/>
          <w:rtl/>
        </w:rPr>
      </w:pPr>
    </w:p>
    <w:p w:rsidR="00E72221" w:rsidRDefault="00E72221" w:rsidP="00C44C5F">
      <w:pPr>
        <w:spacing w:before="240"/>
        <w:jc w:val="both"/>
        <w:rPr>
          <w:rFonts w:ascii="David" w:eastAsiaTheme="majorEastAsia" w:hAnsi="David"/>
          <w:b/>
          <w:sz w:val="26"/>
          <w:rtl/>
        </w:rPr>
      </w:pPr>
    </w:p>
    <w:p w:rsidR="009B7620" w:rsidRDefault="00E72221" w:rsidP="00C44C5F">
      <w:pPr>
        <w:spacing w:before="240"/>
        <w:jc w:val="both"/>
        <w:rPr>
          <w:rFonts w:ascii="David" w:eastAsiaTheme="majorEastAsia" w:hAnsi="David"/>
          <w:b/>
          <w:sz w:val="26"/>
          <w:rtl/>
        </w:rPr>
      </w:pPr>
      <w:r>
        <w:rPr>
          <w:rFonts w:ascii="David" w:eastAsiaTheme="majorEastAsia" w:hAnsi="David" w:hint="cs"/>
          <w:b/>
          <w:sz w:val="26"/>
          <w:rtl/>
        </w:rPr>
        <w:lastRenderedPageBreak/>
        <w:t xml:space="preserve">להלן דיאגרמת המחלקה </w:t>
      </w:r>
      <w:r>
        <w:rPr>
          <w:rFonts w:ascii="David" w:eastAsiaTheme="majorEastAsia" w:hAnsi="David"/>
          <w:b/>
          <w:sz w:val="26"/>
          <w:rtl/>
        </w:rPr>
        <w:t>–</w:t>
      </w:r>
      <w:r>
        <w:rPr>
          <w:rFonts w:ascii="David" w:eastAsiaTheme="majorEastAsia" w:hAnsi="David" w:hint="cs"/>
          <w:b/>
          <w:sz w:val="26"/>
          <w:rtl/>
        </w:rPr>
        <w:t xml:space="preserve"> </w:t>
      </w:r>
    </w:p>
    <w:p w:rsidR="003A3271" w:rsidRDefault="00E72221" w:rsidP="008459EC">
      <w:pPr>
        <w:bidi w:val="0"/>
        <w:jc w:val="both"/>
        <w:rPr>
          <w:rFonts w:ascii="David" w:eastAsiaTheme="majorEastAsia" w:hAnsi="David"/>
          <w:b/>
          <w:sz w:val="26"/>
          <w:rtl/>
        </w:rPr>
      </w:pPr>
      <w:r w:rsidRPr="00E72221">
        <w:rPr>
          <w:rFonts w:ascii="David" w:eastAsiaTheme="majorEastAsia" w:hAnsi="David"/>
          <w:b/>
          <w:noProof/>
          <w:sz w:val="26"/>
          <w:rtl/>
        </w:rPr>
        <w:drawing>
          <wp:inline distT="0" distB="0" distL="0" distR="0" wp14:anchorId="4B44EE67" wp14:editId="2E7AD13E">
            <wp:extent cx="3503141" cy="1792473"/>
            <wp:effectExtent l="0" t="0" r="2540" b="0"/>
            <wp:docPr id="384" name="תמונה 384" descr="C:\Users\chwel\source\repos\CW.Soloist\Design\Diagrams\images\class-diagrams\BusinessLogicLayer\Midi\MidiTrackAdap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chwel\source\repos\CW.Soloist\Design\Diagrams\images\class-diagrams\BusinessLogicLayer\Midi\MidiTrackAdapter.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2319" cy="1797169"/>
                    </a:xfrm>
                    <a:prstGeom prst="rect">
                      <a:avLst/>
                    </a:prstGeom>
                    <a:noFill/>
                    <a:ln>
                      <a:noFill/>
                    </a:ln>
                  </pic:spPr>
                </pic:pic>
              </a:graphicData>
            </a:graphic>
          </wp:inline>
        </w:drawing>
      </w:r>
    </w:p>
    <w:p w:rsidR="00F72293" w:rsidRPr="002402E0" w:rsidRDefault="00074CF9" w:rsidP="008A55BC">
      <w:pPr>
        <w:pStyle w:val="3"/>
      </w:pPr>
      <w:bookmarkStart w:id="98" w:name="_מחלקת_מפעל_לישויות_1"/>
      <w:bookmarkStart w:id="99" w:name="_Toc52839161"/>
      <w:bookmarkStart w:id="100" w:name="_Toc53216139"/>
      <w:bookmarkEnd w:id="98"/>
      <w:r>
        <w:rPr>
          <w:rFonts w:hint="cs"/>
          <w:rtl/>
        </w:rPr>
        <w:t>מחלקת מפעל לישויות מידי (</w:t>
      </w:r>
      <w:r w:rsidR="00F72293">
        <w:t>MidiFactory</w:t>
      </w:r>
      <w:r w:rsidR="00F72293" w:rsidRPr="002402E0">
        <w:t xml:space="preserve"> Class</w:t>
      </w:r>
      <w:r>
        <w:rPr>
          <w:rFonts w:hint="cs"/>
          <w:rtl/>
        </w:rPr>
        <w:t>)</w:t>
      </w:r>
      <w:bookmarkEnd w:id="99"/>
      <w:bookmarkEnd w:id="100"/>
    </w:p>
    <w:p w:rsidR="00F72293" w:rsidRDefault="00F72293" w:rsidP="003A3271">
      <w:pPr>
        <w:spacing w:before="240"/>
        <w:jc w:val="both"/>
        <w:rPr>
          <w:rFonts w:ascii="David" w:eastAsiaTheme="majorEastAsia" w:hAnsi="David"/>
          <w:b/>
          <w:sz w:val="26"/>
          <w:rtl/>
        </w:rPr>
      </w:pPr>
      <w:r>
        <w:rPr>
          <w:rFonts w:ascii="David" w:eastAsiaTheme="majorEastAsia" w:hAnsi="David" w:hint="cs"/>
          <w:b/>
          <w:sz w:val="26"/>
          <w:rtl/>
        </w:rPr>
        <w:t xml:space="preserve">מחלקה זו היא מחלקת שירות סטטית המספקת מתודות שירות ליצירת מופעים קונקרטיים שמממשים את המנשק </w:t>
      </w:r>
      <w:hyperlink w:anchor="_IMidiFile_Interface" w:history="1">
        <w:r w:rsidRPr="00F72293">
          <w:rPr>
            <w:rStyle w:val="Hyperlink"/>
            <w:rFonts w:ascii="David" w:eastAsiaTheme="majorEastAsia" w:hAnsi="David"/>
            <w:bCs/>
            <w:sz w:val="26"/>
          </w:rPr>
          <w:t>IMidiFile</w:t>
        </w:r>
      </w:hyperlink>
      <w:r>
        <w:rPr>
          <w:rFonts w:ascii="David" w:eastAsiaTheme="majorEastAsia" w:hAnsi="David" w:hint="cs"/>
          <w:b/>
          <w:sz w:val="26"/>
          <w:rtl/>
        </w:rPr>
        <w:t xml:space="preserve">, ומכאן שם המחלקה (על שם דפוס העיצוב </w:t>
      </w:r>
      <w:r w:rsidRPr="005A12F7">
        <w:rPr>
          <w:rFonts w:ascii="David" w:eastAsiaTheme="majorEastAsia" w:hAnsi="David"/>
          <w:bCs/>
          <w:szCs w:val="22"/>
        </w:rPr>
        <w:t>FactoryMethod</w:t>
      </w:r>
      <w:r>
        <w:rPr>
          <w:rFonts w:ascii="David" w:eastAsiaTheme="majorEastAsia" w:hAnsi="David" w:hint="cs"/>
          <w:b/>
          <w:sz w:val="26"/>
          <w:rtl/>
        </w:rPr>
        <w:t>).</w:t>
      </w:r>
      <w:r w:rsidR="003A3271">
        <w:rPr>
          <w:rFonts w:ascii="David" w:eastAsiaTheme="majorEastAsia" w:hAnsi="David" w:hint="cs"/>
          <w:b/>
          <w:sz w:val="26"/>
          <w:rtl/>
        </w:rPr>
        <w:t xml:space="preserve"> </w:t>
      </w:r>
      <w:r>
        <w:rPr>
          <w:rFonts w:ascii="David" w:eastAsiaTheme="majorEastAsia" w:hAnsi="David" w:hint="cs"/>
          <w:b/>
          <w:sz w:val="26"/>
          <w:rtl/>
        </w:rPr>
        <w:t xml:space="preserve">היא כוללת שני מתודות סטטיות ליצירת מופעים </w:t>
      </w:r>
      <w:r>
        <w:rPr>
          <w:rFonts w:ascii="David" w:eastAsiaTheme="majorEastAsia" w:hAnsi="David"/>
          <w:b/>
          <w:sz w:val="26"/>
          <w:rtl/>
        </w:rPr>
        <w:t>–</w:t>
      </w:r>
      <w:r>
        <w:rPr>
          <w:rFonts w:ascii="David" w:eastAsiaTheme="majorEastAsia" w:hAnsi="David" w:hint="cs"/>
          <w:b/>
          <w:sz w:val="26"/>
          <w:rtl/>
        </w:rPr>
        <w:t xml:space="preserve"> </w:t>
      </w:r>
    </w:p>
    <w:p w:rsidR="00C44C5F" w:rsidRDefault="00C44C5F" w:rsidP="00C44C5F">
      <w:pPr>
        <w:jc w:val="both"/>
        <w:rPr>
          <w:rFonts w:ascii="David" w:eastAsiaTheme="majorEastAsia" w:hAnsi="David"/>
          <w:b/>
          <w:sz w:val="26"/>
          <w:rtl/>
        </w:rPr>
      </w:pPr>
      <w:r w:rsidRPr="002402E0">
        <w:rPr>
          <w:rFonts w:ascii="David" w:hAnsi="David"/>
          <w:b/>
          <w:noProof/>
          <w:rtl/>
        </w:rPr>
        <mc:AlternateContent>
          <mc:Choice Requires="wps">
            <w:drawing>
              <wp:inline distT="0" distB="0" distL="0" distR="0" wp14:anchorId="38B9F99C" wp14:editId="51A9B774">
                <wp:extent cx="5675483" cy="232636"/>
                <wp:effectExtent l="0" t="0" r="20955" b="12700"/>
                <wp:docPr id="38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75483" cy="232636"/>
                        </a:xfrm>
                        <a:prstGeom prst="rect">
                          <a:avLst/>
                        </a:prstGeom>
                        <a:solidFill>
                          <a:srgbClr val="FFFFFF"/>
                        </a:solidFill>
                        <a:ln w="9525">
                          <a:solidFill>
                            <a:srgbClr val="000000"/>
                          </a:solidFill>
                          <a:miter lim="800000"/>
                          <a:headEnd/>
                          <a:tailEnd/>
                        </a:ln>
                      </wps:spPr>
                      <wps:txbx>
                        <w:txbxContent>
                          <w:p w:rsidR="004D0B50" w:rsidRDefault="004D0B50" w:rsidP="00C44C5F">
                            <w:pPr>
                              <w:pStyle w:val="HTML"/>
                              <w:rPr>
                                <w:rStyle w:val="pl-en"/>
                                <w:rFonts w:ascii="Consolas" w:eastAsiaTheme="majorEastAsia" w:hAnsi="Consolas"/>
                                <w:color w:val="00B050"/>
                                <w:sz w:val="18"/>
                                <w:szCs w:val="18"/>
                                <w:shd w:val="clear" w:color="auto" w:fill="FFFFFF"/>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CreateMidiFile</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midiFilePath</w:t>
                            </w:r>
                            <w:r>
                              <w:rPr>
                                <w:rFonts w:ascii="Consolas" w:hAnsi="Consolas"/>
                                <w:color w:val="24292E"/>
                                <w:sz w:val="18"/>
                                <w:szCs w:val="18"/>
                                <w:shd w:val="clear" w:color="auto" w:fill="FFFFFF"/>
                              </w:rPr>
                              <w:t>) {…}</w:t>
                            </w:r>
                            <w:r>
                              <w:rPr>
                                <w:rStyle w:val="pl-en"/>
                                <w:rFonts w:ascii="Consolas" w:eastAsiaTheme="majorEastAsia" w:hAnsi="Consolas"/>
                                <w:color w:val="00B050"/>
                                <w:sz w:val="18"/>
                                <w:szCs w:val="18"/>
                                <w:shd w:val="clear" w:color="auto" w:fill="FFFFFF"/>
                              </w:rPr>
                              <w:t xml:space="preserve"> </w:t>
                            </w:r>
                          </w:p>
                          <w:p w:rsidR="004D0B50" w:rsidRPr="00E52B9D" w:rsidRDefault="004D0B50" w:rsidP="00C44C5F">
                            <w:pPr>
                              <w:pStyle w:val="HTML"/>
                              <w:rPr>
                                <w:rStyle w:val="pl-c"/>
                                <w:rFonts w:cs="David"/>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CreateMidiFile</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Stream</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stream</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disposeStream</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false</w:t>
                            </w:r>
                            <w:r>
                              <w:rPr>
                                <w:rFonts w:ascii="Consolas" w:hAnsi="Consolas"/>
                                <w:color w:val="24292E"/>
                                <w:sz w:val="18"/>
                                <w:szCs w:val="18"/>
                                <w:shd w:val="clear" w:color="auto" w:fill="FFFFFF"/>
                              </w:rPr>
                              <w:t>)</w:t>
                            </w:r>
                            <w:r w:rsidRPr="00C44C5F">
                              <w:rPr>
                                <w:rFonts w:ascii="Consolas" w:hAnsi="Consolas"/>
                                <w:color w:val="24292E"/>
                                <w:sz w:val="18"/>
                                <w:szCs w:val="18"/>
                                <w:shd w:val="clear" w:color="auto" w:fill="FFFFFF"/>
                              </w:rPr>
                              <w:t xml:space="preserve"> </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38B9F99C" id="_x0000_s1049" type="#_x0000_t202" style="width:446.9pt;height:18.3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">
                <v:textbox style="mso-fit-shape-to-text:t">
                  <w:txbxContent>
                    <w:p w:rsidR="004D0B50" w:rsidRDefault="004D0B50" w:rsidP="00C44C5F">
                      <w:pPr>
                        <w:pStyle w:val="HTML"/>
                        <w:rPr>
                          <w:rStyle w:val="pl-en"/>
                          <w:rFonts w:ascii="Consolas" w:eastAsiaTheme="majorEastAsia" w:hAnsi="Consolas"/>
                          <w:color w:val="00B050"/>
                          <w:sz w:val="18"/>
                          <w:szCs w:val="18"/>
                          <w:shd w:val="clear" w:color="auto" w:fill="FFFFFF"/>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CreateMidiFile</w:t>
                      </w:r>
                      <w:r>
                        <w:rPr>
                          <w:rFonts w:ascii="Consolas" w:hAnsi="Consolas"/>
                          <w:color w:val="24292E"/>
                          <w:sz w:val="18"/>
                          <w:szCs w:val="18"/>
                          <w:shd w:val="clear" w:color="auto" w:fill="FFFFFF"/>
                        </w:rPr>
                        <w:t>(</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midiFilePath</w:t>
                      </w:r>
                      <w:r>
                        <w:rPr>
                          <w:rFonts w:ascii="Consolas" w:hAnsi="Consolas"/>
                          <w:color w:val="24292E"/>
                          <w:sz w:val="18"/>
                          <w:szCs w:val="18"/>
                          <w:shd w:val="clear" w:color="auto" w:fill="FFFFFF"/>
                        </w:rPr>
                        <w:t>) {…}</w:t>
                      </w:r>
                      <w:r>
                        <w:rPr>
                          <w:rStyle w:val="pl-en"/>
                          <w:rFonts w:ascii="Consolas" w:eastAsiaTheme="majorEastAsia" w:hAnsi="Consolas"/>
                          <w:color w:val="00B050"/>
                          <w:sz w:val="18"/>
                          <w:szCs w:val="18"/>
                          <w:shd w:val="clear" w:color="auto" w:fill="FFFFFF"/>
                        </w:rPr>
                        <w:t xml:space="preserve"> </w:t>
                      </w:r>
                    </w:p>
                    <w:p w:rsidR="004D0B50" w:rsidRPr="00E52B9D" w:rsidRDefault="004D0B50" w:rsidP="00C44C5F">
                      <w:pPr>
                        <w:pStyle w:val="HTML"/>
                        <w:rPr>
                          <w:rStyle w:val="pl-c"/>
                          <w:rFonts w:cs="David"/>
                        </w:rPr>
                      </w:pPr>
                      <w:r>
                        <w:rPr>
                          <w:rStyle w:val="pl-k"/>
                          <w:rFonts w:ascii="Consolas" w:eastAsiaTheme="majorEastAsia"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CreateMidiFile</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Stream</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stream</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disposeStream</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eastAsiaTheme="majorEastAsia" w:hAnsi="Consolas"/>
                          <w:color w:val="005CC5"/>
                          <w:sz w:val="18"/>
                          <w:szCs w:val="18"/>
                          <w:shd w:val="clear" w:color="auto" w:fill="FFFFFF"/>
                        </w:rPr>
                        <w:t>false</w:t>
                      </w:r>
                      <w:r>
                        <w:rPr>
                          <w:rFonts w:ascii="Consolas" w:hAnsi="Consolas"/>
                          <w:color w:val="24292E"/>
                          <w:sz w:val="18"/>
                          <w:szCs w:val="18"/>
                          <w:shd w:val="clear" w:color="auto" w:fill="FFFFFF"/>
                        </w:rPr>
                        <w:t>)</w:t>
                      </w:r>
                      <w:r w:rsidRPr="00C44C5F">
                        <w:rPr>
                          <w:rFonts w:ascii="Consolas" w:hAnsi="Consolas"/>
                          <w:color w:val="24292E"/>
                          <w:sz w:val="18"/>
                          <w:szCs w:val="18"/>
                          <w:shd w:val="clear" w:color="auto" w:fill="FFFFFF"/>
                        </w:rPr>
                        <w:t xml:space="preserve"> </w:t>
                      </w:r>
                      <w:r>
                        <w:rPr>
                          <w:rFonts w:ascii="Consolas" w:hAnsi="Consolas"/>
                          <w:color w:val="24292E"/>
                          <w:sz w:val="18"/>
                          <w:szCs w:val="18"/>
                          <w:shd w:val="clear" w:color="auto" w:fill="FFFFFF"/>
                        </w:rPr>
                        <w:t>{…}</w:t>
                      </w:r>
                    </w:p>
                  </w:txbxContent>
                </v:textbox>
                <w10:wrap anchorx="page"/>
                <w10:anchorlock/>
              </v:shape>
            </w:pict>
          </mc:Fallback>
        </mc:AlternateContent>
      </w:r>
    </w:p>
    <w:p w:rsidR="00F72293" w:rsidRDefault="00AD6E7B" w:rsidP="008A55BC">
      <w:pPr>
        <w:spacing w:before="240"/>
        <w:jc w:val="both"/>
        <w:rPr>
          <w:rFonts w:ascii="David" w:hAnsi="David"/>
          <w:b/>
          <w:rtl/>
        </w:rPr>
      </w:pPr>
      <w:r>
        <w:rPr>
          <w:rFonts w:ascii="David" w:eastAsiaTheme="majorEastAsia" w:hAnsi="David" w:hint="cs"/>
          <w:b/>
          <w:sz w:val="26"/>
          <w:rtl/>
        </w:rPr>
        <w:t>מוטיבציה מאחורי מחלקה זו היא לשבור את התלות של קליינטים במימוש ספציפי</w:t>
      </w:r>
      <w:r>
        <w:rPr>
          <w:rFonts w:ascii="David" w:hAnsi="David" w:hint="cs"/>
          <w:b/>
          <w:rtl/>
        </w:rPr>
        <w:t xml:space="preserve"> של שירותי ה-</w:t>
      </w:r>
      <w:r w:rsidRPr="00AD6E7B">
        <w:rPr>
          <w:rFonts w:ascii="David" w:hAnsi="David"/>
          <w:bCs/>
        </w:rPr>
        <w:t>MIDI</w:t>
      </w:r>
      <w:r>
        <w:rPr>
          <w:rFonts w:ascii="David" w:hAnsi="David" w:hint="cs"/>
          <w:b/>
          <w:rtl/>
        </w:rPr>
        <w:t xml:space="preserve">, ולהשאיר תלות רק באבסטרקציה, דהיינו רק במנשק עצמו. קליינטים המעוניינים בשימוש בשירותי </w:t>
      </w:r>
      <w:r w:rsidRPr="00AD6E7B">
        <w:rPr>
          <w:rFonts w:ascii="David" w:hAnsi="David" w:hint="cs"/>
          <w:bCs/>
        </w:rPr>
        <w:t>MIDI</w:t>
      </w:r>
      <w:r>
        <w:rPr>
          <w:rFonts w:ascii="David" w:hAnsi="David" w:hint="cs"/>
          <w:b/>
          <w:rtl/>
        </w:rPr>
        <w:t xml:space="preserve"> יפנו למחלקת ה-</w:t>
      </w:r>
      <w:r w:rsidRPr="00AD6E7B">
        <w:rPr>
          <w:rFonts w:ascii="David" w:hAnsi="David" w:hint="cs"/>
          <w:bCs/>
        </w:rPr>
        <w:t>M</w:t>
      </w:r>
      <w:r w:rsidRPr="00AD6E7B">
        <w:rPr>
          <w:rFonts w:ascii="David" w:hAnsi="David"/>
          <w:bCs/>
        </w:rPr>
        <w:t>idiFactory</w:t>
      </w:r>
      <w:r>
        <w:rPr>
          <w:rFonts w:ascii="David" w:hAnsi="David" w:hint="cs"/>
          <w:b/>
          <w:rtl/>
        </w:rPr>
        <w:t xml:space="preserve">  בבקשה לקבלת מופע של המנשק, והמחלקה תהיה אחראית לספק מופע שכזה, וכל זאת בלי שה</w:t>
      </w:r>
      <w:r w:rsidR="00706E66">
        <w:rPr>
          <w:rFonts w:ascii="David" w:hAnsi="David" w:hint="cs"/>
          <w:b/>
          <w:rtl/>
        </w:rPr>
        <w:t xml:space="preserve">קליינטים צריכים להכיר את המחלקות שמספקות את המימוש של המנשק בפועל מאחורי הקלעים. </w:t>
      </w:r>
    </w:p>
    <w:p w:rsidR="003A3271" w:rsidRDefault="00706E66" w:rsidP="003A3271">
      <w:pPr>
        <w:jc w:val="both"/>
        <w:rPr>
          <w:rFonts w:ascii="David" w:hAnsi="David"/>
          <w:b/>
          <w:rtl/>
        </w:rPr>
      </w:pPr>
      <w:r>
        <w:rPr>
          <w:rFonts w:ascii="David" w:hAnsi="David" w:hint="cs"/>
          <w:b/>
          <w:rtl/>
        </w:rPr>
        <w:t>נכון לעכשיו, המימוש של ה-</w:t>
      </w:r>
      <w:r w:rsidRPr="00706E66">
        <w:rPr>
          <w:rFonts w:ascii="David" w:hAnsi="David"/>
          <w:bCs/>
        </w:rPr>
        <w:t>Factory</w:t>
      </w:r>
      <w:r>
        <w:rPr>
          <w:rFonts w:ascii="David" w:hAnsi="David" w:hint="cs"/>
          <w:b/>
          <w:rtl/>
        </w:rPr>
        <w:t xml:space="preserve"> כולל פשוט יצירת מופעים של מחלקת ה-</w:t>
      </w:r>
      <w:hyperlink w:anchor="_DryWetMidiAdapter_Class" w:history="1">
        <w:r w:rsidRPr="00902CF7">
          <w:rPr>
            <w:rStyle w:val="Hyperlink"/>
            <w:rFonts w:ascii="David" w:hAnsi="David"/>
            <w:bCs/>
          </w:rPr>
          <w:t>DryWetMidiAdapter</w:t>
        </w:r>
      </w:hyperlink>
      <w:r>
        <w:rPr>
          <w:rFonts w:ascii="David" w:hAnsi="David" w:hint="cs"/>
          <w:b/>
          <w:rtl/>
        </w:rPr>
        <w:t>,  שכן זהו המימוש היחידי המוגדר כעת במערכת. אם בעתיד יהיה צורך בהחלפת המימוש של שירותי ה-</w:t>
      </w:r>
      <w:r w:rsidRPr="00706E66">
        <w:rPr>
          <w:rFonts w:ascii="David" w:hAnsi="David"/>
          <w:bCs/>
        </w:rPr>
        <w:t>Midi</w:t>
      </w:r>
      <w:r>
        <w:rPr>
          <w:rFonts w:ascii="David" w:hAnsi="David" w:hint="cs"/>
          <w:b/>
          <w:rtl/>
        </w:rPr>
        <w:t xml:space="preserve">, מלבד המימוש עצמו של המנשק </w:t>
      </w:r>
      <w:hyperlink w:anchor="_IMidiFile_Interface" w:history="1">
        <w:r w:rsidRPr="00902CF7">
          <w:rPr>
            <w:rStyle w:val="Hyperlink"/>
            <w:rFonts w:ascii="David" w:hAnsi="David"/>
            <w:bCs/>
          </w:rPr>
          <w:t>IMidiFile</w:t>
        </w:r>
      </w:hyperlink>
      <w:r>
        <w:rPr>
          <w:rFonts w:ascii="David" w:hAnsi="David" w:hint="cs"/>
          <w:b/>
          <w:rtl/>
        </w:rPr>
        <w:t xml:space="preserve"> (ו-</w:t>
      </w:r>
      <w:hyperlink w:anchor="_IMidiTrack_Interface" w:history="1">
        <w:r w:rsidRPr="00902CF7">
          <w:rPr>
            <w:rStyle w:val="Hyperlink"/>
            <w:rFonts w:ascii="David" w:hAnsi="David"/>
            <w:bCs/>
          </w:rPr>
          <w:t>IMidiTrack</w:t>
        </w:r>
      </w:hyperlink>
      <w:r>
        <w:rPr>
          <w:rFonts w:ascii="David" w:hAnsi="David" w:hint="cs"/>
          <w:b/>
          <w:rtl/>
        </w:rPr>
        <w:t xml:space="preserve"> במידת הצורך) כל שיידרש הוא לבצע את ההחלפה במימוש הפנימי של מתודות ה-</w:t>
      </w:r>
      <w:r w:rsidRPr="00706E66">
        <w:rPr>
          <w:rFonts w:ascii="David" w:hAnsi="David"/>
          <w:bCs/>
        </w:rPr>
        <w:t>Factory</w:t>
      </w:r>
      <w:r>
        <w:rPr>
          <w:rFonts w:ascii="David" w:hAnsi="David" w:hint="cs"/>
          <w:b/>
          <w:rtl/>
        </w:rPr>
        <w:t>, כלומר, לקליינטים עצמם ההחלפה תהיה "שקופה", הם ימשיכו לפנות כרגיל אל ה-</w:t>
      </w:r>
      <w:r w:rsidRPr="00706E66">
        <w:rPr>
          <w:rFonts w:ascii="David" w:hAnsi="David"/>
          <w:bCs/>
        </w:rPr>
        <w:t>Factory</w:t>
      </w:r>
      <w:r>
        <w:rPr>
          <w:rFonts w:ascii="David" w:hAnsi="David" w:hint="cs"/>
          <w:b/>
          <w:rtl/>
        </w:rPr>
        <w:t xml:space="preserve"> בבקשה לקבלת ספק שירותי </w:t>
      </w:r>
      <w:r w:rsidRPr="00706E66">
        <w:rPr>
          <w:rFonts w:ascii="David" w:hAnsi="David"/>
          <w:bCs/>
        </w:rPr>
        <w:t>MIDI</w:t>
      </w:r>
      <w:r>
        <w:rPr>
          <w:rFonts w:ascii="David" w:hAnsi="David" w:hint="cs"/>
          <w:b/>
          <w:rtl/>
        </w:rPr>
        <w:t xml:space="preserve"> ויקבלו מופע של המנשק שמספק שירות זה, מבלי בכלל לדעת מהי המחלקה הקונקרטית שמספקת את המימוש. </w:t>
      </w:r>
      <w:r w:rsidR="003A3271">
        <w:rPr>
          <w:rFonts w:ascii="David" w:hAnsi="David" w:hint="cs"/>
          <w:b/>
          <w:rtl/>
        </w:rPr>
        <w:t xml:space="preserve">להלן דיאגרמת רצף הממחישה כיצד לקוחות מבקשים ומקבלים מופע של </w:t>
      </w:r>
      <w:r w:rsidR="003A3271" w:rsidRPr="003A3271">
        <w:t>IMidiFile</w:t>
      </w:r>
      <w:r w:rsidR="003A3271">
        <w:rPr>
          <w:rFonts w:ascii="David" w:hAnsi="David" w:hint="cs"/>
          <w:b/>
          <w:rtl/>
        </w:rPr>
        <w:t xml:space="preserve"> שכבר עוטף בתוכו אוסף רצועות מטיפוס </w:t>
      </w:r>
      <w:r w:rsidR="003A3271" w:rsidRPr="003A3271">
        <w:rPr>
          <w:rFonts w:ascii="David" w:hAnsi="David"/>
          <w:bCs/>
        </w:rPr>
        <w:t>IMidiTrack</w:t>
      </w:r>
      <w:r w:rsidR="003A3271">
        <w:rPr>
          <w:rFonts w:ascii="David" w:hAnsi="David" w:hint="cs"/>
          <w:b/>
          <w:rtl/>
        </w:rPr>
        <w:t xml:space="preserve"> </w:t>
      </w:r>
      <w:r w:rsidR="003A3271">
        <w:rPr>
          <w:rFonts w:ascii="David" w:hAnsi="David"/>
          <w:b/>
          <w:rtl/>
        </w:rPr>
        <w:t>–</w:t>
      </w:r>
      <w:r w:rsidR="003A3271">
        <w:rPr>
          <w:rFonts w:ascii="David" w:hAnsi="David" w:hint="cs"/>
          <w:b/>
          <w:rtl/>
        </w:rPr>
        <w:t xml:space="preserve"> </w:t>
      </w:r>
    </w:p>
    <w:p w:rsidR="008459EC" w:rsidRDefault="003A3271" w:rsidP="008459EC">
      <w:pPr>
        <w:bidi w:val="0"/>
        <w:jc w:val="both"/>
        <w:rPr>
          <w:b/>
        </w:rPr>
      </w:pPr>
      <w:r w:rsidRPr="003A3271">
        <w:rPr>
          <w:rFonts w:ascii="David" w:hAnsi="David"/>
          <w:b/>
          <w:noProof/>
          <w:rtl/>
        </w:rPr>
        <w:drawing>
          <wp:inline distT="0" distB="0" distL="0" distR="0" wp14:anchorId="76EFB88D" wp14:editId="6587EA23">
            <wp:extent cx="4646141" cy="2506980"/>
            <wp:effectExtent l="0" t="0" r="2540" b="7620"/>
            <wp:docPr id="386" name="תמונה 386" descr="C:\Users\chwel\source\repos\CW.Soloist\Design\Diagrams\images\class-diagrams\BusinessLogicLayer\Midi\MidiFac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chwel\source\repos\CW.Soloist\Design\Diagrams\images\class-diagrams\BusinessLogicLayer\Midi\MidiFactory.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56979" cy="2512828"/>
                    </a:xfrm>
                    <a:prstGeom prst="rect">
                      <a:avLst/>
                    </a:prstGeom>
                    <a:noFill/>
                    <a:ln>
                      <a:noFill/>
                    </a:ln>
                  </pic:spPr>
                </pic:pic>
              </a:graphicData>
            </a:graphic>
          </wp:inline>
        </w:drawing>
      </w:r>
    </w:p>
    <w:p w:rsidR="008459EC" w:rsidRDefault="008459EC" w:rsidP="008459EC">
      <w:pPr>
        <w:bidi w:val="0"/>
        <w:jc w:val="both"/>
        <w:rPr>
          <w:b/>
        </w:rPr>
      </w:pPr>
    </w:p>
    <w:p w:rsidR="008459EC" w:rsidRPr="008459EC" w:rsidRDefault="008459EC" w:rsidP="008459EC">
      <w:pPr>
        <w:pStyle w:val="3"/>
        <w:numPr>
          <w:ilvl w:val="0"/>
          <w:numId w:val="0"/>
        </w:numPr>
        <w:ind w:left="720"/>
        <w:rPr>
          <w:sz w:val="2"/>
          <w:szCs w:val="2"/>
          <w:rtl/>
        </w:rPr>
      </w:pPr>
    </w:p>
    <w:p w:rsidR="00942AA4" w:rsidRPr="002402E0" w:rsidRDefault="00910C4A" w:rsidP="008A55BC">
      <w:pPr>
        <w:pStyle w:val="2"/>
        <w:rPr>
          <w:rtl/>
        </w:rPr>
      </w:pPr>
      <w:bookmarkStart w:id="101" w:name="_Toc52839162"/>
      <w:bookmarkStart w:id="102" w:name="_Toc53216140"/>
      <w:r>
        <w:rPr>
          <w:rFonts w:hint="cs"/>
          <w:rtl/>
        </w:rPr>
        <w:t xml:space="preserve">הלחנת מנגינות </w:t>
      </w:r>
      <w:r w:rsidR="00092481">
        <w:rPr>
          <w:rFonts w:hint="cs"/>
          <w:rtl/>
        </w:rPr>
        <w:t>(</w:t>
      </w:r>
      <w:r w:rsidR="00092481">
        <w:t>Composition Service</w:t>
      </w:r>
      <w:r w:rsidR="00092481">
        <w:rPr>
          <w:rFonts w:hint="cs"/>
          <w:rtl/>
        </w:rPr>
        <w:t>)</w:t>
      </w:r>
      <w:bookmarkEnd w:id="101"/>
      <w:bookmarkEnd w:id="102"/>
    </w:p>
    <w:p w:rsidR="00944EC4" w:rsidRPr="002402E0" w:rsidRDefault="00944EC4" w:rsidP="00944EC4">
      <w:pPr>
        <w:rPr>
          <w:rFonts w:ascii="David" w:hAnsi="David"/>
          <w:rtl/>
        </w:rPr>
      </w:pPr>
      <w:r>
        <w:rPr>
          <w:rFonts w:ascii="David" w:hAnsi="David" w:hint="cs"/>
          <w:rtl/>
        </w:rPr>
        <w:t xml:space="preserve">תת-שכבה זו של הלחנת מנגינות מחולקת </w:t>
      </w:r>
      <w:r w:rsidR="00542374" w:rsidRPr="002402E0">
        <w:rPr>
          <w:rFonts w:ascii="David" w:hAnsi="David" w:hint="cs"/>
          <w:rtl/>
        </w:rPr>
        <w:t>ל</w:t>
      </w:r>
      <w:r>
        <w:rPr>
          <w:rFonts w:ascii="David" w:hAnsi="David" w:hint="cs"/>
          <w:rtl/>
        </w:rPr>
        <w:t xml:space="preserve">מספר </w:t>
      </w:r>
      <w:r w:rsidR="00942AA4" w:rsidRPr="002402E0">
        <w:rPr>
          <w:rFonts w:ascii="David" w:hAnsi="David"/>
          <w:rtl/>
        </w:rPr>
        <w:t>מרחב</w:t>
      </w:r>
      <w:r w:rsidR="005F450B" w:rsidRPr="002402E0">
        <w:rPr>
          <w:rFonts w:ascii="David" w:hAnsi="David" w:hint="cs"/>
          <w:rtl/>
        </w:rPr>
        <w:t>י</w:t>
      </w:r>
      <w:r w:rsidR="00942AA4" w:rsidRPr="002402E0">
        <w:rPr>
          <w:rFonts w:ascii="David" w:hAnsi="David"/>
          <w:rtl/>
        </w:rPr>
        <w:t xml:space="preserve"> שמות</w:t>
      </w:r>
      <w:r w:rsidR="00942AA4" w:rsidRPr="002402E0">
        <w:rPr>
          <w:rFonts w:ascii="David" w:hAnsi="David" w:hint="cs"/>
          <w:rtl/>
        </w:rPr>
        <w:t xml:space="preserve"> (</w:t>
      </w:r>
      <w:r w:rsidR="00942AA4" w:rsidRPr="002402E0">
        <w:rPr>
          <w:rFonts w:ascii="David" w:hAnsi="David"/>
        </w:rPr>
        <w:t>Namespace</w:t>
      </w:r>
      <w:r w:rsidR="005F450B" w:rsidRPr="002402E0">
        <w:rPr>
          <w:rFonts w:ascii="David" w:hAnsi="David"/>
        </w:rPr>
        <w:t>s</w:t>
      </w:r>
      <w:r w:rsidR="00942AA4" w:rsidRPr="002402E0">
        <w:rPr>
          <w:rFonts w:ascii="David" w:hAnsi="David" w:hint="cs"/>
          <w:rtl/>
        </w:rPr>
        <w:t>)</w:t>
      </w:r>
      <w:r w:rsidR="005F450B" w:rsidRPr="002402E0">
        <w:rPr>
          <w:rFonts w:ascii="David" w:hAnsi="David" w:hint="cs"/>
          <w:rtl/>
        </w:rPr>
        <w:t xml:space="preserve"> </w:t>
      </w:r>
      <w:r>
        <w:rPr>
          <w:rFonts w:ascii="David" w:hAnsi="David" w:hint="cs"/>
          <w:rtl/>
        </w:rPr>
        <w:t xml:space="preserve">כדלקמן </w:t>
      </w:r>
      <w:r>
        <w:rPr>
          <w:rFonts w:ascii="David" w:hAnsi="David"/>
          <w:rtl/>
        </w:rPr>
        <w:t>–</w:t>
      </w:r>
    </w:p>
    <w:tbl>
      <w:tblPr>
        <w:tblW w:w="0" w:type="auto"/>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7"/>
        <w:gridCol w:w="4678"/>
      </w:tblGrid>
      <w:tr w:rsidR="005F450B" w:rsidRPr="002402E0" w:rsidTr="00EC7C39">
        <w:tc>
          <w:tcPr>
            <w:tcW w:w="4537" w:type="dxa"/>
            <w:shd w:val="clear" w:color="auto" w:fill="FFFFCC"/>
          </w:tcPr>
          <w:p w:rsidR="005F450B" w:rsidRPr="002402E0" w:rsidRDefault="005F450B" w:rsidP="003A3271">
            <w:pPr>
              <w:bidi w:val="0"/>
              <w:rPr>
                <w:rFonts w:ascii="David" w:hAnsi="David"/>
                <w:color w:val="009900"/>
                <w:sz w:val="23"/>
                <w:szCs w:val="23"/>
              </w:rPr>
            </w:pPr>
            <w:r w:rsidRPr="002402E0">
              <w:rPr>
                <w:rFonts w:ascii="David" w:hAnsi="David" w:hint="cs"/>
              </w:rPr>
              <w:t>N</w:t>
            </w:r>
            <w:r w:rsidRPr="002402E0">
              <w:rPr>
                <w:rFonts w:ascii="David" w:hAnsi="David"/>
              </w:rPr>
              <w:t>amespace</w:t>
            </w:r>
          </w:p>
        </w:tc>
        <w:tc>
          <w:tcPr>
            <w:tcW w:w="4678" w:type="dxa"/>
            <w:shd w:val="clear" w:color="auto" w:fill="FFFFCC"/>
          </w:tcPr>
          <w:p w:rsidR="005F450B" w:rsidRPr="002402E0" w:rsidRDefault="005F450B" w:rsidP="003A3271">
            <w:pPr>
              <w:bidi w:val="0"/>
              <w:rPr>
                <w:rFonts w:ascii="David" w:hAnsi="David"/>
                <w:color w:val="009900"/>
                <w:sz w:val="23"/>
                <w:szCs w:val="23"/>
              </w:rPr>
            </w:pPr>
            <w:r w:rsidRPr="002402E0">
              <w:rPr>
                <w:rFonts w:ascii="David" w:hAnsi="David"/>
              </w:rPr>
              <w:t>Usage</w:t>
            </w:r>
          </w:p>
        </w:tc>
      </w:tr>
      <w:tr w:rsidR="005F450B" w:rsidRPr="002402E0" w:rsidTr="00EC7C39">
        <w:tc>
          <w:tcPr>
            <w:tcW w:w="4537" w:type="dxa"/>
          </w:tcPr>
          <w:p w:rsidR="005F450B" w:rsidRPr="002402E0" w:rsidRDefault="005F450B" w:rsidP="004D0B50">
            <w:pPr>
              <w:bidi w:val="0"/>
              <w:spacing w:after="0" w:line="240" w:lineRule="auto"/>
              <w:rPr>
                <w:rFonts w:ascii="David" w:hAnsi="David"/>
                <w:sz w:val="23"/>
                <w:szCs w:val="23"/>
              </w:rPr>
            </w:pPr>
            <w:r w:rsidRPr="002402E0">
              <w:rPr>
                <w:rFonts w:ascii="David" w:hAnsi="David"/>
                <w:sz w:val="23"/>
                <w:szCs w:val="23"/>
              </w:rPr>
              <w:t>CW.Soloist.</w:t>
            </w:r>
            <w:r w:rsidRPr="002402E0">
              <w:rPr>
                <w:rFonts w:ascii="David" w:hAnsi="David"/>
                <w:color w:val="0000FF"/>
                <w:sz w:val="23"/>
                <w:szCs w:val="23"/>
              </w:rPr>
              <w:t>CompositionService</w:t>
            </w:r>
          </w:p>
        </w:tc>
        <w:tc>
          <w:tcPr>
            <w:tcW w:w="4678" w:type="dxa"/>
          </w:tcPr>
          <w:p w:rsidR="005F450B" w:rsidRPr="002402E0" w:rsidRDefault="005F450B" w:rsidP="004D0B50">
            <w:pPr>
              <w:bidi w:val="0"/>
              <w:spacing w:after="0" w:line="240" w:lineRule="auto"/>
              <w:rPr>
                <w:rFonts w:ascii="David" w:hAnsi="David"/>
                <w:color w:val="009900"/>
                <w:sz w:val="23"/>
                <w:szCs w:val="23"/>
              </w:rPr>
            </w:pPr>
            <w:r w:rsidRPr="002402E0">
              <w:rPr>
                <w:rFonts w:ascii="David" w:hAnsi="David"/>
              </w:rPr>
              <w:t>Provides clients a public high-level interface for using the various composition algorithms interchangeably, abstracting way low-level details.</w:t>
            </w:r>
          </w:p>
        </w:tc>
      </w:tr>
      <w:tr w:rsidR="005F450B" w:rsidRPr="002402E0" w:rsidTr="00EC7C39">
        <w:tc>
          <w:tcPr>
            <w:tcW w:w="4537" w:type="dxa"/>
          </w:tcPr>
          <w:p w:rsidR="005F450B" w:rsidRPr="002402E0" w:rsidRDefault="005F450B" w:rsidP="004D0B50">
            <w:pPr>
              <w:bidi w:val="0"/>
              <w:spacing w:after="0" w:line="240" w:lineRule="auto"/>
              <w:rPr>
                <w:rFonts w:ascii="David" w:hAnsi="David"/>
                <w:color w:val="009900"/>
                <w:sz w:val="23"/>
                <w:szCs w:val="23"/>
              </w:rPr>
            </w:pPr>
            <w:r w:rsidRPr="002402E0">
              <w:rPr>
                <w:rFonts w:ascii="David" w:hAnsi="David"/>
                <w:sz w:val="23"/>
                <w:szCs w:val="23"/>
              </w:rPr>
              <w:t>CW.Soloist.</w:t>
            </w:r>
            <w:r w:rsidRPr="002402E0">
              <w:rPr>
                <w:rFonts w:ascii="David" w:hAnsi="David"/>
                <w:color w:val="0000FF"/>
                <w:sz w:val="23"/>
                <w:szCs w:val="23"/>
              </w:rPr>
              <w:t>CompositionService</w:t>
            </w:r>
            <w:r w:rsidRPr="002402E0">
              <w:rPr>
                <w:rFonts w:ascii="David" w:hAnsi="David"/>
                <w:sz w:val="23"/>
                <w:szCs w:val="23"/>
              </w:rPr>
              <w:t>.</w:t>
            </w:r>
            <w:r w:rsidRPr="002402E0">
              <w:rPr>
                <w:rFonts w:ascii="David" w:hAnsi="David"/>
                <w:color w:val="009900"/>
                <w:sz w:val="23"/>
                <w:szCs w:val="23"/>
              </w:rPr>
              <w:t>Compo</w:t>
            </w:r>
            <w:r w:rsidR="00074CF9">
              <w:rPr>
                <w:rFonts w:ascii="David" w:hAnsi="David"/>
                <w:color w:val="009900"/>
                <w:sz w:val="23"/>
                <w:szCs w:val="23"/>
              </w:rPr>
              <w:t>sers</w:t>
            </w:r>
          </w:p>
        </w:tc>
        <w:tc>
          <w:tcPr>
            <w:tcW w:w="4678" w:type="dxa"/>
          </w:tcPr>
          <w:p w:rsidR="005F450B" w:rsidRPr="002402E0" w:rsidRDefault="005F450B" w:rsidP="004D0B50">
            <w:pPr>
              <w:bidi w:val="0"/>
              <w:spacing w:after="0" w:line="240" w:lineRule="auto"/>
              <w:rPr>
                <w:rFonts w:ascii="David" w:hAnsi="David"/>
                <w:color w:val="009900"/>
                <w:sz w:val="23"/>
                <w:szCs w:val="23"/>
              </w:rPr>
            </w:pPr>
            <w:r w:rsidRPr="002402E0">
              <w:rPr>
                <w:rFonts w:ascii="David" w:hAnsi="David"/>
              </w:rPr>
              <w:t xml:space="preserve">Provides an abstract skeleton and infrastructure for all composition algorithms. </w:t>
            </w:r>
          </w:p>
        </w:tc>
      </w:tr>
      <w:tr w:rsidR="005F450B" w:rsidRPr="002402E0" w:rsidTr="00EC7C39">
        <w:tc>
          <w:tcPr>
            <w:tcW w:w="4537" w:type="dxa"/>
          </w:tcPr>
          <w:p w:rsidR="005F450B" w:rsidRPr="002402E0" w:rsidRDefault="005F450B" w:rsidP="004D0B50">
            <w:pPr>
              <w:bidi w:val="0"/>
              <w:spacing w:after="0" w:line="240" w:lineRule="auto"/>
              <w:rPr>
                <w:rFonts w:ascii="David" w:hAnsi="David"/>
                <w:color w:val="009900"/>
                <w:sz w:val="23"/>
                <w:szCs w:val="23"/>
              </w:rPr>
            </w:pPr>
            <w:r w:rsidRPr="002402E0">
              <w:rPr>
                <w:rFonts w:ascii="David" w:hAnsi="David"/>
                <w:sz w:val="23"/>
                <w:szCs w:val="23"/>
              </w:rPr>
              <w:t>CW.Soloist.</w:t>
            </w:r>
            <w:r w:rsidRPr="002402E0">
              <w:rPr>
                <w:rFonts w:ascii="David" w:hAnsi="David"/>
                <w:color w:val="0000FF"/>
                <w:sz w:val="23"/>
                <w:szCs w:val="23"/>
              </w:rPr>
              <w:t>CompositionService</w:t>
            </w:r>
            <w:r w:rsidRPr="002402E0">
              <w:rPr>
                <w:rFonts w:ascii="David" w:hAnsi="David"/>
                <w:sz w:val="23"/>
                <w:szCs w:val="23"/>
              </w:rPr>
              <w:t>.</w:t>
            </w:r>
            <w:r w:rsidR="00074CF9" w:rsidRPr="002402E0">
              <w:rPr>
                <w:rFonts w:ascii="David" w:hAnsi="David"/>
                <w:color w:val="009900"/>
                <w:sz w:val="23"/>
                <w:szCs w:val="23"/>
              </w:rPr>
              <w:t>Compo</w:t>
            </w:r>
            <w:r w:rsidR="00074CF9">
              <w:rPr>
                <w:rFonts w:ascii="David" w:hAnsi="David"/>
                <w:color w:val="009900"/>
                <w:sz w:val="23"/>
                <w:szCs w:val="23"/>
              </w:rPr>
              <w:t>sers</w:t>
            </w:r>
            <w:r w:rsidRPr="002402E0">
              <w:rPr>
                <w:rFonts w:ascii="David" w:hAnsi="David"/>
                <w:color w:val="009900"/>
                <w:sz w:val="23"/>
                <w:szCs w:val="23"/>
              </w:rPr>
              <w:t>.</w:t>
            </w:r>
            <w:r w:rsidRPr="002402E0">
              <w:rPr>
                <w:rFonts w:ascii="David" w:hAnsi="David"/>
                <w:sz w:val="23"/>
                <w:szCs w:val="23"/>
              </w:rPr>
              <w:t>*</w:t>
            </w:r>
          </w:p>
        </w:tc>
        <w:tc>
          <w:tcPr>
            <w:tcW w:w="4678" w:type="dxa"/>
          </w:tcPr>
          <w:p w:rsidR="005F450B" w:rsidRPr="002402E0" w:rsidRDefault="005F450B" w:rsidP="004D0B50">
            <w:pPr>
              <w:bidi w:val="0"/>
              <w:spacing w:after="0" w:line="240" w:lineRule="auto"/>
              <w:rPr>
                <w:rFonts w:ascii="David" w:hAnsi="David"/>
                <w:color w:val="009900"/>
                <w:sz w:val="23"/>
                <w:szCs w:val="23"/>
              </w:rPr>
            </w:pPr>
            <w:r w:rsidRPr="002402E0">
              <w:rPr>
                <w:rFonts w:ascii="David" w:hAnsi="David"/>
              </w:rPr>
              <w:t xml:space="preserve">Various concrete composition algorithms which </w:t>
            </w:r>
            <w:r w:rsidR="000E6341" w:rsidRPr="002402E0">
              <w:rPr>
                <w:rFonts w:ascii="David" w:hAnsi="David"/>
              </w:rPr>
              <w:t>implement the abstract derived operations.</w:t>
            </w:r>
          </w:p>
        </w:tc>
      </w:tr>
    </w:tbl>
    <w:p w:rsidR="00944EC4" w:rsidRPr="002402E0" w:rsidRDefault="00944EC4" w:rsidP="00944EC4">
      <w:pPr>
        <w:spacing w:before="240"/>
        <w:jc w:val="both"/>
        <w:rPr>
          <w:rFonts w:ascii="David" w:hAnsi="David"/>
        </w:rPr>
      </w:pPr>
      <w:r>
        <w:rPr>
          <w:rFonts w:ascii="David" w:hAnsi="David" w:hint="cs"/>
          <w:rtl/>
        </w:rPr>
        <w:t xml:space="preserve">להלן רכיבי הפיתוח המוגדרים בתת-שכבה זו </w:t>
      </w:r>
      <w:r>
        <w:rPr>
          <w:rFonts w:ascii="David" w:hAnsi="David"/>
          <w:rtl/>
        </w:rPr>
        <w:t>–</w:t>
      </w:r>
      <w:r>
        <w:rPr>
          <w:rFonts w:ascii="David" w:hAnsi="David" w:hint="cs"/>
          <w:rtl/>
        </w:rPr>
        <w:t xml:space="preserve">  </w:t>
      </w:r>
    </w:p>
    <w:tbl>
      <w:tblPr>
        <w:bidiVisual/>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1566"/>
        <w:gridCol w:w="2795"/>
      </w:tblGrid>
      <w:tr w:rsidR="00944EC4" w:rsidRPr="00DB546D" w:rsidTr="00EC7C39">
        <w:tc>
          <w:tcPr>
            <w:tcW w:w="851" w:type="dxa"/>
            <w:shd w:val="clear" w:color="auto" w:fill="FFFFCC"/>
          </w:tcPr>
          <w:p w:rsidR="00944EC4" w:rsidRPr="00DB546D" w:rsidRDefault="00944EC4" w:rsidP="00944EC4">
            <w:pPr>
              <w:spacing w:after="0"/>
              <w:rPr>
                <w:rFonts w:ascii="David" w:hAnsi="David"/>
                <w:szCs w:val="22"/>
                <w:rtl/>
              </w:rPr>
            </w:pPr>
            <w:r w:rsidRPr="00DB546D">
              <w:rPr>
                <w:rFonts w:ascii="David" w:hAnsi="David"/>
                <w:szCs w:val="22"/>
                <w:rtl/>
              </w:rPr>
              <w:t>#</w:t>
            </w:r>
          </w:p>
        </w:tc>
        <w:tc>
          <w:tcPr>
            <w:tcW w:w="3118" w:type="dxa"/>
            <w:shd w:val="clear" w:color="auto" w:fill="FFFFCC"/>
          </w:tcPr>
          <w:p w:rsidR="00944EC4" w:rsidRPr="00DB546D" w:rsidRDefault="00944EC4" w:rsidP="00944EC4">
            <w:pPr>
              <w:spacing w:after="0"/>
              <w:rPr>
                <w:rFonts w:ascii="David" w:hAnsi="David"/>
                <w:szCs w:val="22"/>
                <w:rtl/>
              </w:rPr>
            </w:pPr>
            <w:r w:rsidRPr="00DB546D">
              <w:rPr>
                <w:rFonts w:ascii="David" w:hAnsi="David" w:hint="cs"/>
                <w:szCs w:val="22"/>
                <w:rtl/>
              </w:rPr>
              <w:t xml:space="preserve">תפקיד  </w:t>
            </w:r>
          </w:p>
        </w:tc>
        <w:tc>
          <w:tcPr>
            <w:tcW w:w="1566" w:type="dxa"/>
            <w:shd w:val="clear" w:color="auto" w:fill="FFFFCC"/>
          </w:tcPr>
          <w:p w:rsidR="00944EC4" w:rsidRPr="00DB546D" w:rsidRDefault="00944EC4" w:rsidP="00944EC4">
            <w:pPr>
              <w:spacing w:after="0"/>
              <w:rPr>
                <w:rFonts w:ascii="David" w:hAnsi="David"/>
                <w:szCs w:val="22"/>
                <w:rtl/>
              </w:rPr>
            </w:pPr>
            <w:r w:rsidRPr="00DB546D">
              <w:rPr>
                <w:rFonts w:ascii="David" w:hAnsi="David"/>
                <w:szCs w:val="22"/>
                <w:rtl/>
              </w:rPr>
              <w:t xml:space="preserve">סוג רכיב פיתוח </w:t>
            </w:r>
          </w:p>
        </w:tc>
        <w:tc>
          <w:tcPr>
            <w:tcW w:w="2795" w:type="dxa"/>
            <w:shd w:val="clear" w:color="auto" w:fill="FFFFCC"/>
          </w:tcPr>
          <w:p w:rsidR="00944EC4" w:rsidRPr="00DB546D" w:rsidRDefault="00944EC4" w:rsidP="00944EC4">
            <w:pPr>
              <w:spacing w:after="0"/>
              <w:rPr>
                <w:rFonts w:ascii="David" w:hAnsi="David"/>
                <w:szCs w:val="22"/>
                <w:rtl/>
              </w:rPr>
            </w:pPr>
            <w:r w:rsidRPr="00DB546D">
              <w:rPr>
                <w:rFonts w:ascii="David" w:hAnsi="David"/>
                <w:szCs w:val="22"/>
                <w:rtl/>
              </w:rPr>
              <w:t xml:space="preserve">שם הרכיב </w:t>
            </w:r>
          </w:p>
        </w:tc>
      </w:tr>
      <w:tr w:rsidR="00944EC4" w:rsidRPr="00DB546D" w:rsidTr="00EC7C39">
        <w:tc>
          <w:tcPr>
            <w:tcW w:w="851" w:type="dxa"/>
            <w:shd w:val="clear" w:color="auto" w:fill="FFFFCC"/>
          </w:tcPr>
          <w:p w:rsidR="00944EC4" w:rsidRPr="00DB546D" w:rsidRDefault="00C77B6B" w:rsidP="00944EC4">
            <w:pPr>
              <w:spacing w:after="0"/>
              <w:rPr>
                <w:rFonts w:ascii="David" w:hAnsi="David"/>
                <w:szCs w:val="22"/>
                <w:rtl/>
              </w:rPr>
            </w:pPr>
            <w:r>
              <w:rPr>
                <w:rFonts w:ascii="David" w:hAnsi="David" w:hint="cs"/>
                <w:szCs w:val="22"/>
                <w:rtl/>
              </w:rPr>
              <w:t>1</w:t>
            </w:r>
          </w:p>
        </w:tc>
        <w:tc>
          <w:tcPr>
            <w:tcW w:w="3118" w:type="dxa"/>
          </w:tcPr>
          <w:p w:rsidR="00944EC4" w:rsidRPr="00DB546D" w:rsidRDefault="00944EC4" w:rsidP="00944EC4">
            <w:pPr>
              <w:spacing w:after="0"/>
              <w:rPr>
                <w:rFonts w:ascii="David" w:hAnsi="David"/>
                <w:szCs w:val="22"/>
                <w:rtl/>
              </w:rPr>
            </w:pPr>
            <w:r w:rsidRPr="00DB546D">
              <w:rPr>
                <w:rFonts w:ascii="David" w:hAnsi="David" w:hint="cs"/>
                <w:szCs w:val="22"/>
                <w:rtl/>
              </w:rPr>
              <w:t xml:space="preserve">מחלקת קונטקסט ההלחנה </w:t>
            </w:r>
          </w:p>
        </w:tc>
        <w:tc>
          <w:tcPr>
            <w:tcW w:w="1566" w:type="dxa"/>
          </w:tcPr>
          <w:p w:rsidR="00944EC4" w:rsidRPr="00DB546D" w:rsidRDefault="00944EC4" w:rsidP="00944EC4">
            <w:pPr>
              <w:bidi w:val="0"/>
              <w:spacing w:after="0"/>
              <w:rPr>
                <w:rFonts w:ascii="David" w:hAnsi="David"/>
                <w:szCs w:val="22"/>
              </w:rPr>
            </w:pPr>
            <w:r w:rsidRPr="00DB546D">
              <w:rPr>
                <w:rFonts w:ascii="David" w:hAnsi="David"/>
                <w:szCs w:val="22"/>
              </w:rPr>
              <w:t>Class</w:t>
            </w:r>
          </w:p>
        </w:tc>
        <w:tc>
          <w:tcPr>
            <w:tcW w:w="2795" w:type="dxa"/>
          </w:tcPr>
          <w:p w:rsidR="00944EC4" w:rsidRPr="00DB546D" w:rsidRDefault="004724E9" w:rsidP="00944EC4">
            <w:pPr>
              <w:bidi w:val="0"/>
              <w:spacing w:after="0"/>
              <w:rPr>
                <w:rFonts w:ascii="David" w:hAnsi="David"/>
                <w:szCs w:val="22"/>
              </w:rPr>
            </w:pPr>
            <w:hyperlink w:anchor="_מחלקת_קונטקסט_ההלחנה" w:history="1">
              <w:r w:rsidR="00944EC4" w:rsidRPr="00DB546D">
                <w:rPr>
                  <w:rStyle w:val="Hyperlink"/>
                  <w:rFonts w:ascii="David" w:hAnsi="David"/>
                  <w:szCs w:val="22"/>
                </w:rPr>
                <w:t>CompositionContext</w:t>
              </w:r>
            </w:hyperlink>
          </w:p>
        </w:tc>
      </w:tr>
      <w:tr w:rsidR="00944EC4" w:rsidRPr="00DB546D" w:rsidTr="00EC7C39">
        <w:tc>
          <w:tcPr>
            <w:tcW w:w="851" w:type="dxa"/>
            <w:shd w:val="clear" w:color="auto" w:fill="FFFFCC"/>
          </w:tcPr>
          <w:p w:rsidR="00944EC4" w:rsidRPr="00DB546D" w:rsidRDefault="00944EC4" w:rsidP="00944EC4">
            <w:pPr>
              <w:spacing w:after="0"/>
              <w:rPr>
                <w:rFonts w:ascii="David" w:hAnsi="David"/>
                <w:szCs w:val="22"/>
                <w:rtl/>
              </w:rPr>
            </w:pPr>
            <w:r w:rsidRPr="00DB546D">
              <w:rPr>
                <w:rFonts w:ascii="David" w:hAnsi="David" w:hint="cs"/>
                <w:szCs w:val="22"/>
                <w:rtl/>
              </w:rPr>
              <w:t>2</w:t>
            </w:r>
          </w:p>
        </w:tc>
        <w:tc>
          <w:tcPr>
            <w:tcW w:w="3118" w:type="dxa"/>
          </w:tcPr>
          <w:p w:rsidR="00944EC4" w:rsidRPr="00DB546D" w:rsidRDefault="00DB546D" w:rsidP="00944EC4">
            <w:pPr>
              <w:spacing w:after="0"/>
              <w:rPr>
                <w:rFonts w:ascii="David" w:hAnsi="David"/>
                <w:szCs w:val="22"/>
                <w:rtl/>
              </w:rPr>
            </w:pPr>
            <w:r w:rsidRPr="00DB546D">
              <w:rPr>
                <w:rFonts w:ascii="David" w:hAnsi="David" w:hint="cs"/>
                <w:szCs w:val="22"/>
                <w:rtl/>
              </w:rPr>
              <w:t xml:space="preserve">מחלקת מלחין אבסטרקטי </w:t>
            </w:r>
          </w:p>
        </w:tc>
        <w:tc>
          <w:tcPr>
            <w:tcW w:w="1566" w:type="dxa"/>
          </w:tcPr>
          <w:p w:rsidR="00944EC4" w:rsidRPr="00DB546D" w:rsidRDefault="00DB546D" w:rsidP="00944EC4">
            <w:pPr>
              <w:bidi w:val="0"/>
              <w:spacing w:after="0"/>
              <w:rPr>
                <w:rFonts w:ascii="David" w:hAnsi="David"/>
                <w:szCs w:val="22"/>
              </w:rPr>
            </w:pPr>
            <w:r w:rsidRPr="00DB546D">
              <w:rPr>
                <w:rFonts w:ascii="David" w:hAnsi="David"/>
                <w:szCs w:val="22"/>
              </w:rPr>
              <w:t>Class</w:t>
            </w:r>
          </w:p>
        </w:tc>
        <w:tc>
          <w:tcPr>
            <w:tcW w:w="2795" w:type="dxa"/>
          </w:tcPr>
          <w:p w:rsidR="00944EC4" w:rsidRPr="00DB546D" w:rsidRDefault="004724E9" w:rsidP="00944EC4">
            <w:pPr>
              <w:bidi w:val="0"/>
              <w:spacing w:after="0"/>
              <w:rPr>
                <w:rFonts w:ascii="David" w:hAnsi="David"/>
                <w:szCs w:val="22"/>
                <w:u w:val="single"/>
              </w:rPr>
            </w:pPr>
            <w:hyperlink w:anchor="_מחלקת_מלחין_אבסטרקטי" w:history="1">
              <w:r w:rsidR="00DB546D" w:rsidRPr="00DB546D">
                <w:rPr>
                  <w:rStyle w:val="Hyperlink"/>
                  <w:rFonts w:ascii="David" w:hAnsi="David"/>
                  <w:szCs w:val="22"/>
                </w:rPr>
                <w:t>Composer</w:t>
              </w:r>
            </w:hyperlink>
          </w:p>
        </w:tc>
      </w:tr>
      <w:tr w:rsidR="00DB546D" w:rsidRPr="00DB546D" w:rsidTr="00EC7C39">
        <w:tc>
          <w:tcPr>
            <w:tcW w:w="851" w:type="dxa"/>
            <w:shd w:val="clear" w:color="auto" w:fill="FFFFCC"/>
          </w:tcPr>
          <w:p w:rsidR="00DB546D" w:rsidRPr="00DB546D" w:rsidRDefault="00DB546D" w:rsidP="00DB546D">
            <w:pPr>
              <w:spacing w:after="0"/>
              <w:rPr>
                <w:rFonts w:ascii="David" w:hAnsi="David"/>
                <w:szCs w:val="22"/>
                <w:rtl/>
              </w:rPr>
            </w:pPr>
            <w:r w:rsidRPr="00DB546D">
              <w:rPr>
                <w:rFonts w:ascii="David" w:hAnsi="David"/>
                <w:szCs w:val="22"/>
              </w:rPr>
              <w:t>3</w:t>
            </w:r>
          </w:p>
        </w:tc>
        <w:tc>
          <w:tcPr>
            <w:tcW w:w="3118" w:type="dxa"/>
          </w:tcPr>
          <w:p w:rsidR="00DB546D" w:rsidRPr="00DB546D" w:rsidRDefault="00DB546D" w:rsidP="00DB546D">
            <w:pPr>
              <w:spacing w:after="0"/>
              <w:rPr>
                <w:rFonts w:ascii="David" w:hAnsi="David"/>
                <w:szCs w:val="22"/>
                <w:rtl/>
              </w:rPr>
            </w:pPr>
            <w:r w:rsidRPr="00DB546D">
              <w:rPr>
                <w:rFonts w:ascii="David" w:hAnsi="David" w:hint="cs"/>
                <w:szCs w:val="22"/>
                <w:rtl/>
              </w:rPr>
              <w:t xml:space="preserve">מחלקת מלחין פירוקי אקורדים </w:t>
            </w:r>
          </w:p>
        </w:tc>
        <w:tc>
          <w:tcPr>
            <w:tcW w:w="1566" w:type="dxa"/>
          </w:tcPr>
          <w:p w:rsidR="00DB546D" w:rsidRPr="00DB546D" w:rsidRDefault="00DB546D" w:rsidP="00DB546D">
            <w:pPr>
              <w:bidi w:val="0"/>
              <w:spacing w:after="0"/>
              <w:rPr>
                <w:rFonts w:ascii="David" w:hAnsi="David"/>
                <w:szCs w:val="22"/>
              </w:rPr>
            </w:pPr>
            <w:r w:rsidRPr="00DB546D">
              <w:rPr>
                <w:rFonts w:ascii="David" w:hAnsi="David"/>
                <w:szCs w:val="22"/>
              </w:rPr>
              <w:t>Class</w:t>
            </w:r>
          </w:p>
        </w:tc>
        <w:tc>
          <w:tcPr>
            <w:tcW w:w="2795" w:type="dxa"/>
          </w:tcPr>
          <w:p w:rsidR="00DB546D" w:rsidRPr="00DB546D" w:rsidRDefault="004724E9" w:rsidP="00DB546D">
            <w:pPr>
              <w:bidi w:val="0"/>
              <w:rPr>
                <w:rFonts w:ascii="David" w:hAnsi="David"/>
                <w:szCs w:val="22"/>
              </w:rPr>
            </w:pPr>
            <w:hyperlink w:anchor="_הלחנה_עם_אלגוריתמים" w:history="1">
              <w:r w:rsidR="00DB546D" w:rsidRPr="00DB546D">
                <w:rPr>
                  <w:rStyle w:val="Hyperlink"/>
                  <w:rFonts w:ascii="David" w:hAnsi="David"/>
                  <w:szCs w:val="22"/>
                </w:rPr>
                <w:t>ArpeggiatorComposer</w:t>
              </w:r>
            </w:hyperlink>
          </w:p>
        </w:tc>
      </w:tr>
      <w:tr w:rsidR="00DB546D" w:rsidRPr="00DB546D" w:rsidTr="00EC7C39">
        <w:tc>
          <w:tcPr>
            <w:tcW w:w="851" w:type="dxa"/>
            <w:shd w:val="clear" w:color="auto" w:fill="FFFFCC"/>
          </w:tcPr>
          <w:p w:rsidR="00DB546D" w:rsidRPr="00DB546D" w:rsidRDefault="00DB546D" w:rsidP="00DB546D">
            <w:pPr>
              <w:spacing w:after="0"/>
              <w:rPr>
                <w:rFonts w:ascii="David" w:hAnsi="David"/>
                <w:szCs w:val="22"/>
                <w:rtl/>
              </w:rPr>
            </w:pPr>
            <w:r w:rsidRPr="00DB546D">
              <w:rPr>
                <w:rFonts w:ascii="David" w:hAnsi="David" w:hint="cs"/>
                <w:szCs w:val="22"/>
                <w:rtl/>
              </w:rPr>
              <w:t>4</w:t>
            </w:r>
          </w:p>
        </w:tc>
        <w:tc>
          <w:tcPr>
            <w:tcW w:w="3118" w:type="dxa"/>
          </w:tcPr>
          <w:p w:rsidR="00DB546D" w:rsidRPr="00DB546D" w:rsidRDefault="00DB546D" w:rsidP="00DB546D">
            <w:pPr>
              <w:rPr>
                <w:rFonts w:ascii="David" w:hAnsi="David"/>
                <w:szCs w:val="22"/>
                <w:rtl/>
              </w:rPr>
            </w:pPr>
            <w:r w:rsidRPr="00DB546D">
              <w:rPr>
                <w:rFonts w:ascii="David" w:hAnsi="David" w:hint="cs"/>
                <w:szCs w:val="22"/>
                <w:rtl/>
              </w:rPr>
              <w:t xml:space="preserve">מחלקת מלחין סולמות </w:t>
            </w:r>
          </w:p>
        </w:tc>
        <w:tc>
          <w:tcPr>
            <w:tcW w:w="1566" w:type="dxa"/>
          </w:tcPr>
          <w:p w:rsidR="00DB546D" w:rsidRPr="00DB546D" w:rsidRDefault="00DB546D" w:rsidP="00DB546D">
            <w:pPr>
              <w:bidi w:val="0"/>
              <w:spacing w:after="0"/>
              <w:rPr>
                <w:rFonts w:ascii="David" w:hAnsi="David"/>
                <w:szCs w:val="22"/>
              </w:rPr>
            </w:pPr>
            <w:r w:rsidRPr="00DB546D">
              <w:rPr>
                <w:rFonts w:ascii="David" w:hAnsi="David"/>
                <w:szCs w:val="22"/>
              </w:rPr>
              <w:t>Class</w:t>
            </w:r>
          </w:p>
        </w:tc>
        <w:tc>
          <w:tcPr>
            <w:tcW w:w="2795" w:type="dxa"/>
          </w:tcPr>
          <w:p w:rsidR="00DB546D" w:rsidRPr="00DB546D" w:rsidRDefault="004724E9" w:rsidP="00DB546D">
            <w:pPr>
              <w:bidi w:val="0"/>
              <w:rPr>
                <w:rFonts w:ascii="David" w:hAnsi="David"/>
                <w:color w:val="0000FF"/>
                <w:szCs w:val="22"/>
                <w:u w:val="single"/>
              </w:rPr>
            </w:pPr>
            <w:hyperlink w:anchor="_הלחנה_עם_אלגוריתמים" w:history="1">
              <w:r w:rsidR="00DB546D" w:rsidRPr="00DB546D">
                <w:rPr>
                  <w:rFonts w:ascii="David" w:hAnsi="David"/>
                  <w:color w:val="0000FF"/>
                  <w:szCs w:val="22"/>
                  <w:u w:val="single"/>
                </w:rPr>
                <w:t>ScaleratorComposer</w:t>
              </w:r>
            </w:hyperlink>
          </w:p>
        </w:tc>
      </w:tr>
      <w:tr w:rsidR="00DB546D" w:rsidRPr="00DB546D" w:rsidTr="00EC7C39">
        <w:tc>
          <w:tcPr>
            <w:tcW w:w="851" w:type="dxa"/>
            <w:shd w:val="clear" w:color="auto" w:fill="FFFFCC"/>
          </w:tcPr>
          <w:p w:rsidR="00DB546D" w:rsidRPr="00DB546D" w:rsidRDefault="00C77B6B" w:rsidP="00DB546D">
            <w:pPr>
              <w:spacing w:after="0"/>
              <w:rPr>
                <w:rFonts w:ascii="David" w:hAnsi="David"/>
                <w:szCs w:val="22"/>
                <w:rtl/>
              </w:rPr>
            </w:pPr>
            <w:r>
              <w:rPr>
                <w:rFonts w:ascii="David" w:hAnsi="David" w:hint="cs"/>
                <w:szCs w:val="22"/>
                <w:rtl/>
              </w:rPr>
              <w:t>5</w:t>
            </w:r>
          </w:p>
        </w:tc>
        <w:tc>
          <w:tcPr>
            <w:tcW w:w="3118" w:type="dxa"/>
          </w:tcPr>
          <w:p w:rsidR="00DB546D" w:rsidRPr="00DB546D" w:rsidRDefault="00DB546D" w:rsidP="00DB546D">
            <w:pPr>
              <w:rPr>
                <w:rFonts w:ascii="David" w:hAnsi="David"/>
                <w:szCs w:val="22"/>
                <w:rtl/>
              </w:rPr>
            </w:pPr>
            <w:r w:rsidRPr="00DB546D">
              <w:rPr>
                <w:rFonts w:ascii="David" w:hAnsi="David" w:hint="cs"/>
                <w:szCs w:val="22"/>
                <w:rtl/>
              </w:rPr>
              <w:t>מחלקת מלחין סולמות ופירוקי אקורדים</w:t>
            </w:r>
          </w:p>
        </w:tc>
        <w:tc>
          <w:tcPr>
            <w:tcW w:w="1566" w:type="dxa"/>
          </w:tcPr>
          <w:p w:rsidR="00DB546D" w:rsidRPr="00DB546D" w:rsidRDefault="00DB546D" w:rsidP="00DB546D">
            <w:pPr>
              <w:bidi w:val="0"/>
              <w:spacing w:after="0"/>
              <w:rPr>
                <w:rFonts w:ascii="David" w:hAnsi="David"/>
                <w:szCs w:val="22"/>
              </w:rPr>
            </w:pPr>
            <w:r w:rsidRPr="00DB546D">
              <w:rPr>
                <w:rFonts w:ascii="David" w:hAnsi="David"/>
                <w:szCs w:val="22"/>
              </w:rPr>
              <w:t>Class</w:t>
            </w:r>
          </w:p>
        </w:tc>
        <w:tc>
          <w:tcPr>
            <w:tcW w:w="2795" w:type="dxa"/>
          </w:tcPr>
          <w:p w:rsidR="00DB546D" w:rsidRPr="00DB546D" w:rsidRDefault="004724E9" w:rsidP="00DB546D">
            <w:pPr>
              <w:bidi w:val="0"/>
              <w:rPr>
                <w:rFonts w:ascii="David" w:hAnsi="David"/>
                <w:color w:val="0000FF"/>
                <w:szCs w:val="22"/>
                <w:u w:val="single"/>
              </w:rPr>
            </w:pPr>
            <w:hyperlink w:anchor="_הלחנה_עם_אלגוריתמים" w:history="1">
              <w:r w:rsidR="00DB546D" w:rsidRPr="00DB546D">
                <w:rPr>
                  <w:rFonts w:ascii="David" w:hAnsi="David"/>
                  <w:color w:val="0000FF"/>
                  <w:szCs w:val="22"/>
                  <w:u w:val="single"/>
                </w:rPr>
                <w:t>ArpeggioScaleMixComposer</w:t>
              </w:r>
            </w:hyperlink>
          </w:p>
        </w:tc>
      </w:tr>
      <w:tr w:rsidR="00DB546D" w:rsidRPr="00DB546D" w:rsidTr="00EC7C39">
        <w:tc>
          <w:tcPr>
            <w:tcW w:w="851" w:type="dxa"/>
            <w:shd w:val="clear" w:color="auto" w:fill="FFFFCC"/>
          </w:tcPr>
          <w:p w:rsidR="00DB546D" w:rsidRPr="00DB546D" w:rsidRDefault="00DB546D" w:rsidP="00DB546D">
            <w:pPr>
              <w:spacing w:after="0"/>
              <w:rPr>
                <w:rFonts w:ascii="David" w:hAnsi="David"/>
                <w:szCs w:val="22"/>
                <w:rtl/>
              </w:rPr>
            </w:pPr>
            <w:r w:rsidRPr="00DB546D">
              <w:rPr>
                <w:rFonts w:ascii="David" w:hAnsi="David" w:hint="cs"/>
                <w:szCs w:val="22"/>
                <w:rtl/>
              </w:rPr>
              <w:t>6</w:t>
            </w:r>
          </w:p>
        </w:tc>
        <w:tc>
          <w:tcPr>
            <w:tcW w:w="3118" w:type="dxa"/>
          </w:tcPr>
          <w:p w:rsidR="00DB546D" w:rsidRPr="00DB546D" w:rsidRDefault="00DB546D" w:rsidP="00DB546D">
            <w:pPr>
              <w:spacing w:after="0"/>
              <w:rPr>
                <w:rFonts w:ascii="David" w:hAnsi="David"/>
                <w:szCs w:val="22"/>
                <w:rtl/>
              </w:rPr>
            </w:pPr>
            <w:r w:rsidRPr="00DB546D">
              <w:rPr>
                <w:rFonts w:ascii="David" w:hAnsi="David" w:hint="cs"/>
                <w:szCs w:val="22"/>
                <w:rtl/>
              </w:rPr>
              <w:t xml:space="preserve">מחלקת מלחין </w:t>
            </w:r>
            <w:r>
              <w:rPr>
                <w:rFonts w:ascii="David" w:hAnsi="David" w:hint="cs"/>
                <w:szCs w:val="22"/>
                <w:rtl/>
              </w:rPr>
              <w:t xml:space="preserve">עם אלגוריתם גנטי </w:t>
            </w:r>
          </w:p>
        </w:tc>
        <w:tc>
          <w:tcPr>
            <w:tcW w:w="1566" w:type="dxa"/>
          </w:tcPr>
          <w:p w:rsidR="00DB546D" w:rsidRPr="00DB546D" w:rsidRDefault="00DB546D" w:rsidP="00DB546D">
            <w:pPr>
              <w:bidi w:val="0"/>
              <w:spacing w:after="0"/>
              <w:rPr>
                <w:rFonts w:ascii="David" w:hAnsi="David"/>
                <w:szCs w:val="22"/>
              </w:rPr>
            </w:pPr>
            <w:r w:rsidRPr="00DB546D">
              <w:rPr>
                <w:rFonts w:ascii="David" w:hAnsi="David"/>
                <w:szCs w:val="22"/>
              </w:rPr>
              <w:t>Class</w:t>
            </w:r>
          </w:p>
        </w:tc>
        <w:tc>
          <w:tcPr>
            <w:tcW w:w="2795" w:type="dxa"/>
          </w:tcPr>
          <w:p w:rsidR="00DB546D" w:rsidRPr="00DB546D" w:rsidRDefault="004724E9" w:rsidP="00DB546D">
            <w:pPr>
              <w:bidi w:val="0"/>
              <w:spacing w:after="0"/>
              <w:rPr>
                <w:rFonts w:ascii="David" w:hAnsi="David"/>
                <w:color w:val="0000FF"/>
                <w:szCs w:val="22"/>
                <w:u w:val="single"/>
              </w:rPr>
            </w:pPr>
            <w:hyperlink w:anchor="_GeneticAlgorithmComposer_Class" w:history="1">
              <w:r w:rsidR="00DB546D" w:rsidRPr="00DB546D">
                <w:rPr>
                  <w:rStyle w:val="Hyperlink"/>
                  <w:rFonts w:ascii="David" w:hAnsi="David"/>
                  <w:szCs w:val="22"/>
                </w:rPr>
                <w:t>GeneticAlgorithmComposer</w:t>
              </w:r>
            </w:hyperlink>
          </w:p>
        </w:tc>
      </w:tr>
      <w:tr w:rsidR="00DB546D" w:rsidRPr="00DB546D" w:rsidTr="00EC7C39">
        <w:tc>
          <w:tcPr>
            <w:tcW w:w="851" w:type="dxa"/>
            <w:shd w:val="clear" w:color="auto" w:fill="FFFFCC"/>
          </w:tcPr>
          <w:p w:rsidR="00DB546D" w:rsidRPr="00DB546D" w:rsidRDefault="00DB546D" w:rsidP="00DB546D">
            <w:pPr>
              <w:spacing w:after="0"/>
              <w:rPr>
                <w:rFonts w:ascii="David" w:hAnsi="David"/>
                <w:szCs w:val="22"/>
                <w:rtl/>
              </w:rPr>
            </w:pPr>
            <w:r w:rsidRPr="00DB546D">
              <w:rPr>
                <w:rFonts w:ascii="David" w:hAnsi="David" w:hint="cs"/>
                <w:szCs w:val="22"/>
                <w:rtl/>
              </w:rPr>
              <w:t>7</w:t>
            </w:r>
          </w:p>
        </w:tc>
        <w:tc>
          <w:tcPr>
            <w:tcW w:w="3118" w:type="dxa"/>
          </w:tcPr>
          <w:p w:rsidR="00DB546D" w:rsidRPr="00DB546D" w:rsidRDefault="00DB546D" w:rsidP="007D0938">
            <w:pPr>
              <w:spacing w:after="0"/>
              <w:rPr>
                <w:rFonts w:ascii="David" w:hAnsi="David"/>
                <w:szCs w:val="22"/>
                <w:rtl/>
              </w:rPr>
            </w:pPr>
            <w:r>
              <w:rPr>
                <w:rFonts w:ascii="David" w:hAnsi="David" w:hint="cs"/>
                <w:szCs w:val="22"/>
                <w:rtl/>
              </w:rPr>
              <w:t xml:space="preserve">מחלקת מנגינה מועמדת באלגוריתם </w:t>
            </w:r>
          </w:p>
        </w:tc>
        <w:tc>
          <w:tcPr>
            <w:tcW w:w="1566" w:type="dxa"/>
          </w:tcPr>
          <w:p w:rsidR="00DB546D" w:rsidRPr="00DB546D" w:rsidRDefault="00DB546D" w:rsidP="00DB546D">
            <w:pPr>
              <w:bidi w:val="0"/>
              <w:spacing w:after="0"/>
              <w:rPr>
                <w:rFonts w:ascii="David" w:hAnsi="David"/>
                <w:szCs w:val="22"/>
              </w:rPr>
            </w:pPr>
            <w:r w:rsidRPr="00DB546D">
              <w:rPr>
                <w:rFonts w:ascii="David" w:hAnsi="David"/>
                <w:szCs w:val="22"/>
              </w:rPr>
              <w:t>Class</w:t>
            </w:r>
          </w:p>
        </w:tc>
        <w:tc>
          <w:tcPr>
            <w:tcW w:w="2795" w:type="dxa"/>
          </w:tcPr>
          <w:p w:rsidR="00DB546D" w:rsidRPr="00DB546D" w:rsidRDefault="004724E9" w:rsidP="00DB546D">
            <w:pPr>
              <w:bidi w:val="0"/>
              <w:spacing w:after="0"/>
              <w:rPr>
                <w:rFonts w:ascii="David" w:hAnsi="David"/>
                <w:color w:val="0000FF"/>
                <w:szCs w:val="22"/>
                <w:u w:val="single"/>
              </w:rPr>
            </w:pPr>
            <w:hyperlink w:anchor="_המחלקה_MelodyCandidate" w:history="1">
              <w:r w:rsidR="00DB546D" w:rsidRPr="00DB546D">
                <w:rPr>
                  <w:rStyle w:val="Hyperlink"/>
                  <w:rFonts w:ascii="David" w:hAnsi="David"/>
                  <w:szCs w:val="22"/>
                </w:rPr>
                <w:t>MelodyCandidate</w:t>
              </w:r>
            </w:hyperlink>
          </w:p>
        </w:tc>
      </w:tr>
      <w:tr w:rsidR="00EC7C39" w:rsidRPr="00DB546D" w:rsidTr="00EC7C39">
        <w:tc>
          <w:tcPr>
            <w:tcW w:w="851" w:type="dxa"/>
            <w:shd w:val="clear" w:color="auto" w:fill="FFFFCC"/>
          </w:tcPr>
          <w:p w:rsidR="00EC7C39" w:rsidRPr="00DB546D" w:rsidRDefault="00EC7C39" w:rsidP="00EC7C39">
            <w:pPr>
              <w:spacing w:after="0"/>
              <w:rPr>
                <w:rFonts w:ascii="David" w:hAnsi="David"/>
                <w:szCs w:val="22"/>
                <w:rtl/>
              </w:rPr>
            </w:pPr>
            <w:r>
              <w:rPr>
                <w:rFonts w:ascii="David" w:hAnsi="David" w:hint="cs"/>
                <w:szCs w:val="22"/>
                <w:rtl/>
              </w:rPr>
              <w:t>8</w:t>
            </w:r>
          </w:p>
        </w:tc>
        <w:tc>
          <w:tcPr>
            <w:tcW w:w="3118" w:type="dxa"/>
          </w:tcPr>
          <w:p w:rsidR="00EC7C39" w:rsidRDefault="00EC7C39" w:rsidP="00EC7C39">
            <w:pPr>
              <w:spacing w:after="0"/>
              <w:rPr>
                <w:rFonts w:ascii="David" w:hAnsi="David"/>
                <w:szCs w:val="22"/>
                <w:rtl/>
              </w:rPr>
            </w:pPr>
          </w:p>
        </w:tc>
        <w:tc>
          <w:tcPr>
            <w:tcW w:w="1566" w:type="dxa"/>
          </w:tcPr>
          <w:p w:rsidR="00EC7C39" w:rsidRPr="00DB546D" w:rsidRDefault="00EC7C39" w:rsidP="00EC7C39">
            <w:pPr>
              <w:bidi w:val="0"/>
              <w:spacing w:after="0"/>
              <w:rPr>
                <w:rFonts w:ascii="David" w:hAnsi="David"/>
                <w:szCs w:val="22"/>
              </w:rPr>
            </w:pPr>
            <w:r w:rsidRPr="00DB546D">
              <w:rPr>
                <w:rFonts w:ascii="David" w:hAnsi="David"/>
                <w:szCs w:val="22"/>
              </w:rPr>
              <w:t>Class</w:t>
            </w:r>
          </w:p>
        </w:tc>
        <w:tc>
          <w:tcPr>
            <w:tcW w:w="2795" w:type="dxa"/>
          </w:tcPr>
          <w:p w:rsidR="00EC7C39" w:rsidRPr="00DB546D" w:rsidRDefault="00EC7C39" w:rsidP="00EC7C39">
            <w:pPr>
              <w:bidi w:val="0"/>
              <w:spacing w:after="0"/>
              <w:rPr>
                <w:rFonts w:ascii="David" w:hAnsi="David"/>
                <w:color w:val="0000FF"/>
                <w:szCs w:val="22"/>
                <w:u w:val="single"/>
              </w:rPr>
            </w:pPr>
          </w:p>
        </w:tc>
      </w:tr>
      <w:tr w:rsidR="00EC7C39" w:rsidRPr="00DB546D" w:rsidTr="00EC7C39">
        <w:tc>
          <w:tcPr>
            <w:tcW w:w="851" w:type="dxa"/>
            <w:shd w:val="clear" w:color="auto" w:fill="FFFFCC"/>
          </w:tcPr>
          <w:p w:rsidR="00EC7C39" w:rsidRPr="00DB546D" w:rsidRDefault="00EC7C39" w:rsidP="00EC7C39">
            <w:pPr>
              <w:spacing w:after="0"/>
              <w:rPr>
                <w:rFonts w:ascii="David" w:hAnsi="David"/>
                <w:szCs w:val="22"/>
                <w:rtl/>
              </w:rPr>
            </w:pPr>
            <w:r>
              <w:rPr>
                <w:rFonts w:ascii="David" w:hAnsi="David" w:hint="cs"/>
                <w:szCs w:val="22"/>
                <w:rtl/>
              </w:rPr>
              <w:t>9</w:t>
            </w:r>
          </w:p>
        </w:tc>
        <w:tc>
          <w:tcPr>
            <w:tcW w:w="3118" w:type="dxa"/>
          </w:tcPr>
          <w:p w:rsidR="00EC7C39" w:rsidRPr="00DB546D" w:rsidRDefault="00EC7C39" w:rsidP="00EC7C39">
            <w:pPr>
              <w:spacing w:after="0"/>
              <w:rPr>
                <w:rFonts w:ascii="David" w:hAnsi="David"/>
                <w:szCs w:val="22"/>
                <w:rtl/>
              </w:rPr>
            </w:pPr>
            <w:r>
              <w:rPr>
                <w:rFonts w:ascii="David" w:hAnsi="David" w:hint="cs"/>
                <w:szCs w:val="22"/>
                <w:rtl/>
              </w:rPr>
              <w:t xml:space="preserve">אוסף קבועים לייצוג אלגוריתמי הלחנה </w:t>
            </w:r>
          </w:p>
        </w:tc>
        <w:tc>
          <w:tcPr>
            <w:tcW w:w="1566" w:type="dxa"/>
          </w:tcPr>
          <w:p w:rsidR="00EC7C39" w:rsidRPr="00DB546D" w:rsidRDefault="00EC7C39" w:rsidP="00EC7C39">
            <w:pPr>
              <w:bidi w:val="0"/>
              <w:spacing w:after="0"/>
              <w:rPr>
                <w:rFonts w:ascii="David" w:hAnsi="David"/>
                <w:szCs w:val="22"/>
              </w:rPr>
            </w:pPr>
            <w:r w:rsidRPr="00DB546D">
              <w:rPr>
                <w:rFonts w:ascii="David" w:hAnsi="David"/>
                <w:szCs w:val="22"/>
              </w:rPr>
              <w:t>Enumeration</w:t>
            </w:r>
          </w:p>
        </w:tc>
        <w:tc>
          <w:tcPr>
            <w:tcW w:w="2795" w:type="dxa"/>
          </w:tcPr>
          <w:p w:rsidR="00EC7C39" w:rsidRPr="00DB546D" w:rsidRDefault="004724E9" w:rsidP="00EC7C39">
            <w:pPr>
              <w:bidi w:val="0"/>
              <w:spacing w:after="0"/>
              <w:rPr>
                <w:rFonts w:ascii="David" w:hAnsi="David"/>
                <w:color w:val="0000FF"/>
                <w:szCs w:val="22"/>
                <w:u w:val="single"/>
              </w:rPr>
            </w:pPr>
            <w:hyperlink w:anchor="_CompositionStrategy_Enumeration" w:history="1">
              <w:r w:rsidR="00EC7C39" w:rsidRPr="00DB546D">
                <w:rPr>
                  <w:rStyle w:val="Hyperlink"/>
                  <w:rFonts w:ascii="David" w:hAnsi="David"/>
                  <w:szCs w:val="22"/>
                </w:rPr>
                <w:t>CompositionStrategy</w:t>
              </w:r>
            </w:hyperlink>
          </w:p>
        </w:tc>
      </w:tr>
      <w:tr w:rsidR="00EC7C39" w:rsidRPr="00DB546D" w:rsidTr="00EC7C39">
        <w:tc>
          <w:tcPr>
            <w:tcW w:w="851" w:type="dxa"/>
            <w:shd w:val="clear" w:color="auto" w:fill="FFFFCC"/>
          </w:tcPr>
          <w:p w:rsidR="00EC7C39" w:rsidRPr="00DB546D" w:rsidRDefault="00EC7C39" w:rsidP="00EC7C39">
            <w:pPr>
              <w:spacing w:after="0"/>
              <w:rPr>
                <w:rFonts w:ascii="David" w:hAnsi="David"/>
                <w:szCs w:val="22"/>
                <w:rtl/>
              </w:rPr>
            </w:pPr>
            <w:r>
              <w:rPr>
                <w:rFonts w:ascii="David" w:hAnsi="David" w:hint="cs"/>
                <w:szCs w:val="22"/>
                <w:rtl/>
              </w:rPr>
              <w:t>10</w:t>
            </w:r>
          </w:p>
        </w:tc>
        <w:tc>
          <w:tcPr>
            <w:tcW w:w="3118" w:type="dxa"/>
          </w:tcPr>
          <w:p w:rsidR="00EC7C39" w:rsidRPr="00DB546D" w:rsidRDefault="00EC7C39" w:rsidP="00EC7C39">
            <w:pPr>
              <w:spacing w:after="0"/>
              <w:rPr>
                <w:rFonts w:ascii="David" w:hAnsi="David"/>
                <w:szCs w:val="22"/>
                <w:rtl/>
              </w:rPr>
            </w:pPr>
            <w:r>
              <w:rPr>
                <w:rFonts w:ascii="David" w:hAnsi="David" w:hint="cs"/>
                <w:szCs w:val="22"/>
                <w:rtl/>
              </w:rPr>
              <w:t>מפעל יצירת מלחין ע"פ אלגוריתם הלחנה</w:t>
            </w:r>
          </w:p>
        </w:tc>
        <w:tc>
          <w:tcPr>
            <w:tcW w:w="1566" w:type="dxa"/>
          </w:tcPr>
          <w:p w:rsidR="00EC7C39" w:rsidRPr="00DB546D" w:rsidRDefault="00EC7C39" w:rsidP="00EC7C39">
            <w:pPr>
              <w:bidi w:val="0"/>
              <w:spacing w:after="0"/>
              <w:rPr>
                <w:rFonts w:ascii="David" w:hAnsi="David"/>
                <w:szCs w:val="22"/>
              </w:rPr>
            </w:pPr>
            <w:r w:rsidRPr="00DB546D">
              <w:rPr>
                <w:rFonts w:ascii="David" w:hAnsi="David"/>
                <w:szCs w:val="22"/>
              </w:rPr>
              <w:t>Class</w:t>
            </w:r>
          </w:p>
        </w:tc>
        <w:tc>
          <w:tcPr>
            <w:tcW w:w="2795" w:type="dxa"/>
          </w:tcPr>
          <w:p w:rsidR="00EC7C39" w:rsidRPr="00DB546D" w:rsidRDefault="004724E9" w:rsidP="00EC7C39">
            <w:pPr>
              <w:bidi w:val="0"/>
              <w:spacing w:after="0"/>
              <w:rPr>
                <w:rFonts w:ascii="David" w:hAnsi="David"/>
                <w:color w:val="0000FF"/>
                <w:szCs w:val="22"/>
                <w:u w:val="single"/>
              </w:rPr>
            </w:pPr>
            <w:hyperlink w:anchor="_CompositorFactory_Class" w:history="1">
              <w:r w:rsidR="00EC7C39">
                <w:rPr>
                  <w:rStyle w:val="Hyperlink"/>
                  <w:rFonts w:ascii="David" w:hAnsi="David"/>
                  <w:szCs w:val="22"/>
                </w:rPr>
                <w:t>ComposerFactory</w:t>
              </w:r>
            </w:hyperlink>
          </w:p>
        </w:tc>
      </w:tr>
      <w:tr w:rsidR="00EC7C39" w:rsidRPr="00DB546D" w:rsidTr="00EC7C39">
        <w:tc>
          <w:tcPr>
            <w:tcW w:w="851" w:type="dxa"/>
            <w:shd w:val="clear" w:color="auto" w:fill="FFFFCC"/>
          </w:tcPr>
          <w:p w:rsidR="00EC7C39" w:rsidRPr="00DB546D" w:rsidRDefault="00EC7C39" w:rsidP="00EC7C39">
            <w:pPr>
              <w:spacing w:after="0"/>
              <w:rPr>
                <w:rFonts w:ascii="David" w:hAnsi="David"/>
                <w:szCs w:val="22"/>
                <w:rtl/>
              </w:rPr>
            </w:pPr>
            <w:r>
              <w:rPr>
                <w:rFonts w:ascii="David" w:hAnsi="David" w:hint="cs"/>
                <w:szCs w:val="22"/>
                <w:rtl/>
              </w:rPr>
              <w:t>11</w:t>
            </w:r>
          </w:p>
        </w:tc>
        <w:tc>
          <w:tcPr>
            <w:tcW w:w="3118" w:type="dxa"/>
          </w:tcPr>
          <w:p w:rsidR="00EC7C39" w:rsidRDefault="00EC7C39" w:rsidP="00EC7C39">
            <w:pPr>
              <w:spacing w:after="0"/>
              <w:rPr>
                <w:rFonts w:ascii="David" w:hAnsi="David"/>
                <w:szCs w:val="22"/>
                <w:rtl/>
              </w:rPr>
            </w:pPr>
            <w:r>
              <w:rPr>
                <w:rFonts w:ascii="David" w:hAnsi="David" w:hint="cs"/>
                <w:szCs w:val="22"/>
                <w:rtl/>
              </w:rPr>
              <w:t xml:space="preserve">מחלקת </w:t>
            </w:r>
            <w:r>
              <w:rPr>
                <w:rFonts w:ascii="David" w:hAnsi="David"/>
                <w:szCs w:val="22"/>
              </w:rPr>
              <w:t>Extension Methods</w:t>
            </w:r>
            <w:r>
              <w:rPr>
                <w:rFonts w:ascii="David" w:hAnsi="David" w:hint="cs"/>
                <w:szCs w:val="22"/>
                <w:rtl/>
              </w:rPr>
              <w:t xml:space="preserve"> לשירותי הלחנה</w:t>
            </w:r>
          </w:p>
        </w:tc>
        <w:tc>
          <w:tcPr>
            <w:tcW w:w="1566" w:type="dxa"/>
          </w:tcPr>
          <w:p w:rsidR="00EC7C39" w:rsidRPr="00DB546D" w:rsidRDefault="00EC7C39" w:rsidP="00EC7C39">
            <w:pPr>
              <w:bidi w:val="0"/>
              <w:spacing w:after="0"/>
              <w:rPr>
                <w:rFonts w:ascii="David" w:hAnsi="David"/>
                <w:szCs w:val="22"/>
              </w:rPr>
            </w:pPr>
            <w:r w:rsidRPr="00DB546D">
              <w:rPr>
                <w:rFonts w:ascii="David" w:hAnsi="David"/>
                <w:szCs w:val="22"/>
              </w:rPr>
              <w:t>Class</w:t>
            </w:r>
          </w:p>
        </w:tc>
        <w:tc>
          <w:tcPr>
            <w:tcW w:w="2795" w:type="dxa"/>
          </w:tcPr>
          <w:p w:rsidR="00EC7C39" w:rsidRDefault="004724E9" w:rsidP="00EC7C39">
            <w:pPr>
              <w:bidi w:val="0"/>
              <w:spacing w:after="0"/>
              <w:rPr>
                <w:rFonts w:ascii="David" w:hAnsi="David"/>
                <w:color w:val="0000FF"/>
                <w:szCs w:val="22"/>
                <w:u w:val="single"/>
              </w:rPr>
            </w:pPr>
            <w:hyperlink w:anchor="_הרחבות_(CompositorExtensions)" w:history="1">
              <w:r w:rsidR="00EC7C39">
                <w:rPr>
                  <w:rStyle w:val="Hyperlink"/>
                  <w:bCs/>
                  <w:szCs w:val="22"/>
                </w:rPr>
                <w:t>ComposerExtensions</w:t>
              </w:r>
            </w:hyperlink>
          </w:p>
        </w:tc>
      </w:tr>
      <w:tr w:rsidR="00EC7C39" w:rsidRPr="00DB546D" w:rsidTr="00EC7C39">
        <w:tc>
          <w:tcPr>
            <w:tcW w:w="851" w:type="dxa"/>
            <w:shd w:val="clear" w:color="auto" w:fill="FFFFCC"/>
          </w:tcPr>
          <w:p w:rsidR="00EC7C39" w:rsidRPr="00DB546D" w:rsidRDefault="00EC7C39" w:rsidP="00EC7C39">
            <w:pPr>
              <w:spacing w:after="0"/>
              <w:rPr>
                <w:rFonts w:ascii="David" w:hAnsi="David"/>
                <w:szCs w:val="22"/>
                <w:rtl/>
              </w:rPr>
            </w:pPr>
            <w:r>
              <w:rPr>
                <w:rFonts w:ascii="David" w:hAnsi="David" w:hint="cs"/>
                <w:szCs w:val="22"/>
                <w:rtl/>
              </w:rPr>
              <w:t>12</w:t>
            </w:r>
          </w:p>
        </w:tc>
        <w:tc>
          <w:tcPr>
            <w:tcW w:w="3118" w:type="dxa"/>
          </w:tcPr>
          <w:p w:rsidR="00EC7C39" w:rsidRPr="00DB546D" w:rsidRDefault="00EC7C39" w:rsidP="00EC7C39">
            <w:pPr>
              <w:spacing w:after="0"/>
              <w:rPr>
                <w:rFonts w:ascii="David" w:hAnsi="David"/>
                <w:szCs w:val="22"/>
                <w:rtl/>
              </w:rPr>
            </w:pPr>
            <w:r>
              <w:rPr>
                <w:rFonts w:ascii="David" w:hAnsi="David" w:hint="cs"/>
                <w:szCs w:val="22"/>
                <w:rtl/>
              </w:rPr>
              <w:t xml:space="preserve">מחלקת </w:t>
            </w:r>
            <w:r>
              <w:rPr>
                <w:rFonts w:ascii="David" w:hAnsi="David"/>
                <w:szCs w:val="22"/>
              </w:rPr>
              <w:t>Extension Methods</w:t>
            </w:r>
            <w:r>
              <w:rPr>
                <w:rFonts w:ascii="David" w:hAnsi="David" w:hint="cs"/>
                <w:szCs w:val="22"/>
                <w:rtl/>
              </w:rPr>
              <w:t xml:space="preserve"> ל-</w:t>
            </w:r>
            <w:r>
              <w:rPr>
                <w:rFonts w:ascii="David" w:hAnsi="David"/>
                <w:szCs w:val="22"/>
              </w:rPr>
              <w:t>Enums</w:t>
            </w:r>
            <w:r>
              <w:rPr>
                <w:rFonts w:ascii="David" w:hAnsi="David" w:hint="cs"/>
                <w:szCs w:val="22"/>
                <w:rtl/>
              </w:rPr>
              <w:t xml:space="preserve"> </w:t>
            </w:r>
          </w:p>
        </w:tc>
        <w:tc>
          <w:tcPr>
            <w:tcW w:w="1566" w:type="dxa"/>
          </w:tcPr>
          <w:p w:rsidR="00EC7C39" w:rsidRPr="00DB546D" w:rsidRDefault="00EC7C39" w:rsidP="00EC7C39">
            <w:pPr>
              <w:bidi w:val="0"/>
              <w:spacing w:after="0"/>
              <w:rPr>
                <w:rFonts w:ascii="David" w:hAnsi="David"/>
                <w:szCs w:val="22"/>
              </w:rPr>
            </w:pPr>
            <w:r w:rsidRPr="00DB546D">
              <w:rPr>
                <w:rFonts w:ascii="David" w:hAnsi="David"/>
                <w:szCs w:val="22"/>
              </w:rPr>
              <w:t>Class</w:t>
            </w:r>
          </w:p>
        </w:tc>
        <w:tc>
          <w:tcPr>
            <w:tcW w:w="2795" w:type="dxa"/>
          </w:tcPr>
          <w:p w:rsidR="00EC7C39" w:rsidRPr="00DB546D" w:rsidRDefault="004724E9" w:rsidP="00EC7C39">
            <w:pPr>
              <w:bidi w:val="0"/>
              <w:spacing w:after="0"/>
              <w:rPr>
                <w:rFonts w:ascii="David" w:hAnsi="David"/>
                <w:color w:val="0000FF"/>
                <w:szCs w:val="22"/>
                <w:u w:val="single"/>
              </w:rPr>
            </w:pPr>
            <w:hyperlink w:anchor="_EnumExtensions" w:history="1">
              <w:r w:rsidR="00EC7C39" w:rsidRPr="0054349A">
                <w:rPr>
                  <w:rStyle w:val="Hyperlink"/>
                  <w:rFonts w:ascii="David" w:hAnsi="David"/>
                  <w:szCs w:val="22"/>
                </w:rPr>
                <w:t>EnumExtensions</w:t>
              </w:r>
            </w:hyperlink>
          </w:p>
        </w:tc>
      </w:tr>
      <w:tr w:rsidR="00EC7C39" w:rsidRPr="00DB546D" w:rsidTr="00EC7C39">
        <w:tc>
          <w:tcPr>
            <w:tcW w:w="851" w:type="dxa"/>
            <w:shd w:val="clear" w:color="auto" w:fill="FFFFCC"/>
          </w:tcPr>
          <w:p w:rsidR="00EC7C39" w:rsidRPr="00DB546D" w:rsidRDefault="00EC7C39" w:rsidP="00EC7C39">
            <w:pPr>
              <w:spacing w:after="0"/>
              <w:rPr>
                <w:rFonts w:ascii="David" w:hAnsi="David"/>
                <w:szCs w:val="22"/>
                <w:rtl/>
              </w:rPr>
            </w:pPr>
            <w:r>
              <w:rPr>
                <w:rFonts w:ascii="David" w:hAnsi="David" w:hint="cs"/>
                <w:szCs w:val="22"/>
                <w:rtl/>
              </w:rPr>
              <w:t>13</w:t>
            </w:r>
          </w:p>
        </w:tc>
        <w:tc>
          <w:tcPr>
            <w:tcW w:w="3118" w:type="dxa"/>
            <w:vMerge w:val="restart"/>
          </w:tcPr>
          <w:p w:rsidR="00EC7C39" w:rsidRPr="00DB546D" w:rsidRDefault="00EC7C39" w:rsidP="00EC7C39">
            <w:pPr>
              <w:spacing w:after="0"/>
              <w:rPr>
                <w:rFonts w:ascii="David" w:hAnsi="David"/>
                <w:szCs w:val="22"/>
                <w:rtl/>
              </w:rPr>
            </w:pPr>
            <w:r>
              <w:rPr>
                <w:rFonts w:ascii="David" w:hAnsi="David" w:hint="cs"/>
                <w:szCs w:val="22"/>
                <w:rtl/>
              </w:rPr>
              <w:t xml:space="preserve">קבועי עזר שונים לסיווג פרמטרים המועברים למתודות השונות להלחנה. </w:t>
            </w:r>
          </w:p>
        </w:tc>
        <w:tc>
          <w:tcPr>
            <w:tcW w:w="1566" w:type="dxa"/>
          </w:tcPr>
          <w:p w:rsidR="00EC7C39" w:rsidRPr="00DB546D" w:rsidRDefault="00EC7C39" w:rsidP="00EC7C39">
            <w:pPr>
              <w:bidi w:val="0"/>
              <w:spacing w:after="0"/>
              <w:rPr>
                <w:rFonts w:ascii="David" w:hAnsi="David"/>
                <w:szCs w:val="22"/>
              </w:rPr>
            </w:pPr>
            <w:r w:rsidRPr="00DB546D">
              <w:rPr>
                <w:rFonts w:ascii="David" w:hAnsi="David"/>
                <w:szCs w:val="22"/>
              </w:rPr>
              <w:t>Enumeration</w:t>
            </w:r>
          </w:p>
        </w:tc>
        <w:tc>
          <w:tcPr>
            <w:tcW w:w="2795" w:type="dxa"/>
          </w:tcPr>
          <w:p w:rsidR="00EC7C39" w:rsidRPr="00DB546D" w:rsidRDefault="004724E9" w:rsidP="00EC7C39">
            <w:pPr>
              <w:bidi w:val="0"/>
              <w:spacing w:after="0"/>
              <w:rPr>
                <w:rFonts w:ascii="David" w:hAnsi="David"/>
                <w:color w:val="0000FF"/>
                <w:szCs w:val="22"/>
                <w:u w:val="single"/>
              </w:rPr>
            </w:pPr>
            <w:hyperlink w:anchor="_ChordNoteMappingSource" w:history="1">
              <w:r w:rsidR="00EC7C39" w:rsidRPr="0054349A">
                <w:rPr>
                  <w:rStyle w:val="Hyperlink"/>
                  <w:rFonts w:ascii="David" w:hAnsi="David"/>
                  <w:szCs w:val="22"/>
                </w:rPr>
                <w:t>ChordNoteMappingSource</w:t>
              </w:r>
            </w:hyperlink>
          </w:p>
        </w:tc>
      </w:tr>
      <w:tr w:rsidR="00EC7C39" w:rsidRPr="00DB546D" w:rsidTr="00EC7C39">
        <w:tc>
          <w:tcPr>
            <w:tcW w:w="851" w:type="dxa"/>
            <w:shd w:val="clear" w:color="auto" w:fill="FFFFCC"/>
          </w:tcPr>
          <w:p w:rsidR="00EC7C39" w:rsidRPr="00DB546D" w:rsidRDefault="00EC7C39" w:rsidP="00EC7C39">
            <w:pPr>
              <w:spacing w:after="0"/>
              <w:rPr>
                <w:rFonts w:ascii="David" w:hAnsi="David"/>
                <w:szCs w:val="22"/>
                <w:rtl/>
              </w:rPr>
            </w:pPr>
            <w:r>
              <w:rPr>
                <w:rFonts w:ascii="David" w:hAnsi="David" w:hint="cs"/>
                <w:szCs w:val="22"/>
                <w:rtl/>
              </w:rPr>
              <w:t>14</w:t>
            </w:r>
          </w:p>
        </w:tc>
        <w:tc>
          <w:tcPr>
            <w:tcW w:w="3118" w:type="dxa"/>
            <w:vMerge/>
          </w:tcPr>
          <w:p w:rsidR="00EC7C39" w:rsidRPr="00DB546D" w:rsidRDefault="00EC7C39" w:rsidP="00EC7C39">
            <w:pPr>
              <w:spacing w:after="0"/>
              <w:rPr>
                <w:rFonts w:ascii="David" w:hAnsi="David"/>
                <w:szCs w:val="22"/>
                <w:rtl/>
              </w:rPr>
            </w:pPr>
          </w:p>
        </w:tc>
        <w:tc>
          <w:tcPr>
            <w:tcW w:w="1566" w:type="dxa"/>
          </w:tcPr>
          <w:p w:rsidR="00EC7C39" w:rsidRPr="00DB546D" w:rsidRDefault="00EC7C39" w:rsidP="00EC7C39">
            <w:pPr>
              <w:bidi w:val="0"/>
              <w:spacing w:after="0"/>
              <w:rPr>
                <w:rFonts w:ascii="David" w:hAnsi="David"/>
                <w:szCs w:val="22"/>
              </w:rPr>
            </w:pPr>
            <w:r w:rsidRPr="00DB546D">
              <w:rPr>
                <w:rFonts w:ascii="David" w:hAnsi="David"/>
                <w:szCs w:val="22"/>
              </w:rPr>
              <w:t>Enumeration</w:t>
            </w:r>
          </w:p>
        </w:tc>
        <w:tc>
          <w:tcPr>
            <w:tcW w:w="2795" w:type="dxa"/>
          </w:tcPr>
          <w:p w:rsidR="00EC7C39" w:rsidRPr="00DB546D" w:rsidRDefault="004724E9" w:rsidP="00EC7C39">
            <w:pPr>
              <w:bidi w:val="0"/>
              <w:spacing w:after="0"/>
              <w:rPr>
                <w:rFonts w:ascii="David" w:hAnsi="David"/>
                <w:color w:val="0000FF"/>
                <w:szCs w:val="22"/>
                <w:u w:val="single"/>
              </w:rPr>
            </w:pPr>
            <w:hyperlink w:anchor="_DurationSplitRatio" w:history="1">
              <w:r w:rsidR="00EC7C39" w:rsidRPr="0054349A">
                <w:rPr>
                  <w:rStyle w:val="Hyperlink"/>
                  <w:rFonts w:ascii="David" w:hAnsi="David"/>
                  <w:szCs w:val="22"/>
                </w:rPr>
                <w:t>DurationSplitRatio</w:t>
              </w:r>
            </w:hyperlink>
          </w:p>
        </w:tc>
      </w:tr>
      <w:tr w:rsidR="00EC7C39" w:rsidRPr="00DB546D" w:rsidTr="00EC7C39">
        <w:tc>
          <w:tcPr>
            <w:tcW w:w="851" w:type="dxa"/>
            <w:shd w:val="clear" w:color="auto" w:fill="FFFFCC"/>
          </w:tcPr>
          <w:p w:rsidR="00EC7C39" w:rsidRPr="00DB546D" w:rsidRDefault="00EC7C39" w:rsidP="00EC7C39">
            <w:pPr>
              <w:spacing w:after="0"/>
              <w:rPr>
                <w:rFonts w:ascii="David" w:hAnsi="David"/>
                <w:szCs w:val="22"/>
                <w:rtl/>
              </w:rPr>
            </w:pPr>
            <w:r>
              <w:rPr>
                <w:rFonts w:ascii="David" w:hAnsi="David" w:hint="cs"/>
                <w:szCs w:val="22"/>
                <w:rtl/>
              </w:rPr>
              <w:t>15</w:t>
            </w:r>
          </w:p>
        </w:tc>
        <w:tc>
          <w:tcPr>
            <w:tcW w:w="3118" w:type="dxa"/>
            <w:vMerge/>
          </w:tcPr>
          <w:p w:rsidR="00EC7C39" w:rsidRPr="00DB546D" w:rsidRDefault="00EC7C39" w:rsidP="00EC7C39">
            <w:pPr>
              <w:spacing w:after="0"/>
              <w:rPr>
                <w:rFonts w:ascii="David" w:hAnsi="David"/>
                <w:szCs w:val="22"/>
                <w:rtl/>
              </w:rPr>
            </w:pPr>
          </w:p>
        </w:tc>
        <w:tc>
          <w:tcPr>
            <w:tcW w:w="1566" w:type="dxa"/>
          </w:tcPr>
          <w:p w:rsidR="00EC7C39" w:rsidRPr="00DB546D" w:rsidRDefault="00EC7C39" w:rsidP="00EC7C39">
            <w:pPr>
              <w:bidi w:val="0"/>
              <w:spacing w:after="0"/>
              <w:rPr>
                <w:rFonts w:ascii="David" w:hAnsi="David"/>
                <w:szCs w:val="22"/>
              </w:rPr>
            </w:pPr>
            <w:r w:rsidRPr="00DB546D">
              <w:rPr>
                <w:rFonts w:ascii="David" w:hAnsi="David"/>
                <w:szCs w:val="22"/>
              </w:rPr>
              <w:t>Enumeration</w:t>
            </w:r>
          </w:p>
        </w:tc>
        <w:tc>
          <w:tcPr>
            <w:tcW w:w="2795" w:type="dxa"/>
          </w:tcPr>
          <w:p w:rsidR="00EC7C39" w:rsidRDefault="004724E9" w:rsidP="00EC7C39">
            <w:pPr>
              <w:bidi w:val="0"/>
              <w:spacing w:after="0"/>
              <w:rPr>
                <w:rFonts w:ascii="David" w:hAnsi="David"/>
                <w:color w:val="0000FF"/>
                <w:szCs w:val="22"/>
                <w:u w:val="single"/>
              </w:rPr>
            </w:pPr>
            <w:hyperlink w:anchor="_NoteSequenceMode" w:history="1">
              <w:r w:rsidR="00EC7C39" w:rsidRPr="0054349A">
                <w:rPr>
                  <w:rStyle w:val="Hyperlink"/>
                  <w:rFonts w:ascii="David" w:hAnsi="David"/>
                  <w:szCs w:val="22"/>
                </w:rPr>
                <w:t>NoteSequenceMode</w:t>
              </w:r>
            </w:hyperlink>
          </w:p>
        </w:tc>
      </w:tr>
      <w:tr w:rsidR="00EC7C39" w:rsidRPr="00DB546D" w:rsidTr="00EC7C39">
        <w:tc>
          <w:tcPr>
            <w:tcW w:w="851" w:type="dxa"/>
            <w:shd w:val="clear" w:color="auto" w:fill="FFFFCC"/>
          </w:tcPr>
          <w:p w:rsidR="00EC7C39" w:rsidRPr="00DB546D" w:rsidRDefault="00EC7C39" w:rsidP="00EC7C39">
            <w:pPr>
              <w:spacing w:after="0"/>
              <w:rPr>
                <w:rFonts w:ascii="David" w:hAnsi="David"/>
                <w:szCs w:val="22"/>
                <w:rtl/>
              </w:rPr>
            </w:pPr>
            <w:r>
              <w:rPr>
                <w:rFonts w:ascii="David" w:hAnsi="David" w:hint="cs"/>
                <w:szCs w:val="22"/>
                <w:rtl/>
              </w:rPr>
              <w:t>16</w:t>
            </w:r>
          </w:p>
        </w:tc>
        <w:tc>
          <w:tcPr>
            <w:tcW w:w="3118" w:type="dxa"/>
            <w:vMerge/>
          </w:tcPr>
          <w:p w:rsidR="00EC7C39" w:rsidRPr="00DB546D" w:rsidRDefault="00EC7C39" w:rsidP="00EC7C39">
            <w:pPr>
              <w:spacing w:after="0"/>
              <w:rPr>
                <w:rFonts w:ascii="David" w:hAnsi="David"/>
                <w:szCs w:val="22"/>
                <w:rtl/>
              </w:rPr>
            </w:pPr>
          </w:p>
        </w:tc>
        <w:tc>
          <w:tcPr>
            <w:tcW w:w="1566" w:type="dxa"/>
          </w:tcPr>
          <w:p w:rsidR="00EC7C39" w:rsidRPr="00DB546D" w:rsidRDefault="00EC7C39" w:rsidP="00EC7C39">
            <w:pPr>
              <w:bidi w:val="0"/>
              <w:spacing w:after="0"/>
              <w:rPr>
                <w:rFonts w:ascii="David" w:hAnsi="David"/>
                <w:szCs w:val="22"/>
              </w:rPr>
            </w:pPr>
            <w:r w:rsidRPr="00DB546D">
              <w:rPr>
                <w:rFonts w:ascii="David" w:hAnsi="David"/>
                <w:szCs w:val="22"/>
              </w:rPr>
              <w:t>Enumeration</w:t>
            </w:r>
          </w:p>
        </w:tc>
        <w:tc>
          <w:tcPr>
            <w:tcW w:w="2795" w:type="dxa"/>
          </w:tcPr>
          <w:p w:rsidR="00EC7C39" w:rsidRDefault="004724E9" w:rsidP="00EC7C39">
            <w:pPr>
              <w:bidi w:val="0"/>
              <w:spacing w:after="0"/>
              <w:rPr>
                <w:rFonts w:ascii="David" w:hAnsi="David"/>
                <w:color w:val="0000FF"/>
                <w:szCs w:val="22"/>
                <w:u w:val="single"/>
              </w:rPr>
            </w:pPr>
            <w:hyperlink w:anchor="_OverallNoteDurationFeel" w:history="1">
              <w:r w:rsidR="00EC7C39" w:rsidRPr="0054349A">
                <w:rPr>
                  <w:rStyle w:val="Hyperlink"/>
                  <w:rFonts w:ascii="David" w:hAnsi="David"/>
                  <w:szCs w:val="22"/>
                </w:rPr>
                <w:t>OverallNoteDurationFeel</w:t>
              </w:r>
            </w:hyperlink>
          </w:p>
        </w:tc>
      </w:tr>
      <w:tr w:rsidR="00EC7C39" w:rsidRPr="00DB546D" w:rsidTr="00EC7C39">
        <w:tc>
          <w:tcPr>
            <w:tcW w:w="851" w:type="dxa"/>
            <w:shd w:val="clear" w:color="auto" w:fill="FFFFCC"/>
          </w:tcPr>
          <w:p w:rsidR="00EC7C39" w:rsidRPr="00DB546D" w:rsidRDefault="00EC7C39" w:rsidP="00EC7C39">
            <w:pPr>
              <w:spacing w:after="0"/>
              <w:rPr>
                <w:rFonts w:ascii="David" w:hAnsi="David"/>
                <w:szCs w:val="22"/>
                <w:rtl/>
              </w:rPr>
            </w:pPr>
            <w:r>
              <w:rPr>
                <w:rFonts w:ascii="David" w:hAnsi="David" w:hint="cs"/>
                <w:szCs w:val="22"/>
                <w:rtl/>
              </w:rPr>
              <w:t>17</w:t>
            </w:r>
          </w:p>
        </w:tc>
        <w:tc>
          <w:tcPr>
            <w:tcW w:w="3118" w:type="dxa"/>
            <w:vMerge/>
          </w:tcPr>
          <w:p w:rsidR="00EC7C39" w:rsidRPr="00DB546D" w:rsidRDefault="00EC7C39" w:rsidP="00EC7C39">
            <w:pPr>
              <w:spacing w:after="0"/>
              <w:rPr>
                <w:rFonts w:ascii="David" w:hAnsi="David"/>
                <w:szCs w:val="22"/>
                <w:rtl/>
              </w:rPr>
            </w:pPr>
          </w:p>
        </w:tc>
        <w:tc>
          <w:tcPr>
            <w:tcW w:w="1566" w:type="dxa"/>
          </w:tcPr>
          <w:p w:rsidR="00EC7C39" w:rsidRPr="00DB546D" w:rsidRDefault="00EC7C39" w:rsidP="00EC7C39">
            <w:pPr>
              <w:bidi w:val="0"/>
              <w:spacing w:after="0"/>
              <w:rPr>
                <w:rFonts w:ascii="David" w:hAnsi="David"/>
                <w:szCs w:val="22"/>
              </w:rPr>
            </w:pPr>
            <w:r w:rsidRPr="00DB546D">
              <w:rPr>
                <w:rFonts w:ascii="David" w:hAnsi="David"/>
                <w:szCs w:val="22"/>
              </w:rPr>
              <w:t>Enumeration</w:t>
            </w:r>
          </w:p>
        </w:tc>
        <w:tc>
          <w:tcPr>
            <w:tcW w:w="2795" w:type="dxa"/>
          </w:tcPr>
          <w:p w:rsidR="00EC7C39" w:rsidRDefault="004724E9" w:rsidP="00EC7C39">
            <w:pPr>
              <w:bidi w:val="0"/>
              <w:spacing w:after="0"/>
              <w:rPr>
                <w:rFonts w:ascii="David" w:hAnsi="David"/>
                <w:color w:val="0000FF"/>
                <w:szCs w:val="22"/>
                <w:u w:val="single"/>
              </w:rPr>
            </w:pPr>
            <w:hyperlink w:anchor="_Permutation" w:history="1">
              <w:r w:rsidR="00EC7C39" w:rsidRPr="0054349A">
                <w:rPr>
                  <w:rStyle w:val="Hyperlink"/>
                  <w:rFonts w:ascii="David" w:hAnsi="David"/>
                  <w:szCs w:val="22"/>
                </w:rPr>
                <w:t>Permutation</w:t>
              </w:r>
            </w:hyperlink>
          </w:p>
        </w:tc>
      </w:tr>
      <w:tr w:rsidR="00EC7C39" w:rsidRPr="00DB546D" w:rsidTr="00EC7C39">
        <w:tc>
          <w:tcPr>
            <w:tcW w:w="851" w:type="dxa"/>
            <w:shd w:val="clear" w:color="auto" w:fill="FFFFCC"/>
          </w:tcPr>
          <w:p w:rsidR="00EC7C39" w:rsidRPr="00DB546D" w:rsidRDefault="00EC7C39" w:rsidP="00EC7C39">
            <w:pPr>
              <w:spacing w:after="0"/>
              <w:rPr>
                <w:rFonts w:ascii="David" w:hAnsi="David"/>
                <w:szCs w:val="22"/>
                <w:rtl/>
              </w:rPr>
            </w:pPr>
            <w:r>
              <w:rPr>
                <w:rFonts w:ascii="David" w:hAnsi="David" w:hint="cs"/>
                <w:szCs w:val="22"/>
                <w:rtl/>
              </w:rPr>
              <w:t>18</w:t>
            </w:r>
          </w:p>
        </w:tc>
        <w:tc>
          <w:tcPr>
            <w:tcW w:w="3118" w:type="dxa"/>
            <w:vMerge/>
          </w:tcPr>
          <w:p w:rsidR="00EC7C39" w:rsidRPr="00DB546D" w:rsidRDefault="00EC7C39" w:rsidP="00EC7C39">
            <w:pPr>
              <w:spacing w:after="0"/>
              <w:rPr>
                <w:rFonts w:ascii="David" w:hAnsi="David"/>
                <w:szCs w:val="22"/>
                <w:rtl/>
              </w:rPr>
            </w:pPr>
          </w:p>
        </w:tc>
        <w:tc>
          <w:tcPr>
            <w:tcW w:w="1566" w:type="dxa"/>
          </w:tcPr>
          <w:p w:rsidR="00EC7C39" w:rsidRPr="00DB546D" w:rsidRDefault="00EC7C39" w:rsidP="00EC7C39">
            <w:pPr>
              <w:bidi w:val="0"/>
              <w:spacing w:after="0"/>
              <w:rPr>
                <w:rFonts w:ascii="David" w:hAnsi="David"/>
                <w:szCs w:val="22"/>
              </w:rPr>
            </w:pPr>
            <w:r w:rsidRPr="00DB546D">
              <w:rPr>
                <w:rFonts w:ascii="David" w:hAnsi="David"/>
                <w:szCs w:val="22"/>
              </w:rPr>
              <w:t>Enumeration</w:t>
            </w:r>
          </w:p>
        </w:tc>
        <w:tc>
          <w:tcPr>
            <w:tcW w:w="2795" w:type="dxa"/>
          </w:tcPr>
          <w:p w:rsidR="00EC7C39" w:rsidRDefault="004724E9" w:rsidP="00EC7C39">
            <w:pPr>
              <w:bidi w:val="0"/>
              <w:spacing w:after="0"/>
              <w:rPr>
                <w:rFonts w:ascii="David" w:hAnsi="David"/>
                <w:color w:val="0000FF"/>
                <w:szCs w:val="22"/>
                <w:u w:val="single"/>
              </w:rPr>
            </w:pPr>
            <w:hyperlink w:anchor="_PitchRangeSource" w:history="1">
              <w:r w:rsidR="00EC7C39" w:rsidRPr="0054349A">
                <w:rPr>
                  <w:rStyle w:val="Hyperlink"/>
                  <w:rFonts w:ascii="David" w:hAnsi="David"/>
                  <w:szCs w:val="22"/>
                </w:rPr>
                <w:t>PitchRangeSource</w:t>
              </w:r>
            </w:hyperlink>
          </w:p>
        </w:tc>
      </w:tr>
      <w:tr w:rsidR="00C77B6B" w:rsidRPr="00DB546D" w:rsidTr="00EC7C39">
        <w:tc>
          <w:tcPr>
            <w:tcW w:w="851" w:type="dxa"/>
            <w:shd w:val="clear" w:color="auto" w:fill="FFFFCC"/>
          </w:tcPr>
          <w:p w:rsidR="00C77B6B" w:rsidRPr="00DB546D" w:rsidRDefault="00EC7C39" w:rsidP="00C77B6B">
            <w:pPr>
              <w:spacing w:after="0"/>
              <w:rPr>
                <w:rFonts w:ascii="David" w:hAnsi="David"/>
                <w:szCs w:val="22"/>
                <w:rtl/>
              </w:rPr>
            </w:pPr>
            <w:r>
              <w:rPr>
                <w:rFonts w:ascii="David" w:hAnsi="David" w:hint="cs"/>
                <w:szCs w:val="22"/>
                <w:rtl/>
              </w:rPr>
              <w:t>19</w:t>
            </w:r>
          </w:p>
        </w:tc>
        <w:tc>
          <w:tcPr>
            <w:tcW w:w="3118" w:type="dxa"/>
            <w:vMerge/>
          </w:tcPr>
          <w:p w:rsidR="00C77B6B" w:rsidRPr="00DB546D" w:rsidRDefault="00C77B6B" w:rsidP="00C77B6B">
            <w:pPr>
              <w:spacing w:after="0"/>
              <w:rPr>
                <w:rFonts w:ascii="David" w:hAnsi="David"/>
                <w:szCs w:val="22"/>
                <w:rtl/>
              </w:rPr>
            </w:pPr>
          </w:p>
        </w:tc>
        <w:tc>
          <w:tcPr>
            <w:tcW w:w="1566" w:type="dxa"/>
          </w:tcPr>
          <w:p w:rsidR="00C77B6B" w:rsidRPr="00DB546D" w:rsidRDefault="00C77B6B" w:rsidP="00C77B6B">
            <w:pPr>
              <w:bidi w:val="0"/>
              <w:spacing w:after="0"/>
              <w:rPr>
                <w:rFonts w:ascii="David" w:hAnsi="David"/>
                <w:szCs w:val="22"/>
              </w:rPr>
            </w:pPr>
            <w:r w:rsidRPr="00DB546D">
              <w:rPr>
                <w:rFonts w:ascii="David" w:hAnsi="David"/>
                <w:szCs w:val="22"/>
              </w:rPr>
              <w:t>Enumeration</w:t>
            </w:r>
          </w:p>
        </w:tc>
        <w:tc>
          <w:tcPr>
            <w:tcW w:w="2795" w:type="dxa"/>
          </w:tcPr>
          <w:p w:rsidR="00C77B6B" w:rsidRDefault="004724E9" w:rsidP="00C77B6B">
            <w:pPr>
              <w:bidi w:val="0"/>
              <w:spacing w:after="0"/>
              <w:rPr>
                <w:rFonts w:ascii="David" w:hAnsi="David"/>
                <w:color w:val="0000FF"/>
                <w:szCs w:val="22"/>
                <w:u w:val="single"/>
              </w:rPr>
            </w:pPr>
            <w:hyperlink w:anchor="_SortOrder" w:history="1">
              <w:r w:rsidR="00C77B6B" w:rsidRPr="0054349A">
                <w:rPr>
                  <w:rStyle w:val="Hyperlink"/>
                  <w:rFonts w:ascii="David" w:hAnsi="David"/>
                  <w:szCs w:val="22"/>
                </w:rPr>
                <w:t>SortOrder</w:t>
              </w:r>
            </w:hyperlink>
          </w:p>
        </w:tc>
      </w:tr>
    </w:tbl>
    <w:p w:rsidR="00944EC4" w:rsidRPr="00A86F6D" w:rsidRDefault="00A86F6D" w:rsidP="00A86F6D">
      <w:pPr>
        <w:spacing w:before="240"/>
        <w:rPr>
          <w:rFonts w:ascii="David" w:hAnsi="David"/>
        </w:rPr>
      </w:pPr>
      <w:r>
        <w:rPr>
          <w:rFonts w:ascii="David" w:hAnsi="David" w:hint="cs"/>
          <w:rtl/>
        </w:rPr>
        <w:t xml:space="preserve">להלן דיאגרמת מחלקה המציגה את הישויות המרכזיות במודול זה והקשרים שביניהן </w:t>
      </w:r>
      <w:r>
        <w:rPr>
          <w:rFonts w:ascii="David" w:hAnsi="David"/>
          <w:rtl/>
        </w:rPr>
        <w:t>–</w:t>
      </w:r>
      <w:r>
        <w:rPr>
          <w:rFonts w:ascii="David" w:hAnsi="David" w:hint="cs"/>
          <w:rtl/>
        </w:rPr>
        <w:t xml:space="preserve"> </w:t>
      </w:r>
    </w:p>
    <w:p w:rsidR="003F6F13" w:rsidRPr="002402E0" w:rsidRDefault="00A86F6D" w:rsidP="00A86F6D">
      <w:pPr>
        <w:rPr>
          <w:rFonts w:ascii="David" w:hAnsi="David"/>
        </w:rPr>
      </w:pPr>
      <w:r w:rsidRPr="00A86F6D">
        <w:rPr>
          <w:rFonts w:ascii="David" w:hAnsi="David"/>
          <w:noProof/>
          <w:rtl/>
        </w:rPr>
        <w:drawing>
          <wp:inline distT="0" distB="0" distL="0" distR="0" wp14:anchorId="2A2E36BB" wp14:editId="49F65AA2">
            <wp:extent cx="4889500" cy="2285186"/>
            <wp:effectExtent l="0" t="0" r="6350" b="1270"/>
            <wp:docPr id="399" name="תמונה 399" descr="C:\Users\chwel\source\repos\CW.Soloist\Design\Diagrams\images\class-diagrams\BusinessLogicLayer\Composition\CompositionService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chwel\source\repos\CW.Soloist\Design\Diagrams\images\class-diagrams\BusinessLogicLayer\Composition\CompositionServiceOverview.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01189" cy="2290649"/>
                    </a:xfrm>
                    <a:prstGeom prst="rect">
                      <a:avLst/>
                    </a:prstGeom>
                    <a:noFill/>
                    <a:ln>
                      <a:noFill/>
                    </a:ln>
                  </pic:spPr>
                </pic:pic>
              </a:graphicData>
            </a:graphic>
          </wp:inline>
        </w:drawing>
      </w:r>
    </w:p>
    <w:p w:rsidR="003F6F13" w:rsidRPr="002402E0" w:rsidRDefault="00074CF9" w:rsidP="008A55BC">
      <w:pPr>
        <w:pStyle w:val="3"/>
        <w:rPr>
          <w:rtl/>
        </w:rPr>
      </w:pPr>
      <w:bookmarkStart w:id="103" w:name="_מחלקת_קונטקסט_ההלחנה"/>
      <w:bookmarkStart w:id="104" w:name="_Toc52839163"/>
      <w:bookmarkStart w:id="105" w:name="_Toc53216141"/>
      <w:bookmarkEnd w:id="103"/>
      <w:r>
        <w:rPr>
          <w:rFonts w:hint="cs"/>
          <w:rtl/>
        </w:rPr>
        <w:lastRenderedPageBreak/>
        <w:t>מחלקת קונטקסט ה</w:t>
      </w:r>
      <w:r w:rsidR="00575934">
        <w:rPr>
          <w:rFonts w:hint="cs"/>
          <w:rtl/>
        </w:rPr>
        <w:t>ה</w:t>
      </w:r>
      <w:r>
        <w:rPr>
          <w:rFonts w:hint="cs"/>
          <w:rtl/>
        </w:rPr>
        <w:t>לחנה (</w:t>
      </w:r>
      <w:r w:rsidR="008D45A8">
        <w:t>Composition</w:t>
      </w:r>
      <w:r w:rsidR="00910C4A">
        <w:t>Context</w:t>
      </w:r>
      <w:r w:rsidR="008D45A8">
        <w:t xml:space="preserve"> Class</w:t>
      </w:r>
      <w:r>
        <w:rPr>
          <w:rFonts w:hint="cs"/>
          <w:rtl/>
        </w:rPr>
        <w:t>)</w:t>
      </w:r>
      <w:bookmarkEnd w:id="104"/>
      <w:bookmarkEnd w:id="105"/>
    </w:p>
    <w:p w:rsidR="00910C4A" w:rsidRDefault="00910C4A" w:rsidP="008A55BC">
      <w:pPr>
        <w:spacing w:before="240"/>
        <w:jc w:val="both"/>
        <w:rPr>
          <w:rFonts w:ascii="David" w:hAnsi="David"/>
          <w:rtl/>
        </w:rPr>
      </w:pPr>
      <w:r w:rsidRPr="00910C4A">
        <w:rPr>
          <w:rFonts w:ascii="David" w:hAnsi="David" w:hint="cs"/>
          <w:rtl/>
        </w:rPr>
        <w:t xml:space="preserve">המחלקה </w:t>
      </w:r>
      <w:r>
        <w:rPr>
          <w:rFonts w:ascii="David" w:hAnsi="David"/>
        </w:rPr>
        <w:t>Composition</w:t>
      </w:r>
      <w:r>
        <w:rPr>
          <w:rFonts w:ascii="David" w:hAnsi="David" w:hint="cs"/>
        </w:rPr>
        <w:t>C</w:t>
      </w:r>
      <w:r>
        <w:rPr>
          <w:rFonts w:ascii="David" w:hAnsi="David"/>
        </w:rPr>
        <w:t>ontext</w:t>
      </w:r>
      <w:r>
        <w:rPr>
          <w:rFonts w:ascii="David" w:hAnsi="David" w:hint="cs"/>
          <w:rtl/>
        </w:rPr>
        <w:t xml:space="preserve"> משמשת כרכיב ה-</w:t>
      </w:r>
      <w:r>
        <w:rPr>
          <w:rFonts w:ascii="David" w:hAnsi="David"/>
        </w:rPr>
        <w:t>context</w:t>
      </w:r>
      <w:r>
        <w:rPr>
          <w:rFonts w:ascii="David" w:hAnsi="David" w:hint="cs"/>
          <w:rtl/>
        </w:rPr>
        <w:t xml:space="preserve"> בדפוס העיצוב </w:t>
      </w:r>
      <w:r>
        <w:rPr>
          <w:rFonts w:ascii="David" w:hAnsi="David"/>
        </w:rPr>
        <w:t>Strategy Pattern</w:t>
      </w:r>
      <w:r>
        <w:rPr>
          <w:rFonts w:ascii="David" w:hAnsi="David" w:hint="cs"/>
          <w:rtl/>
        </w:rPr>
        <w:t xml:space="preserve">, בהקשר של קונטקסט לחיבור (הלחנה) של מנגינות, ומכאן שם המחלקה. </w:t>
      </w:r>
    </w:p>
    <w:p w:rsidR="009C31D9" w:rsidRDefault="00910C4A" w:rsidP="008A55BC">
      <w:pPr>
        <w:spacing w:before="240"/>
        <w:jc w:val="both"/>
        <w:rPr>
          <w:rFonts w:ascii="David" w:hAnsi="David"/>
          <w:rtl/>
        </w:rPr>
      </w:pPr>
      <w:r>
        <w:rPr>
          <w:rFonts w:ascii="David" w:hAnsi="David" w:hint="cs"/>
          <w:rtl/>
        </w:rPr>
        <w:t>מחלקה זו אחראית על ניהול האינטראקציה ואינטגרציה עם כלל הרכיבים השונים בשכבת הלוגיקה העסקית, ונמצאת בקו החזית של השכבה מול הקליינטים: שכבות אחרות המעוניינות בשירותי ההלחנה פונים אך ורק למחלקת ה-</w:t>
      </w:r>
      <w:r>
        <w:rPr>
          <w:rFonts w:ascii="David" w:hAnsi="David"/>
        </w:rPr>
        <w:t>CompositionContext</w:t>
      </w:r>
      <w:r>
        <w:rPr>
          <w:rFonts w:ascii="David" w:hAnsi="David" w:hint="cs"/>
          <w:rtl/>
        </w:rPr>
        <w:t xml:space="preserve"> והיא זו שאחראית על עיבוד הבקשה שלהם, בדיקת תקינות הקלט, ו</w:t>
      </w:r>
      <w:r w:rsidR="009C31D9">
        <w:rPr>
          <w:rFonts w:ascii="David" w:hAnsi="David" w:hint="cs"/>
          <w:rtl/>
        </w:rPr>
        <w:t xml:space="preserve">במידה והבקשה תקינה, מחלקה זו אחראית להעביר אותה הלאה אל הגורמים הרלוונטיים להמשך טיפול </w:t>
      </w:r>
      <w:r w:rsidR="009C31D9">
        <w:rPr>
          <w:rFonts w:ascii="David" w:hAnsi="David"/>
          <w:rtl/>
        </w:rPr>
        <w:t>–</w:t>
      </w:r>
      <w:r w:rsidR="009C31D9">
        <w:rPr>
          <w:rFonts w:ascii="David" w:hAnsi="David" w:hint="cs"/>
          <w:rtl/>
        </w:rPr>
        <w:t xml:space="preserve"> ראשית היא מעבירה את הבקשה אל אלגוריתם הלחנה לחיבור מנגינה, ולאחר מכן עם קבלת מנגינה מאלגוריתם ההלחנה המחלקה פונה לתת-שכבת שירותי ה-</w:t>
      </w:r>
      <w:r w:rsidR="009C31D9">
        <w:rPr>
          <w:rFonts w:ascii="David" w:hAnsi="David"/>
        </w:rPr>
        <w:t>MIDI</w:t>
      </w:r>
      <w:r w:rsidR="009C31D9">
        <w:rPr>
          <w:rFonts w:ascii="David" w:hAnsi="David" w:hint="cs"/>
          <w:rtl/>
        </w:rPr>
        <w:t xml:space="preserve"> לשיבוץ המנגינה שהולחנה בקובץ </w:t>
      </w:r>
      <w:r w:rsidR="009C31D9">
        <w:rPr>
          <w:rFonts w:ascii="David" w:hAnsi="David"/>
        </w:rPr>
        <w:t>MIDI</w:t>
      </w:r>
      <w:r w:rsidR="009C31D9">
        <w:rPr>
          <w:rFonts w:ascii="David" w:hAnsi="David" w:hint="cs"/>
          <w:rtl/>
        </w:rPr>
        <w:t xml:space="preserve"> שאותו לבסוף היא מחזירה כפלט לקליינטים. </w:t>
      </w:r>
    </w:p>
    <w:p w:rsidR="009C31D9" w:rsidRDefault="009C31D9" w:rsidP="008A55BC">
      <w:pPr>
        <w:spacing w:before="240"/>
        <w:jc w:val="both"/>
        <w:rPr>
          <w:rFonts w:ascii="David" w:hAnsi="David"/>
          <w:rtl/>
        </w:rPr>
      </w:pPr>
      <w:r>
        <w:rPr>
          <w:rFonts w:ascii="David" w:hAnsi="David" w:hint="cs"/>
          <w:rtl/>
        </w:rPr>
        <w:t>באופן זה, הקליינטים לא צריכים להיות מעורים ב-</w:t>
      </w:r>
      <w:r>
        <w:rPr>
          <w:rFonts w:ascii="David" w:hAnsi="David"/>
        </w:rPr>
        <w:t>low-level</w:t>
      </w:r>
      <w:r>
        <w:rPr>
          <w:rFonts w:ascii="David" w:hAnsi="David" w:hint="cs"/>
          <w:rtl/>
        </w:rPr>
        <w:t xml:space="preserve"> של פרטי המימוש של מה מבוצע ע"י אלגוריתם הלחנה ומה מבוצע ב-</w:t>
      </w:r>
      <w:r>
        <w:rPr>
          <w:rFonts w:ascii="David" w:hAnsi="David"/>
        </w:rPr>
        <w:t>MIDI</w:t>
      </w:r>
      <w:r>
        <w:rPr>
          <w:rFonts w:ascii="David" w:hAnsi="David" w:hint="cs"/>
          <w:rtl/>
        </w:rPr>
        <w:t>. הם יכולים פשוט לפנות למחלקת קונטקסט ההלחנה בבקשה למנגינה וזו תדאג לנהל את כל האופרציה מאחורי הקלעים ולספק להם את הפלט המבוקש תוך הסתרת כל הפרטים הטכניים. במילים אחרות, מחלקה זו משמשת גם כמעין "</w:t>
      </w:r>
      <w:r>
        <w:rPr>
          <w:rFonts w:ascii="David" w:hAnsi="David"/>
        </w:rPr>
        <w:t>Facade</w:t>
      </w:r>
      <w:r>
        <w:rPr>
          <w:rFonts w:ascii="David" w:hAnsi="David" w:hint="cs"/>
          <w:rtl/>
        </w:rPr>
        <w:t xml:space="preserve">" של שכבת הלוגיקה העסקית. </w:t>
      </w:r>
    </w:p>
    <w:p w:rsidR="003F6F13" w:rsidRDefault="009C31D9" w:rsidP="00C77B6B">
      <w:pPr>
        <w:spacing w:before="240"/>
        <w:jc w:val="both"/>
        <w:rPr>
          <w:rFonts w:ascii="David" w:eastAsiaTheme="majorEastAsia" w:hAnsi="David"/>
          <w:b/>
          <w:sz w:val="26"/>
          <w:rtl/>
        </w:rPr>
      </w:pPr>
      <w:r>
        <w:rPr>
          <w:rFonts w:ascii="David" w:hAnsi="David" w:hint="cs"/>
          <w:rtl/>
        </w:rPr>
        <w:t xml:space="preserve">יתר על כן, שימוש בדפוס העיצוב </w:t>
      </w:r>
      <w:r>
        <w:rPr>
          <w:rFonts w:ascii="David" w:hAnsi="David"/>
        </w:rPr>
        <w:t>Strategy Pattern</w:t>
      </w:r>
      <w:r>
        <w:rPr>
          <w:rFonts w:ascii="David" w:hAnsi="David" w:hint="cs"/>
          <w:rtl/>
        </w:rPr>
        <w:t xml:space="preserve"> עבור אלגוריתם ההלחנה מאפשר לקליינטים לבחור את אלגוריתם ההלחנה שבו ייעשה שימוש לחיבור המנגינה, וכל זאת בזמן ריצה ללא צורך בהידור מחדש של התכנית. נכון לעכשיו המימוש העיקרי מבין אלגוריתמי ההלחנה הוא אלגוריתם גנטי, שהינו אלגוריתם המבוסס על שיטות חיפוש היוריסטיות למציאת פתרונות אופטימאליים (במקרה הזה </w:t>
      </w:r>
      <w:r>
        <w:rPr>
          <w:rFonts w:ascii="David" w:hAnsi="David"/>
          <w:rtl/>
        </w:rPr>
        <w:t>–</w:t>
      </w:r>
      <w:r>
        <w:rPr>
          <w:rFonts w:ascii="David" w:hAnsi="David" w:hint="cs"/>
          <w:rtl/>
        </w:rPr>
        <w:t xml:space="preserve"> מנגינות שנשמעות הכי "טוב"), יתר פירוט על אלגוריתם זה בהמשך בפרק</w:t>
      </w:r>
      <w:r w:rsidR="00C77B6B">
        <w:rPr>
          <w:rFonts w:ascii="David" w:hAnsi="David" w:hint="cs"/>
          <w:rtl/>
        </w:rPr>
        <w:t xml:space="preserve"> </w:t>
      </w:r>
      <w:hyperlink w:anchor="_הלחנה_עם_אלגוריתם" w:history="1">
        <w:r w:rsidR="00C77B6B" w:rsidRPr="00C77B6B">
          <w:rPr>
            <w:rStyle w:val="Hyperlink"/>
            <w:rFonts w:ascii="David" w:hAnsi="David"/>
            <w:rtl/>
          </w:rPr>
          <w:t>הלחנה עם אלגוריתם גנטי</w:t>
        </w:r>
      </w:hyperlink>
      <w:r>
        <w:rPr>
          <w:rFonts w:ascii="David" w:hAnsi="David" w:hint="cs"/>
          <w:rtl/>
        </w:rPr>
        <w:t>. מאחר שזהו הא</w:t>
      </w:r>
      <w:r w:rsidR="00E56640">
        <w:rPr>
          <w:rFonts w:ascii="David" w:hAnsi="David" w:hint="cs"/>
          <w:rtl/>
        </w:rPr>
        <w:t xml:space="preserve">לגוריתם העיקרי, הוא נבחר כברירת מחדל אם הקליינט לא ציין בחירה אחרת. מלבד אלגוריתם זה, הוגדרו מספר אלגוריתמי הלחנה בסיסיים ביותר שמחוללים רצף תווים על בסיס מהלך האקורדים, הסולמות הממופים לאקורדים, או שילוב ביניהם. אלו כאמור אלגוריתמים מאוד בסיסיים ולמעשה משמשים כאבני בניין באלגוריתם הגנטי המרכזי. הם הוגדרו כאלגוריתמים עצמאיים לבדיקה והמחשה של אפשרות השימוש בדפוס העיצוב של האסטרטגיה, כלומר לבדיקה והמחשה של היכולת לשנות את אלגוריתם ההלחנה המבוקש בזמן ריצה. ההמלצה היא בכל באופן לעשות שימוש באלגוריתם המרכזי </w:t>
      </w:r>
      <w:r w:rsidR="00E56640">
        <w:rPr>
          <w:rFonts w:ascii="David" w:hAnsi="David"/>
          <w:rtl/>
        </w:rPr>
        <w:t>–</w:t>
      </w:r>
      <w:r w:rsidR="00E56640">
        <w:rPr>
          <w:rFonts w:ascii="David" w:hAnsi="David" w:hint="cs"/>
          <w:rtl/>
        </w:rPr>
        <w:t xml:space="preserve"> האלגוריתם הגנטי, ואכן, מערכת ה-</w:t>
      </w:r>
      <w:r w:rsidR="00E56640">
        <w:rPr>
          <w:rFonts w:ascii="David" w:hAnsi="David"/>
        </w:rPr>
        <w:t>Web</w:t>
      </w:r>
      <w:r w:rsidR="00E56640">
        <w:rPr>
          <w:rFonts w:ascii="David" w:hAnsi="David" w:hint="cs"/>
          <w:rtl/>
        </w:rPr>
        <w:t xml:space="preserve"> חושפת כעת רק את האלגוריתם הגנטי, אך ניתן לשנות זאת בנקל הן ביישום ה-</w:t>
      </w:r>
      <w:r w:rsidR="00E56640">
        <w:rPr>
          <w:rFonts w:ascii="David" w:hAnsi="David"/>
        </w:rPr>
        <w:t>Web</w:t>
      </w:r>
      <w:r w:rsidR="00E56640">
        <w:rPr>
          <w:rFonts w:ascii="David" w:hAnsi="David" w:hint="cs"/>
          <w:rtl/>
        </w:rPr>
        <w:t>-י והן במערכת האב-טיפוס של מימוש יישום ה-</w:t>
      </w:r>
      <w:r w:rsidR="00E56640">
        <w:rPr>
          <w:rFonts w:ascii="David" w:hAnsi="David" w:hint="cs"/>
        </w:rPr>
        <w:t>PC</w:t>
      </w:r>
      <w:r w:rsidR="00E56640">
        <w:rPr>
          <w:rFonts w:ascii="David" w:hAnsi="David" w:hint="cs"/>
          <w:rtl/>
        </w:rPr>
        <w:t xml:space="preserve"> ב-</w:t>
      </w:r>
      <w:r w:rsidR="00E56640">
        <w:rPr>
          <w:rFonts w:ascii="David" w:hAnsi="David"/>
        </w:rPr>
        <w:t>Windows Forms</w:t>
      </w:r>
      <w:r w:rsidR="00E56640">
        <w:rPr>
          <w:rFonts w:ascii="David" w:hAnsi="David" w:hint="cs"/>
          <w:rtl/>
        </w:rPr>
        <w:t xml:space="preserve"> ו/או ביישום ה-</w:t>
      </w:r>
      <w:r w:rsidR="00E56640">
        <w:rPr>
          <w:rFonts w:ascii="David" w:hAnsi="David"/>
        </w:rPr>
        <w:t>Console</w:t>
      </w:r>
      <w:r w:rsidR="00E56640">
        <w:rPr>
          <w:rFonts w:ascii="David" w:hAnsi="David" w:hint="cs"/>
          <w:rtl/>
        </w:rPr>
        <w:t xml:space="preserve">. </w:t>
      </w:r>
    </w:p>
    <w:p w:rsidR="00C77B6B" w:rsidRDefault="00C77B6B" w:rsidP="00C77B6B">
      <w:pPr>
        <w:pStyle w:val="4"/>
        <w:rPr>
          <w:rtl/>
        </w:rPr>
      </w:pPr>
      <w:r>
        <w:rPr>
          <w:rFonts w:hint="cs"/>
          <w:rtl/>
        </w:rPr>
        <w:t>בנאים (</w:t>
      </w:r>
      <w:r>
        <w:rPr>
          <w:rFonts w:hint="cs"/>
        </w:rPr>
        <w:t>C</w:t>
      </w:r>
      <w:r>
        <w:t>onstructors</w:t>
      </w:r>
      <w:r>
        <w:rPr>
          <w:rFonts w:hint="cs"/>
          <w:rtl/>
        </w:rPr>
        <w:t xml:space="preserve">) </w:t>
      </w:r>
    </w:p>
    <w:p w:rsidR="00C77B6B" w:rsidRDefault="00C77B6B" w:rsidP="00C77B6B">
      <w:pPr>
        <w:spacing w:before="240"/>
        <w:ind w:left="142"/>
        <w:jc w:val="both"/>
        <w:rPr>
          <w:rFonts w:ascii="David" w:eastAsiaTheme="majorEastAsia" w:hAnsi="David"/>
          <w:b/>
          <w:sz w:val="26"/>
          <w:rtl/>
        </w:rPr>
      </w:pPr>
      <w:r>
        <w:rPr>
          <w:rFonts w:ascii="David" w:eastAsiaTheme="majorEastAsia" w:hAnsi="David" w:hint="cs"/>
          <w:b/>
          <w:sz w:val="26"/>
          <w:rtl/>
        </w:rPr>
        <w:t>המחלקה מגדירה שני בנאים, המקבלים את פרטי הקטע המוסיקלי שעבורו יש להלחין את המגינה החדשה. בנאי אחד מצפה לקבל מופעים "חיים" בזיכרון של תוכן קובץ ה-</w:t>
      </w:r>
      <w:r w:rsidRPr="00CB6181">
        <w:rPr>
          <w:rFonts w:ascii="David" w:eastAsiaTheme="majorEastAsia" w:hAnsi="David" w:hint="cs"/>
          <w:bCs/>
          <w:szCs w:val="22"/>
        </w:rPr>
        <w:t>MIDI</w:t>
      </w:r>
      <w:r w:rsidRPr="00CB6181">
        <w:rPr>
          <w:rFonts w:ascii="David" w:eastAsiaTheme="majorEastAsia" w:hAnsi="David" w:hint="cs"/>
          <w:b/>
          <w:szCs w:val="22"/>
          <w:rtl/>
        </w:rPr>
        <w:t xml:space="preserve"> </w:t>
      </w:r>
      <w:r>
        <w:rPr>
          <w:rFonts w:ascii="David" w:eastAsiaTheme="majorEastAsia" w:hAnsi="David" w:hint="cs"/>
          <w:b/>
          <w:sz w:val="26"/>
          <w:rtl/>
        </w:rPr>
        <w:t>ומהלך האקורדים, ואילו הבנאי השני מספק תמיכה של קריאת תכנים אלו מתוך קבצים ומצפה לקבל נתיבים לקבצים אלו. בפועל הבנאי השני קורא את התוכן מהקבצים, יוצר מהתוכן מופעים של האובייקטים המתאימים ומפנה אותם להמשך טיפול אצל הבנאי הראשון. הבנאים אחראים על אתחול מופע הקונטקסט עם פרטי הקטע המוסיקלי תוך בדיקות תקינות נתונים של תוכן ה-</w:t>
      </w:r>
      <w:r w:rsidRPr="00CB6181">
        <w:rPr>
          <w:rFonts w:ascii="David" w:eastAsiaTheme="majorEastAsia" w:hAnsi="David" w:hint="cs"/>
          <w:bCs/>
          <w:szCs w:val="22"/>
        </w:rPr>
        <w:t>MIDI</w:t>
      </w:r>
      <w:r>
        <w:rPr>
          <w:rFonts w:ascii="David" w:eastAsiaTheme="majorEastAsia" w:hAnsi="David" w:hint="cs"/>
          <w:b/>
          <w:sz w:val="26"/>
          <w:rtl/>
        </w:rPr>
        <w:t>, האקורדים, התאימות ביניהם והתאימות בין קובץ ה-</w:t>
      </w:r>
      <w:r w:rsidRPr="00CB6181">
        <w:rPr>
          <w:rFonts w:ascii="David" w:eastAsiaTheme="majorEastAsia" w:hAnsi="David" w:hint="cs"/>
          <w:bCs/>
          <w:szCs w:val="22"/>
        </w:rPr>
        <w:t>MIDI</w:t>
      </w:r>
      <w:r w:rsidRPr="00CB6181">
        <w:rPr>
          <w:rFonts w:ascii="David" w:eastAsiaTheme="majorEastAsia" w:hAnsi="David" w:hint="cs"/>
          <w:b/>
          <w:szCs w:val="22"/>
          <w:rtl/>
        </w:rPr>
        <w:t xml:space="preserve"> </w:t>
      </w:r>
      <w:r>
        <w:rPr>
          <w:rFonts w:ascii="David" w:eastAsiaTheme="majorEastAsia" w:hAnsi="David" w:hint="cs"/>
          <w:b/>
          <w:sz w:val="26"/>
          <w:rtl/>
        </w:rPr>
        <w:t xml:space="preserve">לאינדקס הרצועה שמציינת את מספר רצועת המנגינה המקורית שיש להחליף בקובץ. להלן חתימות הבנאים </w:t>
      </w:r>
      <w:r>
        <w:rPr>
          <w:rFonts w:ascii="David" w:eastAsiaTheme="majorEastAsia" w:hAnsi="David"/>
          <w:b/>
          <w:sz w:val="26"/>
          <w:rtl/>
        </w:rPr>
        <w:t>–</w:t>
      </w:r>
      <w:r>
        <w:rPr>
          <w:rFonts w:ascii="David" w:eastAsiaTheme="majorEastAsia" w:hAnsi="David" w:hint="cs"/>
          <w:b/>
          <w:sz w:val="26"/>
          <w:rtl/>
        </w:rPr>
        <w:t xml:space="preserve">  </w:t>
      </w:r>
    </w:p>
    <w:p w:rsidR="00C77B6B" w:rsidRPr="00D90F0D" w:rsidRDefault="00C77B6B" w:rsidP="00C77B6B">
      <w:pPr>
        <w:ind w:left="142"/>
        <w:rPr>
          <w:rtl/>
        </w:rPr>
      </w:pPr>
      <w:r w:rsidRPr="002402E0">
        <w:rPr>
          <w:rFonts w:ascii="David" w:hAnsi="David"/>
          <w:b/>
          <w:noProof/>
          <w:rtl/>
        </w:rPr>
        <mc:AlternateContent>
          <mc:Choice Requires="wps">
            <w:drawing>
              <wp:inline distT="0" distB="0" distL="0" distR="0" wp14:anchorId="0AFFC342" wp14:editId="10F27C9E">
                <wp:extent cx="5257800" cy="444500"/>
                <wp:effectExtent l="0" t="0" r="19050" b="21590"/>
                <wp:docPr id="1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57800" cy="444500"/>
                        </a:xfrm>
                        <a:prstGeom prst="rect">
                          <a:avLst/>
                        </a:prstGeom>
                        <a:solidFill>
                          <a:srgbClr val="FFFFFF"/>
                        </a:solidFill>
                        <a:ln w="9525">
                          <a:solidFill>
                            <a:srgbClr val="000000"/>
                          </a:solidFill>
                          <a:miter lim="800000"/>
                          <a:headEnd/>
                          <a:tailEnd/>
                        </a:ln>
                      </wps:spPr>
                      <wps:txbx>
                        <w:txbxContent>
                          <w:p w:rsidR="004D0B50" w:rsidRDefault="004D0B50" w:rsidP="00C77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19"/>
                                <w:szCs w:val="19"/>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CompositionContext</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IBar</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chordProgression</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MelodyTrackIndex</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melodyTrackIndex</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Fonts w:ascii="Consolas" w:eastAsia="Times New Roman" w:hAnsi="Consolas" w:cs="Courier New"/>
                                <w:color w:val="569CD6"/>
                                <w:sz w:val="19"/>
                                <w:szCs w:val="19"/>
                              </w:rPr>
                              <w:t xml:space="preserve"> </w:t>
                            </w:r>
                            <w:r>
                              <w:rPr>
                                <w:rFonts w:ascii="Consolas" w:hAnsi="Consolas"/>
                                <w:color w:val="24292E"/>
                                <w:sz w:val="18"/>
                                <w:szCs w:val="18"/>
                                <w:shd w:val="clear" w:color="auto" w:fill="FFFFFF"/>
                              </w:rPr>
                              <w:t>{…}</w:t>
                            </w:r>
                          </w:p>
                          <w:p w:rsidR="004D0B50" w:rsidRDefault="004D0B50" w:rsidP="00C77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19"/>
                                <w:szCs w:val="19"/>
                              </w:rPr>
                            </w:pPr>
                          </w:p>
                          <w:p w:rsidR="004D0B50" w:rsidRPr="00C77B6B" w:rsidRDefault="004D0B50" w:rsidP="00C77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19"/>
                                <w:szCs w:val="19"/>
                                <w:rtl/>
                                <w:cs/>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CompositionContext</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chordProgressionFilePath</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midiFilePath</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MelodyTrackIndex</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melodyTrackIndex</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 xml:space="preserve"> </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0AFFC342" id="_x0000_s1050" type="#_x0000_t202" style="width:414pt;height: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">
                <v:textbox style="mso-fit-shape-to-text:t">
                  <w:txbxContent>
                    <w:p w:rsidR="004D0B50" w:rsidRDefault="004D0B50" w:rsidP="00C77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19"/>
                          <w:szCs w:val="19"/>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CompositionContext</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IBar</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chordProgression</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MelodyTrackIndex</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melodyTrackIndex</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Fonts w:ascii="Consolas" w:eastAsia="Times New Roman" w:hAnsi="Consolas" w:cs="Courier New"/>
                          <w:color w:val="569CD6"/>
                          <w:sz w:val="19"/>
                          <w:szCs w:val="19"/>
                        </w:rPr>
                        <w:t xml:space="preserve"> </w:t>
                      </w:r>
                      <w:r>
                        <w:rPr>
                          <w:rFonts w:ascii="Consolas" w:hAnsi="Consolas"/>
                          <w:color w:val="24292E"/>
                          <w:sz w:val="18"/>
                          <w:szCs w:val="18"/>
                          <w:shd w:val="clear" w:color="auto" w:fill="FFFFFF"/>
                        </w:rPr>
                        <w:t>{…}</w:t>
                      </w:r>
                    </w:p>
                    <w:p w:rsidR="004D0B50" w:rsidRDefault="004D0B50" w:rsidP="00C77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19"/>
                          <w:szCs w:val="19"/>
                        </w:rPr>
                      </w:pPr>
                    </w:p>
                    <w:p w:rsidR="004D0B50" w:rsidRPr="00C77B6B" w:rsidRDefault="004D0B50" w:rsidP="00C77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569CD6"/>
                          <w:sz w:val="19"/>
                          <w:szCs w:val="19"/>
                          <w:rtl/>
                          <w:cs/>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CompositionContext</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chordProgressionFilePath</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midiFilePath</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MelodyTrackIndex</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melodyTrackIndex</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 xml:space="preserve"> </w:t>
                      </w:r>
                      <w:r>
                        <w:rPr>
                          <w:rFonts w:ascii="Consolas" w:hAnsi="Consolas"/>
                          <w:color w:val="24292E"/>
                          <w:sz w:val="18"/>
                          <w:szCs w:val="18"/>
                          <w:shd w:val="clear" w:color="auto" w:fill="FFFFFF"/>
                        </w:rPr>
                        <w:t>{…}</w:t>
                      </w:r>
                    </w:p>
                  </w:txbxContent>
                </v:textbox>
                <w10:wrap anchorx="page"/>
                <w10:anchorlock/>
              </v:shape>
            </w:pict>
          </mc:Fallback>
        </mc:AlternateContent>
      </w:r>
    </w:p>
    <w:p w:rsidR="00CD6DD4" w:rsidRDefault="00CD6DD4" w:rsidP="008A55BC">
      <w:pPr>
        <w:spacing w:before="240"/>
        <w:jc w:val="both"/>
        <w:rPr>
          <w:rFonts w:ascii="David" w:eastAsiaTheme="majorEastAsia" w:hAnsi="David"/>
          <w:b/>
          <w:sz w:val="26"/>
          <w:rtl/>
        </w:rPr>
      </w:pPr>
    </w:p>
    <w:p w:rsidR="00CD6DD4" w:rsidRDefault="00CD6DD4" w:rsidP="008A55BC">
      <w:pPr>
        <w:pStyle w:val="4"/>
        <w:rPr>
          <w:rtl/>
        </w:rPr>
      </w:pPr>
      <w:r>
        <w:rPr>
          <w:rFonts w:hint="cs"/>
          <w:rtl/>
        </w:rPr>
        <w:lastRenderedPageBreak/>
        <w:t>תכונות המחלקה (</w:t>
      </w:r>
      <w:r>
        <w:t>F</w:t>
      </w:r>
      <w:r w:rsidR="00B6576F">
        <w:t>ields,</w:t>
      </w:r>
      <w:r>
        <w:t xml:space="preserve"> Properties</w:t>
      </w:r>
      <w:r>
        <w:rPr>
          <w:rFonts w:hint="cs"/>
          <w:rtl/>
        </w:rPr>
        <w:t xml:space="preserve">) </w:t>
      </w:r>
    </w:p>
    <w:p w:rsidR="003F6F13" w:rsidRDefault="00CD6DD4" w:rsidP="008A55BC">
      <w:pPr>
        <w:spacing w:before="240"/>
        <w:ind w:firstLine="142"/>
        <w:jc w:val="both"/>
        <w:rPr>
          <w:rFonts w:ascii="David" w:eastAsiaTheme="majorEastAsia" w:hAnsi="David"/>
          <w:b/>
          <w:sz w:val="26"/>
          <w:rtl/>
        </w:rPr>
      </w:pPr>
      <w:r>
        <w:rPr>
          <w:rFonts w:ascii="David" w:eastAsiaTheme="majorEastAsia" w:hAnsi="David" w:hint="cs"/>
          <w:b/>
          <w:sz w:val="26"/>
          <w:rtl/>
        </w:rPr>
        <w:t xml:space="preserve">להלן השדות </w:t>
      </w:r>
      <w:r w:rsidR="00DF69D4">
        <w:rPr>
          <w:rFonts w:ascii="David" w:eastAsiaTheme="majorEastAsia" w:hAnsi="David" w:hint="cs"/>
          <w:b/>
          <w:sz w:val="26"/>
          <w:rtl/>
        </w:rPr>
        <w:t>ו</w:t>
      </w:r>
      <w:r>
        <w:rPr>
          <w:rFonts w:ascii="David" w:eastAsiaTheme="majorEastAsia" w:hAnsi="David" w:hint="cs"/>
          <w:b/>
          <w:sz w:val="26"/>
          <w:rtl/>
        </w:rPr>
        <w:t xml:space="preserve">המאפיינים המוגדרים במחלקה </w:t>
      </w:r>
      <w:r>
        <w:rPr>
          <w:rFonts w:ascii="David" w:eastAsiaTheme="majorEastAsia" w:hAnsi="David"/>
          <w:b/>
          <w:sz w:val="26"/>
          <w:rtl/>
        </w:rPr>
        <w:t>–</w:t>
      </w:r>
      <w:r>
        <w:rPr>
          <w:rFonts w:ascii="David" w:eastAsiaTheme="majorEastAsia" w:hAnsi="David" w:hint="cs"/>
          <w:b/>
          <w:sz w:val="26"/>
          <w:rtl/>
        </w:rPr>
        <w:t xml:space="preserve">  </w:t>
      </w:r>
    </w:p>
    <w:tbl>
      <w:tblPr>
        <w:bidiVisual/>
        <w:tblW w:w="8471"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8"/>
        <w:gridCol w:w="2127"/>
        <w:gridCol w:w="2125"/>
        <w:gridCol w:w="1101"/>
      </w:tblGrid>
      <w:tr w:rsidR="00277D3C" w:rsidRPr="00B6576F" w:rsidTr="00C77B6B">
        <w:tc>
          <w:tcPr>
            <w:tcW w:w="3118" w:type="dxa"/>
            <w:shd w:val="clear" w:color="auto" w:fill="FFFFCC"/>
          </w:tcPr>
          <w:p w:rsidR="00277D3C" w:rsidRPr="00B6576F" w:rsidRDefault="00B90918" w:rsidP="00C77B6B">
            <w:pPr>
              <w:bidi w:val="0"/>
              <w:rPr>
                <w:rFonts w:ascii="David" w:hAnsi="David"/>
                <w:szCs w:val="22"/>
              </w:rPr>
            </w:pPr>
            <w:r>
              <w:rPr>
                <w:rFonts w:ascii="David" w:hAnsi="David"/>
                <w:szCs w:val="22"/>
              </w:rPr>
              <w:t>Description</w:t>
            </w:r>
          </w:p>
        </w:tc>
        <w:tc>
          <w:tcPr>
            <w:tcW w:w="2127" w:type="dxa"/>
            <w:shd w:val="clear" w:color="auto" w:fill="FFFFCC"/>
          </w:tcPr>
          <w:p w:rsidR="00277D3C" w:rsidRPr="00B6576F" w:rsidRDefault="00277D3C" w:rsidP="00C77B6B">
            <w:pPr>
              <w:bidi w:val="0"/>
              <w:rPr>
                <w:rFonts w:ascii="David" w:hAnsi="David"/>
                <w:szCs w:val="22"/>
              </w:rPr>
            </w:pPr>
            <w:r w:rsidRPr="00B6576F">
              <w:rPr>
                <w:rFonts w:ascii="David" w:hAnsi="David"/>
                <w:szCs w:val="22"/>
              </w:rPr>
              <w:t>Type</w:t>
            </w:r>
          </w:p>
        </w:tc>
        <w:tc>
          <w:tcPr>
            <w:tcW w:w="2125" w:type="dxa"/>
            <w:shd w:val="clear" w:color="auto" w:fill="FFFFCC"/>
          </w:tcPr>
          <w:p w:rsidR="00277D3C" w:rsidRPr="00B6576F" w:rsidRDefault="00277D3C" w:rsidP="00C77B6B">
            <w:pPr>
              <w:bidi w:val="0"/>
              <w:rPr>
                <w:rFonts w:ascii="David" w:hAnsi="David"/>
                <w:szCs w:val="22"/>
              </w:rPr>
            </w:pPr>
            <w:r w:rsidRPr="00B6576F">
              <w:rPr>
                <w:rFonts w:ascii="David" w:hAnsi="David"/>
                <w:szCs w:val="22"/>
              </w:rPr>
              <w:t xml:space="preserve">Member Name </w:t>
            </w:r>
            <w:r w:rsidRPr="00B6576F">
              <w:rPr>
                <w:rFonts w:ascii="David" w:hAnsi="David"/>
                <w:szCs w:val="22"/>
                <w:rtl/>
              </w:rPr>
              <w:t xml:space="preserve"> </w:t>
            </w:r>
          </w:p>
        </w:tc>
        <w:tc>
          <w:tcPr>
            <w:tcW w:w="1101" w:type="dxa"/>
            <w:shd w:val="clear" w:color="auto" w:fill="FFFFCC"/>
          </w:tcPr>
          <w:p w:rsidR="00277D3C" w:rsidRPr="00B6576F" w:rsidRDefault="00277D3C" w:rsidP="00C77B6B">
            <w:pPr>
              <w:bidi w:val="0"/>
              <w:rPr>
                <w:rFonts w:ascii="David" w:hAnsi="David"/>
                <w:szCs w:val="22"/>
              </w:rPr>
            </w:pPr>
            <w:r w:rsidRPr="00B6576F">
              <w:rPr>
                <w:rFonts w:ascii="David" w:hAnsi="David"/>
                <w:szCs w:val="22"/>
              </w:rPr>
              <w:t xml:space="preserve">Member Type </w:t>
            </w:r>
          </w:p>
        </w:tc>
      </w:tr>
      <w:tr w:rsidR="00277D3C" w:rsidRPr="00B6576F" w:rsidTr="00C77B6B">
        <w:tc>
          <w:tcPr>
            <w:tcW w:w="3118" w:type="dxa"/>
          </w:tcPr>
          <w:p w:rsidR="00277D3C" w:rsidRPr="00B6576F" w:rsidRDefault="00277D3C" w:rsidP="00C77B6B">
            <w:pPr>
              <w:bidi w:val="0"/>
              <w:rPr>
                <w:rFonts w:ascii="David" w:hAnsi="David"/>
                <w:szCs w:val="22"/>
              </w:rPr>
            </w:pPr>
            <w:r w:rsidRPr="00B6576F">
              <w:rPr>
                <w:rFonts w:ascii="David" w:hAnsi="David"/>
                <w:szCs w:val="22"/>
              </w:rPr>
              <w:t>Compositor instance that implements a certain composition strategy algorithm</w:t>
            </w:r>
          </w:p>
        </w:tc>
        <w:tc>
          <w:tcPr>
            <w:tcW w:w="2127" w:type="dxa"/>
          </w:tcPr>
          <w:p w:rsidR="00277D3C" w:rsidRPr="00B6576F" w:rsidRDefault="0046140E" w:rsidP="00C77B6B">
            <w:pPr>
              <w:bidi w:val="0"/>
              <w:rPr>
                <w:rFonts w:ascii="David" w:hAnsi="David"/>
                <w:szCs w:val="22"/>
              </w:rPr>
            </w:pPr>
            <w:r>
              <w:rPr>
                <w:rFonts w:ascii="David" w:hAnsi="David"/>
                <w:szCs w:val="22"/>
              </w:rPr>
              <w:t>Composer</w:t>
            </w:r>
          </w:p>
        </w:tc>
        <w:tc>
          <w:tcPr>
            <w:tcW w:w="2125" w:type="dxa"/>
          </w:tcPr>
          <w:p w:rsidR="00277D3C" w:rsidRPr="00B6576F" w:rsidRDefault="00277D3C" w:rsidP="00755B05">
            <w:pPr>
              <w:bidi w:val="0"/>
              <w:rPr>
                <w:rFonts w:ascii="David" w:hAnsi="David"/>
                <w:szCs w:val="22"/>
              </w:rPr>
            </w:pPr>
            <w:r w:rsidRPr="00B6576F">
              <w:rPr>
                <w:rFonts w:ascii="David" w:hAnsi="David"/>
                <w:szCs w:val="22"/>
              </w:rPr>
              <w:t>_</w:t>
            </w:r>
            <w:r w:rsidR="00755B05">
              <w:rPr>
                <w:rFonts w:ascii="David" w:hAnsi="David"/>
                <w:szCs w:val="22"/>
              </w:rPr>
              <w:t>composer</w:t>
            </w:r>
          </w:p>
        </w:tc>
        <w:tc>
          <w:tcPr>
            <w:tcW w:w="1101" w:type="dxa"/>
          </w:tcPr>
          <w:p w:rsidR="00277D3C" w:rsidRPr="00B6576F" w:rsidRDefault="00277D3C" w:rsidP="00C77B6B">
            <w:pPr>
              <w:bidi w:val="0"/>
              <w:rPr>
                <w:rFonts w:ascii="David" w:hAnsi="David"/>
                <w:szCs w:val="22"/>
              </w:rPr>
            </w:pPr>
            <w:r w:rsidRPr="00B6576F">
              <w:rPr>
                <w:rFonts w:ascii="David" w:hAnsi="David"/>
                <w:szCs w:val="22"/>
              </w:rPr>
              <w:t>Field</w:t>
            </w:r>
          </w:p>
        </w:tc>
      </w:tr>
      <w:tr w:rsidR="00277D3C" w:rsidRPr="00B6576F" w:rsidTr="00C77B6B">
        <w:tc>
          <w:tcPr>
            <w:tcW w:w="3118" w:type="dxa"/>
          </w:tcPr>
          <w:p w:rsidR="00277D3C" w:rsidRPr="00B6576F" w:rsidRDefault="00277D3C" w:rsidP="00C77B6B">
            <w:pPr>
              <w:bidi w:val="0"/>
              <w:rPr>
                <w:rFonts w:ascii="David" w:hAnsi="David"/>
                <w:szCs w:val="22"/>
              </w:rPr>
            </w:pPr>
            <w:r w:rsidRPr="00B6576F">
              <w:rPr>
                <w:rFonts w:ascii="David" w:hAnsi="David"/>
                <w:szCs w:val="22"/>
              </w:rPr>
              <w:t>Existing melody that could serve as a seed for new one.</w:t>
            </w:r>
          </w:p>
        </w:tc>
        <w:tc>
          <w:tcPr>
            <w:tcW w:w="2127" w:type="dxa"/>
          </w:tcPr>
          <w:p w:rsidR="00277D3C" w:rsidRPr="00B6576F" w:rsidRDefault="00277D3C" w:rsidP="00C77B6B">
            <w:pPr>
              <w:bidi w:val="0"/>
              <w:rPr>
                <w:rFonts w:ascii="David" w:hAnsi="David"/>
                <w:szCs w:val="22"/>
              </w:rPr>
            </w:pPr>
            <w:r w:rsidRPr="00B6576F">
              <w:rPr>
                <w:rFonts w:ascii="David" w:hAnsi="David"/>
                <w:szCs w:val="22"/>
              </w:rPr>
              <w:t>IList&lt;IBar&gt;</w:t>
            </w:r>
          </w:p>
        </w:tc>
        <w:tc>
          <w:tcPr>
            <w:tcW w:w="2125" w:type="dxa"/>
          </w:tcPr>
          <w:p w:rsidR="00277D3C" w:rsidRPr="00B6576F" w:rsidRDefault="00755B05" w:rsidP="00C77B6B">
            <w:pPr>
              <w:bidi w:val="0"/>
              <w:rPr>
                <w:rFonts w:ascii="David" w:hAnsi="David"/>
                <w:szCs w:val="22"/>
              </w:rPr>
            </w:pPr>
            <w:r>
              <w:rPr>
                <w:rFonts w:ascii="David" w:hAnsi="David"/>
                <w:szCs w:val="22"/>
              </w:rPr>
              <w:t>_melodySeed</w:t>
            </w:r>
          </w:p>
        </w:tc>
        <w:tc>
          <w:tcPr>
            <w:tcW w:w="1101" w:type="dxa"/>
          </w:tcPr>
          <w:p w:rsidR="00277D3C" w:rsidRPr="00B6576F" w:rsidRDefault="00277D3C" w:rsidP="00C77B6B">
            <w:pPr>
              <w:bidi w:val="0"/>
              <w:rPr>
                <w:rFonts w:ascii="David" w:hAnsi="David"/>
                <w:szCs w:val="22"/>
              </w:rPr>
            </w:pPr>
            <w:r w:rsidRPr="00B6576F">
              <w:rPr>
                <w:rFonts w:ascii="David" w:hAnsi="David"/>
                <w:szCs w:val="22"/>
              </w:rPr>
              <w:t>Field</w:t>
            </w:r>
          </w:p>
        </w:tc>
      </w:tr>
      <w:tr w:rsidR="00277D3C" w:rsidRPr="00B6576F" w:rsidTr="00C77B6B">
        <w:tc>
          <w:tcPr>
            <w:tcW w:w="3118" w:type="dxa"/>
          </w:tcPr>
          <w:p w:rsidR="00277D3C" w:rsidRPr="00B6576F" w:rsidRDefault="00277D3C" w:rsidP="00C77B6B">
            <w:pPr>
              <w:bidi w:val="0"/>
              <w:rPr>
                <w:rFonts w:ascii="David" w:hAnsi="David"/>
                <w:szCs w:val="22"/>
              </w:rPr>
            </w:pPr>
            <w:r w:rsidRPr="00B6576F">
              <w:rPr>
                <w:rFonts w:ascii="David" w:hAnsi="David"/>
                <w:szCs w:val="22"/>
              </w:rPr>
              <w:t>Path to MIDI input file.</w:t>
            </w:r>
          </w:p>
        </w:tc>
        <w:tc>
          <w:tcPr>
            <w:tcW w:w="2127" w:type="dxa"/>
          </w:tcPr>
          <w:p w:rsidR="00277D3C" w:rsidRPr="00B6576F" w:rsidRDefault="00277D3C" w:rsidP="00C77B6B">
            <w:pPr>
              <w:bidi w:val="0"/>
              <w:rPr>
                <w:rFonts w:ascii="David" w:hAnsi="David"/>
                <w:szCs w:val="22"/>
              </w:rPr>
            </w:pPr>
            <w:r w:rsidRPr="00B6576F">
              <w:rPr>
                <w:rFonts w:ascii="David" w:hAnsi="David"/>
                <w:szCs w:val="22"/>
              </w:rPr>
              <w:t>string</w:t>
            </w:r>
          </w:p>
        </w:tc>
        <w:tc>
          <w:tcPr>
            <w:tcW w:w="2125" w:type="dxa"/>
          </w:tcPr>
          <w:p w:rsidR="00277D3C" w:rsidRPr="00B6576F" w:rsidRDefault="00755B05" w:rsidP="00C77B6B">
            <w:pPr>
              <w:bidi w:val="0"/>
              <w:rPr>
                <w:rFonts w:ascii="David" w:hAnsi="David"/>
                <w:szCs w:val="22"/>
              </w:rPr>
            </w:pPr>
            <w:r>
              <w:rPr>
                <w:rFonts w:ascii="David" w:hAnsi="David"/>
                <w:szCs w:val="22"/>
              </w:rPr>
              <w:t>_midiInputFilePath</w:t>
            </w:r>
          </w:p>
        </w:tc>
        <w:tc>
          <w:tcPr>
            <w:tcW w:w="1101" w:type="dxa"/>
          </w:tcPr>
          <w:p w:rsidR="00277D3C" w:rsidRPr="00B6576F" w:rsidRDefault="00277D3C" w:rsidP="00C77B6B">
            <w:pPr>
              <w:bidi w:val="0"/>
              <w:rPr>
                <w:rFonts w:ascii="David" w:hAnsi="David"/>
                <w:szCs w:val="22"/>
              </w:rPr>
            </w:pPr>
            <w:r w:rsidRPr="00B6576F">
              <w:rPr>
                <w:rFonts w:ascii="David" w:hAnsi="David"/>
                <w:szCs w:val="22"/>
              </w:rPr>
              <w:t>Field</w:t>
            </w:r>
          </w:p>
        </w:tc>
      </w:tr>
      <w:tr w:rsidR="00277D3C" w:rsidRPr="00B6576F" w:rsidTr="00C77B6B">
        <w:tc>
          <w:tcPr>
            <w:tcW w:w="3118" w:type="dxa"/>
          </w:tcPr>
          <w:p w:rsidR="00277D3C" w:rsidRPr="00B6576F" w:rsidRDefault="00277D3C" w:rsidP="00C77B6B">
            <w:pPr>
              <w:bidi w:val="0"/>
              <w:rPr>
                <w:rFonts w:ascii="David" w:hAnsi="David"/>
                <w:szCs w:val="22"/>
              </w:rPr>
            </w:pPr>
            <w:r w:rsidRPr="00B6576F">
              <w:rPr>
                <w:rFonts w:ascii="David" w:hAnsi="David"/>
                <w:szCs w:val="22"/>
              </w:rPr>
              <w:t>Name of the input MIDI file.</w:t>
            </w:r>
          </w:p>
        </w:tc>
        <w:tc>
          <w:tcPr>
            <w:tcW w:w="2127" w:type="dxa"/>
          </w:tcPr>
          <w:p w:rsidR="00277D3C" w:rsidRPr="00B6576F" w:rsidRDefault="00277D3C" w:rsidP="00C77B6B">
            <w:pPr>
              <w:bidi w:val="0"/>
              <w:rPr>
                <w:szCs w:val="22"/>
              </w:rPr>
            </w:pPr>
            <w:r w:rsidRPr="00B6576F">
              <w:rPr>
                <w:szCs w:val="22"/>
              </w:rPr>
              <w:t>string</w:t>
            </w:r>
          </w:p>
        </w:tc>
        <w:tc>
          <w:tcPr>
            <w:tcW w:w="2125" w:type="dxa"/>
          </w:tcPr>
          <w:p w:rsidR="00277D3C" w:rsidRPr="00B6576F" w:rsidRDefault="00277D3C" w:rsidP="00C77B6B">
            <w:pPr>
              <w:bidi w:val="0"/>
              <w:rPr>
                <w:rFonts w:ascii="David" w:hAnsi="David"/>
                <w:szCs w:val="22"/>
              </w:rPr>
            </w:pPr>
            <w:r w:rsidRPr="00B6576F">
              <w:rPr>
                <w:rFonts w:ascii="David" w:hAnsi="David"/>
                <w:szCs w:val="22"/>
              </w:rPr>
              <w:t>_midiInputFileName</w:t>
            </w:r>
          </w:p>
        </w:tc>
        <w:tc>
          <w:tcPr>
            <w:tcW w:w="1101" w:type="dxa"/>
          </w:tcPr>
          <w:p w:rsidR="00277D3C" w:rsidRPr="00B6576F" w:rsidRDefault="00277D3C" w:rsidP="00C77B6B">
            <w:pPr>
              <w:bidi w:val="0"/>
              <w:rPr>
                <w:rFonts w:ascii="David" w:hAnsi="David"/>
                <w:szCs w:val="22"/>
              </w:rPr>
            </w:pPr>
            <w:r w:rsidRPr="00B6576F">
              <w:rPr>
                <w:rFonts w:ascii="David" w:hAnsi="David"/>
                <w:szCs w:val="22"/>
              </w:rPr>
              <w:t>Field</w:t>
            </w:r>
          </w:p>
        </w:tc>
      </w:tr>
      <w:tr w:rsidR="00277D3C" w:rsidRPr="00B6576F" w:rsidTr="00C77B6B">
        <w:tc>
          <w:tcPr>
            <w:tcW w:w="3118" w:type="dxa"/>
          </w:tcPr>
          <w:p w:rsidR="00277D3C" w:rsidRPr="00B6576F" w:rsidRDefault="00277D3C" w:rsidP="00C77B6B">
            <w:pPr>
              <w:bidi w:val="0"/>
              <w:rPr>
                <w:rFonts w:ascii="David" w:hAnsi="David"/>
                <w:szCs w:val="22"/>
              </w:rPr>
            </w:pPr>
            <w:r w:rsidRPr="00B6576F">
              <w:rPr>
                <w:rFonts w:ascii="David" w:hAnsi="David"/>
                <w:szCs w:val="22"/>
              </w:rPr>
              <w:t>Index of the existing melody in the MIDI file, if such exists.</w:t>
            </w:r>
          </w:p>
        </w:tc>
        <w:tc>
          <w:tcPr>
            <w:tcW w:w="2127" w:type="dxa"/>
          </w:tcPr>
          <w:p w:rsidR="00277D3C" w:rsidRPr="00B6576F" w:rsidRDefault="00277D3C" w:rsidP="00C77B6B">
            <w:pPr>
              <w:bidi w:val="0"/>
              <w:rPr>
                <w:szCs w:val="22"/>
              </w:rPr>
            </w:pPr>
            <w:r w:rsidRPr="00B6576F">
              <w:rPr>
                <w:szCs w:val="22"/>
              </w:rPr>
              <w:t>MelodyTrackIndex?</w:t>
            </w:r>
          </w:p>
        </w:tc>
        <w:tc>
          <w:tcPr>
            <w:tcW w:w="2125" w:type="dxa"/>
          </w:tcPr>
          <w:p w:rsidR="00277D3C" w:rsidRPr="00B6576F" w:rsidRDefault="00755B05" w:rsidP="00C77B6B">
            <w:pPr>
              <w:bidi w:val="0"/>
              <w:rPr>
                <w:rFonts w:ascii="David" w:hAnsi="David"/>
                <w:szCs w:val="22"/>
              </w:rPr>
            </w:pPr>
            <w:r>
              <w:rPr>
                <w:rFonts w:ascii="David" w:hAnsi="David"/>
                <w:szCs w:val="22"/>
              </w:rPr>
              <w:t>_melodyTrackIndex</w:t>
            </w:r>
          </w:p>
        </w:tc>
        <w:tc>
          <w:tcPr>
            <w:tcW w:w="1101" w:type="dxa"/>
          </w:tcPr>
          <w:p w:rsidR="00277D3C" w:rsidRPr="00B6576F" w:rsidRDefault="00277D3C" w:rsidP="00C77B6B">
            <w:pPr>
              <w:bidi w:val="0"/>
              <w:rPr>
                <w:rFonts w:ascii="David" w:hAnsi="David"/>
                <w:szCs w:val="22"/>
              </w:rPr>
            </w:pPr>
            <w:r w:rsidRPr="00B6576F">
              <w:rPr>
                <w:rFonts w:ascii="David" w:hAnsi="David"/>
                <w:szCs w:val="22"/>
              </w:rPr>
              <w:t>Field</w:t>
            </w:r>
          </w:p>
        </w:tc>
      </w:tr>
      <w:tr w:rsidR="00277D3C" w:rsidRPr="00B6576F" w:rsidTr="00C77B6B">
        <w:tc>
          <w:tcPr>
            <w:tcW w:w="3118" w:type="dxa"/>
            <w:vMerge w:val="restart"/>
          </w:tcPr>
          <w:p w:rsidR="00277D3C" w:rsidRPr="00B6576F" w:rsidRDefault="00277D3C" w:rsidP="00C77B6B">
            <w:pPr>
              <w:bidi w:val="0"/>
              <w:rPr>
                <w:rFonts w:ascii="David" w:hAnsi="David"/>
                <w:szCs w:val="22"/>
              </w:rPr>
            </w:pPr>
            <w:r w:rsidRPr="00B6576F">
              <w:rPr>
                <w:rFonts w:ascii="David" w:hAnsi="David"/>
                <w:szCs w:val="22"/>
              </w:rPr>
              <w:t xml:space="preserve">Default lowest and highest bounds for pitch range in the composition. </w:t>
            </w:r>
          </w:p>
        </w:tc>
        <w:tc>
          <w:tcPr>
            <w:tcW w:w="2127" w:type="dxa"/>
          </w:tcPr>
          <w:p w:rsidR="00277D3C" w:rsidRPr="00B6576F" w:rsidRDefault="00277D3C" w:rsidP="00C77B6B">
            <w:pPr>
              <w:bidi w:val="0"/>
              <w:rPr>
                <w:szCs w:val="22"/>
              </w:rPr>
            </w:pPr>
            <w:r w:rsidRPr="00B6576F">
              <w:rPr>
                <w:szCs w:val="22"/>
              </w:rPr>
              <w:t>NotePitch</w:t>
            </w:r>
          </w:p>
        </w:tc>
        <w:tc>
          <w:tcPr>
            <w:tcW w:w="2125" w:type="dxa"/>
          </w:tcPr>
          <w:p w:rsidR="00277D3C" w:rsidRPr="00B6576F" w:rsidRDefault="00277D3C" w:rsidP="00C77B6B">
            <w:pPr>
              <w:bidi w:val="0"/>
              <w:rPr>
                <w:rFonts w:ascii="David" w:hAnsi="David"/>
                <w:szCs w:val="22"/>
              </w:rPr>
            </w:pPr>
            <w:r w:rsidRPr="00B6576F">
              <w:rPr>
                <w:szCs w:val="22"/>
              </w:rPr>
              <w:t>DefaultMinPitch</w:t>
            </w:r>
          </w:p>
        </w:tc>
        <w:tc>
          <w:tcPr>
            <w:tcW w:w="1101" w:type="dxa"/>
          </w:tcPr>
          <w:p w:rsidR="00277D3C" w:rsidRPr="00B6576F" w:rsidRDefault="00277D3C" w:rsidP="00C77B6B">
            <w:pPr>
              <w:bidi w:val="0"/>
              <w:rPr>
                <w:rFonts w:ascii="David" w:hAnsi="David"/>
                <w:szCs w:val="22"/>
              </w:rPr>
            </w:pPr>
            <w:r w:rsidRPr="00B6576F">
              <w:rPr>
                <w:rFonts w:ascii="David" w:hAnsi="David"/>
                <w:szCs w:val="22"/>
              </w:rPr>
              <w:t>Property</w:t>
            </w:r>
          </w:p>
        </w:tc>
      </w:tr>
      <w:tr w:rsidR="00277D3C" w:rsidRPr="00B6576F" w:rsidTr="00C77B6B">
        <w:tc>
          <w:tcPr>
            <w:tcW w:w="3118" w:type="dxa"/>
            <w:vMerge/>
          </w:tcPr>
          <w:p w:rsidR="00277D3C" w:rsidRPr="00B6576F" w:rsidRDefault="00277D3C" w:rsidP="00C77B6B">
            <w:pPr>
              <w:bidi w:val="0"/>
              <w:rPr>
                <w:rFonts w:ascii="David" w:hAnsi="David"/>
                <w:szCs w:val="22"/>
              </w:rPr>
            </w:pPr>
          </w:p>
        </w:tc>
        <w:tc>
          <w:tcPr>
            <w:tcW w:w="2127" w:type="dxa"/>
          </w:tcPr>
          <w:p w:rsidR="00277D3C" w:rsidRPr="00B6576F" w:rsidRDefault="00277D3C" w:rsidP="00C77B6B">
            <w:pPr>
              <w:bidi w:val="0"/>
              <w:rPr>
                <w:szCs w:val="22"/>
              </w:rPr>
            </w:pPr>
            <w:r w:rsidRPr="00B6576F">
              <w:rPr>
                <w:szCs w:val="22"/>
              </w:rPr>
              <w:t>NotePitch</w:t>
            </w:r>
          </w:p>
        </w:tc>
        <w:tc>
          <w:tcPr>
            <w:tcW w:w="2125" w:type="dxa"/>
          </w:tcPr>
          <w:p w:rsidR="00277D3C" w:rsidRPr="00B6576F" w:rsidRDefault="00277D3C" w:rsidP="00C77B6B">
            <w:pPr>
              <w:bidi w:val="0"/>
              <w:rPr>
                <w:rFonts w:ascii="David" w:hAnsi="David"/>
                <w:szCs w:val="22"/>
              </w:rPr>
            </w:pPr>
            <w:r w:rsidRPr="00B6576F">
              <w:rPr>
                <w:szCs w:val="22"/>
              </w:rPr>
              <w:t>DefaultMaxPitch</w:t>
            </w:r>
          </w:p>
        </w:tc>
        <w:tc>
          <w:tcPr>
            <w:tcW w:w="1101" w:type="dxa"/>
          </w:tcPr>
          <w:p w:rsidR="00277D3C" w:rsidRPr="00B6576F" w:rsidRDefault="00277D3C" w:rsidP="00C77B6B">
            <w:pPr>
              <w:bidi w:val="0"/>
              <w:rPr>
                <w:rFonts w:ascii="David" w:hAnsi="David"/>
                <w:szCs w:val="22"/>
              </w:rPr>
            </w:pPr>
            <w:r w:rsidRPr="00B6576F">
              <w:rPr>
                <w:rFonts w:ascii="David" w:hAnsi="David"/>
                <w:szCs w:val="22"/>
              </w:rPr>
              <w:t>Property</w:t>
            </w:r>
          </w:p>
        </w:tc>
      </w:tr>
      <w:tr w:rsidR="00277D3C" w:rsidRPr="00B6576F" w:rsidTr="00C77B6B">
        <w:tc>
          <w:tcPr>
            <w:tcW w:w="3118" w:type="dxa"/>
          </w:tcPr>
          <w:p w:rsidR="00277D3C" w:rsidRPr="00B6576F" w:rsidRDefault="00277D3C" w:rsidP="00C77B6B">
            <w:pPr>
              <w:bidi w:val="0"/>
              <w:rPr>
                <w:rFonts w:ascii="David" w:hAnsi="David"/>
                <w:szCs w:val="22"/>
              </w:rPr>
            </w:pPr>
            <w:r w:rsidRPr="00B6576F">
              <w:rPr>
                <w:rFonts w:ascii="David" w:hAnsi="David"/>
                <w:szCs w:val="22"/>
              </w:rPr>
              <w:t>Input MIDI file handle.</w:t>
            </w:r>
          </w:p>
        </w:tc>
        <w:tc>
          <w:tcPr>
            <w:tcW w:w="2127" w:type="dxa"/>
          </w:tcPr>
          <w:p w:rsidR="00277D3C" w:rsidRPr="00B6576F" w:rsidRDefault="00277D3C" w:rsidP="00C77B6B">
            <w:pPr>
              <w:bidi w:val="0"/>
              <w:rPr>
                <w:szCs w:val="22"/>
              </w:rPr>
            </w:pPr>
            <w:r w:rsidRPr="00B6576F">
              <w:rPr>
                <w:szCs w:val="22"/>
              </w:rPr>
              <w:t>IMidiFile</w:t>
            </w:r>
          </w:p>
        </w:tc>
        <w:tc>
          <w:tcPr>
            <w:tcW w:w="2125" w:type="dxa"/>
          </w:tcPr>
          <w:p w:rsidR="00277D3C" w:rsidRPr="00B6576F" w:rsidRDefault="00277D3C" w:rsidP="00C77B6B">
            <w:pPr>
              <w:bidi w:val="0"/>
              <w:rPr>
                <w:rFonts w:ascii="David" w:hAnsi="David"/>
                <w:szCs w:val="22"/>
              </w:rPr>
            </w:pPr>
            <w:r w:rsidRPr="00B6576F">
              <w:rPr>
                <w:szCs w:val="22"/>
              </w:rPr>
              <w:t>MidiInputFile</w:t>
            </w:r>
          </w:p>
        </w:tc>
        <w:tc>
          <w:tcPr>
            <w:tcW w:w="1101" w:type="dxa"/>
          </w:tcPr>
          <w:p w:rsidR="00277D3C" w:rsidRPr="00B6576F" w:rsidRDefault="00277D3C" w:rsidP="00C77B6B">
            <w:pPr>
              <w:bidi w:val="0"/>
              <w:rPr>
                <w:rFonts w:ascii="David" w:hAnsi="David"/>
                <w:szCs w:val="22"/>
              </w:rPr>
            </w:pPr>
            <w:r w:rsidRPr="00B6576F">
              <w:rPr>
                <w:rFonts w:ascii="David" w:hAnsi="David"/>
                <w:szCs w:val="22"/>
              </w:rPr>
              <w:t>Property</w:t>
            </w:r>
          </w:p>
        </w:tc>
      </w:tr>
      <w:tr w:rsidR="00277D3C" w:rsidRPr="00B6576F" w:rsidTr="00C77B6B">
        <w:tc>
          <w:tcPr>
            <w:tcW w:w="3118" w:type="dxa"/>
          </w:tcPr>
          <w:p w:rsidR="00277D3C" w:rsidRPr="00B6576F" w:rsidRDefault="00277D3C" w:rsidP="00C77B6B">
            <w:pPr>
              <w:bidi w:val="0"/>
              <w:rPr>
                <w:rFonts w:ascii="David" w:hAnsi="David"/>
                <w:szCs w:val="22"/>
              </w:rPr>
            </w:pPr>
            <w:r w:rsidRPr="00B6576F">
              <w:rPr>
                <w:rFonts w:ascii="David" w:hAnsi="David"/>
                <w:szCs w:val="22"/>
              </w:rPr>
              <w:t>Output MIDI file handle.</w:t>
            </w:r>
          </w:p>
        </w:tc>
        <w:tc>
          <w:tcPr>
            <w:tcW w:w="2127" w:type="dxa"/>
          </w:tcPr>
          <w:p w:rsidR="00277D3C" w:rsidRPr="00B6576F" w:rsidRDefault="00277D3C" w:rsidP="00C77B6B">
            <w:pPr>
              <w:bidi w:val="0"/>
              <w:rPr>
                <w:szCs w:val="22"/>
              </w:rPr>
            </w:pPr>
            <w:r w:rsidRPr="00B6576F">
              <w:rPr>
                <w:szCs w:val="22"/>
              </w:rPr>
              <w:t>IMidiFile</w:t>
            </w:r>
          </w:p>
        </w:tc>
        <w:tc>
          <w:tcPr>
            <w:tcW w:w="2125" w:type="dxa"/>
          </w:tcPr>
          <w:p w:rsidR="00277D3C" w:rsidRPr="00B6576F" w:rsidRDefault="00277D3C" w:rsidP="00C77B6B">
            <w:pPr>
              <w:bidi w:val="0"/>
              <w:rPr>
                <w:rFonts w:ascii="David" w:hAnsi="David"/>
                <w:szCs w:val="22"/>
              </w:rPr>
            </w:pPr>
            <w:r w:rsidRPr="00B6576F">
              <w:rPr>
                <w:szCs w:val="22"/>
              </w:rPr>
              <w:t>MidiOutputFile</w:t>
            </w:r>
          </w:p>
        </w:tc>
        <w:tc>
          <w:tcPr>
            <w:tcW w:w="1101" w:type="dxa"/>
          </w:tcPr>
          <w:p w:rsidR="00277D3C" w:rsidRPr="00B6576F" w:rsidRDefault="00277D3C" w:rsidP="00C77B6B">
            <w:pPr>
              <w:bidi w:val="0"/>
              <w:rPr>
                <w:rFonts w:ascii="David" w:hAnsi="David"/>
                <w:szCs w:val="22"/>
              </w:rPr>
            </w:pPr>
            <w:r w:rsidRPr="00B6576F">
              <w:rPr>
                <w:rFonts w:ascii="David" w:hAnsi="David"/>
                <w:szCs w:val="22"/>
              </w:rPr>
              <w:t>Property</w:t>
            </w:r>
          </w:p>
        </w:tc>
      </w:tr>
      <w:tr w:rsidR="00277D3C" w:rsidRPr="00B6576F" w:rsidTr="00C77B6B">
        <w:tc>
          <w:tcPr>
            <w:tcW w:w="3118" w:type="dxa"/>
          </w:tcPr>
          <w:p w:rsidR="00277D3C" w:rsidRPr="00B6576F" w:rsidRDefault="00277D3C" w:rsidP="00C77B6B">
            <w:pPr>
              <w:bidi w:val="0"/>
              <w:rPr>
                <w:rFonts w:ascii="David" w:hAnsi="David"/>
                <w:szCs w:val="22"/>
              </w:rPr>
            </w:pPr>
            <w:r w:rsidRPr="00B6576F">
              <w:rPr>
                <w:rFonts w:ascii="David" w:hAnsi="David"/>
                <w:szCs w:val="22"/>
              </w:rPr>
              <w:t>Chord progression of the song.</w:t>
            </w:r>
          </w:p>
        </w:tc>
        <w:tc>
          <w:tcPr>
            <w:tcW w:w="2127" w:type="dxa"/>
          </w:tcPr>
          <w:p w:rsidR="00277D3C" w:rsidRPr="00B6576F" w:rsidRDefault="00277D3C" w:rsidP="00C77B6B">
            <w:pPr>
              <w:bidi w:val="0"/>
              <w:rPr>
                <w:szCs w:val="22"/>
              </w:rPr>
            </w:pPr>
            <w:r w:rsidRPr="00B6576F">
              <w:rPr>
                <w:rFonts w:ascii="David" w:hAnsi="David"/>
                <w:szCs w:val="22"/>
              </w:rPr>
              <w:t>IList&lt;IBar&gt;</w:t>
            </w:r>
          </w:p>
        </w:tc>
        <w:tc>
          <w:tcPr>
            <w:tcW w:w="2125" w:type="dxa"/>
          </w:tcPr>
          <w:p w:rsidR="00277D3C" w:rsidRPr="00B6576F" w:rsidRDefault="00277D3C" w:rsidP="00C77B6B">
            <w:pPr>
              <w:bidi w:val="0"/>
              <w:rPr>
                <w:rFonts w:ascii="David" w:hAnsi="David"/>
                <w:szCs w:val="22"/>
              </w:rPr>
            </w:pPr>
            <w:r w:rsidRPr="00B6576F">
              <w:rPr>
                <w:szCs w:val="22"/>
              </w:rPr>
              <w:t>ChordProgression</w:t>
            </w:r>
          </w:p>
        </w:tc>
        <w:tc>
          <w:tcPr>
            <w:tcW w:w="1101" w:type="dxa"/>
          </w:tcPr>
          <w:p w:rsidR="00277D3C" w:rsidRPr="00B6576F" w:rsidRDefault="00277D3C" w:rsidP="00C77B6B">
            <w:pPr>
              <w:bidi w:val="0"/>
              <w:rPr>
                <w:rFonts w:ascii="David" w:hAnsi="David"/>
                <w:szCs w:val="22"/>
              </w:rPr>
            </w:pPr>
            <w:r w:rsidRPr="00B6576F">
              <w:rPr>
                <w:rFonts w:ascii="David" w:hAnsi="David"/>
                <w:szCs w:val="22"/>
              </w:rPr>
              <w:t>Property</w:t>
            </w:r>
          </w:p>
        </w:tc>
      </w:tr>
      <w:tr w:rsidR="00277D3C" w:rsidRPr="00B6576F" w:rsidTr="00C77B6B">
        <w:tc>
          <w:tcPr>
            <w:tcW w:w="3118" w:type="dxa"/>
          </w:tcPr>
          <w:p w:rsidR="00277D3C" w:rsidRPr="00B6576F" w:rsidRDefault="00277D3C" w:rsidP="00C77B6B">
            <w:pPr>
              <w:bidi w:val="0"/>
              <w:rPr>
                <w:rFonts w:ascii="David" w:hAnsi="David"/>
                <w:szCs w:val="22"/>
              </w:rPr>
            </w:pPr>
            <w:r w:rsidRPr="00B6576F">
              <w:rPr>
                <w:rFonts w:ascii="David" w:hAnsi="David"/>
                <w:szCs w:val="22"/>
              </w:rPr>
              <w:t>Requested musical instrument.</w:t>
            </w:r>
          </w:p>
        </w:tc>
        <w:tc>
          <w:tcPr>
            <w:tcW w:w="2127" w:type="dxa"/>
          </w:tcPr>
          <w:p w:rsidR="00277D3C" w:rsidRPr="00B6576F" w:rsidRDefault="00277D3C" w:rsidP="00C77B6B">
            <w:pPr>
              <w:bidi w:val="0"/>
              <w:rPr>
                <w:szCs w:val="22"/>
              </w:rPr>
            </w:pPr>
            <w:r w:rsidRPr="00B6576F">
              <w:rPr>
                <w:szCs w:val="22"/>
              </w:rPr>
              <w:t>MusicalInstrument</w:t>
            </w:r>
          </w:p>
        </w:tc>
        <w:tc>
          <w:tcPr>
            <w:tcW w:w="2125" w:type="dxa"/>
          </w:tcPr>
          <w:p w:rsidR="00277D3C" w:rsidRPr="00B6576F" w:rsidRDefault="00277D3C" w:rsidP="00C77B6B">
            <w:pPr>
              <w:bidi w:val="0"/>
              <w:rPr>
                <w:rFonts w:ascii="David" w:hAnsi="David"/>
                <w:szCs w:val="22"/>
              </w:rPr>
            </w:pPr>
            <w:r w:rsidRPr="00B6576F">
              <w:rPr>
                <w:szCs w:val="22"/>
              </w:rPr>
              <w:t>MusicalInstrument</w:t>
            </w:r>
          </w:p>
        </w:tc>
        <w:tc>
          <w:tcPr>
            <w:tcW w:w="1101" w:type="dxa"/>
          </w:tcPr>
          <w:p w:rsidR="00277D3C" w:rsidRPr="00B6576F" w:rsidRDefault="00277D3C" w:rsidP="00C77B6B">
            <w:pPr>
              <w:bidi w:val="0"/>
              <w:rPr>
                <w:rFonts w:ascii="David" w:hAnsi="David"/>
                <w:szCs w:val="22"/>
              </w:rPr>
            </w:pPr>
            <w:r w:rsidRPr="00B6576F">
              <w:rPr>
                <w:rFonts w:ascii="David" w:hAnsi="David"/>
                <w:szCs w:val="22"/>
              </w:rPr>
              <w:t>Property</w:t>
            </w:r>
          </w:p>
        </w:tc>
      </w:tr>
      <w:tr w:rsidR="00277D3C" w:rsidRPr="00B6576F" w:rsidTr="00C77B6B">
        <w:tc>
          <w:tcPr>
            <w:tcW w:w="3118" w:type="dxa"/>
          </w:tcPr>
          <w:p w:rsidR="00277D3C" w:rsidRPr="00B6576F" w:rsidRDefault="00277D3C" w:rsidP="00C77B6B">
            <w:pPr>
              <w:bidi w:val="0"/>
              <w:rPr>
                <w:rFonts w:ascii="David" w:hAnsi="David"/>
                <w:szCs w:val="22"/>
              </w:rPr>
            </w:pPr>
            <w:r w:rsidRPr="00B6576F">
              <w:rPr>
                <w:rFonts w:ascii="David" w:hAnsi="David"/>
                <w:szCs w:val="22"/>
              </w:rPr>
              <w:t xml:space="preserve">Enumeration property for holding the requested composition algorithm. </w:t>
            </w:r>
            <w:r>
              <w:rPr>
                <w:rFonts w:ascii="David" w:hAnsi="David"/>
                <w:szCs w:val="22"/>
              </w:rPr>
              <w:t xml:space="preserve">In turn, this property determines the value of the _compositor </w:t>
            </w:r>
            <w:r w:rsidR="00040D9B">
              <w:rPr>
                <w:rFonts w:ascii="David" w:hAnsi="David"/>
                <w:szCs w:val="22"/>
              </w:rPr>
              <w:t>private field via a factory.</w:t>
            </w:r>
          </w:p>
        </w:tc>
        <w:tc>
          <w:tcPr>
            <w:tcW w:w="2127" w:type="dxa"/>
          </w:tcPr>
          <w:p w:rsidR="00277D3C" w:rsidRPr="00B6576F" w:rsidRDefault="00277D3C" w:rsidP="00C77B6B">
            <w:pPr>
              <w:bidi w:val="0"/>
              <w:rPr>
                <w:szCs w:val="22"/>
              </w:rPr>
            </w:pPr>
            <w:r w:rsidRPr="00B6576F">
              <w:rPr>
                <w:szCs w:val="22"/>
              </w:rPr>
              <w:t>CompositionStrategy</w:t>
            </w:r>
          </w:p>
        </w:tc>
        <w:tc>
          <w:tcPr>
            <w:tcW w:w="2125" w:type="dxa"/>
          </w:tcPr>
          <w:p w:rsidR="00277D3C" w:rsidRPr="00B6576F" w:rsidRDefault="00277D3C" w:rsidP="00C77B6B">
            <w:pPr>
              <w:bidi w:val="0"/>
              <w:rPr>
                <w:rFonts w:ascii="David" w:hAnsi="David"/>
                <w:szCs w:val="22"/>
              </w:rPr>
            </w:pPr>
            <w:r w:rsidRPr="00B6576F">
              <w:rPr>
                <w:szCs w:val="22"/>
              </w:rPr>
              <w:t>CompositionStrategy</w:t>
            </w:r>
          </w:p>
        </w:tc>
        <w:tc>
          <w:tcPr>
            <w:tcW w:w="1101" w:type="dxa"/>
          </w:tcPr>
          <w:p w:rsidR="00277D3C" w:rsidRPr="00B6576F" w:rsidRDefault="00277D3C" w:rsidP="00C77B6B">
            <w:pPr>
              <w:bidi w:val="0"/>
              <w:rPr>
                <w:rFonts w:ascii="David" w:hAnsi="David"/>
                <w:szCs w:val="22"/>
              </w:rPr>
            </w:pPr>
            <w:r w:rsidRPr="00B6576F">
              <w:rPr>
                <w:rFonts w:ascii="David" w:hAnsi="David"/>
                <w:szCs w:val="22"/>
              </w:rPr>
              <w:t>Property</w:t>
            </w:r>
          </w:p>
        </w:tc>
      </w:tr>
    </w:tbl>
    <w:p w:rsidR="00277D3C" w:rsidRPr="00695C48" w:rsidRDefault="00277D3C" w:rsidP="008A55BC">
      <w:pPr>
        <w:spacing w:before="240"/>
        <w:ind w:left="142"/>
        <w:jc w:val="both"/>
        <w:rPr>
          <w:rFonts w:ascii="David" w:eastAsiaTheme="majorEastAsia" w:hAnsi="David"/>
          <w:b/>
          <w:sz w:val="26"/>
          <w:rtl/>
        </w:rPr>
      </w:pPr>
      <w:r>
        <w:rPr>
          <w:rFonts w:ascii="David" w:eastAsiaTheme="majorEastAsia" w:hAnsi="David" w:hint="cs"/>
          <w:b/>
          <w:sz w:val="26"/>
          <w:rtl/>
        </w:rPr>
        <w:t xml:space="preserve">כפי שניתן להבחין, מחלקה זו כוללת תכונות רבות, ובהתאם יש לה </w:t>
      </w:r>
      <w:r w:rsidR="00046B14">
        <w:rPr>
          <w:rFonts w:ascii="David" w:eastAsiaTheme="majorEastAsia" w:hAnsi="David" w:hint="cs"/>
          <w:b/>
          <w:sz w:val="26"/>
          <w:rtl/>
        </w:rPr>
        <w:t>לא מעט</w:t>
      </w:r>
      <w:r>
        <w:rPr>
          <w:rFonts w:ascii="David" w:eastAsiaTheme="majorEastAsia" w:hAnsi="David" w:hint="cs"/>
          <w:b/>
          <w:sz w:val="26"/>
          <w:rtl/>
        </w:rPr>
        <w:t xml:space="preserve"> תלויות (</w:t>
      </w:r>
      <w:r w:rsidRPr="00277D3C">
        <w:rPr>
          <w:rFonts w:ascii="David" w:eastAsiaTheme="majorEastAsia" w:hAnsi="David"/>
          <w:bCs/>
          <w:szCs w:val="22"/>
        </w:rPr>
        <w:t>Dependencies</w:t>
      </w:r>
      <w:r>
        <w:rPr>
          <w:rFonts w:ascii="David" w:eastAsiaTheme="majorEastAsia" w:hAnsi="David" w:hint="cs"/>
          <w:b/>
          <w:sz w:val="26"/>
          <w:rtl/>
        </w:rPr>
        <w:t xml:space="preserve">) </w:t>
      </w:r>
      <w:r>
        <w:rPr>
          <w:rFonts w:ascii="David" w:eastAsiaTheme="majorEastAsia" w:hAnsi="David"/>
          <w:b/>
          <w:sz w:val="26"/>
          <w:rtl/>
        </w:rPr>
        <w:t>–</w:t>
      </w:r>
      <w:r>
        <w:rPr>
          <w:rFonts w:ascii="David" w:eastAsiaTheme="majorEastAsia" w:hAnsi="David" w:hint="cs"/>
          <w:b/>
          <w:sz w:val="26"/>
          <w:rtl/>
        </w:rPr>
        <w:t xml:space="preserve"> תלות ב</w:t>
      </w:r>
      <w:r w:rsidR="00046B14">
        <w:rPr>
          <w:rFonts w:ascii="David" w:eastAsiaTheme="majorEastAsia" w:hAnsi="David" w:hint="cs"/>
          <w:b/>
          <w:sz w:val="26"/>
          <w:rtl/>
        </w:rPr>
        <w:t xml:space="preserve">מנשק המייצג את </w:t>
      </w:r>
      <w:r>
        <w:rPr>
          <w:rFonts w:ascii="David" w:eastAsiaTheme="majorEastAsia" w:hAnsi="David" w:hint="cs"/>
          <w:b/>
          <w:sz w:val="26"/>
          <w:rtl/>
        </w:rPr>
        <w:t>קובץ ה-</w:t>
      </w:r>
      <w:r w:rsidRPr="00277D3C">
        <w:rPr>
          <w:rFonts w:ascii="David" w:eastAsiaTheme="majorEastAsia" w:hAnsi="David"/>
          <w:bCs/>
          <w:szCs w:val="22"/>
        </w:rPr>
        <w:t>MIDI</w:t>
      </w:r>
      <w:r>
        <w:rPr>
          <w:rFonts w:ascii="David" w:eastAsiaTheme="majorEastAsia" w:hAnsi="David" w:hint="cs"/>
          <w:b/>
          <w:sz w:val="26"/>
          <w:rtl/>
        </w:rPr>
        <w:t xml:space="preserve">, </w:t>
      </w:r>
      <w:r w:rsidR="00046B14">
        <w:rPr>
          <w:rFonts w:ascii="David" w:eastAsiaTheme="majorEastAsia" w:hAnsi="David" w:hint="cs"/>
          <w:b/>
          <w:sz w:val="26"/>
          <w:rtl/>
        </w:rPr>
        <w:t>תלות באלגוריתם ההלחנה (</w:t>
      </w:r>
      <w:r w:rsidR="00046B14" w:rsidRPr="00046B14">
        <w:rPr>
          <w:rFonts w:ascii="David" w:eastAsiaTheme="majorEastAsia" w:hAnsi="David"/>
          <w:bCs/>
          <w:szCs w:val="22"/>
        </w:rPr>
        <w:t>Composition Strategy</w:t>
      </w:r>
      <w:r w:rsidR="00046B14">
        <w:rPr>
          <w:rFonts w:ascii="David" w:eastAsiaTheme="majorEastAsia" w:hAnsi="David" w:hint="cs"/>
          <w:b/>
          <w:sz w:val="26"/>
          <w:rtl/>
        </w:rPr>
        <w:t>) ועוד. חלק מתלויות אלו "מוזרקות" פנימה באמצעות הבנאי, דוגמת קובץ ה-</w:t>
      </w:r>
      <w:r w:rsidR="00046B14" w:rsidRPr="00046B14">
        <w:rPr>
          <w:rFonts w:ascii="David" w:eastAsiaTheme="majorEastAsia" w:hAnsi="David" w:hint="cs"/>
          <w:bCs/>
          <w:szCs w:val="22"/>
        </w:rPr>
        <w:t>MIDI</w:t>
      </w:r>
      <w:r w:rsidR="00046B14">
        <w:rPr>
          <w:rFonts w:ascii="David" w:eastAsiaTheme="majorEastAsia" w:hAnsi="David" w:hint="cs"/>
          <w:b/>
          <w:sz w:val="26"/>
          <w:rtl/>
        </w:rPr>
        <w:t xml:space="preserve">, ואילו אחרות מוזרקות כפרמטרים למתודות, למשל אלגוריתם ההלחנה נשלח כארגומנט למתודת ההלחנה בפועל, כך שניתן יהיה להשתמש באותו מופע של </w:t>
      </w:r>
      <w:r w:rsidR="00046B14" w:rsidRPr="00046B14">
        <w:rPr>
          <w:rFonts w:ascii="David" w:eastAsiaTheme="majorEastAsia" w:hAnsi="David"/>
          <w:bCs/>
          <w:szCs w:val="22"/>
        </w:rPr>
        <w:t>Comp</w:t>
      </w:r>
      <w:r w:rsidR="00046B14">
        <w:rPr>
          <w:rFonts w:ascii="David" w:eastAsiaTheme="majorEastAsia" w:hAnsi="David"/>
          <w:bCs/>
          <w:szCs w:val="22"/>
        </w:rPr>
        <w:t>ositionContext</w:t>
      </w:r>
      <w:r w:rsidR="00046B14">
        <w:rPr>
          <w:rFonts w:ascii="David" w:eastAsiaTheme="majorEastAsia" w:hAnsi="David" w:hint="cs"/>
          <w:bCs/>
          <w:szCs w:val="22"/>
          <w:rtl/>
        </w:rPr>
        <w:t xml:space="preserve"> </w:t>
      </w:r>
      <w:r w:rsidR="00046B14">
        <w:rPr>
          <w:rFonts w:ascii="David" w:eastAsiaTheme="majorEastAsia" w:hAnsi="David" w:hint="cs"/>
          <w:b/>
          <w:sz w:val="26"/>
          <w:rtl/>
        </w:rPr>
        <w:t xml:space="preserve">על שיר מסוים </w:t>
      </w:r>
      <w:r w:rsidR="00046B14" w:rsidRPr="00046B14">
        <w:rPr>
          <w:rFonts w:ascii="David" w:eastAsiaTheme="majorEastAsia" w:hAnsi="David" w:hint="cs"/>
          <w:b/>
          <w:sz w:val="26"/>
          <w:rtl/>
        </w:rPr>
        <w:t>ובכל בקשת</w:t>
      </w:r>
      <w:r w:rsidR="00046B14">
        <w:rPr>
          <w:rFonts w:ascii="David" w:eastAsiaTheme="majorEastAsia" w:hAnsi="David" w:hint="cs"/>
          <w:bCs/>
          <w:szCs w:val="22"/>
          <w:rtl/>
        </w:rPr>
        <w:t xml:space="preserve"> </w:t>
      </w:r>
      <w:r w:rsidR="00046B14">
        <w:rPr>
          <w:rFonts w:ascii="David" w:eastAsiaTheme="majorEastAsia" w:hAnsi="David" w:hint="cs"/>
          <w:b/>
          <w:sz w:val="26"/>
          <w:rtl/>
        </w:rPr>
        <w:t>הלחנה לספק אלגוריתם הלחנה אחר.</w:t>
      </w:r>
    </w:p>
    <w:p w:rsidR="00277D3C" w:rsidRDefault="00277D3C" w:rsidP="008A55BC">
      <w:pPr>
        <w:pStyle w:val="4"/>
        <w:rPr>
          <w:rtl/>
        </w:rPr>
      </w:pPr>
      <w:r>
        <w:rPr>
          <w:rFonts w:hint="cs"/>
          <w:rtl/>
        </w:rPr>
        <w:t>מתודות המחלקה (</w:t>
      </w:r>
      <w:r>
        <w:t>Methods</w:t>
      </w:r>
      <w:r>
        <w:rPr>
          <w:rFonts w:hint="cs"/>
          <w:rtl/>
        </w:rPr>
        <w:t xml:space="preserve">) </w:t>
      </w:r>
    </w:p>
    <w:p w:rsidR="00CB6181" w:rsidRDefault="00CB6181" w:rsidP="008A55BC">
      <w:pPr>
        <w:spacing w:before="240"/>
        <w:ind w:left="142"/>
        <w:rPr>
          <w:rtl/>
        </w:rPr>
      </w:pPr>
      <w:r>
        <w:rPr>
          <w:rFonts w:ascii="David" w:eastAsiaTheme="majorEastAsia" w:hAnsi="David" w:hint="cs"/>
          <w:b/>
          <w:sz w:val="26"/>
          <w:rtl/>
        </w:rPr>
        <w:t xml:space="preserve">המחלקה מגדירה מספר מתודות. ניתן לחלק אותן למספר קטגוריות: </w:t>
      </w:r>
      <w:r>
        <w:rPr>
          <w:rFonts w:hint="cs"/>
          <w:rtl/>
        </w:rPr>
        <w:t>בדיקת תקינות,</w:t>
      </w:r>
      <w:r w:rsidR="00A8714A">
        <w:rPr>
          <w:rFonts w:hint="cs"/>
          <w:rtl/>
        </w:rPr>
        <w:t xml:space="preserve"> קריאת קלט, מתודות עזר לתהליך הרכבת קובץ הפלט ומתודת ההלחנה עצמה </w:t>
      </w:r>
      <w:r w:rsidR="00A8714A">
        <w:rPr>
          <w:rtl/>
        </w:rPr>
        <w:t>–</w:t>
      </w:r>
      <w:r w:rsidR="00A8714A">
        <w:rPr>
          <w:rFonts w:hint="cs"/>
          <w:rtl/>
        </w:rPr>
        <w:t xml:space="preserve"> </w:t>
      </w:r>
    </w:p>
    <w:p w:rsidR="001A52E3" w:rsidRPr="001A52E3" w:rsidRDefault="00A8714A" w:rsidP="008A55BC">
      <w:pPr>
        <w:pStyle w:val="ac"/>
        <w:numPr>
          <w:ilvl w:val="0"/>
          <w:numId w:val="9"/>
        </w:numPr>
        <w:spacing w:before="240"/>
        <w:rPr>
          <w:b/>
          <w:bCs/>
        </w:rPr>
      </w:pPr>
      <w:r w:rsidRPr="001A52E3">
        <w:rPr>
          <w:rFonts w:hint="cs"/>
          <w:b/>
          <w:bCs/>
          <w:u w:val="single"/>
          <w:rtl/>
        </w:rPr>
        <w:t>מתודות בדיק</w:t>
      </w:r>
      <w:r w:rsidR="001A52E3">
        <w:rPr>
          <w:rFonts w:hint="cs"/>
          <w:b/>
          <w:bCs/>
          <w:u w:val="single"/>
          <w:rtl/>
        </w:rPr>
        <w:t>ו</w:t>
      </w:r>
      <w:r w:rsidRPr="001A52E3">
        <w:rPr>
          <w:rFonts w:hint="cs"/>
          <w:b/>
          <w:bCs/>
          <w:u w:val="single"/>
          <w:rtl/>
        </w:rPr>
        <w:t>ת תקינות</w:t>
      </w:r>
      <w:r w:rsidR="001A52E3">
        <w:rPr>
          <w:rFonts w:hint="cs"/>
          <w:b/>
          <w:bCs/>
          <w:rtl/>
        </w:rPr>
        <w:t xml:space="preserve">: </w:t>
      </w:r>
      <w:r w:rsidR="001A52E3">
        <w:rPr>
          <w:rFonts w:hint="cs"/>
          <w:rtl/>
        </w:rPr>
        <w:t xml:space="preserve">מתודות אלו מחזירות ערך בוליאני המחווה על תוצאת הבדיקה. להלן בדיקות התקינות המוגדרות במחלקה </w:t>
      </w:r>
      <w:r w:rsidR="001A52E3">
        <w:rPr>
          <w:rtl/>
        </w:rPr>
        <w:t>–</w:t>
      </w:r>
      <w:r w:rsidR="001A52E3">
        <w:rPr>
          <w:rFonts w:hint="cs"/>
          <w:rtl/>
        </w:rPr>
        <w:t xml:space="preserve"> </w:t>
      </w:r>
    </w:p>
    <w:tbl>
      <w:tblPr>
        <w:bidiVisual/>
        <w:tblW w:w="7797" w:type="dxa"/>
        <w:tblInd w:w="6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70"/>
        <w:gridCol w:w="2527"/>
      </w:tblGrid>
      <w:tr w:rsidR="007A5E60" w:rsidRPr="002402E0" w:rsidTr="00C77B6B">
        <w:tc>
          <w:tcPr>
            <w:tcW w:w="5270" w:type="dxa"/>
            <w:shd w:val="clear" w:color="auto" w:fill="FFFFCC"/>
          </w:tcPr>
          <w:p w:rsidR="007A5E60" w:rsidRPr="007A5E60" w:rsidRDefault="00B90918" w:rsidP="00C77B6B">
            <w:pPr>
              <w:bidi w:val="0"/>
              <w:rPr>
                <w:rFonts w:ascii="David" w:hAnsi="David"/>
              </w:rPr>
            </w:pPr>
            <w:r>
              <w:rPr>
                <w:rFonts w:ascii="David" w:hAnsi="David"/>
              </w:rPr>
              <w:t>Description</w:t>
            </w:r>
          </w:p>
        </w:tc>
        <w:tc>
          <w:tcPr>
            <w:tcW w:w="2527" w:type="dxa"/>
            <w:shd w:val="clear" w:color="auto" w:fill="FFFFCC"/>
          </w:tcPr>
          <w:p w:rsidR="007A5E60" w:rsidRPr="002402E0" w:rsidRDefault="007A5E60" w:rsidP="00C77B6B">
            <w:pPr>
              <w:bidi w:val="0"/>
              <w:rPr>
                <w:rFonts w:ascii="David" w:hAnsi="David"/>
              </w:rPr>
            </w:pPr>
            <w:r>
              <w:rPr>
                <w:rFonts w:ascii="David" w:hAnsi="David"/>
              </w:rPr>
              <w:t>Method</w:t>
            </w:r>
            <w:r w:rsidRPr="002402E0">
              <w:rPr>
                <w:rFonts w:ascii="David" w:hAnsi="David"/>
              </w:rPr>
              <w:t xml:space="preserve">  </w:t>
            </w:r>
          </w:p>
        </w:tc>
      </w:tr>
      <w:tr w:rsidR="007A5E60" w:rsidRPr="002402E0" w:rsidTr="00C77B6B">
        <w:tc>
          <w:tcPr>
            <w:tcW w:w="5270" w:type="dxa"/>
          </w:tcPr>
          <w:p w:rsidR="007A5E60" w:rsidRPr="002402E0" w:rsidRDefault="001A52E3" w:rsidP="00C77B6B">
            <w:pPr>
              <w:bidi w:val="0"/>
              <w:rPr>
                <w:rFonts w:ascii="David" w:hAnsi="David"/>
                <w:color w:val="DCDCDC"/>
                <w:sz w:val="23"/>
                <w:szCs w:val="23"/>
              </w:rPr>
            </w:pPr>
            <w:r>
              <w:rPr>
                <w:rFonts w:ascii="David" w:hAnsi="David"/>
                <w:sz w:val="23"/>
                <w:szCs w:val="23"/>
              </w:rPr>
              <w:t>Checks if the bar sequence description in MIDI file is compatible with the bar sequence description in the chord progression file, in terms of length, content, etc.</w:t>
            </w:r>
          </w:p>
        </w:tc>
        <w:tc>
          <w:tcPr>
            <w:tcW w:w="2527" w:type="dxa"/>
          </w:tcPr>
          <w:p w:rsidR="007A5E60" w:rsidRPr="002402E0" w:rsidRDefault="001A52E3" w:rsidP="00C77B6B">
            <w:pPr>
              <w:bidi w:val="0"/>
              <w:rPr>
                <w:rFonts w:ascii="David" w:hAnsi="David"/>
                <w:sz w:val="23"/>
                <w:szCs w:val="23"/>
              </w:rPr>
            </w:pPr>
            <w:r w:rsidRPr="001A52E3">
              <w:rPr>
                <w:rFonts w:ascii="David" w:hAnsi="David"/>
                <w:sz w:val="23"/>
                <w:szCs w:val="23"/>
              </w:rPr>
              <w:t>AreBarsCompatible</w:t>
            </w:r>
          </w:p>
        </w:tc>
      </w:tr>
      <w:tr w:rsidR="001A52E3" w:rsidRPr="002402E0" w:rsidTr="00C77B6B">
        <w:tc>
          <w:tcPr>
            <w:tcW w:w="5270" w:type="dxa"/>
          </w:tcPr>
          <w:p w:rsidR="001A52E3" w:rsidRPr="002402E0" w:rsidRDefault="001A52E3" w:rsidP="00C77B6B">
            <w:pPr>
              <w:bidi w:val="0"/>
              <w:rPr>
                <w:rFonts w:ascii="David" w:hAnsi="David"/>
                <w:color w:val="DCDCDC"/>
                <w:sz w:val="23"/>
                <w:szCs w:val="23"/>
              </w:rPr>
            </w:pPr>
            <w:r>
              <w:rPr>
                <w:rFonts w:ascii="David" w:hAnsi="David"/>
                <w:sz w:val="23"/>
                <w:szCs w:val="23"/>
              </w:rPr>
              <w:t xml:space="preserve">Checks if the requested pitch range is valid. </w:t>
            </w:r>
          </w:p>
        </w:tc>
        <w:tc>
          <w:tcPr>
            <w:tcW w:w="2527" w:type="dxa"/>
          </w:tcPr>
          <w:p w:rsidR="001A52E3" w:rsidRPr="002402E0" w:rsidRDefault="001A52E3" w:rsidP="00C77B6B">
            <w:pPr>
              <w:bidi w:val="0"/>
              <w:rPr>
                <w:rFonts w:ascii="David" w:hAnsi="David"/>
                <w:sz w:val="23"/>
                <w:szCs w:val="23"/>
              </w:rPr>
            </w:pPr>
            <w:r w:rsidRPr="001A52E3">
              <w:rPr>
                <w:rFonts w:ascii="David" w:hAnsi="David"/>
                <w:sz w:val="23"/>
                <w:szCs w:val="23"/>
              </w:rPr>
              <w:t>IsPitchRangeValid</w:t>
            </w:r>
          </w:p>
        </w:tc>
      </w:tr>
      <w:tr w:rsidR="001A52E3" w:rsidRPr="002402E0" w:rsidTr="00C77B6B">
        <w:tc>
          <w:tcPr>
            <w:tcW w:w="5270" w:type="dxa"/>
          </w:tcPr>
          <w:p w:rsidR="001A52E3" w:rsidRPr="002402E0" w:rsidRDefault="001A52E3" w:rsidP="00C77B6B">
            <w:pPr>
              <w:bidi w:val="0"/>
              <w:rPr>
                <w:rFonts w:ascii="David" w:hAnsi="David"/>
                <w:color w:val="DCDCDC"/>
                <w:sz w:val="23"/>
                <w:szCs w:val="23"/>
              </w:rPr>
            </w:pPr>
            <w:r>
              <w:rPr>
                <w:rFonts w:ascii="David" w:hAnsi="David"/>
                <w:sz w:val="23"/>
                <w:szCs w:val="23"/>
              </w:rPr>
              <w:t>Checks if the mentioned index for identifying the existing melody track in the MIDI file is valid.</w:t>
            </w:r>
          </w:p>
        </w:tc>
        <w:tc>
          <w:tcPr>
            <w:tcW w:w="2527" w:type="dxa"/>
          </w:tcPr>
          <w:p w:rsidR="001A52E3" w:rsidRPr="002402E0" w:rsidRDefault="001A52E3" w:rsidP="00C77B6B">
            <w:pPr>
              <w:bidi w:val="0"/>
              <w:rPr>
                <w:rFonts w:ascii="David" w:hAnsi="David"/>
                <w:sz w:val="23"/>
                <w:szCs w:val="23"/>
              </w:rPr>
            </w:pPr>
            <w:r w:rsidRPr="001A52E3">
              <w:rPr>
                <w:rFonts w:ascii="David" w:hAnsi="David"/>
                <w:sz w:val="23"/>
                <w:szCs w:val="23"/>
              </w:rPr>
              <w:t>IsMelodyTrackIndexValid</w:t>
            </w:r>
          </w:p>
        </w:tc>
      </w:tr>
    </w:tbl>
    <w:p w:rsidR="008E235F" w:rsidRPr="008E235F" w:rsidRDefault="001A52E3" w:rsidP="008A55BC">
      <w:pPr>
        <w:pStyle w:val="ac"/>
        <w:numPr>
          <w:ilvl w:val="0"/>
          <w:numId w:val="9"/>
        </w:numPr>
        <w:spacing w:before="240"/>
        <w:jc w:val="both"/>
        <w:rPr>
          <w:b/>
          <w:bCs/>
        </w:rPr>
      </w:pPr>
      <w:r w:rsidRPr="001A52E3">
        <w:rPr>
          <w:rFonts w:hint="cs"/>
          <w:b/>
          <w:bCs/>
          <w:u w:val="single"/>
          <w:rtl/>
        </w:rPr>
        <w:lastRenderedPageBreak/>
        <w:t xml:space="preserve">מתודות </w:t>
      </w:r>
      <w:r>
        <w:rPr>
          <w:rFonts w:hint="cs"/>
          <w:b/>
          <w:bCs/>
          <w:u w:val="single"/>
          <w:rtl/>
        </w:rPr>
        <w:t>קריאת קלט</w:t>
      </w:r>
      <w:r>
        <w:rPr>
          <w:rFonts w:hint="cs"/>
          <w:b/>
          <w:bCs/>
          <w:rtl/>
        </w:rPr>
        <w:t xml:space="preserve">: </w:t>
      </w:r>
      <w:r>
        <w:rPr>
          <w:rFonts w:hint="cs"/>
          <w:rtl/>
        </w:rPr>
        <w:t>מתודות אלו אחראיות על קריאת התכנים מקבצי הקלט של ה-</w:t>
      </w:r>
      <w:r>
        <w:rPr>
          <w:rFonts w:hint="cs"/>
        </w:rPr>
        <w:t>MIDI</w:t>
      </w:r>
      <w:r>
        <w:rPr>
          <w:rFonts w:hint="cs"/>
          <w:rtl/>
        </w:rPr>
        <w:t xml:space="preserve"> והאקורדים</w:t>
      </w:r>
      <w:r w:rsidR="008E235F">
        <w:rPr>
          <w:rFonts w:hint="cs"/>
          <w:rtl/>
        </w:rPr>
        <w:t xml:space="preserve"> (ו/או מזרם של בתים במקום מתוך קובץ) והחזרת "ידיות" המפנות למופעים של תכנים אלו </w:t>
      </w:r>
      <w:r>
        <w:rPr>
          <w:rtl/>
        </w:rPr>
        <w:t>–</w:t>
      </w:r>
      <w:r>
        <w:rPr>
          <w:rFonts w:hint="cs"/>
          <w:rtl/>
        </w:rPr>
        <w:t xml:space="preserve"> </w:t>
      </w:r>
      <w:r w:rsidR="008E235F">
        <w:rPr>
          <w:rFonts w:hint="cs"/>
          <w:rtl/>
        </w:rPr>
        <w:t xml:space="preserve">במקרה של תוכן </w:t>
      </w:r>
      <w:r w:rsidR="008E235F">
        <w:rPr>
          <w:rFonts w:hint="cs"/>
        </w:rPr>
        <w:t>MIDI</w:t>
      </w:r>
      <w:r w:rsidR="008E235F">
        <w:rPr>
          <w:rFonts w:hint="cs"/>
          <w:rtl/>
        </w:rPr>
        <w:t xml:space="preserve"> זהו פשוט מופע של המנשק </w:t>
      </w:r>
      <w:r w:rsidR="008E235F">
        <w:t>IMidiFile</w:t>
      </w:r>
      <w:r w:rsidR="008E235F">
        <w:rPr>
          <w:rFonts w:hint="cs"/>
          <w:rtl/>
        </w:rPr>
        <w:t>, ובמקרה של תוכן רצף אקורדים הידית היא הפנייה לאוסף של תיבות המכילות את האקורדים כפי שמתואר באופן טקסטואלי בקובץ הקלט / זרם הבתים מהקלט.</w:t>
      </w:r>
      <w:r w:rsidR="008E235F">
        <w:rPr>
          <w:rFonts w:hint="cs"/>
          <w:b/>
          <w:bCs/>
          <w:rtl/>
        </w:rPr>
        <w:t xml:space="preserve"> </w:t>
      </w:r>
      <w:r w:rsidR="008E235F">
        <w:rPr>
          <w:rFonts w:hint="cs"/>
          <w:rtl/>
        </w:rPr>
        <w:t xml:space="preserve">מאחר שפעילות של קריאת קלט אינה תלויה במופע ספציפי של מחלקת קונטקסט ההלחנה, מתודות אלו הוגדרו כמתודות סטטיות. להלן שמות המתודות ותיאור תמציתי שלהן </w:t>
      </w:r>
      <w:r w:rsidR="008E235F">
        <w:rPr>
          <w:rtl/>
        </w:rPr>
        <w:t>–</w:t>
      </w:r>
      <w:r w:rsidR="008E235F">
        <w:rPr>
          <w:rFonts w:hint="cs"/>
          <w:rtl/>
        </w:rPr>
        <w:t xml:space="preserve"> </w:t>
      </w:r>
    </w:p>
    <w:tbl>
      <w:tblPr>
        <w:bidiVisual/>
        <w:tblW w:w="7797" w:type="dxa"/>
        <w:tblInd w:w="6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70"/>
        <w:gridCol w:w="2527"/>
      </w:tblGrid>
      <w:tr w:rsidR="008E235F" w:rsidRPr="002402E0" w:rsidTr="00C77B6B">
        <w:tc>
          <w:tcPr>
            <w:tcW w:w="5270" w:type="dxa"/>
            <w:shd w:val="clear" w:color="auto" w:fill="FFFFCC"/>
          </w:tcPr>
          <w:p w:rsidR="008E235F" w:rsidRPr="007A5E60" w:rsidRDefault="00B90918" w:rsidP="00C77B6B">
            <w:pPr>
              <w:bidi w:val="0"/>
              <w:rPr>
                <w:rFonts w:ascii="David" w:hAnsi="David"/>
              </w:rPr>
            </w:pPr>
            <w:r>
              <w:rPr>
                <w:rFonts w:ascii="David" w:hAnsi="David"/>
              </w:rPr>
              <w:t>Description</w:t>
            </w:r>
          </w:p>
        </w:tc>
        <w:tc>
          <w:tcPr>
            <w:tcW w:w="2527" w:type="dxa"/>
            <w:shd w:val="clear" w:color="auto" w:fill="FFFFCC"/>
          </w:tcPr>
          <w:p w:rsidR="008E235F" w:rsidRPr="002402E0" w:rsidRDefault="008E235F" w:rsidP="00C77B6B">
            <w:pPr>
              <w:bidi w:val="0"/>
              <w:rPr>
                <w:rFonts w:ascii="David" w:hAnsi="David"/>
              </w:rPr>
            </w:pPr>
            <w:r>
              <w:rPr>
                <w:rFonts w:ascii="David" w:hAnsi="David"/>
              </w:rPr>
              <w:t>Method</w:t>
            </w:r>
            <w:r w:rsidRPr="002402E0">
              <w:rPr>
                <w:rFonts w:ascii="David" w:hAnsi="David"/>
              </w:rPr>
              <w:t xml:space="preserve">  </w:t>
            </w:r>
          </w:p>
        </w:tc>
      </w:tr>
      <w:tr w:rsidR="008E235F" w:rsidRPr="002402E0" w:rsidTr="00C77B6B">
        <w:tc>
          <w:tcPr>
            <w:tcW w:w="5270" w:type="dxa"/>
          </w:tcPr>
          <w:p w:rsidR="008E235F" w:rsidRPr="002402E0" w:rsidRDefault="008E235F" w:rsidP="00C77B6B">
            <w:pPr>
              <w:bidi w:val="0"/>
              <w:rPr>
                <w:rFonts w:ascii="David" w:hAnsi="David"/>
                <w:color w:val="DCDCDC"/>
                <w:sz w:val="23"/>
                <w:szCs w:val="23"/>
              </w:rPr>
            </w:pPr>
            <w:r>
              <w:rPr>
                <w:rFonts w:ascii="David" w:hAnsi="David"/>
                <w:sz w:val="23"/>
                <w:szCs w:val="23"/>
              </w:rPr>
              <w:t>Read MIDI content out of a MIDI file and return a handle to it via an IMidiFile instance.</w:t>
            </w:r>
          </w:p>
        </w:tc>
        <w:tc>
          <w:tcPr>
            <w:tcW w:w="2527" w:type="dxa"/>
          </w:tcPr>
          <w:p w:rsidR="008E235F" w:rsidRPr="002402E0" w:rsidRDefault="008E235F" w:rsidP="00C77B6B">
            <w:pPr>
              <w:bidi w:val="0"/>
              <w:rPr>
                <w:rFonts w:ascii="David" w:hAnsi="David"/>
                <w:sz w:val="23"/>
                <w:szCs w:val="23"/>
              </w:rPr>
            </w:pPr>
            <w:r w:rsidRPr="001A52E3">
              <w:rPr>
                <w:rFonts w:ascii="David" w:hAnsi="David"/>
                <w:sz w:val="23"/>
                <w:szCs w:val="23"/>
              </w:rPr>
              <w:t>ReadMidiFile</w:t>
            </w:r>
          </w:p>
        </w:tc>
      </w:tr>
      <w:tr w:rsidR="008E235F" w:rsidRPr="002402E0" w:rsidTr="00C77B6B">
        <w:tc>
          <w:tcPr>
            <w:tcW w:w="5270" w:type="dxa"/>
          </w:tcPr>
          <w:p w:rsidR="008E235F" w:rsidRPr="002402E0" w:rsidRDefault="008E235F" w:rsidP="00C77B6B">
            <w:pPr>
              <w:bidi w:val="0"/>
              <w:rPr>
                <w:rFonts w:ascii="David" w:hAnsi="David"/>
                <w:color w:val="DCDCDC"/>
                <w:sz w:val="23"/>
                <w:szCs w:val="23"/>
              </w:rPr>
            </w:pPr>
            <w:r>
              <w:rPr>
                <w:rFonts w:ascii="David" w:hAnsi="David"/>
                <w:sz w:val="23"/>
                <w:szCs w:val="23"/>
              </w:rPr>
              <w:t>Read a chord progression out of a chords text file and return a bar sequence that represents it.</w:t>
            </w:r>
            <w:r>
              <w:rPr>
                <w:rFonts w:ascii="David" w:hAnsi="David"/>
                <w:color w:val="DCDCDC"/>
                <w:sz w:val="23"/>
                <w:szCs w:val="23"/>
              </w:rPr>
              <w:t xml:space="preserve"> </w:t>
            </w:r>
          </w:p>
        </w:tc>
        <w:tc>
          <w:tcPr>
            <w:tcW w:w="2527" w:type="dxa"/>
          </w:tcPr>
          <w:p w:rsidR="008E235F" w:rsidRPr="002402E0" w:rsidRDefault="008E235F" w:rsidP="00C77B6B">
            <w:pPr>
              <w:bidi w:val="0"/>
              <w:rPr>
                <w:rFonts w:ascii="David" w:hAnsi="David"/>
                <w:sz w:val="23"/>
                <w:szCs w:val="23"/>
              </w:rPr>
            </w:pPr>
            <w:r w:rsidRPr="001A52E3">
              <w:rPr>
                <w:rFonts w:ascii="David" w:hAnsi="David"/>
                <w:sz w:val="23"/>
                <w:szCs w:val="23"/>
              </w:rPr>
              <w:t>ReadChordsFromFile</w:t>
            </w:r>
          </w:p>
        </w:tc>
      </w:tr>
    </w:tbl>
    <w:p w:rsidR="00080E19" w:rsidRPr="00080E19" w:rsidRDefault="008E235F" w:rsidP="008A55BC">
      <w:pPr>
        <w:spacing w:before="240"/>
        <w:ind w:left="502"/>
        <w:jc w:val="both"/>
        <w:rPr>
          <w:b/>
          <w:bCs/>
          <w:u w:val="single"/>
          <w:rtl/>
        </w:rPr>
      </w:pPr>
      <w:r w:rsidRPr="00080E19">
        <w:rPr>
          <w:rFonts w:hint="cs"/>
          <w:b/>
          <w:bCs/>
          <w:u w:val="single"/>
          <w:rtl/>
        </w:rPr>
        <w:t>פורמט קובץ האקורדים</w:t>
      </w:r>
      <w:r>
        <w:rPr>
          <w:rFonts w:hint="cs"/>
          <w:rtl/>
        </w:rPr>
        <w:t xml:space="preserve">: להבדיל מפורמט קובץ </w:t>
      </w:r>
      <w:r>
        <w:rPr>
          <w:rFonts w:hint="cs"/>
        </w:rPr>
        <w:t>MIDI</w:t>
      </w:r>
      <w:r>
        <w:rPr>
          <w:rFonts w:hint="cs"/>
          <w:rtl/>
        </w:rPr>
        <w:t xml:space="preserve"> שהינו פורמט המוגדר היטב הודות לפרוטוקול </w:t>
      </w:r>
      <w:r>
        <w:rPr>
          <w:rFonts w:hint="cs"/>
        </w:rPr>
        <w:t>MIDI</w:t>
      </w:r>
      <w:r>
        <w:rPr>
          <w:rFonts w:hint="cs"/>
          <w:rtl/>
        </w:rPr>
        <w:t xml:space="preserve"> שהפך לסטנדרט, אין פורמט סטנדרטי אחיד לקובץ המכיל תיאור של אקורדים. </w:t>
      </w:r>
      <w:r w:rsidR="00080E19">
        <w:rPr>
          <w:rFonts w:hint="cs"/>
          <w:rtl/>
        </w:rPr>
        <w:t xml:space="preserve">לפיכך, בפרויקט הוגדר </w:t>
      </w:r>
      <w:r>
        <w:rPr>
          <w:rFonts w:hint="cs"/>
          <w:rtl/>
        </w:rPr>
        <w:t xml:space="preserve">פורמט </w:t>
      </w:r>
      <w:r w:rsidR="00080E19">
        <w:rPr>
          <w:rFonts w:hint="cs"/>
          <w:rtl/>
        </w:rPr>
        <w:t>ייעודי לקלט הטקסטואלי המתאר מהלך אקורדים. פורמט זה מתואר ב</w:t>
      </w:r>
      <w:hyperlink w:anchor="ChordProgressionFormat" w:history="1">
        <w:r w:rsidR="00080E19" w:rsidRPr="00DF69D4">
          <w:rPr>
            <w:rStyle w:val="Hyperlink"/>
            <w:rFonts w:hint="cs"/>
            <w:rtl/>
          </w:rPr>
          <w:t>נספח בסוף תת</w:t>
        </w:r>
        <w:r w:rsidRPr="00DF69D4">
          <w:rPr>
            <w:rStyle w:val="Hyperlink"/>
            <w:rtl/>
          </w:rPr>
          <w:t>–</w:t>
        </w:r>
        <w:r w:rsidR="00080E19" w:rsidRPr="00DF69D4">
          <w:rPr>
            <w:rStyle w:val="Hyperlink"/>
            <w:rFonts w:hint="cs"/>
            <w:rtl/>
          </w:rPr>
          <w:t>סעיף זה</w:t>
        </w:r>
      </w:hyperlink>
      <w:r w:rsidR="00080E19">
        <w:rPr>
          <w:rFonts w:hint="cs"/>
          <w:rtl/>
        </w:rPr>
        <w:t xml:space="preserve">.  </w:t>
      </w:r>
    </w:p>
    <w:p w:rsidR="00080E19" w:rsidRPr="001A52E3" w:rsidRDefault="00080E19" w:rsidP="008A55BC">
      <w:pPr>
        <w:pStyle w:val="ac"/>
        <w:numPr>
          <w:ilvl w:val="0"/>
          <w:numId w:val="9"/>
        </w:numPr>
        <w:spacing w:before="240"/>
        <w:rPr>
          <w:b/>
          <w:bCs/>
        </w:rPr>
      </w:pPr>
      <w:r w:rsidRPr="001A52E3">
        <w:rPr>
          <w:rFonts w:hint="cs"/>
          <w:b/>
          <w:bCs/>
          <w:u w:val="single"/>
          <w:rtl/>
        </w:rPr>
        <w:t>מתודות בדיק</w:t>
      </w:r>
      <w:r>
        <w:rPr>
          <w:rFonts w:hint="cs"/>
          <w:b/>
          <w:bCs/>
          <w:u w:val="single"/>
          <w:rtl/>
        </w:rPr>
        <w:t>ו</w:t>
      </w:r>
      <w:r w:rsidRPr="001A52E3">
        <w:rPr>
          <w:rFonts w:hint="cs"/>
          <w:b/>
          <w:bCs/>
          <w:u w:val="single"/>
          <w:rtl/>
        </w:rPr>
        <w:t>ת תקינות</w:t>
      </w:r>
      <w:r>
        <w:rPr>
          <w:rFonts w:hint="cs"/>
          <w:b/>
          <w:bCs/>
          <w:rtl/>
        </w:rPr>
        <w:t xml:space="preserve">: </w:t>
      </w:r>
      <w:r>
        <w:rPr>
          <w:rFonts w:hint="cs"/>
          <w:rtl/>
        </w:rPr>
        <w:t xml:space="preserve">מתודות אלו מחזירות ערך בוליאני המחווה על תוצאת הבדיקה. להלן בדיקות התקינות המוגדרות במחלקה </w:t>
      </w:r>
      <w:r>
        <w:rPr>
          <w:rtl/>
        </w:rPr>
        <w:t>–</w:t>
      </w:r>
      <w:r>
        <w:rPr>
          <w:rFonts w:hint="cs"/>
          <w:rtl/>
        </w:rPr>
        <w:t xml:space="preserve"> </w:t>
      </w:r>
    </w:p>
    <w:tbl>
      <w:tblPr>
        <w:bidiVisual/>
        <w:tblW w:w="7797" w:type="dxa"/>
        <w:tblInd w:w="6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3"/>
        <w:gridCol w:w="2694"/>
      </w:tblGrid>
      <w:tr w:rsidR="00080E19" w:rsidRPr="002402E0" w:rsidTr="00C77B6B">
        <w:tc>
          <w:tcPr>
            <w:tcW w:w="5103" w:type="dxa"/>
            <w:shd w:val="clear" w:color="auto" w:fill="FFFFCC"/>
          </w:tcPr>
          <w:p w:rsidR="00080E19" w:rsidRPr="007A5E60" w:rsidRDefault="00B90918" w:rsidP="00C77B6B">
            <w:pPr>
              <w:bidi w:val="0"/>
              <w:rPr>
                <w:rFonts w:ascii="David" w:hAnsi="David"/>
              </w:rPr>
            </w:pPr>
            <w:r>
              <w:rPr>
                <w:rFonts w:ascii="David" w:hAnsi="David"/>
              </w:rPr>
              <w:t>Description</w:t>
            </w:r>
          </w:p>
        </w:tc>
        <w:tc>
          <w:tcPr>
            <w:tcW w:w="2694" w:type="dxa"/>
            <w:shd w:val="clear" w:color="auto" w:fill="FFFFCC"/>
          </w:tcPr>
          <w:p w:rsidR="00080E19" w:rsidRPr="002402E0" w:rsidRDefault="00080E19" w:rsidP="00C77B6B">
            <w:pPr>
              <w:bidi w:val="0"/>
              <w:rPr>
                <w:rFonts w:ascii="David" w:hAnsi="David"/>
              </w:rPr>
            </w:pPr>
            <w:r>
              <w:rPr>
                <w:rFonts w:ascii="David" w:hAnsi="David"/>
              </w:rPr>
              <w:t>Method</w:t>
            </w:r>
            <w:r w:rsidRPr="002402E0">
              <w:rPr>
                <w:rFonts w:ascii="David" w:hAnsi="David"/>
              </w:rPr>
              <w:t xml:space="preserve">  </w:t>
            </w:r>
          </w:p>
        </w:tc>
      </w:tr>
      <w:tr w:rsidR="00080E19" w:rsidRPr="002402E0" w:rsidTr="00C77B6B">
        <w:tc>
          <w:tcPr>
            <w:tcW w:w="5103" w:type="dxa"/>
          </w:tcPr>
          <w:p w:rsidR="00080E19" w:rsidRPr="002402E0" w:rsidRDefault="00080E19" w:rsidP="00C77B6B">
            <w:pPr>
              <w:bidi w:val="0"/>
              <w:rPr>
                <w:rFonts w:ascii="David" w:hAnsi="David"/>
                <w:color w:val="DCDCDC"/>
                <w:sz w:val="23"/>
                <w:szCs w:val="23"/>
              </w:rPr>
            </w:pPr>
            <w:r>
              <w:rPr>
                <w:rFonts w:ascii="David" w:hAnsi="David"/>
                <w:sz w:val="23"/>
                <w:szCs w:val="23"/>
              </w:rPr>
              <w:t>Checks if the bar sequence description in MIDI file is compatible with the bar sequence description in the chord progression file, in terms of length, content, etc.</w:t>
            </w:r>
          </w:p>
        </w:tc>
        <w:tc>
          <w:tcPr>
            <w:tcW w:w="2694" w:type="dxa"/>
          </w:tcPr>
          <w:p w:rsidR="00080E19" w:rsidRPr="002402E0" w:rsidRDefault="00080E19" w:rsidP="00C77B6B">
            <w:pPr>
              <w:bidi w:val="0"/>
              <w:rPr>
                <w:rFonts w:ascii="David" w:hAnsi="David"/>
                <w:sz w:val="23"/>
                <w:szCs w:val="23"/>
              </w:rPr>
            </w:pPr>
            <w:r w:rsidRPr="001A52E3">
              <w:rPr>
                <w:rFonts w:ascii="David" w:hAnsi="David"/>
                <w:sz w:val="23"/>
                <w:szCs w:val="23"/>
              </w:rPr>
              <w:t>AreBarsCompatible</w:t>
            </w:r>
          </w:p>
        </w:tc>
      </w:tr>
      <w:tr w:rsidR="00080E19" w:rsidRPr="002402E0" w:rsidTr="00C77B6B">
        <w:tc>
          <w:tcPr>
            <w:tcW w:w="5103" w:type="dxa"/>
          </w:tcPr>
          <w:p w:rsidR="00080E19" w:rsidRPr="002402E0" w:rsidRDefault="00080E19" w:rsidP="00C77B6B">
            <w:pPr>
              <w:bidi w:val="0"/>
              <w:rPr>
                <w:rFonts w:ascii="David" w:hAnsi="David"/>
                <w:color w:val="DCDCDC"/>
                <w:sz w:val="23"/>
                <w:szCs w:val="23"/>
              </w:rPr>
            </w:pPr>
            <w:r>
              <w:rPr>
                <w:rFonts w:ascii="David" w:hAnsi="David"/>
                <w:sz w:val="23"/>
                <w:szCs w:val="23"/>
              </w:rPr>
              <w:t xml:space="preserve">Checks if the requested pitch range is valid. </w:t>
            </w:r>
          </w:p>
        </w:tc>
        <w:tc>
          <w:tcPr>
            <w:tcW w:w="2694" w:type="dxa"/>
          </w:tcPr>
          <w:p w:rsidR="00080E19" w:rsidRPr="002402E0" w:rsidRDefault="00080E19" w:rsidP="00C77B6B">
            <w:pPr>
              <w:bidi w:val="0"/>
              <w:rPr>
                <w:rFonts w:ascii="David" w:hAnsi="David"/>
                <w:sz w:val="23"/>
                <w:szCs w:val="23"/>
              </w:rPr>
            </w:pPr>
            <w:r w:rsidRPr="001A52E3">
              <w:rPr>
                <w:rFonts w:ascii="David" w:hAnsi="David"/>
                <w:sz w:val="23"/>
                <w:szCs w:val="23"/>
              </w:rPr>
              <w:t>IsPitchRangeValid</w:t>
            </w:r>
          </w:p>
        </w:tc>
      </w:tr>
      <w:tr w:rsidR="00080E19" w:rsidRPr="002402E0" w:rsidTr="00C77B6B">
        <w:tc>
          <w:tcPr>
            <w:tcW w:w="5103" w:type="dxa"/>
          </w:tcPr>
          <w:p w:rsidR="00080E19" w:rsidRPr="002402E0" w:rsidRDefault="00080E19" w:rsidP="00C77B6B">
            <w:pPr>
              <w:bidi w:val="0"/>
              <w:rPr>
                <w:rFonts w:ascii="David" w:hAnsi="David"/>
                <w:color w:val="DCDCDC"/>
                <w:sz w:val="23"/>
                <w:szCs w:val="23"/>
              </w:rPr>
            </w:pPr>
            <w:r>
              <w:rPr>
                <w:rFonts w:ascii="David" w:hAnsi="David"/>
                <w:sz w:val="23"/>
                <w:szCs w:val="23"/>
              </w:rPr>
              <w:t>Checks if the mentioned index for identifying the existing melody track in the MIDI file is valid.</w:t>
            </w:r>
          </w:p>
        </w:tc>
        <w:tc>
          <w:tcPr>
            <w:tcW w:w="2694" w:type="dxa"/>
          </w:tcPr>
          <w:p w:rsidR="00080E19" w:rsidRPr="002402E0" w:rsidRDefault="00080E19" w:rsidP="00C77B6B">
            <w:pPr>
              <w:bidi w:val="0"/>
              <w:rPr>
                <w:rFonts w:ascii="David" w:hAnsi="David"/>
                <w:sz w:val="23"/>
                <w:szCs w:val="23"/>
              </w:rPr>
            </w:pPr>
            <w:r w:rsidRPr="001A52E3">
              <w:rPr>
                <w:rFonts w:ascii="David" w:hAnsi="David"/>
                <w:sz w:val="23"/>
                <w:szCs w:val="23"/>
              </w:rPr>
              <w:t>IsMelodyTrackIndexValid</w:t>
            </w:r>
          </w:p>
        </w:tc>
      </w:tr>
    </w:tbl>
    <w:p w:rsidR="009B3AA8" w:rsidRPr="00F80D84" w:rsidRDefault="009B3AA8" w:rsidP="008A55BC">
      <w:pPr>
        <w:pStyle w:val="ac"/>
        <w:numPr>
          <w:ilvl w:val="0"/>
          <w:numId w:val="9"/>
        </w:numPr>
        <w:spacing w:before="240"/>
        <w:jc w:val="both"/>
        <w:rPr>
          <w:b/>
          <w:bCs/>
          <w:rtl/>
        </w:rPr>
      </w:pPr>
      <w:r w:rsidRPr="009B3AA8">
        <w:rPr>
          <w:rFonts w:hint="cs"/>
          <w:b/>
          <w:bCs/>
          <w:u w:val="single"/>
          <w:rtl/>
        </w:rPr>
        <w:t>מתודות עזר</w:t>
      </w:r>
      <w:r>
        <w:rPr>
          <w:rFonts w:hint="cs"/>
          <w:b/>
          <w:bCs/>
          <w:rtl/>
        </w:rPr>
        <w:t xml:space="preserve">: </w:t>
      </w:r>
      <w:r w:rsidR="00F80D84">
        <w:rPr>
          <w:rFonts w:hint="cs"/>
          <w:rtl/>
        </w:rPr>
        <w:t xml:space="preserve">המחלקה מגדירה שתי </w:t>
      </w:r>
      <w:r>
        <w:rPr>
          <w:rFonts w:hint="cs"/>
          <w:rtl/>
        </w:rPr>
        <w:t xml:space="preserve">מתודות </w:t>
      </w:r>
      <w:r w:rsidR="00F80D84">
        <w:rPr>
          <w:rFonts w:hint="cs"/>
          <w:rtl/>
        </w:rPr>
        <w:t xml:space="preserve">סטטיות האורזות פעילות שימושית שחוזרת על עצמה </w:t>
      </w:r>
      <w:r w:rsidR="00F80D84">
        <w:rPr>
          <w:rtl/>
        </w:rPr>
        <w:t>–</w:t>
      </w:r>
      <w:r w:rsidR="00F80D84">
        <w:rPr>
          <w:rFonts w:hint="cs"/>
          <w:rtl/>
        </w:rPr>
        <w:t xml:space="preserve"> האחת אחראית על יצירת קובץ פלייבק, דהיינו קובץ שמכיל רק ליווי ללא מנגינה ראשית (בדומה לקובץ קריוקי), ואילו השנייה אחראית על שכפול רצף אקורדים </w:t>
      </w:r>
      <w:r w:rsidR="00F80D84">
        <w:rPr>
          <w:rtl/>
        </w:rPr>
        <w:t>–</w:t>
      </w:r>
      <w:r w:rsidR="00F80D84">
        <w:rPr>
          <w:rFonts w:hint="cs"/>
          <w:rtl/>
        </w:rPr>
        <w:t xml:space="preserve"> </w:t>
      </w:r>
    </w:p>
    <w:tbl>
      <w:tblPr>
        <w:bidiVisual/>
        <w:tblW w:w="7797" w:type="dxa"/>
        <w:tblInd w:w="6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20"/>
        <w:gridCol w:w="2977"/>
      </w:tblGrid>
      <w:tr w:rsidR="00F80D84" w:rsidRPr="002402E0" w:rsidTr="00C77B6B">
        <w:tc>
          <w:tcPr>
            <w:tcW w:w="4820" w:type="dxa"/>
            <w:shd w:val="clear" w:color="auto" w:fill="FFFFCC"/>
          </w:tcPr>
          <w:p w:rsidR="00F80D84" w:rsidRPr="007A5E60" w:rsidRDefault="00B90918" w:rsidP="00C77B6B">
            <w:pPr>
              <w:bidi w:val="0"/>
              <w:rPr>
                <w:rFonts w:ascii="David" w:hAnsi="David"/>
              </w:rPr>
            </w:pPr>
            <w:r>
              <w:rPr>
                <w:rFonts w:ascii="David" w:hAnsi="David"/>
              </w:rPr>
              <w:t>Description</w:t>
            </w:r>
          </w:p>
        </w:tc>
        <w:tc>
          <w:tcPr>
            <w:tcW w:w="2977" w:type="dxa"/>
            <w:shd w:val="clear" w:color="auto" w:fill="FFFFCC"/>
          </w:tcPr>
          <w:p w:rsidR="00F80D84" w:rsidRPr="002402E0" w:rsidRDefault="00F80D84" w:rsidP="00C77B6B">
            <w:pPr>
              <w:bidi w:val="0"/>
              <w:rPr>
                <w:rFonts w:ascii="David" w:hAnsi="David"/>
              </w:rPr>
            </w:pPr>
            <w:r>
              <w:rPr>
                <w:rFonts w:ascii="David" w:hAnsi="David"/>
              </w:rPr>
              <w:t>Method</w:t>
            </w:r>
            <w:r w:rsidRPr="002402E0">
              <w:rPr>
                <w:rFonts w:ascii="David" w:hAnsi="David"/>
              </w:rPr>
              <w:t xml:space="preserve">  </w:t>
            </w:r>
          </w:p>
        </w:tc>
      </w:tr>
      <w:tr w:rsidR="00F80D84" w:rsidRPr="002402E0" w:rsidTr="00C77B6B">
        <w:tc>
          <w:tcPr>
            <w:tcW w:w="4820" w:type="dxa"/>
          </w:tcPr>
          <w:p w:rsidR="00F80D84" w:rsidRPr="002402E0" w:rsidRDefault="00F80D84" w:rsidP="00C77B6B">
            <w:pPr>
              <w:bidi w:val="0"/>
              <w:rPr>
                <w:rFonts w:ascii="David" w:hAnsi="David"/>
                <w:color w:val="DCDCDC"/>
                <w:sz w:val="23"/>
                <w:szCs w:val="23"/>
              </w:rPr>
            </w:pPr>
            <w:r>
              <w:rPr>
                <w:rFonts w:ascii="David" w:hAnsi="David"/>
                <w:sz w:val="23"/>
                <w:szCs w:val="23"/>
              </w:rPr>
              <w:t>Duplicates a given midi file, removes its melody track, and returns the result (midi playback).</w:t>
            </w:r>
          </w:p>
        </w:tc>
        <w:tc>
          <w:tcPr>
            <w:tcW w:w="2977" w:type="dxa"/>
          </w:tcPr>
          <w:p w:rsidR="00F80D84" w:rsidRPr="002402E0" w:rsidRDefault="00F80D84" w:rsidP="00C77B6B">
            <w:pPr>
              <w:bidi w:val="0"/>
              <w:rPr>
                <w:rFonts w:ascii="David" w:hAnsi="David"/>
                <w:sz w:val="23"/>
                <w:szCs w:val="23"/>
              </w:rPr>
            </w:pPr>
            <w:r w:rsidRPr="00F80D84">
              <w:rPr>
                <w:rFonts w:ascii="David" w:hAnsi="David"/>
                <w:sz w:val="23"/>
                <w:szCs w:val="23"/>
              </w:rPr>
              <w:t>CreateMidiPlayback</w:t>
            </w:r>
          </w:p>
        </w:tc>
      </w:tr>
      <w:tr w:rsidR="00F80D84" w:rsidRPr="002402E0" w:rsidTr="00C77B6B">
        <w:tc>
          <w:tcPr>
            <w:tcW w:w="4820" w:type="dxa"/>
          </w:tcPr>
          <w:p w:rsidR="00F80D84" w:rsidRPr="002402E0" w:rsidRDefault="00F80D84" w:rsidP="00C77B6B">
            <w:pPr>
              <w:bidi w:val="0"/>
              <w:rPr>
                <w:rFonts w:ascii="David" w:hAnsi="David"/>
                <w:color w:val="DCDCDC"/>
                <w:sz w:val="23"/>
                <w:szCs w:val="23"/>
              </w:rPr>
            </w:pPr>
            <w:r>
              <w:rPr>
                <w:rFonts w:ascii="David" w:hAnsi="David"/>
                <w:sz w:val="23"/>
                <w:szCs w:val="23"/>
              </w:rPr>
              <w:t xml:space="preserve">Duplicates a given chord progression and removes any empties out any note sequences from the containing bar sequence.  </w:t>
            </w:r>
          </w:p>
        </w:tc>
        <w:tc>
          <w:tcPr>
            <w:tcW w:w="2977" w:type="dxa"/>
          </w:tcPr>
          <w:p w:rsidR="00F80D84" w:rsidRPr="002402E0" w:rsidRDefault="00F80D84" w:rsidP="00C77B6B">
            <w:pPr>
              <w:bidi w:val="0"/>
              <w:rPr>
                <w:rFonts w:ascii="David" w:hAnsi="David"/>
                <w:sz w:val="23"/>
                <w:szCs w:val="23"/>
              </w:rPr>
            </w:pPr>
            <w:r w:rsidRPr="00F80D84">
              <w:rPr>
                <w:rFonts w:ascii="David" w:hAnsi="David"/>
                <w:sz w:val="23"/>
                <w:szCs w:val="23"/>
              </w:rPr>
              <w:t>CloneChordProgressionBars</w:t>
            </w:r>
          </w:p>
        </w:tc>
      </w:tr>
    </w:tbl>
    <w:p w:rsidR="00E47ECE" w:rsidRPr="0047727E" w:rsidRDefault="00E47ECE" w:rsidP="008A55BC">
      <w:pPr>
        <w:pStyle w:val="ac"/>
        <w:numPr>
          <w:ilvl w:val="0"/>
          <w:numId w:val="9"/>
        </w:numPr>
        <w:spacing w:before="240"/>
        <w:jc w:val="both"/>
        <w:rPr>
          <w:b/>
          <w:bCs/>
          <w:rtl/>
        </w:rPr>
      </w:pPr>
      <w:r>
        <w:rPr>
          <w:rFonts w:hint="cs"/>
          <w:b/>
          <w:bCs/>
          <w:u w:val="single"/>
          <w:rtl/>
        </w:rPr>
        <w:t>מתודת ההלחנה</w:t>
      </w:r>
      <w:r>
        <w:rPr>
          <w:rFonts w:hint="cs"/>
          <w:b/>
          <w:bCs/>
          <w:rtl/>
        </w:rPr>
        <w:t xml:space="preserve">: </w:t>
      </w:r>
      <w:r w:rsidR="0047727E">
        <w:rPr>
          <w:rFonts w:hint="cs"/>
          <w:rtl/>
        </w:rPr>
        <w:t xml:space="preserve">זוהי המתודה שמספקת את שירות ההלחנה, כלומר זוהי המתודה הראשית שהקליינטים פונים אליה במטרה לקבל מנגינה חדשה </w:t>
      </w:r>
      <w:r w:rsidR="0047727E">
        <w:rPr>
          <w:rtl/>
        </w:rPr>
        <w:t>–</w:t>
      </w:r>
      <w:r w:rsidR="0047727E">
        <w:rPr>
          <w:rFonts w:hint="cs"/>
          <w:rtl/>
        </w:rPr>
        <w:t xml:space="preserve">  </w:t>
      </w:r>
    </w:p>
    <w:tbl>
      <w:tblPr>
        <w:bidiVisual/>
        <w:tblW w:w="7797" w:type="dxa"/>
        <w:tblInd w:w="6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21"/>
        <w:gridCol w:w="1276"/>
      </w:tblGrid>
      <w:tr w:rsidR="00E47ECE" w:rsidRPr="002402E0" w:rsidTr="00C77B6B">
        <w:tc>
          <w:tcPr>
            <w:tcW w:w="6521" w:type="dxa"/>
            <w:shd w:val="clear" w:color="auto" w:fill="FFFFCC"/>
          </w:tcPr>
          <w:p w:rsidR="00E47ECE" w:rsidRPr="007A5E60" w:rsidRDefault="00B90918" w:rsidP="00C77B6B">
            <w:pPr>
              <w:bidi w:val="0"/>
              <w:rPr>
                <w:rFonts w:ascii="David" w:hAnsi="David"/>
              </w:rPr>
            </w:pPr>
            <w:r>
              <w:rPr>
                <w:rFonts w:ascii="David" w:hAnsi="David"/>
              </w:rPr>
              <w:t>Description</w:t>
            </w:r>
          </w:p>
        </w:tc>
        <w:tc>
          <w:tcPr>
            <w:tcW w:w="1276" w:type="dxa"/>
            <w:shd w:val="clear" w:color="auto" w:fill="FFFFCC"/>
          </w:tcPr>
          <w:p w:rsidR="00E47ECE" w:rsidRPr="002402E0" w:rsidRDefault="00E47ECE" w:rsidP="00C77B6B">
            <w:pPr>
              <w:bidi w:val="0"/>
              <w:rPr>
                <w:rFonts w:ascii="David" w:hAnsi="David"/>
              </w:rPr>
            </w:pPr>
            <w:r>
              <w:rPr>
                <w:rFonts w:ascii="David" w:hAnsi="David"/>
              </w:rPr>
              <w:t>Method</w:t>
            </w:r>
            <w:r w:rsidRPr="002402E0">
              <w:rPr>
                <w:rFonts w:ascii="David" w:hAnsi="David"/>
              </w:rPr>
              <w:t xml:space="preserve">  </w:t>
            </w:r>
          </w:p>
        </w:tc>
      </w:tr>
      <w:tr w:rsidR="00E47ECE" w:rsidRPr="002402E0" w:rsidTr="00C77B6B">
        <w:tc>
          <w:tcPr>
            <w:tcW w:w="6521" w:type="dxa"/>
          </w:tcPr>
          <w:p w:rsidR="00E47ECE" w:rsidRPr="0047727E" w:rsidRDefault="0047727E" w:rsidP="00C77B6B">
            <w:pPr>
              <w:bidi w:val="0"/>
              <w:rPr>
                <w:rFonts w:ascii="David" w:hAnsi="David"/>
                <w:sz w:val="23"/>
                <w:szCs w:val="23"/>
              </w:rPr>
            </w:pPr>
            <w:r w:rsidRPr="0047727E">
              <w:rPr>
                <w:rFonts w:ascii="David" w:hAnsi="David"/>
                <w:sz w:val="23"/>
                <w:szCs w:val="23"/>
              </w:rPr>
              <w:t>Composes a solo-melody over this composition's midi playback file and chord progression,</w:t>
            </w:r>
            <w:r>
              <w:rPr>
                <w:rFonts w:ascii="David" w:hAnsi="David"/>
                <w:sz w:val="23"/>
                <w:szCs w:val="23"/>
              </w:rPr>
              <w:t xml:space="preserve"> </w:t>
            </w:r>
            <w:r w:rsidRPr="0047727E">
              <w:rPr>
                <w:rFonts w:ascii="David" w:hAnsi="David"/>
                <w:sz w:val="23"/>
                <w:szCs w:val="23"/>
              </w:rPr>
              <w:t>using the additional</w:t>
            </w:r>
            <w:r>
              <w:rPr>
                <w:rFonts w:ascii="David" w:hAnsi="David"/>
                <w:sz w:val="23"/>
                <w:szCs w:val="23"/>
              </w:rPr>
              <w:t xml:space="preserve"> user</w:t>
            </w:r>
            <w:r w:rsidRPr="0047727E">
              <w:rPr>
                <w:rFonts w:ascii="David" w:hAnsi="David"/>
                <w:sz w:val="23"/>
                <w:szCs w:val="23"/>
              </w:rPr>
              <w:t xml:space="preserve"> preferences and constraints parameters.</w:t>
            </w:r>
          </w:p>
        </w:tc>
        <w:tc>
          <w:tcPr>
            <w:tcW w:w="1276" w:type="dxa"/>
          </w:tcPr>
          <w:p w:rsidR="00E47ECE" w:rsidRPr="002402E0" w:rsidRDefault="0047727E" w:rsidP="00C77B6B">
            <w:pPr>
              <w:bidi w:val="0"/>
              <w:rPr>
                <w:rFonts w:ascii="David" w:hAnsi="David"/>
                <w:sz w:val="23"/>
                <w:szCs w:val="23"/>
              </w:rPr>
            </w:pPr>
            <w:r>
              <w:rPr>
                <w:rFonts w:ascii="David" w:hAnsi="David" w:hint="cs"/>
                <w:sz w:val="23"/>
                <w:szCs w:val="23"/>
              </w:rPr>
              <w:t>C</w:t>
            </w:r>
            <w:r>
              <w:rPr>
                <w:rFonts w:ascii="David" w:hAnsi="David"/>
                <w:sz w:val="23"/>
                <w:szCs w:val="23"/>
              </w:rPr>
              <w:t>ompose</w:t>
            </w:r>
          </w:p>
        </w:tc>
      </w:tr>
    </w:tbl>
    <w:p w:rsidR="000C2C33" w:rsidRDefault="000C2C33" w:rsidP="008A55BC">
      <w:pPr>
        <w:spacing w:before="240"/>
        <w:jc w:val="both"/>
        <w:rPr>
          <w:rFonts w:ascii="David" w:eastAsiaTheme="majorEastAsia" w:hAnsi="David"/>
          <w:b/>
          <w:sz w:val="26"/>
          <w:rtl/>
        </w:rPr>
      </w:pPr>
    </w:p>
    <w:p w:rsidR="0046140E" w:rsidRDefault="0046140E" w:rsidP="008A55BC">
      <w:pPr>
        <w:spacing w:before="240"/>
        <w:jc w:val="both"/>
        <w:rPr>
          <w:rFonts w:ascii="David" w:eastAsiaTheme="majorEastAsia" w:hAnsi="David"/>
          <w:b/>
          <w:sz w:val="26"/>
          <w:rtl/>
        </w:rPr>
      </w:pPr>
    </w:p>
    <w:p w:rsidR="0046140E" w:rsidRDefault="0046140E" w:rsidP="00312693">
      <w:pPr>
        <w:pStyle w:val="4"/>
        <w:rPr>
          <w:rtl/>
        </w:rPr>
      </w:pPr>
      <w:r>
        <w:rPr>
          <w:rFonts w:hint="cs"/>
          <w:rtl/>
        </w:rPr>
        <w:lastRenderedPageBreak/>
        <w:t>דיאגרמת מחלקה</w:t>
      </w:r>
      <w:r w:rsidR="00312693">
        <w:rPr>
          <w:rFonts w:hint="cs"/>
          <w:rtl/>
        </w:rPr>
        <w:t xml:space="preserve"> (</w:t>
      </w:r>
      <w:r w:rsidR="00312693">
        <w:t>Class Diagram</w:t>
      </w:r>
      <w:r w:rsidR="00312693">
        <w:rPr>
          <w:rFonts w:hint="cs"/>
          <w:rtl/>
        </w:rPr>
        <w:t>)</w:t>
      </w:r>
    </w:p>
    <w:p w:rsidR="00312693" w:rsidRDefault="00312693" w:rsidP="00312693">
      <w:pPr>
        <w:spacing w:before="240"/>
        <w:ind w:left="142"/>
        <w:rPr>
          <w:rtl/>
        </w:rPr>
      </w:pPr>
      <w:r>
        <w:rPr>
          <w:rFonts w:hint="cs"/>
          <w:rtl/>
        </w:rPr>
        <w:t xml:space="preserve">להלן דיאגרמת מחלקה של מחלקת קונטקסט ההלחנה </w:t>
      </w:r>
      <w:r>
        <w:rPr>
          <w:rtl/>
        </w:rPr>
        <w:t>–</w:t>
      </w:r>
      <w:r>
        <w:rPr>
          <w:rFonts w:hint="cs"/>
          <w:rtl/>
        </w:rPr>
        <w:t xml:space="preserve"> </w:t>
      </w:r>
    </w:p>
    <w:p w:rsidR="0046140E" w:rsidRPr="0046140E" w:rsidRDefault="00312693" w:rsidP="00312693">
      <w:pPr>
        <w:bidi w:val="0"/>
        <w:ind w:left="142"/>
      </w:pPr>
      <w:r w:rsidRPr="00312693">
        <w:rPr>
          <w:noProof/>
          <w:rtl/>
        </w:rPr>
        <w:drawing>
          <wp:inline distT="0" distB="0" distL="0" distR="0" wp14:anchorId="41A3715F" wp14:editId="3641174A">
            <wp:extent cx="3915410" cy="4296410"/>
            <wp:effectExtent l="0" t="0" r="8890" b="8890"/>
            <wp:docPr id="400" name="תמונה 400" descr="C:\Users\chwel\source\repos\CW.Soloist\Design\Diagrams\images\class-diagrams\BusinessLogicLayer\Composition\CompositionCon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chwel\source\repos\CW.Soloist\Design\Diagrams\images\class-diagrams\BusinessLogicLayer\Composition\CompositionContex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15410" cy="4296410"/>
                    </a:xfrm>
                    <a:prstGeom prst="rect">
                      <a:avLst/>
                    </a:prstGeom>
                    <a:noFill/>
                    <a:ln>
                      <a:noFill/>
                    </a:ln>
                  </pic:spPr>
                </pic:pic>
              </a:graphicData>
            </a:graphic>
          </wp:inline>
        </w:drawing>
      </w:r>
    </w:p>
    <w:p w:rsidR="00312693" w:rsidRDefault="00312693" w:rsidP="008A55BC">
      <w:pPr>
        <w:spacing w:before="240"/>
        <w:jc w:val="both"/>
        <w:rPr>
          <w:rFonts w:ascii="David" w:eastAsiaTheme="majorEastAsia" w:hAnsi="David"/>
          <w:b/>
          <w:sz w:val="26"/>
          <w:rtl/>
        </w:rPr>
      </w:pPr>
    </w:p>
    <w:p w:rsidR="00663C6D" w:rsidRDefault="00312693" w:rsidP="00663C6D">
      <w:pPr>
        <w:spacing w:before="240"/>
        <w:jc w:val="both"/>
        <w:rPr>
          <w:rFonts w:ascii="David" w:eastAsiaTheme="majorEastAsia" w:hAnsi="David"/>
          <w:b/>
          <w:sz w:val="26"/>
          <w:rtl/>
        </w:rPr>
      </w:pPr>
      <w:r>
        <w:rPr>
          <w:rFonts w:ascii="David" w:eastAsiaTheme="majorEastAsia" w:hAnsi="David" w:hint="cs"/>
          <w:b/>
          <w:sz w:val="26"/>
          <w:rtl/>
        </w:rPr>
        <w:t xml:space="preserve">להלן דיאגרמה נוספת המתמקדת בקשר שבין מחלקת קונטקסט ליתר הרכיבים המפורטים בהמשך </w:t>
      </w:r>
      <w:r w:rsidR="00663C6D">
        <w:rPr>
          <w:rFonts w:ascii="David" w:eastAsiaTheme="majorEastAsia" w:hAnsi="David" w:hint="cs"/>
          <w:b/>
          <w:sz w:val="26"/>
          <w:rtl/>
        </w:rPr>
        <w:t xml:space="preserve">השייכים לתת-שכבה זו של שירות הלחנת המנגינות </w:t>
      </w:r>
      <w:r w:rsidR="00663C6D">
        <w:rPr>
          <w:rFonts w:ascii="David" w:eastAsiaTheme="majorEastAsia" w:hAnsi="David"/>
          <w:b/>
          <w:sz w:val="26"/>
          <w:rtl/>
        </w:rPr>
        <w:t>–</w:t>
      </w:r>
      <w:r w:rsidR="00663C6D">
        <w:rPr>
          <w:rFonts w:ascii="David" w:eastAsiaTheme="majorEastAsia" w:hAnsi="David" w:hint="cs"/>
          <w:b/>
          <w:sz w:val="26"/>
          <w:rtl/>
        </w:rPr>
        <w:t xml:space="preserve"> </w:t>
      </w:r>
    </w:p>
    <w:p w:rsidR="00312693" w:rsidRDefault="00312693" w:rsidP="008A55BC">
      <w:pPr>
        <w:spacing w:before="240"/>
        <w:jc w:val="both"/>
        <w:rPr>
          <w:rFonts w:ascii="David" w:eastAsiaTheme="majorEastAsia" w:hAnsi="David"/>
          <w:b/>
          <w:sz w:val="26"/>
          <w:rtl/>
        </w:rPr>
      </w:pPr>
      <w:r w:rsidRPr="00312693">
        <w:rPr>
          <w:rFonts w:ascii="David" w:eastAsiaTheme="majorEastAsia" w:hAnsi="David"/>
          <w:b/>
          <w:noProof/>
          <w:sz w:val="26"/>
          <w:rtl/>
        </w:rPr>
        <w:drawing>
          <wp:inline distT="0" distB="0" distL="0" distR="0" wp14:anchorId="7A273A2F" wp14:editId="4DF02824">
            <wp:extent cx="5278120" cy="2470849"/>
            <wp:effectExtent l="0" t="0" r="0" b="5715"/>
            <wp:docPr id="402" name="תמונה 402" descr="C:\Users\chwel\source\repos\CW.Soloist\Design\Diagrams\images\class-diagrams\BusinessLogicLayer\Composition\CompositionContextRRe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chwel\source\repos\CW.Soloist\Design\Diagrams\images\class-diagrams\BusinessLogicLayer\Composition\CompositionContextRRelation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8120" cy="2470849"/>
                    </a:xfrm>
                    <a:prstGeom prst="rect">
                      <a:avLst/>
                    </a:prstGeom>
                    <a:noFill/>
                    <a:ln>
                      <a:noFill/>
                    </a:ln>
                  </pic:spPr>
                </pic:pic>
              </a:graphicData>
            </a:graphic>
          </wp:inline>
        </w:drawing>
      </w:r>
    </w:p>
    <w:p w:rsidR="00312693" w:rsidRDefault="00312693" w:rsidP="008A55BC">
      <w:pPr>
        <w:spacing w:before="240"/>
        <w:jc w:val="both"/>
        <w:rPr>
          <w:rFonts w:ascii="David" w:eastAsiaTheme="majorEastAsia" w:hAnsi="David"/>
          <w:b/>
          <w:sz w:val="26"/>
          <w:rtl/>
        </w:rPr>
      </w:pPr>
    </w:p>
    <w:p w:rsidR="000C2C33" w:rsidRDefault="000C2C33" w:rsidP="008A55BC">
      <w:pPr>
        <w:pStyle w:val="4"/>
        <w:rPr>
          <w:rtl/>
        </w:rPr>
      </w:pPr>
      <w:bookmarkStart w:id="106" w:name="ChordProgressionFormat"/>
      <w:r>
        <w:rPr>
          <w:rFonts w:hint="cs"/>
          <w:rtl/>
        </w:rPr>
        <w:lastRenderedPageBreak/>
        <w:t>נספח פורמט קלט מהלך האקורדים</w:t>
      </w:r>
      <w:bookmarkEnd w:id="106"/>
      <w:r>
        <w:rPr>
          <w:rFonts w:hint="cs"/>
          <w:rtl/>
        </w:rPr>
        <w:t xml:space="preserve"> </w:t>
      </w:r>
    </w:p>
    <w:p w:rsidR="000C2C33" w:rsidRDefault="000C2C33" w:rsidP="008A55BC">
      <w:pPr>
        <w:spacing w:before="240"/>
        <w:ind w:left="142"/>
        <w:jc w:val="both"/>
        <w:rPr>
          <w:rtl/>
        </w:rPr>
      </w:pPr>
      <w:r>
        <w:rPr>
          <w:rFonts w:hint="cs"/>
          <w:rtl/>
        </w:rPr>
        <w:t xml:space="preserve">קובץ האקורדים הנתמך בשלב הנוכחי הוא קובץ טקסט. בתחתית הנספח מצורף קובץ שכזה לדוגמה. פורמט תוכן הקובץ הוא כדלקמן </w:t>
      </w:r>
      <w:r>
        <w:rPr>
          <w:rtl/>
        </w:rPr>
        <w:t>–</w:t>
      </w:r>
      <w:r>
        <w:rPr>
          <w:rFonts w:hint="cs"/>
          <w:rtl/>
        </w:rPr>
        <w:t xml:space="preserve"> </w:t>
      </w:r>
    </w:p>
    <w:p w:rsidR="000C2C33" w:rsidRDefault="000C2C33" w:rsidP="00760EFB">
      <w:pPr>
        <w:pStyle w:val="ac"/>
        <w:numPr>
          <w:ilvl w:val="1"/>
          <w:numId w:val="15"/>
        </w:numPr>
        <w:ind w:left="502"/>
        <w:jc w:val="both"/>
      </w:pPr>
      <w:r>
        <w:rPr>
          <w:rFonts w:hint="cs"/>
          <w:rtl/>
        </w:rPr>
        <w:t xml:space="preserve">הקובץ מורכב משורות המייצגות תיבות, כאשר על כל שורה בקובץ לייצג תיבה בודדת (כל תיבה מיוצגת בשורה נפרדת). </w:t>
      </w:r>
    </w:p>
    <w:p w:rsidR="000C2C33" w:rsidRDefault="000C2C33" w:rsidP="00760EFB">
      <w:pPr>
        <w:pStyle w:val="ac"/>
        <w:numPr>
          <w:ilvl w:val="1"/>
          <w:numId w:val="15"/>
        </w:numPr>
        <w:ind w:left="502"/>
        <w:jc w:val="both"/>
      </w:pPr>
      <w:r>
        <w:rPr>
          <w:rFonts w:hint="cs"/>
          <w:rtl/>
        </w:rPr>
        <w:t xml:space="preserve">על השורות בקובץ להופיע בסדר תואם לסדר התיבות בשיר. </w:t>
      </w:r>
    </w:p>
    <w:p w:rsidR="000C2C33" w:rsidRDefault="000C2C33" w:rsidP="00760EFB">
      <w:pPr>
        <w:pStyle w:val="ac"/>
        <w:numPr>
          <w:ilvl w:val="1"/>
          <w:numId w:val="15"/>
        </w:numPr>
        <w:ind w:left="502"/>
        <w:jc w:val="both"/>
      </w:pPr>
      <w:r>
        <w:rPr>
          <w:rFonts w:hint="cs"/>
          <w:rtl/>
        </w:rPr>
        <w:t xml:space="preserve">מותרות שורות ריקות (שורות רווח) בין שורות התיבות. </w:t>
      </w:r>
    </w:p>
    <w:p w:rsidR="000C2C33" w:rsidRDefault="000C2C33" w:rsidP="00760EFB">
      <w:pPr>
        <w:pStyle w:val="ac"/>
        <w:numPr>
          <w:ilvl w:val="1"/>
          <w:numId w:val="15"/>
        </w:numPr>
        <w:ind w:left="502"/>
        <w:jc w:val="both"/>
      </w:pPr>
      <w:r>
        <w:rPr>
          <w:rFonts w:hint="cs"/>
          <w:rtl/>
        </w:rPr>
        <w:t xml:space="preserve">פורמט כל שורה בקובץ הוא כדלקמן </w:t>
      </w:r>
      <w:r>
        <w:rPr>
          <w:rtl/>
        </w:rPr>
        <w:t>–</w:t>
      </w:r>
      <w:r>
        <w:rPr>
          <w:rFonts w:hint="cs"/>
          <w:rtl/>
        </w:rPr>
        <w:t xml:space="preserve"> </w:t>
      </w:r>
    </w:p>
    <w:p w:rsidR="000C2C33" w:rsidRDefault="000C2C33" w:rsidP="00760EFB">
      <w:pPr>
        <w:pStyle w:val="ac"/>
        <w:numPr>
          <w:ilvl w:val="2"/>
          <w:numId w:val="15"/>
        </w:numPr>
        <w:ind w:left="916"/>
        <w:jc w:val="both"/>
      </w:pPr>
      <w:r>
        <w:rPr>
          <w:rFonts w:hint="cs"/>
          <w:rtl/>
        </w:rPr>
        <w:t xml:space="preserve">בראש כל שורה ייכתב המשקל של התיבה בפורמט מונה/מכנה. למשל </w:t>
      </w:r>
      <w:r>
        <w:t>3/4</w:t>
      </w:r>
      <w:r>
        <w:rPr>
          <w:rFonts w:hint="cs"/>
          <w:rtl/>
        </w:rPr>
        <w:t xml:space="preserve"> מייצג משקל של שלושה רבעים לתיבה (המונה הוא 3 והמכנה 4). </w:t>
      </w:r>
    </w:p>
    <w:p w:rsidR="000C2C33" w:rsidRDefault="000C2C33" w:rsidP="00760EFB">
      <w:pPr>
        <w:pStyle w:val="ac"/>
        <w:numPr>
          <w:ilvl w:val="2"/>
          <w:numId w:val="15"/>
        </w:numPr>
        <w:ind w:left="916"/>
        <w:jc w:val="both"/>
      </w:pPr>
      <w:r>
        <w:rPr>
          <w:rFonts w:hint="cs"/>
          <w:rtl/>
        </w:rPr>
        <w:t xml:space="preserve">לאחר משקל התיבה תירשם סדרת האקורדים בתיבה מופרדים ביניהם ברווח אחד או יותר. הפרדה עם רווח אחד או יותר נדרשת גם בין המשקל בראש התיבה לבין האקורד הראשון בתיבה. פורמט כל אקורד הוא כדלקמן </w:t>
      </w:r>
      <w:r>
        <w:rPr>
          <w:rtl/>
        </w:rPr>
        <w:t>–</w:t>
      </w:r>
      <w:r>
        <w:rPr>
          <w:rFonts w:hint="cs"/>
          <w:rtl/>
        </w:rPr>
        <w:t xml:space="preserve"> </w:t>
      </w:r>
    </w:p>
    <w:p w:rsidR="000C2C33" w:rsidRDefault="000C2C33" w:rsidP="00760EFB">
      <w:pPr>
        <w:pStyle w:val="ac"/>
        <w:numPr>
          <w:ilvl w:val="3"/>
          <w:numId w:val="15"/>
        </w:numPr>
        <w:ind w:left="1342"/>
        <w:jc w:val="both"/>
      </w:pPr>
      <w:r>
        <w:rPr>
          <w:rFonts w:hint="cs"/>
          <w:rtl/>
        </w:rPr>
        <w:t xml:space="preserve">שם התו שמהווה את שורש האקורד, מקו ('-'), שם סוג האקורד, מקו ('-') ומספר הפעימות המהוות את משך השהייה של האקורד בתיבה זו. למשל </w:t>
      </w:r>
      <w:r>
        <w:t>C-Major7-2</w:t>
      </w:r>
      <w:r>
        <w:rPr>
          <w:rFonts w:hint="cs"/>
          <w:rtl/>
        </w:rPr>
        <w:t xml:space="preserve"> מציין אקורד ששורשו הוא התו </w:t>
      </w:r>
      <w:r>
        <w:t>C</w:t>
      </w:r>
      <w:r>
        <w:rPr>
          <w:rFonts w:hint="cs"/>
          <w:rtl/>
        </w:rPr>
        <w:t xml:space="preserve"> (דו</w:t>
      </w:r>
      <w:r>
        <w:t>(</w:t>
      </w:r>
      <w:r>
        <w:rPr>
          <w:rFonts w:hint="cs"/>
          <w:rtl/>
        </w:rPr>
        <w:t xml:space="preserve"> מסוג מז'ור 7, שנמשך לאורך שתי פעימות. </w:t>
      </w:r>
    </w:p>
    <w:p w:rsidR="000C2C33" w:rsidRDefault="000C2C33" w:rsidP="00760EFB">
      <w:pPr>
        <w:pStyle w:val="ac"/>
        <w:numPr>
          <w:ilvl w:val="2"/>
          <w:numId w:val="15"/>
        </w:numPr>
        <w:ind w:left="916"/>
        <w:jc w:val="both"/>
        <w:rPr>
          <w:rFonts w:ascii="David" w:hAnsi="David"/>
        </w:rPr>
      </w:pPr>
      <w:r>
        <w:rPr>
          <w:rFonts w:ascii="David" w:hAnsi="David" w:hint="cs"/>
          <w:rtl/>
        </w:rPr>
        <w:t xml:space="preserve">שמות תווי שורש האקורד המותרים לשימוש הם השמות המקובלים בטרמינולוגיה של המוסיקה המערבית: </w:t>
      </w:r>
      <w:r>
        <w:rPr>
          <w:rFonts w:ascii="David" w:hAnsi="David"/>
        </w:rPr>
        <w:t>A</w:t>
      </w:r>
      <w:r>
        <w:rPr>
          <w:rFonts w:ascii="David" w:hAnsi="David" w:hint="cs"/>
          <w:rtl/>
        </w:rPr>
        <w:t xml:space="preserve"> עבור לה, </w:t>
      </w:r>
      <w:r>
        <w:rPr>
          <w:rFonts w:ascii="David" w:hAnsi="David"/>
        </w:rPr>
        <w:t>B</w:t>
      </w:r>
      <w:r>
        <w:rPr>
          <w:rFonts w:ascii="David" w:hAnsi="David" w:hint="cs"/>
          <w:rtl/>
        </w:rPr>
        <w:t xml:space="preserve"> עבור סי,</w:t>
      </w:r>
      <w:r>
        <w:rPr>
          <w:rFonts w:ascii="David" w:hAnsi="David"/>
        </w:rPr>
        <w:t xml:space="preserve"> </w:t>
      </w:r>
      <w:r>
        <w:rPr>
          <w:rFonts w:ascii="David" w:hAnsi="David" w:hint="cs"/>
          <w:rtl/>
        </w:rPr>
        <w:t xml:space="preserve"> </w:t>
      </w:r>
      <w:r>
        <w:rPr>
          <w:rFonts w:ascii="David" w:hAnsi="David"/>
        </w:rPr>
        <w:t>C</w:t>
      </w:r>
      <w:r>
        <w:rPr>
          <w:rFonts w:ascii="David" w:hAnsi="David" w:hint="cs"/>
          <w:rtl/>
        </w:rPr>
        <w:t xml:space="preserve"> עבור דו, וכן הלאה עד ל-</w:t>
      </w:r>
      <w:r>
        <w:rPr>
          <w:rFonts w:ascii="David" w:hAnsi="David"/>
        </w:rPr>
        <w:t>G</w:t>
      </w:r>
      <w:r>
        <w:rPr>
          <w:rFonts w:ascii="David" w:hAnsi="David" w:hint="cs"/>
          <w:rtl/>
        </w:rPr>
        <w:t xml:space="preserve"> עבור סול. בכדי לציין תו עם סימן התק (דיאז או במול), יש להוסיף לתו את הסיומת </w:t>
      </w:r>
      <w:r>
        <w:rPr>
          <w:rFonts w:ascii="David" w:hAnsi="David"/>
        </w:rPr>
        <w:t>Sharp</w:t>
      </w:r>
      <w:r>
        <w:rPr>
          <w:rFonts w:ascii="David" w:hAnsi="David" w:hint="cs"/>
          <w:rtl/>
        </w:rPr>
        <w:t xml:space="preserve"> או </w:t>
      </w:r>
      <w:r>
        <w:rPr>
          <w:rFonts w:ascii="David" w:hAnsi="David"/>
        </w:rPr>
        <w:t>Flat</w:t>
      </w:r>
      <w:r>
        <w:rPr>
          <w:rFonts w:ascii="David" w:hAnsi="David" w:hint="cs"/>
          <w:rtl/>
        </w:rPr>
        <w:t xml:space="preserve"> בהתאמה. למשל </w:t>
      </w:r>
      <w:r>
        <w:rPr>
          <w:rFonts w:ascii="David" w:hAnsi="David"/>
        </w:rPr>
        <w:t>CSharp</w:t>
      </w:r>
      <w:r>
        <w:rPr>
          <w:rFonts w:ascii="David" w:hAnsi="David" w:hint="cs"/>
          <w:rtl/>
        </w:rPr>
        <w:t xml:space="preserve"> מציין את התו דו-דיאז </w:t>
      </w:r>
      <w:r>
        <w:rPr>
          <w:rFonts w:ascii="David" w:hAnsi="David"/>
        </w:rPr>
        <w:t>C#</w:t>
      </w:r>
      <w:r>
        <w:rPr>
          <w:rFonts w:ascii="David" w:hAnsi="David" w:hint="cs"/>
          <w:rtl/>
        </w:rPr>
        <w:t xml:space="preserve">, ואילו </w:t>
      </w:r>
      <w:r>
        <w:rPr>
          <w:rFonts w:ascii="David" w:hAnsi="David" w:hint="cs"/>
        </w:rPr>
        <w:t>B</w:t>
      </w:r>
      <w:r>
        <w:rPr>
          <w:rFonts w:ascii="David" w:hAnsi="David"/>
        </w:rPr>
        <w:t>Flat</w:t>
      </w:r>
      <w:r>
        <w:rPr>
          <w:rFonts w:ascii="David" w:hAnsi="David" w:hint="cs"/>
          <w:rtl/>
        </w:rPr>
        <w:t xml:space="preserve"> למשל מציין את התו סי-במול </w:t>
      </w:r>
      <w:r>
        <w:rPr>
          <w:rFonts w:ascii="David" w:hAnsi="David"/>
        </w:rPr>
        <w:t>Bb</w:t>
      </w:r>
      <w:r>
        <w:rPr>
          <w:rFonts w:ascii="David" w:hAnsi="David" w:hint="cs"/>
          <w:rtl/>
        </w:rPr>
        <w:t xml:space="preserve">. </w:t>
      </w:r>
    </w:p>
    <w:p w:rsidR="000C2C33" w:rsidRPr="00DA570F" w:rsidRDefault="000C2C33" w:rsidP="00760EFB">
      <w:pPr>
        <w:pStyle w:val="ac"/>
        <w:numPr>
          <w:ilvl w:val="2"/>
          <w:numId w:val="15"/>
        </w:numPr>
        <w:ind w:left="916"/>
        <w:jc w:val="both"/>
        <w:rPr>
          <w:rFonts w:ascii="David" w:hAnsi="David"/>
        </w:rPr>
      </w:pPr>
      <w:r>
        <w:rPr>
          <w:rFonts w:ascii="David" w:hAnsi="David" w:hint="cs"/>
          <w:rtl/>
        </w:rPr>
        <w:t xml:space="preserve">שמות סוגי האקורדים המותרים הם אלו שבעמודה השמאלית בטבלה שלהלן (עמודת קוד סוג אקורד) </w:t>
      </w:r>
      <w:r>
        <w:rPr>
          <w:rFonts w:ascii="David" w:hAnsi="David"/>
          <w:rtl/>
        </w:rPr>
        <w:t>–</w:t>
      </w:r>
    </w:p>
    <w:tbl>
      <w:tblPr>
        <w:tblStyle w:val="12"/>
        <w:bidiVisual/>
        <w:tblW w:w="7445" w:type="dxa"/>
        <w:tblInd w:w="1049" w:type="dxa"/>
        <w:tblLayout w:type="fixed"/>
        <w:tblLook w:val="04A0" w:firstRow="1" w:lastRow="0" w:firstColumn="1" w:lastColumn="0" w:noHBand="0" w:noVBand="1"/>
      </w:tblPr>
      <w:tblGrid>
        <w:gridCol w:w="4927"/>
        <w:gridCol w:w="2518"/>
      </w:tblGrid>
      <w:tr w:rsidR="000C2C33" w:rsidRPr="002617ED" w:rsidTr="000C2C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color w:val="000000" w:themeColor="text1"/>
                <w:sz w:val="23"/>
                <w:szCs w:val="23"/>
                <w:rtl/>
              </w:rPr>
            </w:pPr>
            <w:r w:rsidRPr="002617ED">
              <w:rPr>
                <w:rFonts w:ascii="David" w:hAnsi="David"/>
                <w:color w:val="000000" w:themeColor="text1"/>
                <w:sz w:val="23"/>
                <w:szCs w:val="23"/>
                <w:rtl/>
              </w:rPr>
              <w:t xml:space="preserve">תיאור </w:t>
            </w:r>
          </w:p>
        </w:tc>
        <w:tc>
          <w:tcPr>
            <w:tcW w:w="2518" w:type="dxa"/>
          </w:tcPr>
          <w:p w:rsidR="000C2C33" w:rsidRPr="002617ED" w:rsidRDefault="000C2C33" w:rsidP="008A55BC">
            <w:pPr>
              <w:pStyle w:val="ac"/>
              <w:spacing w:after="0"/>
              <w:ind w:left="0"/>
              <w:jc w:val="both"/>
              <w:cnfStyle w:val="100000000000" w:firstRow="1" w:lastRow="0" w:firstColumn="0" w:lastColumn="0" w:oddVBand="0" w:evenVBand="0" w:oddHBand="0" w:evenHBand="0" w:firstRowFirstColumn="0" w:firstRowLastColumn="0" w:lastRowFirstColumn="0" w:lastRowLastColumn="0"/>
              <w:rPr>
                <w:rFonts w:ascii="David" w:hAnsi="David"/>
                <w:color w:val="000000" w:themeColor="text1"/>
                <w:sz w:val="23"/>
                <w:szCs w:val="23"/>
                <w:rtl/>
              </w:rPr>
            </w:pPr>
            <w:r w:rsidRPr="002617ED">
              <w:rPr>
                <w:rFonts w:ascii="David" w:hAnsi="David"/>
                <w:color w:val="000000" w:themeColor="text1"/>
                <w:sz w:val="23"/>
                <w:szCs w:val="23"/>
                <w:rtl/>
              </w:rPr>
              <w:t>קוד סוג אקורד</w:t>
            </w:r>
          </w:p>
        </w:tc>
      </w:tr>
      <w:tr w:rsidR="000C2C33" w:rsidRPr="002617ED" w:rsidTr="000C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hint="cs"/>
                <w:b w:val="0"/>
                <w:bCs w:val="0"/>
                <w:color w:val="000000" w:themeColor="text1"/>
                <w:sz w:val="23"/>
                <w:szCs w:val="23"/>
                <w:rtl/>
              </w:rPr>
              <w:t xml:space="preserve">אקורד </w:t>
            </w:r>
            <w:r w:rsidRPr="002617ED">
              <w:rPr>
                <w:rFonts w:ascii="David" w:hAnsi="David"/>
                <w:b w:val="0"/>
                <w:bCs w:val="0"/>
                <w:color w:val="000000" w:themeColor="text1"/>
                <w:sz w:val="23"/>
                <w:szCs w:val="23"/>
                <w:rtl/>
              </w:rPr>
              <w:t>מוקטן</w:t>
            </w:r>
            <w:r w:rsidRPr="002617ED">
              <w:rPr>
                <w:rFonts w:ascii="David" w:hAnsi="David"/>
                <w:b w:val="0"/>
                <w:bCs w:val="0"/>
                <w:color w:val="000000" w:themeColor="text1"/>
                <w:sz w:val="23"/>
                <w:szCs w:val="23"/>
              </w:rPr>
              <w:t>(1-3b-5b-7b) </w:t>
            </w:r>
          </w:p>
        </w:tc>
        <w:tc>
          <w:tcPr>
            <w:tcW w:w="2518" w:type="dxa"/>
          </w:tcPr>
          <w:p w:rsidR="000C2C33" w:rsidRPr="002F5297" w:rsidRDefault="000C2C33" w:rsidP="008A55BC">
            <w:pPr>
              <w:pStyle w:val="ac"/>
              <w:spacing w:after="0"/>
              <w:ind w:left="0" w:firstLine="720"/>
              <w:jc w:val="right"/>
              <w:cnfStyle w:val="000000100000" w:firstRow="0" w:lastRow="0" w:firstColumn="0" w:lastColumn="0" w:oddVBand="0" w:evenVBand="0" w:oddHBand="1"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Diminished</w:t>
            </w:r>
          </w:p>
        </w:tc>
      </w:tr>
      <w:tr w:rsidR="000C2C33" w:rsidRPr="002617ED" w:rsidTr="000C2C33">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w:t>
            </w:r>
            <w:r w:rsidRPr="002617ED">
              <w:rPr>
                <w:rFonts w:ascii="David" w:hAnsi="David" w:hint="cs"/>
                <w:b w:val="0"/>
                <w:bCs w:val="0"/>
                <w:color w:val="000000" w:themeColor="text1"/>
                <w:sz w:val="23"/>
                <w:szCs w:val="23"/>
                <w:rtl/>
              </w:rPr>
              <w:t>7: מז'ור עם תוספת ספטימה קטנה</w:t>
            </w:r>
            <w:r w:rsidRPr="002617ED">
              <w:rPr>
                <w:rFonts w:ascii="David" w:hAnsi="David"/>
                <w:b w:val="0"/>
                <w:bCs w:val="0"/>
                <w:color w:val="000000" w:themeColor="text1"/>
                <w:sz w:val="23"/>
                <w:szCs w:val="23"/>
                <w:rtl/>
              </w:rPr>
              <w:t xml:space="preserve"> </w:t>
            </w:r>
            <w:r w:rsidRPr="002617ED">
              <w:rPr>
                <w:rFonts w:ascii="David" w:hAnsi="David"/>
                <w:b w:val="0"/>
                <w:bCs w:val="0"/>
                <w:color w:val="000000" w:themeColor="text1"/>
                <w:sz w:val="23"/>
                <w:szCs w:val="23"/>
              </w:rPr>
              <w:t>(1-3-5-7b) </w:t>
            </w:r>
          </w:p>
        </w:tc>
        <w:tc>
          <w:tcPr>
            <w:tcW w:w="2518" w:type="dxa"/>
          </w:tcPr>
          <w:p w:rsidR="000C2C33" w:rsidRPr="002F5297" w:rsidRDefault="000C2C33" w:rsidP="008A55BC">
            <w:pPr>
              <w:pStyle w:val="ac"/>
              <w:spacing w:after="0"/>
              <w:ind w:left="0"/>
              <w:jc w:val="right"/>
              <w:cnfStyle w:val="000000000000" w:firstRow="0" w:lastRow="0" w:firstColumn="0" w:lastColumn="0" w:oddVBand="0" w:evenVBand="0" w:oddHBand="0"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Dominant7</w:t>
            </w:r>
          </w:p>
        </w:tc>
      </w:tr>
      <w:tr w:rsidR="000C2C33" w:rsidRPr="002617ED" w:rsidTr="000C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Pr>
            </w:pPr>
            <w:r w:rsidRPr="002617ED">
              <w:rPr>
                <w:rFonts w:ascii="David" w:hAnsi="David"/>
                <w:b w:val="0"/>
                <w:bCs w:val="0"/>
                <w:color w:val="000000" w:themeColor="text1"/>
                <w:sz w:val="23"/>
                <w:szCs w:val="23"/>
                <w:rtl/>
              </w:rPr>
              <w:t>אקורד 7 עם 3 מוחלף ב-4</w:t>
            </w:r>
            <w:r w:rsidRPr="002617ED">
              <w:rPr>
                <w:rFonts w:ascii="David" w:hAnsi="David" w:hint="cs"/>
                <w:b w:val="0"/>
                <w:bCs w:val="0"/>
                <w:color w:val="000000" w:themeColor="text1"/>
                <w:sz w:val="23"/>
                <w:szCs w:val="23"/>
                <w:rtl/>
              </w:rPr>
              <w:t xml:space="preserve"> </w:t>
            </w:r>
            <w:r w:rsidRPr="002617ED">
              <w:rPr>
                <w:rFonts w:ascii="David" w:hAnsi="David"/>
                <w:b w:val="0"/>
                <w:bCs w:val="0"/>
                <w:color w:val="000000" w:themeColor="text1"/>
                <w:sz w:val="23"/>
                <w:szCs w:val="23"/>
              </w:rPr>
              <w:t xml:space="preserve">  (1-4-5-7b)</w:t>
            </w:r>
          </w:p>
        </w:tc>
        <w:tc>
          <w:tcPr>
            <w:tcW w:w="2518" w:type="dxa"/>
          </w:tcPr>
          <w:p w:rsidR="000C2C33" w:rsidRPr="002F5297" w:rsidRDefault="000C2C33" w:rsidP="008A55BC">
            <w:pPr>
              <w:pStyle w:val="ac"/>
              <w:spacing w:after="0"/>
              <w:ind w:left="0"/>
              <w:jc w:val="right"/>
              <w:cnfStyle w:val="000000100000" w:firstRow="0" w:lastRow="0" w:firstColumn="0" w:lastColumn="0" w:oddVBand="0" w:evenVBand="0" w:oddHBand="1"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Dominant7Suspended4</w:t>
            </w:r>
          </w:p>
        </w:tc>
      </w:tr>
      <w:tr w:rsidR="000C2C33" w:rsidRPr="002617ED" w:rsidTr="000C2C33">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7 עם דרגה חמישית מוגדלת </w:t>
            </w:r>
            <w:r w:rsidRPr="002617ED">
              <w:rPr>
                <w:rFonts w:ascii="David" w:hAnsi="David"/>
                <w:b w:val="0"/>
                <w:bCs w:val="0"/>
                <w:color w:val="000000" w:themeColor="text1"/>
                <w:sz w:val="23"/>
                <w:szCs w:val="23"/>
              </w:rPr>
              <w:t>(1-3-5#-7b)</w:t>
            </w:r>
          </w:p>
        </w:tc>
        <w:tc>
          <w:tcPr>
            <w:tcW w:w="2518" w:type="dxa"/>
          </w:tcPr>
          <w:p w:rsidR="000C2C33" w:rsidRPr="002F5297" w:rsidRDefault="000C2C33" w:rsidP="008A55BC">
            <w:pPr>
              <w:pStyle w:val="ac"/>
              <w:spacing w:after="0"/>
              <w:ind w:left="0"/>
              <w:jc w:val="right"/>
              <w:cnfStyle w:val="000000000000" w:firstRow="0" w:lastRow="0" w:firstColumn="0" w:lastColumn="0" w:oddVBand="0" w:evenVBand="0" w:oddHBand="0"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Dominant7Augmented5</w:t>
            </w:r>
          </w:p>
        </w:tc>
      </w:tr>
      <w:tr w:rsidR="000C2C33" w:rsidRPr="002617ED" w:rsidTr="000C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7 עם דרגה תשיעית מוקטנת </w:t>
            </w:r>
            <w:r w:rsidRPr="002617ED">
              <w:rPr>
                <w:rFonts w:ascii="David" w:hAnsi="David"/>
                <w:b w:val="0"/>
                <w:bCs w:val="0"/>
                <w:color w:val="000000" w:themeColor="text1"/>
                <w:sz w:val="23"/>
                <w:szCs w:val="23"/>
              </w:rPr>
              <w:t>(1-3-5-7b-9b)</w:t>
            </w:r>
          </w:p>
        </w:tc>
        <w:tc>
          <w:tcPr>
            <w:tcW w:w="2518" w:type="dxa"/>
          </w:tcPr>
          <w:p w:rsidR="000C2C33" w:rsidRPr="002F5297" w:rsidRDefault="000C2C33" w:rsidP="008A55BC">
            <w:pPr>
              <w:pStyle w:val="ac"/>
              <w:spacing w:after="0"/>
              <w:ind w:left="0"/>
              <w:jc w:val="right"/>
              <w:cnfStyle w:val="000000100000" w:firstRow="0" w:lastRow="0" w:firstColumn="0" w:lastColumn="0" w:oddVBand="0" w:evenVBand="0" w:oddHBand="1"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Dominant7b9</w:t>
            </w:r>
          </w:p>
        </w:tc>
      </w:tr>
      <w:tr w:rsidR="000C2C33" w:rsidRPr="002617ED" w:rsidTr="000C2C33">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אקורד 7 עם דרגה תשיעית מוגדל</w:t>
            </w:r>
            <w:r w:rsidRPr="002617ED">
              <w:rPr>
                <w:rFonts w:ascii="David" w:hAnsi="David" w:hint="cs"/>
                <w:b w:val="0"/>
                <w:bCs w:val="0"/>
                <w:color w:val="000000" w:themeColor="text1"/>
                <w:sz w:val="23"/>
                <w:szCs w:val="23"/>
                <w:rtl/>
              </w:rPr>
              <w:t xml:space="preserve"> </w:t>
            </w:r>
            <w:r w:rsidRPr="002617ED">
              <w:rPr>
                <w:rFonts w:ascii="David" w:hAnsi="David"/>
                <w:b w:val="0"/>
                <w:bCs w:val="0"/>
                <w:color w:val="000000" w:themeColor="text1"/>
                <w:sz w:val="23"/>
                <w:szCs w:val="23"/>
                <w:rtl/>
              </w:rPr>
              <w:t xml:space="preserve"> </w:t>
            </w:r>
            <w:r w:rsidRPr="002617ED">
              <w:rPr>
                <w:rFonts w:ascii="David" w:hAnsi="David"/>
                <w:b w:val="0"/>
                <w:bCs w:val="0"/>
                <w:color w:val="000000" w:themeColor="text1"/>
                <w:sz w:val="23"/>
                <w:szCs w:val="23"/>
              </w:rPr>
              <w:t>(1-3-5-7b-9#)</w:t>
            </w:r>
          </w:p>
        </w:tc>
        <w:tc>
          <w:tcPr>
            <w:tcW w:w="2518" w:type="dxa"/>
          </w:tcPr>
          <w:p w:rsidR="000C2C33" w:rsidRPr="002F5297" w:rsidRDefault="000C2C33" w:rsidP="008A55BC">
            <w:pPr>
              <w:pStyle w:val="ac"/>
              <w:spacing w:after="0"/>
              <w:ind w:left="0"/>
              <w:jc w:val="right"/>
              <w:cnfStyle w:val="000000000000" w:firstRow="0" w:lastRow="0" w:firstColumn="0" w:lastColumn="0" w:oddVBand="0" w:evenVBand="0" w:oddHBand="0"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Dominant7Sharped9</w:t>
            </w:r>
          </w:p>
        </w:tc>
      </w:tr>
      <w:tr w:rsidR="000C2C33" w:rsidRPr="002617ED" w:rsidTr="000C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חצי-מוקטן </w:t>
            </w:r>
            <w:r w:rsidRPr="002617ED">
              <w:rPr>
                <w:rFonts w:ascii="David" w:hAnsi="David"/>
                <w:b w:val="0"/>
                <w:bCs w:val="0"/>
                <w:color w:val="000000" w:themeColor="text1"/>
                <w:sz w:val="23"/>
                <w:szCs w:val="23"/>
              </w:rPr>
              <w:t>(1-3b-5b-7) </w:t>
            </w:r>
          </w:p>
        </w:tc>
        <w:tc>
          <w:tcPr>
            <w:tcW w:w="2518" w:type="dxa"/>
          </w:tcPr>
          <w:p w:rsidR="000C2C33" w:rsidRPr="002F5297" w:rsidRDefault="000C2C33" w:rsidP="008A55BC">
            <w:pPr>
              <w:pStyle w:val="ac"/>
              <w:spacing w:after="0"/>
              <w:ind w:left="0"/>
              <w:jc w:val="right"/>
              <w:cnfStyle w:val="000000100000" w:firstRow="0" w:lastRow="0" w:firstColumn="0" w:lastColumn="0" w:oddVBand="0" w:evenVBand="0" w:oddHBand="1"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HalfDiminished</w:t>
            </w:r>
          </w:p>
        </w:tc>
      </w:tr>
      <w:tr w:rsidR="000C2C33" w:rsidRPr="002617ED" w:rsidTr="000C2C33">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מז'ור משולש </w:t>
            </w:r>
            <w:r w:rsidRPr="002617ED">
              <w:rPr>
                <w:rFonts w:ascii="David" w:hAnsi="David"/>
                <w:b w:val="0"/>
                <w:bCs w:val="0"/>
                <w:color w:val="000000" w:themeColor="text1"/>
                <w:sz w:val="23"/>
                <w:szCs w:val="23"/>
              </w:rPr>
              <w:t>(1-3-5) </w:t>
            </w:r>
          </w:p>
        </w:tc>
        <w:tc>
          <w:tcPr>
            <w:tcW w:w="2518" w:type="dxa"/>
          </w:tcPr>
          <w:p w:rsidR="000C2C33" w:rsidRPr="002F5297" w:rsidRDefault="000C2C33" w:rsidP="008A55BC">
            <w:pPr>
              <w:pStyle w:val="ac"/>
              <w:spacing w:after="0"/>
              <w:ind w:left="0"/>
              <w:jc w:val="right"/>
              <w:cnfStyle w:val="000000000000" w:firstRow="0" w:lastRow="0" w:firstColumn="0" w:lastColumn="0" w:oddVBand="0" w:evenVBand="0" w:oddHBand="0"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Major</w:t>
            </w:r>
          </w:p>
        </w:tc>
      </w:tr>
      <w:tr w:rsidR="000C2C33" w:rsidRPr="002617ED" w:rsidTr="000C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מז'ור משולש בתוספת הדרגה ה-6 </w:t>
            </w:r>
            <w:r w:rsidRPr="002617ED">
              <w:rPr>
                <w:rFonts w:ascii="David" w:hAnsi="David"/>
                <w:b w:val="0"/>
                <w:bCs w:val="0"/>
                <w:color w:val="000000" w:themeColor="text1"/>
                <w:sz w:val="23"/>
                <w:szCs w:val="23"/>
              </w:rPr>
              <w:t>(1-3-5-6) </w:t>
            </w:r>
          </w:p>
        </w:tc>
        <w:tc>
          <w:tcPr>
            <w:tcW w:w="2518" w:type="dxa"/>
          </w:tcPr>
          <w:p w:rsidR="000C2C33" w:rsidRPr="002F5297" w:rsidRDefault="000C2C33" w:rsidP="008A55BC">
            <w:pPr>
              <w:pStyle w:val="ac"/>
              <w:spacing w:after="0"/>
              <w:ind w:left="0"/>
              <w:jc w:val="right"/>
              <w:cnfStyle w:val="000000100000" w:firstRow="0" w:lastRow="0" w:firstColumn="0" w:lastColumn="0" w:oddVBand="0" w:evenVBand="0" w:oddHBand="1"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Major13</w:t>
            </w:r>
          </w:p>
        </w:tc>
      </w:tr>
      <w:tr w:rsidR="000C2C33" w:rsidRPr="002617ED" w:rsidTr="000C2C33">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משולש עם דרגה שלישית </w:t>
            </w:r>
            <w:r w:rsidRPr="002617ED">
              <w:rPr>
                <w:rFonts w:ascii="David" w:hAnsi="David" w:hint="cs"/>
                <w:b w:val="0"/>
                <w:bCs w:val="0"/>
                <w:color w:val="000000" w:themeColor="text1"/>
                <w:sz w:val="23"/>
                <w:szCs w:val="23"/>
                <w:rtl/>
              </w:rPr>
              <w:t xml:space="preserve">מוחלפת </w:t>
            </w:r>
            <w:r w:rsidRPr="002617ED">
              <w:rPr>
                <w:rFonts w:ascii="David" w:hAnsi="David"/>
                <w:b w:val="0"/>
                <w:bCs w:val="0"/>
                <w:color w:val="000000" w:themeColor="text1"/>
                <w:sz w:val="23"/>
                <w:szCs w:val="23"/>
                <w:rtl/>
              </w:rPr>
              <w:t xml:space="preserve">ברביעית </w:t>
            </w:r>
            <w:r w:rsidRPr="002617ED">
              <w:rPr>
                <w:rFonts w:ascii="David" w:hAnsi="David"/>
                <w:b w:val="0"/>
                <w:bCs w:val="0"/>
                <w:color w:val="000000" w:themeColor="text1"/>
                <w:sz w:val="23"/>
                <w:szCs w:val="23"/>
              </w:rPr>
              <w:t>(1-4-5) </w:t>
            </w:r>
          </w:p>
        </w:tc>
        <w:tc>
          <w:tcPr>
            <w:tcW w:w="2518" w:type="dxa"/>
          </w:tcPr>
          <w:p w:rsidR="000C2C33" w:rsidRPr="002F5297" w:rsidRDefault="000C2C33" w:rsidP="008A55BC">
            <w:pPr>
              <w:pStyle w:val="ac"/>
              <w:spacing w:after="0"/>
              <w:ind w:left="0"/>
              <w:jc w:val="right"/>
              <w:cnfStyle w:val="000000000000" w:firstRow="0" w:lastRow="0" w:firstColumn="0" w:lastColumn="0" w:oddVBand="0" w:evenVBand="0" w:oddHBand="0"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MajorSuspended4</w:t>
            </w:r>
          </w:p>
        </w:tc>
      </w:tr>
      <w:tr w:rsidR="000C2C33" w:rsidRPr="002617ED" w:rsidTr="000C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מז'ור משולש עם דרגה חמישית מוגדלת </w:t>
            </w:r>
            <w:r w:rsidRPr="002617ED">
              <w:rPr>
                <w:rFonts w:ascii="David" w:hAnsi="David"/>
                <w:b w:val="0"/>
                <w:bCs w:val="0"/>
                <w:color w:val="000000" w:themeColor="text1"/>
                <w:sz w:val="23"/>
                <w:szCs w:val="23"/>
              </w:rPr>
              <w:t>(1-3-5#) </w:t>
            </w:r>
          </w:p>
        </w:tc>
        <w:tc>
          <w:tcPr>
            <w:tcW w:w="2518" w:type="dxa"/>
          </w:tcPr>
          <w:p w:rsidR="000C2C33" w:rsidRPr="002F5297" w:rsidRDefault="000C2C33" w:rsidP="008A55BC">
            <w:pPr>
              <w:pStyle w:val="ac"/>
              <w:spacing w:after="0"/>
              <w:ind w:left="0"/>
              <w:jc w:val="right"/>
              <w:cnfStyle w:val="000000100000" w:firstRow="0" w:lastRow="0" w:firstColumn="0" w:lastColumn="0" w:oddVBand="0" w:evenVBand="0" w:oddHBand="1"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MajorAugmented5</w:t>
            </w:r>
          </w:p>
        </w:tc>
      </w:tr>
      <w:tr w:rsidR="000C2C33" w:rsidRPr="002617ED" w:rsidTr="000C2C33">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w:t>
            </w:r>
            <w:r w:rsidRPr="002617ED">
              <w:rPr>
                <w:rFonts w:ascii="David" w:hAnsi="David" w:hint="cs"/>
                <w:b w:val="0"/>
                <w:bCs w:val="0"/>
                <w:color w:val="000000" w:themeColor="text1"/>
                <w:sz w:val="23"/>
                <w:szCs w:val="23"/>
                <w:rtl/>
              </w:rPr>
              <w:t>מז'ור עם תוספת ספטימה גדולה</w:t>
            </w:r>
            <w:r w:rsidRPr="002617ED">
              <w:rPr>
                <w:rFonts w:ascii="David" w:hAnsi="David"/>
                <w:b w:val="0"/>
                <w:bCs w:val="0"/>
                <w:color w:val="000000" w:themeColor="text1"/>
                <w:sz w:val="23"/>
                <w:szCs w:val="23"/>
                <w:rtl/>
              </w:rPr>
              <w:t xml:space="preserve"> </w:t>
            </w:r>
            <w:r w:rsidRPr="002617ED">
              <w:rPr>
                <w:rFonts w:ascii="David" w:hAnsi="David"/>
                <w:b w:val="0"/>
                <w:bCs w:val="0"/>
                <w:color w:val="000000" w:themeColor="text1"/>
                <w:sz w:val="23"/>
                <w:szCs w:val="23"/>
              </w:rPr>
              <w:t>(1-3-5-7) </w:t>
            </w:r>
          </w:p>
        </w:tc>
        <w:tc>
          <w:tcPr>
            <w:tcW w:w="2518" w:type="dxa"/>
          </w:tcPr>
          <w:p w:rsidR="000C2C33" w:rsidRPr="002F5297" w:rsidRDefault="000C2C33" w:rsidP="008A55BC">
            <w:pPr>
              <w:pStyle w:val="ac"/>
              <w:spacing w:after="0"/>
              <w:ind w:left="0"/>
              <w:jc w:val="right"/>
              <w:cnfStyle w:val="000000000000" w:firstRow="0" w:lastRow="0" w:firstColumn="0" w:lastColumn="0" w:oddVBand="0" w:evenVBand="0" w:oddHBand="0" w:evenHBand="0" w:firstRowFirstColumn="0" w:firstRowLastColumn="0" w:lastRowFirstColumn="0" w:lastRowLastColumn="0"/>
              <w:rPr>
                <w:rFonts w:ascii="David" w:hAnsi="David"/>
                <w:color w:val="000000" w:themeColor="text1"/>
                <w:sz w:val="23"/>
                <w:szCs w:val="23"/>
                <w:rtl/>
              </w:rPr>
            </w:pPr>
            <w:r w:rsidRPr="002F5297">
              <w:rPr>
                <w:rFonts w:ascii="David" w:hAnsi="David" w:hint="cs"/>
                <w:color w:val="000000" w:themeColor="text1"/>
                <w:sz w:val="23"/>
                <w:szCs w:val="23"/>
              </w:rPr>
              <w:t>M</w:t>
            </w:r>
            <w:r w:rsidRPr="002F5297">
              <w:rPr>
                <w:rFonts w:ascii="David" w:hAnsi="David"/>
                <w:color w:val="000000" w:themeColor="text1"/>
                <w:sz w:val="23"/>
                <w:szCs w:val="23"/>
              </w:rPr>
              <w:t>ajor7</w:t>
            </w:r>
          </w:p>
        </w:tc>
      </w:tr>
      <w:tr w:rsidR="000C2C33" w:rsidRPr="002617ED" w:rsidTr="000C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w:t>
            </w:r>
            <w:r w:rsidRPr="002617ED">
              <w:rPr>
                <w:rFonts w:ascii="David" w:hAnsi="David" w:hint="cs"/>
                <w:b w:val="0"/>
                <w:bCs w:val="0"/>
                <w:color w:val="000000" w:themeColor="text1"/>
                <w:sz w:val="23"/>
                <w:szCs w:val="23"/>
                <w:rtl/>
              </w:rPr>
              <w:t>מינור</w:t>
            </w:r>
            <w:r w:rsidRPr="002617ED">
              <w:rPr>
                <w:rFonts w:ascii="David" w:hAnsi="David"/>
                <w:b w:val="0"/>
                <w:bCs w:val="0"/>
                <w:color w:val="000000" w:themeColor="text1"/>
                <w:sz w:val="23"/>
                <w:szCs w:val="23"/>
                <w:rtl/>
              </w:rPr>
              <w:t xml:space="preserve"> משולש </w:t>
            </w:r>
            <w:r w:rsidRPr="002617ED">
              <w:rPr>
                <w:rFonts w:ascii="David" w:hAnsi="David"/>
                <w:b w:val="0"/>
                <w:bCs w:val="0"/>
                <w:color w:val="000000" w:themeColor="text1"/>
                <w:sz w:val="23"/>
                <w:szCs w:val="23"/>
              </w:rPr>
              <w:t>(1-3b-5) </w:t>
            </w:r>
          </w:p>
        </w:tc>
        <w:tc>
          <w:tcPr>
            <w:tcW w:w="2518" w:type="dxa"/>
          </w:tcPr>
          <w:p w:rsidR="000C2C33" w:rsidRPr="002F5297" w:rsidRDefault="000C2C33" w:rsidP="008A55BC">
            <w:pPr>
              <w:pStyle w:val="ac"/>
              <w:spacing w:after="0"/>
              <w:ind w:left="0"/>
              <w:jc w:val="right"/>
              <w:cnfStyle w:val="000000100000" w:firstRow="0" w:lastRow="0" w:firstColumn="0" w:lastColumn="0" w:oddVBand="0" w:evenVBand="0" w:oddHBand="1"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Minor</w:t>
            </w:r>
          </w:p>
        </w:tc>
      </w:tr>
      <w:tr w:rsidR="000C2C33" w:rsidRPr="002617ED" w:rsidTr="000C2C33">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w:t>
            </w:r>
            <w:r w:rsidRPr="002617ED">
              <w:rPr>
                <w:rFonts w:ascii="David" w:hAnsi="David" w:hint="cs"/>
                <w:b w:val="0"/>
                <w:bCs w:val="0"/>
                <w:color w:val="000000" w:themeColor="text1"/>
                <w:sz w:val="23"/>
                <w:szCs w:val="23"/>
                <w:rtl/>
              </w:rPr>
              <w:t xml:space="preserve">מינור </w:t>
            </w:r>
            <w:r w:rsidRPr="002617ED">
              <w:rPr>
                <w:rFonts w:ascii="David" w:hAnsi="David"/>
                <w:b w:val="0"/>
                <w:bCs w:val="0"/>
                <w:color w:val="000000" w:themeColor="text1"/>
                <w:sz w:val="23"/>
                <w:szCs w:val="23"/>
                <w:rtl/>
              </w:rPr>
              <w:t xml:space="preserve">משולש בתוספת הדרגה ה-6 </w:t>
            </w:r>
            <w:r w:rsidRPr="002617ED">
              <w:rPr>
                <w:rFonts w:ascii="David" w:hAnsi="David"/>
                <w:b w:val="0"/>
                <w:bCs w:val="0"/>
                <w:color w:val="000000" w:themeColor="text1"/>
                <w:sz w:val="23"/>
                <w:szCs w:val="23"/>
              </w:rPr>
              <w:t>(1-3b-5-6) </w:t>
            </w:r>
          </w:p>
        </w:tc>
        <w:tc>
          <w:tcPr>
            <w:tcW w:w="2518" w:type="dxa"/>
          </w:tcPr>
          <w:p w:rsidR="000C2C33" w:rsidRPr="002F5297" w:rsidRDefault="000C2C33" w:rsidP="008A55BC">
            <w:pPr>
              <w:pStyle w:val="ac"/>
              <w:spacing w:after="0"/>
              <w:ind w:left="0"/>
              <w:jc w:val="right"/>
              <w:cnfStyle w:val="000000000000" w:firstRow="0" w:lastRow="0" w:firstColumn="0" w:lastColumn="0" w:oddVBand="0" w:evenVBand="0" w:oddHBand="0"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Minor6</w:t>
            </w:r>
          </w:p>
        </w:tc>
      </w:tr>
      <w:tr w:rsidR="000C2C33" w:rsidRPr="002617ED" w:rsidTr="000C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tl/>
              </w:rPr>
            </w:pPr>
            <w:r w:rsidRPr="002617ED">
              <w:rPr>
                <w:rFonts w:ascii="David" w:hAnsi="David"/>
                <w:b w:val="0"/>
                <w:bCs w:val="0"/>
                <w:color w:val="000000" w:themeColor="text1"/>
                <w:sz w:val="23"/>
                <w:szCs w:val="23"/>
                <w:rtl/>
              </w:rPr>
              <w:t xml:space="preserve">אקורד </w:t>
            </w:r>
            <w:r w:rsidRPr="002617ED">
              <w:rPr>
                <w:rFonts w:ascii="David" w:hAnsi="David" w:hint="cs"/>
                <w:b w:val="0"/>
                <w:bCs w:val="0"/>
                <w:color w:val="000000" w:themeColor="text1"/>
                <w:sz w:val="23"/>
                <w:szCs w:val="23"/>
                <w:rtl/>
              </w:rPr>
              <w:t>מינור</w:t>
            </w:r>
            <w:r w:rsidRPr="002617ED">
              <w:rPr>
                <w:rFonts w:ascii="David" w:hAnsi="David"/>
                <w:b w:val="0"/>
                <w:bCs w:val="0"/>
                <w:color w:val="000000" w:themeColor="text1"/>
                <w:sz w:val="23"/>
                <w:szCs w:val="23"/>
                <w:rtl/>
              </w:rPr>
              <w:t xml:space="preserve"> בתוספת </w:t>
            </w:r>
            <w:r w:rsidRPr="002617ED">
              <w:rPr>
                <w:rFonts w:ascii="David" w:hAnsi="David" w:hint="cs"/>
                <w:b w:val="0"/>
                <w:bCs w:val="0"/>
                <w:color w:val="000000" w:themeColor="text1"/>
                <w:sz w:val="23"/>
                <w:szCs w:val="23"/>
                <w:rtl/>
              </w:rPr>
              <w:t>ספטימה קטנה</w:t>
            </w:r>
            <w:r w:rsidRPr="002617ED">
              <w:rPr>
                <w:rFonts w:ascii="David" w:hAnsi="David"/>
                <w:b w:val="0"/>
                <w:bCs w:val="0"/>
                <w:color w:val="000000" w:themeColor="text1"/>
                <w:sz w:val="23"/>
                <w:szCs w:val="23"/>
                <w:rtl/>
              </w:rPr>
              <w:t xml:space="preserve"> </w:t>
            </w:r>
            <w:r w:rsidRPr="002617ED">
              <w:rPr>
                <w:rFonts w:ascii="David" w:hAnsi="David"/>
                <w:b w:val="0"/>
                <w:bCs w:val="0"/>
                <w:color w:val="000000" w:themeColor="text1"/>
                <w:sz w:val="23"/>
                <w:szCs w:val="23"/>
              </w:rPr>
              <w:t>(1-3b-5-7b) </w:t>
            </w:r>
          </w:p>
        </w:tc>
        <w:tc>
          <w:tcPr>
            <w:tcW w:w="2518" w:type="dxa"/>
          </w:tcPr>
          <w:p w:rsidR="000C2C33" w:rsidRPr="002F5297" w:rsidRDefault="000C2C33" w:rsidP="008A55BC">
            <w:pPr>
              <w:pStyle w:val="ac"/>
              <w:spacing w:after="0"/>
              <w:ind w:left="0"/>
              <w:jc w:val="right"/>
              <w:cnfStyle w:val="000000100000" w:firstRow="0" w:lastRow="0" w:firstColumn="0" w:lastColumn="0" w:oddVBand="0" w:evenVBand="0" w:oddHBand="1"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Minor7</w:t>
            </w:r>
          </w:p>
        </w:tc>
      </w:tr>
      <w:tr w:rsidR="000C2C33" w:rsidRPr="002617ED" w:rsidTr="000C2C33">
        <w:tc>
          <w:tcPr>
            <w:cnfStyle w:val="001000000000" w:firstRow="0" w:lastRow="0" w:firstColumn="1" w:lastColumn="0" w:oddVBand="0" w:evenVBand="0" w:oddHBand="0" w:evenHBand="0" w:firstRowFirstColumn="0" w:firstRowLastColumn="0" w:lastRowFirstColumn="0" w:lastRowLastColumn="0"/>
            <w:tcW w:w="4927" w:type="dxa"/>
          </w:tcPr>
          <w:p w:rsidR="000C2C33" w:rsidRPr="002617ED" w:rsidRDefault="000C2C33" w:rsidP="008A55BC">
            <w:pPr>
              <w:pStyle w:val="ac"/>
              <w:spacing w:after="0"/>
              <w:ind w:left="0"/>
              <w:jc w:val="both"/>
              <w:rPr>
                <w:rFonts w:ascii="David" w:hAnsi="David"/>
                <w:b w:val="0"/>
                <w:bCs w:val="0"/>
                <w:color w:val="000000" w:themeColor="text1"/>
                <w:sz w:val="23"/>
                <w:szCs w:val="23"/>
              </w:rPr>
            </w:pPr>
            <w:r w:rsidRPr="002617ED">
              <w:rPr>
                <w:rFonts w:ascii="David" w:hAnsi="David"/>
                <w:b w:val="0"/>
                <w:bCs w:val="0"/>
                <w:color w:val="000000" w:themeColor="text1"/>
                <w:sz w:val="23"/>
                <w:szCs w:val="23"/>
                <w:rtl/>
              </w:rPr>
              <w:t xml:space="preserve">אקורד </w:t>
            </w:r>
            <w:r w:rsidRPr="002617ED">
              <w:rPr>
                <w:rFonts w:ascii="David" w:hAnsi="David" w:hint="cs"/>
                <w:b w:val="0"/>
                <w:bCs w:val="0"/>
                <w:color w:val="000000" w:themeColor="text1"/>
                <w:sz w:val="23"/>
                <w:szCs w:val="23"/>
                <w:rtl/>
              </w:rPr>
              <w:t>מינור</w:t>
            </w:r>
            <w:r w:rsidRPr="002617ED">
              <w:rPr>
                <w:rFonts w:ascii="David" w:hAnsi="David"/>
                <w:b w:val="0"/>
                <w:bCs w:val="0"/>
                <w:color w:val="000000" w:themeColor="text1"/>
                <w:sz w:val="23"/>
                <w:szCs w:val="23"/>
                <w:rtl/>
              </w:rPr>
              <w:t xml:space="preserve"> בתוספת </w:t>
            </w:r>
            <w:r w:rsidRPr="002617ED">
              <w:rPr>
                <w:rFonts w:ascii="David" w:hAnsi="David" w:hint="cs"/>
                <w:b w:val="0"/>
                <w:bCs w:val="0"/>
                <w:color w:val="000000" w:themeColor="text1"/>
                <w:sz w:val="23"/>
                <w:szCs w:val="23"/>
                <w:rtl/>
              </w:rPr>
              <w:t>ספטימה גדולה</w:t>
            </w:r>
            <w:r w:rsidRPr="002617ED">
              <w:rPr>
                <w:rFonts w:ascii="David" w:hAnsi="David"/>
                <w:b w:val="0"/>
                <w:bCs w:val="0"/>
                <w:color w:val="000000" w:themeColor="text1"/>
                <w:sz w:val="23"/>
                <w:szCs w:val="23"/>
                <w:rtl/>
              </w:rPr>
              <w:t xml:space="preserve"> </w:t>
            </w:r>
            <w:r w:rsidRPr="002617ED">
              <w:rPr>
                <w:rFonts w:ascii="David" w:hAnsi="David"/>
                <w:b w:val="0"/>
                <w:bCs w:val="0"/>
                <w:color w:val="000000" w:themeColor="text1"/>
                <w:sz w:val="23"/>
                <w:szCs w:val="23"/>
              </w:rPr>
              <w:t>(1-3b-5-7) </w:t>
            </w:r>
          </w:p>
        </w:tc>
        <w:tc>
          <w:tcPr>
            <w:tcW w:w="2518" w:type="dxa"/>
          </w:tcPr>
          <w:p w:rsidR="000C2C33" w:rsidRPr="002F5297" w:rsidRDefault="000C2C33" w:rsidP="008A55BC">
            <w:pPr>
              <w:pStyle w:val="ac"/>
              <w:spacing w:after="0"/>
              <w:ind w:left="0"/>
              <w:jc w:val="right"/>
              <w:cnfStyle w:val="000000000000" w:firstRow="0" w:lastRow="0" w:firstColumn="0" w:lastColumn="0" w:oddVBand="0" w:evenVBand="0" w:oddHBand="0" w:evenHBand="0" w:firstRowFirstColumn="0" w:firstRowLastColumn="0" w:lastRowFirstColumn="0" w:lastRowLastColumn="0"/>
              <w:rPr>
                <w:rFonts w:ascii="David" w:hAnsi="David"/>
                <w:color w:val="000000" w:themeColor="text1"/>
                <w:sz w:val="23"/>
                <w:szCs w:val="23"/>
                <w:rtl/>
              </w:rPr>
            </w:pPr>
            <w:r w:rsidRPr="002F5297">
              <w:rPr>
                <w:rFonts w:ascii="David" w:hAnsi="David"/>
                <w:color w:val="000000" w:themeColor="text1"/>
                <w:sz w:val="23"/>
                <w:szCs w:val="23"/>
              </w:rPr>
              <w:t>MinorMajor7</w:t>
            </w:r>
          </w:p>
        </w:tc>
      </w:tr>
    </w:tbl>
    <w:p w:rsidR="000C2C33" w:rsidRDefault="000C2C33" w:rsidP="008A55BC">
      <w:pPr>
        <w:rPr>
          <w:rFonts w:ascii="David" w:hAnsi="David"/>
          <w:rtl/>
        </w:rPr>
      </w:pPr>
    </w:p>
    <w:p w:rsidR="000C2C33" w:rsidRDefault="000C2C33" w:rsidP="008A55BC">
      <w:pPr>
        <w:ind w:firstLine="720"/>
        <w:rPr>
          <w:rFonts w:ascii="David" w:hAnsi="David"/>
          <w:rtl/>
        </w:rPr>
      </w:pPr>
      <w:r>
        <w:rPr>
          <w:rFonts w:ascii="David" w:hAnsi="David" w:hint="cs"/>
          <w:rtl/>
        </w:rPr>
        <w:t>להלן קובץ אקורדים לדוגמה להמחשת הפורמט שתואר לעיל:</w:t>
      </w:r>
    </w:p>
    <w:p w:rsidR="000C2C33" w:rsidRPr="000C2C33" w:rsidRDefault="000C2C33" w:rsidP="008A55BC">
      <w:pPr>
        <w:ind w:left="5760"/>
        <w:rPr>
          <w:rtl/>
        </w:rPr>
      </w:pPr>
      <w:r w:rsidRPr="00DA570F">
        <w:rPr>
          <w:rFonts w:ascii="David" w:hAnsi="David"/>
        </w:rPr>
        <w:object w:dxaOrig="2316"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85pt;height:40.9pt" o:ole="">
            <v:imagedata r:id="rId87" o:title=""/>
          </v:shape>
          <o:OLEObject Type="Embed" ProgID="Package" ShapeID="_x0000_i1025" DrawAspect="Content" ObjectID="_1663829023" r:id="rId88"/>
        </w:object>
      </w:r>
    </w:p>
    <w:p w:rsidR="000C2C33" w:rsidRDefault="000C2C33" w:rsidP="008A55BC">
      <w:pPr>
        <w:spacing w:before="240"/>
        <w:ind w:left="397"/>
        <w:jc w:val="both"/>
        <w:rPr>
          <w:rFonts w:ascii="David" w:eastAsiaTheme="majorEastAsia" w:hAnsi="David"/>
          <w:b/>
          <w:sz w:val="26"/>
          <w:rtl/>
        </w:rPr>
      </w:pPr>
    </w:p>
    <w:p w:rsidR="000C2C33" w:rsidRDefault="000C2C33" w:rsidP="008A55BC">
      <w:pPr>
        <w:spacing w:before="240"/>
        <w:ind w:left="397"/>
        <w:jc w:val="both"/>
        <w:rPr>
          <w:rFonts w:ascii="David" w:eastAsiaTheme="majorEastAsia" w:hAnsi="David"/>
          <w:b/>
          <w:sz w:val="26"/>
          <w:rtl/>
        </w:rPr>
      </w:pPr>
    </w:p>
    <w:p w:rsidR="00236E78" w:rsidRPr="00236E78" w:rsidRDefault="00236E78" w:rsidP="008A55BC"/>
    <w:p w:rsidR="00664F02" w:rsidRPr="002402E0" w:rsidRDefault="00074CF9" w:rsidP="008A55BC">
      <w:pPr>
        <w:pStyle w:val="3"/>
        <w:rPr>
          <w:rtl/>
        </w:rPr>
      </w:pPr>
      <w:bookmarkStart w:id="107" w:name="_מחלקת_מלחין_אבסטרקטי"/>
      <w:bookmarkStart w:id="108" w:name="_Toc52839164"/>
      <w:bookmarkStart w:id="109" w:name="_Toc53216142"/>
      <w:bookmarkEnd w:id="107"/>
      <w:r>
        <w:rPr>
          <w:rFonts w:hint="cs"/>
          <w:rtl/>
        </w:rPr>
        <w:lastRenderedPageBreak/>
        <w:t xml:space="preserve">מחלקת </w:t>
      </w:r>
      <w:r w:rsidR="00575934">
        <w:rPr>
          <w:rFonts w:hint="cs"/>
          <w:rtl/>
        </w:rPr>
        <w:t>מלחין אבסטרקטי</w:t>
      </w:r>
      <w:r>
        <w:rPr>
          <w:rFonts w:hint="cs"/>
          <w:rtl/>
        </w:rPr>
        <w:t xml:space="preserve"> </w:t>
      </w:r>
      <w:r w:rsidR="005438D3">
        <w:rPr>
          <w:rFonts w:hint="cs"/>
          <w:rtl/>
        </w:rPr>
        <w:t>(</w:t>
      </w:r>
      <w:r w:rsidR="005438D3">
        <w:t>Composer Abstract Class</w:t>
      </w:r>
      <w:r w:rsidR="005438D3">
        <w:rPr>
          <w:rFonts w:hint="cs"/>
          <w:rtl/>
        </w:rPr>
        <w:t>)</w:t>
      </w:r>
      <w:bookmarkEnd w:id="108"/>
      <w:bookmarkEnd w:id="109"/>
    </w:p>
    <w:p w:rsidR="00B86437" w:rsidRDefault="00664F02" w:rsidP="008A55BC">
      <w:pPr>
        <w:spacing w:before="240"/>
        <w:jc w:val="both"/>
        <w:rPr>
          <w:rFonts w:ascii="David" w:hAnsi="David"/>
          <w:rtl/>
        </w:rPr>
      </w:pPr>
      <w:r w:rsidRPr="00910C4A">
        <w:rPr>
          <w:rFonts w:ascii="David" w:hAnsi="David" w:hint="cs"/>
          <w:rtl/>
        </w:rPr>
        <w:t xml:space="preserve">המחלקה </w:t>
      </w:r>
      <w:r w:rsidR="00074CF9">
        <w:rPr>
          <w:rFonts w:ascii="David" w:hAnsi="David"/>
        </w:rPr>
        <w:t>Composer</w:t>
      </w:r>
      <w:r>
        <w:rPr>
          <w:rFonts w:ascii="David" w:hAnsi="David" w:hint="cs"/>
          <w:rtl/>
        </w:rPr>
        <w:t xml:space="preserve"> </w:t>
      </w:r>
      <w:r w:rsidR="00575934">
        <w:rPr>
          <w:rFonts w:ascii="David" w:hAnsi="David" w:hint="cs"/>
          <w:rtl/>
        </w:rPr>
        <w:t>היא מחלקה אבסטרקטית ה</w:t>
      </w:r>
      <w:r>
        <w:rPr>
          <w:rFonts w:ascii="David" w:hAnsi="David" w:hint="cs"/>
          <w:rtl/>
        </w:rPr>
        <w:t>משמשת כרכיב ה-</w:t>
      </w:r>
      <w:r w:rsidR="00074CF9">
        <w:rPr>
          <w:rFonts w:ascii="David" w:hAnsi="David"/>
        </w:rPr>
        <w:t>strategy</w:t>
      </w:r>
      <w:r>
        <w:rPr>
          <w:rFonts w:ascii="David" w:hAnsi="David" w:hint="cs"/>
          <w:rtl/>
        </w:rPr>
        <w:t xml:space="preserve"> בדפוס העיצוב </w:t>
      </w:r>
      <w:r>
        <w:rPr>
          <w:rFonts w:ascii="David" w:hAnsi="David"/>
        </w:rPr>
        <w:t>Strategy Pattern</w:t>
      </w:r>
      <w:r>
        <w:rPr>
          <w:rFonts w:ascii="David" w:hAnsi="David" w:hint="cs"/>
          <w:rtl/>
        </w:rPr>
        <w:t xml:space="preserve">, בהקשר של </w:t>
      </w:r>
      <w:r w:rsidR="00074CF9">
        <w:rPr>
          <w:rFonts w:ascii="David" w:hAnsi="David" w:hint="cs"/>
          <w:rtl/>
        </w:rPr>
        <w:t xml:space="preserve">אסטרטגיה </w:t>
      </w:r>
      <w:r w:rsidR="00575934">
        <w:rPr>
          <w:rFonts w:ascii="David" w:hAnsi="David" w:hint="cs"/>
          <w:rtl/>
        </w:rPr>
        <w:t xml:space="preserve">אלגוריתמית </w:t>
      </w:r>
      <w:r w:rsidR="00DF69D4">
        <w:rPr>
          <w:rFonts w:ascii="David" w:hAnsi="David" w:hint="cs"/>
          <w:rtl/>
        </w:rPr>
        <w:t>ל</w:t>
      </w:r>
      <w:r w:rsidR="00575934">
        <w:rPr>
          <w:rFonts w:ascii="David" w:hAnsi="David" w:hint="cs"/>
          <w:rtl/>
        </w:rPr>
        <w:t>הלחנת מנגינ</w:t>
      </w:r>
      <w:r w:rsidR="00DF69D4">
        <w:rPr>
          <w:rFonts w:ascii="David" w:hAnsi="David" w:hint="cs"/>
          <w:rtl/>
        </w:rPr>
        <w:t>ות</w:t>
      </w:r>
      <w:r w:rsidR="00575934">
        <w:rPr>
          <w:rFonts w:ascii="David" w:hAnsi="David" w:hint="cs"/>
          <w:rtl/>
        </w:rPr>
        <w:t>.</w:t>
      </w:r>
      <w:r w:rsidR="00B86437">
        <w:rPr>
          <w:rFonts w:ascii="David" w:hAnsi="David" w:hint="cs"/>
          <w:rtl/>
        </w:rPr>
        <w:t xml:space="preserve"> המחלקה אחראית </w:t>
      </w:r>
      <w:r w:rsidR="00236E78">
        <w:rPr>
          <w:rFonts w:ascii="David" w:hAnsi="David" w:hint="cs"/>
          <w:rtl/>
        </w:rPr>
        <w:t>על הגדרת</w:t>
      </w:r>
      <w:r w:rsidR="00B86437">
        <w:rPr>
          <w:rFonts w:ascii="David" w:hAnsi="David" w:hint="cs"/>
          <w:rtl/>
        </w:rPr>
        <w:t xml:space="preserve"> מנשק פונקציונאלי משותף ל</w:t>
      </w:r>
      <w:r w:rsidR="00236E78">
        <w:rPr>
          <w:rFonts w:ascii="David" w:hAnsi="David" w:hint="cs"/>
          <w:rtl/>
        </w:rPr>
        <w:t>כל המחלקות הקונקרטיות ה</w:t>
      </w:r>
      <w:r w:rsidR="00B86437">
        <w:rPr>
          <w:rFonts w:ascii="David" w:hAnsi="David" w:hint="cs"/>
          <w:rtl/>
        </w:rPr>
        <w:t>מממשות אלגורית</w:t>
      </w:r>
      <w:r w:rsidR="00236E78">
        <w:rPr>
          <w:rFonts w:ascii="David" w:hAnsi="David" w:hint="cs"/>
          <w:rtl/>
        </w:rPr>
        <w:t>ם</w:t>
      </w:r>
      <w:r w:rsidR="00B86437">
        <w:rPr>
          <w:rFonts w:ascii="David" w:hAnsi="David" w:hint="cs"/>
          <w:rtl/>
        </w:rPr>
        <w:t xml:space="preserve"> הלחנה, וכן לספק תשתית עזר של שירותי הל</w:t>
      </w:r>
      <w:r w:rsidR="00236E78">
        <w:rPr>
          <w:rFonts w:ascii="David" w:hAnsi="David" w:hint="cs"/>
          <w:rtl/>
        </w:rPr>
        <w:t xml:space="preserve">חנה גנריים בסיסיים שאינם תלויים באלגוריתם הלחנה ספציפי, אלא יהיו שימושיים לכלל המחלקות היורשות ויוכלו להוות אבני-בניין בבניית שגרות מורכבות ופרטניות יותר. שירותים כאלה יכולים לכלול למשל היפוך או ערבול סדר של רצף תווים נתון, יצירת רצף אקראי של משכי שהייה, עדכון גובה צליל בכמה חצאי-טונים, הארכה/קיצור משך שהייה של צליל וכד'. </w:t>
      </w:r>
    </w:p>
    <w:p w:rsidR="00DF69D4" w:rsidRDefault="00236E78" w:rsidP="008A55BC">
      <w:pPr>
        <w:spacing w:before="240"/>
        <w:jc w:val="both"/>
        <w:rPr>
          <w:rFonts w:ascii="David" w:hAnsi="David"/>
          <w:rtl/>
        </w:rPr>
      </w:pPr>
      <w:r>
        <w:rPr>
          <w:rFonts w:ascii="David" w:hAnsi="David" w:hint="cs"/>
          <w:rtl/>
        </w:rPr>
        <w:t xml:space="preserve">המחלקה עצמה היא כאמור אבסטרקטית. זה בא לידי ביטוי בכך שהיא אינה מספקת אלגוריתם הלחנה בעצמה, אלא מגדירה מתודה אבסטרקטית </w:t>
      </w:r>
      <w:r w:rsidR="008D62C2">
        <w:rPr>
          <w:rFonts w:ascii="David" w:hAnsi="David"/>
          <w:rtl/>
        </w:rPr>
        <w:t>–</w:t>
      </w:r>
      <w:r w:rsidR="008D62C2">
        <w:rPr>
          <w:rFonts w:ascii="David" w:hAnsi="David" w:hint="cs"/>
          <w:rtl/>
        </w:rPr>
        <w:t xml:space="preserve"> </w:t>
      </w:r>
      <w:r w:rsidR="008D62C2">
        <w:rPr>
          <w:rFonts w:ascii="David" w:hAnsi="David"/>
        </w:rPr>
        <w:t>GenerateMelody</w:t>
      </w:r>
      <w:r w:rsidR="008D62C2">
        <w:rPr>
          <w:rFonts w:ascii="David" w:hAnsi="David" w:hint="cs"/>
          <w:rtl/>
        </w:rPr>
        <w:t xml:space="preserve"> </w:t>
      </w:r>
      <w:r>
        <w:rPr>
          <w:rFonts w:ascii="David" w:hAnsi="David" w:hint="cs"/>
          <w:rtl/>
        </w:rPr>
        <w:t xml:space="preserve">שעל המחלקות היורשות ממנה לממש. </w:t>
      </w:r>
      <w:r w:rsidR="00575934">
        <w:rPr>
          <w:rFonts w:ascii="David" w:hAnsi="David" w:hint="cs"/>
          <w:rtl/>
        </w:rPr>
        <w:t>כל מחלקה קונקרטית שיורשת מ-</w:t>
      </w:r>
      <w:r w:rsidR="00575934">
        <w:rPr>
          <w:rFonts w:ascii="David" w:hAnsi="David"/>
        </w:rPr>
        <w:t>Composer</w:t>
      </w:r>
      <w:r w:rsidR="00575934">
        <w:rPr>
          <w:rFonts w:ascii="David" w:hAnsi="David" w:hint="cs"/>
          <w:rtl/>
        </w:rPr>
        <w:t xml:space="preserve"> מייצגת איזשהו אלגוריתם הלחנה</w:t>
      </w:r>
      <w:r>
        <w:rPr>
          <w:rFonts w:ascii="David" w:hAnsi="David" w:hint="cs"/>
          <w:rtl/>
        </w:rPr>
        <w:t xml:space="preserve"> שמבצע את ההלחנה במסגרת מימוש המתודה האבסטרקטית</w:t>
      </w:r>
      <w:r w:rsidR="008D62C2">
        <w:rPr>
          <w:rFonts w:ascii="David" w:hAnsi="David" w:hint="cs"/>
          <w:rtl/>
        </w:rPr>
        <w:t xml:space="preserve"> </w:t>
      </w:r>
      <w:r w:rsidR="008D62C2">
        <w:rPr>
          <w:rFonts w:ascii="David" w:hAnsi="David"/>
        </w:rPr>
        <w:t>GenerateMelody</w:t>
      </w:r>
      <w:r w:rsidR="00575934">
        <w:rPr>
          <w:rFonts w:ascii="David" w:hAnsi="David" w:hint="cs"/>
          <w:rtl/>
        </w:rPr>
        <w:t xml:space="preserve">. כרגע המערכת מספקת מימושים של </w:t>
      </w:r>
      <w:r w:rsidR="008D62C2">
        <w:rPr>
          <w:rFonts w:ascii="David" w:hAnsi="David" w:hint="cs"/>
          <w:rtl/>
        </w:rPr>
        <w:t xml:space="preserve">ארבעה </w:t>
      </w:r>
      <w:r w:rsidR="00575934">
        <w:rPr>
          <w:rFonts w:ascii="David" w:hAnsi="David" w:hint="cs"/>
          <w:rtl/>
        </w:rPr>
        <w:t xml:space="preserve">אלגוריתמי הלחנה: </w:t>
      </w:r>
      <w:r w:rsidR="008D62C2">
        <w:rPr>
          <w:rFonts w:ascii="David" w:hAnsi="David" w:hint="cs"/>
          <w:rtl/>
        </w:rPr>
        <w:t>שלושה מהם אלגוריתמים מאוד</w:t>
      </w:r>
      <w:r w:rsidR="00575934">
        <w:rPr>
          <w:rFonts w:ascii="David" w:hAnsi="David" w:hint="cs"/>
          <w:rtl/>
        </w:rPr>
        <w:t xml:space="preserve"> בסיסיים </w:t>
      </w:r>
      <w:r w:rsidR="008D62C2">
        <w:rPr>
          <w:rFonts w:ascii="David" w:hAnsi="David" w:hint="cs"/>
          <w:rtl/>
        </w:rPr>
        <w:t>שפשוט</w:t>
      </w:r>
      <w:r w:rsidR="00575934">
        <w:rPr>
          <w:rFonts w:ascii="David" w:hAnsi="David" w:hint="cs"/>
          <w:rtl/>
        </w:rPr>
        <w:t xml:space="preserve"> מחוללים רצף תווים המבוסס </w:t>
      </w:r>
      <w:r w:rsidR="008D62C2">
        <w:rPr>
          <w:rFonts w:ascii="David" w:hAnsi="David" w:hint="cs"/>
          <w:rtl/>
        </w:rPr>
        <w:t xml:space="preserve">בהתאמה </w:t>
      </w:r>
      <w:r w:rsidR="00575934">
        <w:rPr>
          <w:rFonts w:ascii="David" w:hAnsi="David" w:hint="cs"/>
          <w:rtl/>
        </w:rPr>
        <w:t>על האקורדים, הסולמות הממופים לאקורדים, וצירוף של השניים, ו</w:t>
      </w:r>
      <w:r w:rsidR="008D62C2">
        <w:rPr>
          <w:rFonts w:ascii="David" w:hAnsi="David" w:hint="cs"/>
          <w:rtl/>
        </w:rPr>
        <w:t>אילו ה</w:t>
      </w:r>
      <w:r w:rsidR="00575934">
        <w:rPr>
          <w:rFonts w:ascii="David" w:hAnsi="David" w:hint="cs"/>
          <w:rtl/>
        </w:rPr>
        <w:t xml:space="preserve">מימוש </w:t>
      </w:r>
      <w:r w:rsidR="008D62C2">
        <w:rPr>
          <w:rFonts w:ascii="David" w:hAnsi="David" w:hint="cs"/>
          <w:rtl/>
        </w:rPr>
        <w:t>ה</w:t>
      </w:r>
      <w:r w:rsidR="00575934">
        <w:rPr>
          <w:rFonts w:ascii="David" w:hAnsi="David" w:hint="cs"/>
          <w:rtl/>
        </w:rPr>
        <w:t>רביעי</w:t>
      </w:r>
      <w:r w:rsidR="008D62C2">
        <w:rPr>
          <w:rFonts w:ascii="David" w:hAnsi="David" w:hint="cs"/>
          <w:rtl/>
        </w:rPr>
        <w:t xml:space="preserve">, שהוא ה-"מח" ו-"לב" המערכת </w:t>
      </w:r>
      <w:r w:rsidR="00575934">
        <w:rPr>
          <w:rFonts w:ascii="David" w:hAnsi="David"/>
          <w:rtl/>
        </w:rPr>
        <w:t>–</w:t>
      </w:r>
      <w:r w:rsidR="00575934">
        <w:rPr>
          <w:rFonts w:ascii="David" w:hAnsi="David" w:hint="cs"/>
          <w:rtl/>
        </w:rPr>
        <w:t xml:space="preserve"> </w:t>
      </w:r>
      <w:r w:rsidR="008D62C2">
        <w:rPr>
          <w:rFonts w:ascii="David" w:hAnsi="David" w:hint="cs"/>
          <w:rtl/>
        </w:rPr>
        <w:t xml:space="preserve">הוא </w:t>
      </w:r>
      <w:r w:rsidR="00575934">
        <w:rPr>
          <w:rFonts w:ascii="David" w:hAnsi="David" w:hint="cs"/>
          <w:rtl/>
        </w:rPr>
        <w:t xml:space="preserve">מימוש אלגוריתם גנטי, המפורט בהמשך. </w:t>
      </w:r>
    </w:p>
    <w:p w:rsidR="00DF69D4" w:rsidRDefault="00DF69D4" w:rsidP="008A55BC">
      <w:pPr>
        <w:pStyle w:val="4"/>
        <w:rPr>
          <w:rtl/>
        </w:rPr>
      </w:pPr>
      <w:r>
        <w:rPr>
          <w:rFonts w:hint="cs"/>
          <w:rtl/>
        </w:rPr>
        <w:t>תכונות המחלקה (</w:t>
      </w:r>
      <w:r>
        <w:t>Fields, Properties</w:t>
      </w:r>
      <w:r>
        <w:rPr>
          <w:rFonts w:hint="cs"/>
          <w:rtl/>
        </w:rPr>
        <w:t xml:space="preserve">) </w:t>
      </w:r>
    </w:p>
    <w:p w:rsidR="00DF69D4" w:rsidRDefault="00DF69D4" w:rsidP="008A55BC">
      <w:pPr>
        <w:spacing w:before="240"/>
        <w:ind w:firstLine="142"/>
        <w:jc w:val="both"/>
        <w:rPr>
          <w:rFonts w:ascii="David" w:eastAsiaTheme="majorEastAsia" w:hAnsi="David"/>
          <w:b/>
          <w:sz w:val="26"/>
          <w:rtl/>
        </w:rPr>
      </w:pPr>
      <w:r>
        <w:rPr>
          <w:rFonts w:ascii="David" w:eastAsiaTheme="majorEastAsia" w:hAnsi="David" w:hint="cs"/>
          <w:b/>
          <w:sz w:val="26"/>
          <w:rtl/>
        </w:rPr>
        <w:t xml:space="preserve">להלן השדות והמאפיינים המוגדרים במחלקה </w:t>
      </w:r>
      <w:r>
        <w:rPr>
          <w:rFonts w:ascii="David" w:eastAsiaTheme="majorEastAsia" w:hAnsi="David"/>
          <w:b/>
          <w:sz w:val="26"/>
          <w:rtl/>
        </w:rPr>
        <w:t>–</w:t>
      </w:r>
      <w:r>
        <w:rPr>
          <w:rFonts w:ascii="David" w:eastAsiaTheme="majorEastAsia" w:hAnsi="David" w:hint="cs"/>
          <w:b/>
          <w:sz w:val="26"/>
          <w:rtl/>
        </w:rPr>
        <w:t xml:space="preserve">  </w:t>
      </w:r>
    </w:p>
    <w:tbl>
      <w:tblPr>
        <w:bidiVisual/>
        <w:tblW w:w="8471"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0"/>
        <w:gridCol w:w="1276"/>
        <w:gridCol w:w="2834"/>
        <w:gridCol w:w="1101"/>
      </w:tblGrid>
      <w:tr w:rsidR="00DF69D4" w:rsidRPr="00B6576F" w:rsidTr="00C77B6B">
        <w:tc>
          <w:tcPr>
            <w:tcW w:w="3260" w:type="dxa"/>
            <w:shd w:val="clear" w:color="auto" w:fill="FFFFCC"/>
          </w:tcPr>
          <w:p w:rsidR="00DF69D4" w:rsidRPr="00B6576F" w:rsidRDefault="00B90918" w:rsidP="00C77B6B">
            <w:pPr>
              <w:bidi w:val="0"/>
              <w:rPr>
                <w:rFonts w:ascii="David" w:hAnsi="David"/>
                <w:szCs w:val="22"/>
              </w:rPr>
            </w:pPr>
            <w:r>
              <w:rPr>
                <w:rFonts w:ascii="David" w:hAnsi="David"/>
                <w:szCs w:val="22"/>
              </w:rPr>
              <w:t>Description</w:t>
            </w:r>
          </w:p>
        </w:tc>
        <w:tc>
          <w:tcPr>
            <w:tcW w:w="1276" w:type="dxa"/>
            <w:shd w:val="clear" w:color="auto" w:fill="FFFFCC"/>
          </w:tcPr>
          <w:p w:rsidR="00DF69D4" w:rsidRPr="00B6576F" w:rsidRDefault="00DF69D4" w:rsidP="00C77B6B">
            <w:pPr>
              <w:bidi w:val="0"/>
              <w:rPr>
                <w:rFonts w:ascii="David" w:hAnsi="David"/>
                <w:szCs w:val="22"/>
              </w:rPr>
            </w:pPr>
            <w:r w:rsidRPr="00B6576F">
              <w:rPr>
                <w:rFonts w:ascii="David" w:hAnsi="David"/>
                <w:szCs w:val="22"/>
              </w:rPr>
              <w:t>Type</w:t>
            </w:r>
          </w:p>
        </w:tc>
        <w:tc>
          <w:tcPr>
            <w:tcW w:w="2834" w:type="dxa"/>
            <w:shd w:val="clear" w:color="auto" w:fill="FFFFCC"/>
          </w:tcPr>
          <w:p w:rsidR="00DF69D4" w:rsidRPr="00B6576F" w:rsidRDefault="00DF69D4" w:rsidP="00C77B6B">
            <w:pPr>
              <w:bidi w:val="0"/>
              <w:rPr>
                <w:rFonts w:ascii="David" w:hAnsi="David"/>
                <w:szCs w:val="22"/>
              </w:rPr>
            </w:pPr>
            <w:r w:rsidRPr="00B6576F">
              <w:rPr>
                <w:rFonts w:ascii="David" w:hAnsi="David"/>
                <w:szCs w:val="22"/>
              </w:rPr>
              <w:t xml:space="preserve">Member Name </w:t>
            </w:r>
            <w:r w:rsidRPr="00B6576F">
              <w:rPr>
                <w:rFonts w:ascii="David" w:hAnsi="David"/>
                <w:szCs w:val="22"/>
                <w:rtl/>
              </w:rPr>
              <w:t xml:space="preserve"> </w:t>
            </w:r>
          </w:p>
        </w:tc>
        <w:tc>
          <w:tcPr>
            <w:tcW w:w="1101" w:type="dxa"/>
            <w:shd w:val="clear" w:color="auto" w:fill="FFFFCC"/>
          </w:tcPr>
          <w:p w:rsidR="00DF69D4" w:rsidRPr="00B6576F" w:rsidRDefault="00DF69D4" w:rsidP="00C77B6B">
            <w:pPr>
              <w:bidi w:val="0"/>
              <w:rPr>
                <w:rFonts w:ascii="David" w:hAnsi="David"/>
                <w:szCs w:val="22"/>
              </w:rPr>
            </w:pPr>
            <w:r w:rsidRPr="00B6576F">
              <w:rPr>
                <w:rFonts w:ascii="David" w:hAnsi="David"/>
                <w:szCs w:val="22"/>
              </w:rPr>
              <w:t xml:space="preserve">Member Type </w:t>
            </w:r>
          </w:p>
        </w:tc>
      </w:tr>
      <w:tr w:rsidR="00DF69D4" w:rsidRPr="00B6576F" w:rsidTr="00C77B6B">
        <w:tc>
          <w:tcPr>
            <w:tcW w:w="3260" w:type="dxa"/>
          </w:tcPr>
          <w:p w:rsidR="00DF69D4" w:rsidRPr="00B6576F" w:rsidRDefault="004A4699" w:rsidP="00C77B6B">
            <w:pPr>
              <w:bidi w:val="0"/>
              <w:rPr>
                <w:rFonts w:ascii="David" w:hAnsi="David"/>
                <w:szCs w:val="22"/>
              </w:rPr>
            </w:pPr>
            <w:r w:rsidRPr="004A4699">
              <w:rPr>
                <w:rFonts w:ascii="David" w:hAnsi="David"/>
                <w:szCs w:val="22"/>
              </w:rPr>
              <w:t>Constant duration fractions of the most used durations.</w:t>
            </w:r>
          </w:p>
        </w:tc>
        <w:tc>
          <w:tcPr>
            <w:tcW w:w="1276" w:type="dxa"/>
          </w:tcPr>
          <w:p w:rsidR="00DF69D4" w:rsidRPr="00B6576F" w:rsidRDefault="004A4699" w:rsidP="00C77B6B">
            <w:pPr>
              <w:bidi w:val="0"/>
              <w:rPr>
                <w:rFonts w:ascii="David" w:hAnsi="David"/>
                <w:szCs w:val="22"/>
              </w:rPr>
            </w:pPr>
            <w:r w:rsidRPr="004A4699">
              <w:rPr>
                <w:szCs w:val="22"/>
              </w:rPr>
              <w:t>float[]</w:t>
            </w:r>
          </w:p>
        </w:tc>
        <w:tc>
          <w:tcPr>
            <w:tcW w:w="2834" w:type="dxa"/>
          </w:tcPr>
          <w:p w:rsidR="00DF69D4" w:rsidRPr="00B6576F" w:rsidRDefault="004A4699" w:rsidP="00C77B6B">
            <w:pPr>
              <w:bidi w:val="0"/>
              <w:rPr>
                <w:rFonts w:ascii="David" w:hAnsi="David"/>
                <w:szCs w:val="22"/>
              </w:rPr>
            </w:pPr>
            <w:r w:rsidRPr="004A4699">
              <w:rPr>
                <w:rFonts w:ascii="David" w:hAnsi="David"/>
                <w:szCs w:val="22"/>
              </w:rPr>
              <w:t>PossibleDurationFractions</w:t>
            </w:r>
          </w:p>
        </w:tc>
        <w:tc>
          <w:tcPr>
            <w:tcW w:w="1101" w:type="dxa"/>
          </w:tcPr>
          <w:p w:rsidR="00DF69D4" w:rsidRPr="00B6576F" w:rsidRDefault="00DF69D4" w:rsidP="00C77B6B">
            <w:pPr>
              <w:bidi w:val="0"/>
              <w:rPr>
                <w:rFonts w:ascii="David" w:hAnsi="David"/>
                <w:szCs w:val="22"/>
              </w:rPr>
            </w:pPr>
            <w:r w:rsidRPr="00B6576F">
              <w:rPr>
                <w:rFonts w:ascii="David" w:hAnsi="David"/>
                <w:szCs w:val="22"/>
              </w:rPr>
              <w:t>Field</w:t>
            </w:r>
          </w:p>
        </w:tc>
      </w:tr>
      <w:tr w:rsidR="00DF69D4" w:rsidRPr="00B6576F" w:rsidTr="00C77B6B">
        <w:tc>
          <w:tcPr>
            <w:tcW w:w="3260" w:type="dxa"/>
          </w:tcPr>
          <w:p w:rsidR="00DF69D4" w:rsidRPr="00B6576F" w:rsidRDefault="004A4699" w:rsidP="00C77B6B">
            <w:pPr>
              <w:bidi w:val="0"/>
              <w:rPr>
                <w:rFonts w:ascii="David" w:hAnsi="David"/>
                <w:szCs w:val="22"/>
              </w:rPr>
            </w:pPr>
            <w:r w:rsidRPr="004A4699">
              <w:rPr>
                <w:rFonts w:ascii="David" w:hAnsi="David"/>
                <w:szCs w:val="22"/>
              </w:rPr>
              <w:t>The playback's harmony.</w:t>
            </w:r>
          </w:p>
        </w:tc>
        <w:tc>
          <w:tcPr>
            <w:tcW w:w="1276" w:type="dxa"/>
          </w:tcPr>
          <w:p w:rsidR="00DF69D4" w:rsidRPr="00B6576F" w:rsidRDefault="004A4699" w:rsidP="00C77B6B">
            <w:pPr>
              <w:bidi w:val="0"/>
              <w:rPr>
                <w:szCs w:val="22"/>
              </w:rPr>
            </w:pPr>
            <w:r w:rsidRPr="004A4699">
              <w:rPr>
                <w:szCs w:val="22"/>
              </w:rPr>
              <w:t>IList&lt;IBar&gt;</w:t>
            </w:r>
          </w:p>
        </w:tc>
        <w:tc>
          <w:tcPr>
            <w:tcW w:w="2834" w:type="dxa"/>
          </w:tcPr>
          <w:p w:rsidR="00DF69D4" w:rsidRPr="00B6576F" w:rsidRDefault="004A4699" w:rsidP="00C77B6B">
            <w:pPr>
              <w:bidi w:val="0"/>
              <w:rPr>
                <w:rFonts w:ascii="David" w:hAnsi="David"/>
                <w:szCs w:val="22"/>
              </w:rPr>
            </w:pPr>
            <w:r w:rsidRPr="004A4699">
              <w:rPr>
                <w:rFonts w:ascii="David" w:hAnsi="David"/>
                <w:szCs w:val="22"/>
              </w:rPr>
              <w:t>ChordProgression</w:t>
            </w:r>
          </w:p>
        </w:tc>
        <w:tc>
          <w:tcPr>
            <w:tcW w:w="1101" w:type="dxa"/>
          </w:tcPr>
          <w:p w:rsidR="00DF69D4" w:rsidRPr="00B6576F" w:rsidRDefault="004A4699" w:rsidP="00C77B6B">
            <w:pPr>
              <w:bidi w:val="0"/>
              <w:rPr>
                <w:rFonts w:ascii="David" w:hAnsi="David"/>
                <w:szCs w:val="22"/>
              </w:rPr>
            </w:pPr>
            <w:r w:rsidRPr="00B6576F">
              <w:rPr>
                <w:rFonts w:ascii="David" w:hAnsi="David"/>
                <w:szCs w:val="22"/>
              </w:rPr>
              <w:t>Property</w:t>
            </w:r>
          </w:p>
        </w:tc>
      </w:tr>
      <w:tr w:rsidR="004A4699" w:rsidRPr="00B6576F" w:rsidTr="00C77B6B">
        <w:tc>
          <w:tcPr>
            <w:tcW w:w="3260" w:type="dxa"/>
          </w:tcPr>
          <w:p w:rsidR="004A4699" w:rsidRPr="00B6576F" w:rsidRDefault="004A4699" w:rsidP="00C77B6B">
            <w:pPr>
              <w:bidi w:val="0"/>
              <w:rPr>
                <w:rFonts w:ascii="David" w:hAnsi="David"/>
                <w:szCs w:val="22"/>
              </w:rPr>
            </w:pPr>
            <w:r w:rsidRPr="004A4699">
              <w:rPr>
                <w:rFonts w:ascii="David" w:hAnsi="David"/>
                <w:szCs w:val="22"/>
              </w:rPr>
              <w:t xml:space="preserve">The outcome of the </w:t>
            </w:r>
            <w:r>
              <w:rPr>
                <w:rFonts w:ascii="David" w:hAnsi="David"/>
                <w:szCs w:val="22"/>
              </w:rPr>
              <w:t>Compose</w:t>
            </w:r>
            <w:r w:rsidRPr="004A4699">
              <w:rPr>
                <w:rFonts w:ascii="David" w:hAnsi="David"/>
                <w:szCs w:val="22"/>
              </w:rPr>
              <w:t xml:space="preserve"> method.</w:t>
            </w:r>
          </w:p>
        </w:tc>
        <w:tc>
          <w:tcPr>
            <w:tcW w:w="1276" w:type="dxa"/>
          </w:tcPr>
          <w:p w:rsidR="004A4699" w:rsidRPr="00B6576F" w:rsidRDefault="004A4699" w:rsidP="00C77B6B">
            <w:pPr>
              <w:bidi w:val="0"/>
              <w:rPr>
                <w:szCs w:val="22"/>
              </w:rPr>
            </w:pPr>
            <w:r w:rsidRPr="004A4699">
              <w:rPr>
                <w:szCs w:val="22"/>
              </w:rPr>
              <w:t>IList&lt;IBar&gt;</w:t>
            </w:r>
          </w:p>
        </w:tc>
        <w:tc>
          <w:tcPr>
            <w:tcW w:w="2834" w:type="dxa"/>
          </w:tcPr>
          <w:p w:rsidR="004A4699" w:rsidRPr="00B6576F" w:rsidRDefault="004A4699" w:rsidP="00C77B6B">
            <w:pPr>
              <w:bidi w:val="0"/>
              <w:rPr>
                <w:rFonts w:ascii="David" w:hAnsi="David"/>
                <w:szCs w:val="22"/>
              </w:rPr>
            </w:pPr>
            <w:r w:rsidRPr="004A4699">
              <w:rPr>
                <w:rFonts w:ascii="David" w:hAnsi="David"/>
                <w:szCs w:val="22"/>
              </w:rPr>
              <w:t>ComposedMelody</w:t>
            </w:r>
          </w:p>
        </w:tc>
        <w:tc>
          <w:tcPr>
            <w:tcW w:w="1101" w:type="dxa"/>
          </w:tcPr>
          <w:p w:rsidR="004A4699" w:rsidRPr="00B6576F" w:rsidRDefault="004A4699" w:rsidP="00C77B6B">
            <w:pPr>
              <w:bidi w:val="0"/>
              <w:rPr>
                <w:rFonts w:ascii="David" w:hAnsi="David"/>
                <w:szCs w:val="22"/>
              </w:rPr>
            </w:pPr>
            <w:r w:rsidRPr="00B6576F">
              <w:rPr>
                <w:rFonts w:ascii="David" w:hAnsi="David"/>
                <w:szCs w:val="22"/>
              </w:rPr>
              <w:t>Property</w:t>
            </w:r>
          </w:p>
        </w:tc>
      </w:tr>
      <w:tr w:rsidR="004A4699" w:rsidRPr="00B6576F" w:rsidTr="00C77B6B">
        <w:tc>
          <w:tcPr>
            <w:tcW w:w="3260" w:type="dxa"/>
          </w:tcPr>
          <w:p w:rsidR="004A4699" w:rsidRPr="004A4699" w:rsidRDefault="004A4699" w:rsidP="00C77B6B">
            <w:pPr>
              <w:bidi w:val="0"/>
              <w:rPr>
                <w:rFonts w:ascii="David" w:hAnsi="David"/>
                <w:szCs w:val="22"/>
              </w:rPr>
            </w:pPr>
            <w:r w:rsidRPr="004A4699">
              <w:rPr>
                <w:rFonts w:ascii="David" w:hAnsi="David"/>
                <w:szCs w:val="22"/>
              </w:rPr>
              <w:t>Default duration for a single note.</w:t>
            </w:r>
          </w:p>
        </w:tc>
        <w:tc>
          <w:tcPr>
            <w:tcW w:w="1276" w:type="dxa"/>
          </w:tcPr>
          <w:p w:rsidR="004A4699" w:rsidRPr="004A4699" w:rsidRDefault="004A4699" w:rsidP="00C77B6B">
            <w:pPr>
              <w:bidi w:val="0"/>
              <w:rPr>
                <w:szCs w:val="22"/>
              </w:rPr>
            </w:pPr>
            <w:r w:rsidRPr="004A4699">
              <w:rPr>
                <w:szCs w:val="22"/>
              </w:rPr>
              <w:t>IDuration</w:t>
            </w:r>
          </w:p>
        </w:tc>
        <w:tc>
          <w:tcPr>
            <w:tcW w:w="2834" w:type="dxa"/>
          </w:tcPr>
          <w:p w:rsidR="004A4699" w:rsidRPr="004A4699" w:rsidRDefault="004A4699" w:rsidP="00C77B6B">
            <w:pPr>
              <w:bidi w:val="0"/>
              <w:rPr>
                <w:rFonts w:ascii="David" w:hAnsi="David"/>
                <w:szCs w:val="22"/>
              </w:rPr>
            </w:pPr>
            <w:r w:rsidRPr="004A4699">
              <w:rPr>
                <w:rFonts w:ascii="David" w:hAnsi="David"/>
                <w:szCs w:val="22"/>
              </w:rPr>
              <w:t>DefaultDuration</w:t>
            </w:r>
          </w:p>
        </w:tc>
        <w:tc>
          <w:tcPr>
            <w:tcW w:w="1101" w:type="dxa"/>
          </w:tcPr>
          <w:p w:rsidR="004A4699" w:rsidRPr="00B6576F" w:rsidRDefault="004A4699" w:rsidP="00C77B6B">
            <w:pPr>
              <w:bidi w:val="0"/>
              <w:rPr>
                <w:rFonts w:ascii="David" w:hAnsi="David"/>
                <w:szCs w:val="22"/>
              </w:rPr>
            </w:pPr>
            <w:r w:rsidRPr="00B6576F">
              <w:rPr>
                <w:rFonts w:ascii="David" w:hAnsi="David"/>
                <w:szCs w:val="22"/>
              </w:rPr>
              <w:t>Property</w:t>
            </w:r>
          </w:p>
        </w:tc>
      </w:tr>
      <w:tr w:rsidR="004A4699" w:rsidRPr="00B6576F" w:rsidTr="00C77B6B">
        <w:tc>
          <w:tcPr>
            <w:tcW w:w="3260" w:type="dxa"/>
          </w:tcPr>
          <w:p w:rsidR="004A4699" w:rsidRPr="004A4699" w:rsidRDefault="004A4699" w:rsidP="00C77B6B">
            <w:pPr>
              <w:bidi w:val="0"/>
              <w:rPr>
                <w:rFonts w:ascii="David" w:hAnsi="David"/>
                <w:szCs w:val="22"/>
              </w:rPr>
            </w:pPr>
            <w:r w:rsidRPr="004A4699">
              <w:rPr>
                <w:rFonts w:ascii="David" w:hAnsi="David"/>
                <w:szCs w:val="22"/>
              </w:rPr>
              <w:t>Default duration denominator for a single note.</w:t>
            </w:r>
          </w:p>
        </w:tc>
        <w:tc>
          <w:tcPr>
            <w:tcW w:w="1276" w:type="dxa"/>
          </w:tcPr>
          <w:p w:rsidR="004A4699" w:rsidRPr="004A4699" w:rsidRDefault="004A4699" w:rsidP="00C77B6B">
            <w:pPr>
              <w:bidi w:val="0"/>
              <w:rPr>
                <w:szCs w:val="22"/>
              </w:rPr>
            </w:pPr>
            <w:r w:rsidRPr="004A4699">
              <w:rPr>
                <w:szCs w:val="22"/>
              </w:rPr>
              <w:t>byte</w:t>
            </w:r>
          </w:p>
        </w:tc>
        <w:tc>
          <w:tcPr>
            <w:tcW w:w="2834" w:type="dxa"/>
          </w:tcPr>
          <w:p w:rsidR="004A4699" w:rsidRPr="004A4699" w:rsidRDefault="004A4699" w:rsidP="00C77B6B">
            <w:pPr>
              <w:bidi w:val="0"/>
              <w:rPr>
                <w:rFonts w:ascii="David" w:hAnsi="David"/>
                <w:szCs w:val="22"/>
              </w:rPr>
            </w:pPr>
            <w:r w:rsidRPr="004A4699">
              <w:rPr>
                <w:rFonts w:ascii="David" w:hAnsi="David"/>
                <w:szCs w:val="22"/>
              </w:rPr>
              <w:t>DefaultDurationDenomniator</w:t>
            </w:r>
          </w:p>
        </w:tc>
        <w:tc>
          <w:tcPr>
            <w:tcW w:w="1101" w:type="dxa"/>
          </w:tcPr>
          <w:p w:rsidR="004A4699" w:rsidRPr="00B6576F" w:rsidRDefault="004A4699" w:rsidP="00C77B6B">
            <w:pPr>
              <w:bidi w:val="0"/>
              <w:rPr>
                <w:rFonts w:ascii="David" w:hAnsi="David"/>
                <w:szCs w:val="22"/>
              </w:rPr>
            </w:pPr>
            <w:r w:rsidRPr="00B6576F">
              <w:rPr>
                <w:rFonts w:ascii="David" w:hAnsi="David"/>
                <w:szCs w:val="22"/>
              </w:rPr>
              <w:t>Property</w:t>
            </w:r>
          </w:p>
        </w:tc>
      </w:tr>
      <w:tr w:rsidR="004A4699" w:rsidRPr="00B6576F" w:rsidTr="00C77B6B">
        <w:tc>
          <w:tcPr>
            <w:tcW w:w="3260" w:type="dxa"/>
          </w:tcPr>
          <w:p w:rsidR="004A4699" w:rsidRPr="004A4699" w:rsidRDefault="004A4699" w:rsidP="00C77B6B">
            <w:pPr>
              <w:bidi w:val="0"/>
              <w:rPr>
                <w:rFonts w:ascii="David" w:hAnsi="David"/>
                <w:szCs w:val="22"/>
              </w:rPr>
            </w:pPr>
            <w:r w:rsidRPr="004A4699">
              <w:rPr>
                <w:rFonts w:ascii="David" w:hAnsi="David"/>
                <w:szCs w:val="22"/>
              </w:rPr>
              <w:t>Fraction of the default duration for a single note.</w:t>
            </w:r>
          </w:p>
        </w:tc>
        <w:tc>
          <w:tcPr>
            <w:tcW w:w="1276" w:type="dxa"/>
          </w:tcPr>
          <w:p w:rsidR="004A4699" w:rsidRPr="004A4699" w:rsidRDefault="004A4699" w:rsidP="00C77B6B">
            <w:pPr>
              <w:bidi w:val="0"/>
              <w:rPr>
                <w:szCs w:val="22"/>
              </w:rPr>
            </w:pPr>
            <w:r>
              <w:rPr>
                <w:szCs w:val="22"/>
              </w:rPr>
              <w:t>float</w:t>
            </w:r>
          </w:p>
        </w:tc>
        <w:tc>
          <w:tcPr>
            <w:tcW w:w="2834" w:type="dxa"/>
          </w:tcPr>
          <w:p w:rsidR="004A4699" w:rsidRPr="004A4699" w:rsidRDefault="004A4699" w:rsidP="00C77B6B">
            <w:pPr>
              <w:bidi w:val="0"/>
              <w:rPr>
                <w:rFonts w:ascii="David" w:hAnsi="David"/>
                <w:szCs w:val="22"/>
              </w:rPr>
            </w:pPr>
            <w:r w:rsidRPr="004A4699">
              <w:rPr>
                <w:rFonts w:ascii="David" w:hAnsi="David"/>
                <w:szCs w:val="22"/>
              </w:rPr>
              <w:t>DefaultDurationFraction</w:t>
            </w:r>
          </w:p>
        </w:tc>
        <w:tc>
          <w:tcPr>
            <w:tcW w:w="1101" w:type="dxa"/>
          </w:tcPr>
          <w:p w:rsidR="004A4699" w:rsidRPr="00B6576F" w:rsidRDefault="004A4699" w:rsidP="00C77B6B">
            <w:pPr>
              <w:bidi w:val="0"/>
              <w:rPr>
                <w:rFonts w:ascii="David" w:hAnsi="David"/>
                <w:szCs w:val="22"/>
              </w:rPr>
            </w:pPr>
            <w:r w:rsidRPr="00B6576F">
              <w:rPr>
                <w:rFonts w:ascii="David" w:hAnsi="David"/>
                <w:szCs w:val="22"/>
              </w:rPr>
              <w:t>Property</w:t>
            </w:r>
          </w:p>
        </w:tc>
      </w:tr>
      <w:tr w:rsidR="001D4E80" w:rsidRPr="00B6576F" w:rsidTr="00C77B6B">
        <w:tc>
          <w:tcPr>
            <w:tcW w:w="3260" w:type="dxa"/>
            <w:vMerge w:val="restart"/>
          </w:tcPr>
          <w:p w:rsidR="001D4E80" w:rsidRPr="00B6576F" w:rsidRDefault="001D4E80" w:rsidP="00C77B6B">
            <w:pPr>
              <w:bidi w:val="0"/>
              <w:rPr>
                <w:rFonts w:ascii="David" w:hAnsi="David"/>
                <w:szCs w:val="22"/>
              </w:rPr>
            </w:pPr>
            <w:r>
              <w:rPr>
                <w:rFonts w:ascii="David" w:hAnsi="David"/>
                <w:szCs w:val="22"/>
              </w:rPr>
              <w:t>U</w:t>
            </w:r>
            <w:r w:rsidRPr="00BF7DA9">
              <w:rPr>
                <w:rFonts w:ascii="David" w:hAnsi="David"/>
                <w:szCs w:val="22"/>
              </w:rPr>
              <w:t xml:space="preserve">pper bound </w:t>
            </w:r>
            <w:r>
              <w:rPr>
                <w:rFonts w:ascii="David" w:hAnsi="David"/>
                <w:szCs w:val="22"/>
              </w:rPr>
              <w:t xml:space="preserve">for a duration's denominator &amp; fraction </w:t>
            </w:r>
            <w:r w:rsidRPr="00BF7DA9">
              <w:rPr>
                <w:rFonts w:ascii="David" w:hAnsi="David"/>
                <w:szCs w:val="22"/>
              </w:rPr>
              <w:t xml:space="preserve">that is set according to </w:t>
            </w:r>
            <w:r>
              <w:rPr>
                <w:rFonts w:ascii="David" w:hAnsi="David"/>
                <w:szCs w:val="22"/>
              </w:rPr>
              <w:t>the requested OverallNoteDurationFeel</w:t>
            </w:r>
            <w:r w:rsidRPr="00BF7DA9">
              <w:rPr>
                <w:rFonts w:ascii="David" w:hAnsi="David"/>
                <w:szCs w:val="22"/>
              </w:rPr>
              <w:t xml:space="preserve">. </w:t>
            </w:r>
          </w:p>
        </w:tc>
        <w:tc>
          <w:tcPr>
            <w:tcW w:w="1276" w:type="dxa"/>
          </w:tcPr>
          <w:p w:rsidR="001D4E80" w:rsidRPr="00B6576F" w:rsidRDefault="001D4E80" w:rsidP="00C77B6B">
            <w:pPr>
              <w:bidi w:val="0"/>
              <w:rPr>
                <w:rFonts w:ascii="David" w:hAnsi="David"/>
                <w:szCs w:val="22"/>
              </w:rPr>
            </w:pPr>
            <w:r w:rsidRPr="004A4699">
              <w:rPr>
                <w:rFonts w:ascii="David" w:hAnsi="David"/>
                <w:szCs w:val="22"/>
              </w:rPr>
              <w:t>byte</w:t>
            </w:r>
          </w:p>
        </w:tc>
        <w:tc>
          <w:tcPr>
            <w:tcW w:w="2834" w:type="dxa"/>
          </w:tcPr>
          <w:p w:rsidR="001D4E80" w:rsidRPr="00B6576F" w:rsidRDefault="001D4E80" w:rsidP="00C77B6B">
            <w:pPr>
              <w:bidi w:val="0"/>
              <w:rPr>
                <w:rFonts w:ascii="David" w:hAnsi="David"/>
                <w:szCs w:val="22"/>
              </w:rPr>
            </w:pPr>
            <w:r w:rsidRPr="004A4699">
              <w:rPr>
                <w:rFonts w:ascii="David" w:hAnsi="David"/>
                <w:szCs w:val="22"/>
              </w:rPr>
              <w:t>LongestAllowedDurationDenominator</w:t>
            </w:r>
          </w:p>
        </w:tc>
        <w:tc>
          <w:tcPr>
            <w:tcW w:w="1101" w:type="dxa"/>
          </w:tcPr>
          <w:p w:rsidR="001D4E80" w:rsidRPr="00B6576F" w:rsidRDefault="001D4E80" w:rsidP="00C77B6B">
            <w:pPr>
              <w:bidi w:val="0"/>
              <w:rPr>
                <w:rFonts w:ascii="David" w:hAnsi="David"/>
                <w:szCs w:val="22"/>
              </w:rPr>
            </w:pPr>
            <w:r w:rsidRPr="00B6576F">
              <w:rPr>
                <w:rFonts w:ascii="David" w:hAnsi="David"/>
                <w:szCs w:val="22"/>
              </w:rPr>
              <w:t>Property</w:t>
            </w:r>
          </w:p>
        </w:tc>
      </w:tr>
      <w:tr w:rsidR="001D4E80" w:rsidRPr="00B6576F" w:rsidTr="00C77B6B">
        <w:tc>
          <w:tcPr>
            <w:tcW w:w="3260" w:type="dxa"/>
            <w:vMerge/>
          </w:tcPr>
          <w:p w:rsidR="001D4E80" w:rsidRPr="00B6576F" w:rsidRDefault="001D4E80" w:rsidP="00C77B6B">
            <w:pPr>
              <w:bidi w:val="0"/>
              <w:rPr>
                <w:rFonts w:ascii="David" w:hAnsi="David"/>
                <w:szCs w:val="22"/>
              </w:rPr>
            </w:pPr>
          </w:p>
        </w:tc>
        <w:tc>
          <w:tcPr>
            <w:tcW w:w="1276" w:type="dxa"/>
          </w:tcPr>
          <w:p w:rsidR="001D4E80" w:rsidRPr="00B6576F" w:rsidRDefault="001D4E80" w:rsidP="00C77B6B">
            <w:pPr>
              <w:bidi w:val="0"/>
              <w:rPr>
                <w:szCs w:val="22"/>
              </w:rPr>
            </w:pPr>
            <w:r w:rsidRPr="00C47819">
              <w:rPr>
                <w:szCs w:val="22"/>
              </w:rPr>
              <w:t>float</w:t>
            </w:r>
          </w:p>
        </w:tc>
        <w:tc>
          <w:tcPr>
            <w:tcW w:w="2834" w:type="dxa"/>
          </w:tcPr>
          <w:p w:rsidR="001D4E80" w:rsidRPr="00B6576F" w:rsidRDefault="001D4E80" w:rsidP="00C77B6B">
            <w:pPr>
              <w:bidi w:val="0"/>
              <w:rPr>
                <w:rFonts w:ascii="David" w:hAnsi="David"/>
                <w:szCs w:val="22"/>
              </w:rPr>
            </w:pPr>
            <w:r w:rsidRPr="00C47819">
              <w:rPr>
                <w:rFonts w:ascii="David" w:hAnsi="David"/>
                <w:szCs w:val="22"/>
              </w:rPr>
              <w:t>LongestAllowedFraction</w:t>
            </w:r>
          </w:p>
        </w:tc>
        <w:tc>
          <w:tcPr>
            <w:tcW w:w="1101" w:type="dxa"/>
          </w:tcPr>
          <w:p w:rsidR="001D4E80" w:rsidRPr="00B6576F" w:rsidRDefault="001D4E80" w:rsidP="00C77B6B">
            <w:pPr>
              <w:bidi w:val="0"/>
              <w:rPr>
                <w:rFonts w:ascii="David" w:hAnsi="David"/>
                <w:szCs w:val="22"/>
              </w:rPr>
            </w:pPr>
            <w:r w:rsidRPr="00B6576F">
              <w:rPr>
                <w:rFonts w:ascii="David" w:hAnsi="David"/>
                <w:szCs w:val="22"/>
              </w:rPr>
              <w:t>Property</w:t>
            </w:r>
          </w:p>
        </w:tc>
      </w:tr>
      <w:tr w:rsidR="00AB4DB4" w:rsidRPr="00B6576F" w:rsidTr="00C77B6B">
        <w:tc>
          <w:tcPr>
            <w:tcW w:w="3260" w:type="dxa"/>
            <w:vMerge w:val="restart"/>
          </w:tcPr>
          <w:p w:rsidR="00AB4DB4" w:rsidRDefault="00AB4DB4" w:rsidP="00C77B6B">
            <w:pPr>
              <w:bidi w:val="0"/>
              <w:rPr>
                <w:rFonts w:ascii="David" w:hAnsi="David"/>
                <w:szCs w:val="22"/>
              </w:rPr>
            </w:pPr>
            <w:r w:rsidRPr="00AB4DB4">
              <w:rPr>
                <w:rFonts w:ascii="David" w:hAnsi="David"/>
                <w:szCs w:val="22"/>
              </w:rPr>
              <w:t xml:space="preserve">Maximum </w:t>
            </w:r>
            <w:r>
              <w:rPr>
                <w:rFonts w:ascii="David" w:hAnsi="David"/>
                <w:szCs w:val="22"/>
              </w:rPr>
              <w:t xml:space="preserve">&amp; Minimum </w:t>
            </w:r>
            <w:r w:rsidRPr="00AB4DB4">
              <w:rPr>
                <w:rFonts w:ascii="David" w:hAnsi="David"/>
                <w:szCs w:val="22"/>
              </w:rPr>
              <w:t>octave</w:t>
            </w:r>
            <w:r>
              <w:rPr>
                <w:rFonts w:ascii="David" w:hAnsi="David"/>
                <w:szCs w:val="22"/>
              </w:rPr>
              <w:t>s</w:t>
            </w:r>
            <w:r w:rsidRPr="00AB4DB4">
              <w:rPr>
                <w:rFonts w:ascii="David" w:hAnsi="David"/>
                <w:szCs w:val="22"/>
              </w:rPr>
              <w:t xml:space="preserve"> of note pitch range for the composition.</w:t>
            </w:r>
          </w:p>
        </w:tc>
        <w:tc>
          <w:tcPr>
            <w:tcW w:w="1276" w:type="dxa"/>
          </w:tcPr>
          <w:p w:rsidR="00AB4DB4" w:rsidRPr="00C47819" w:rsidRDefault="00AB4DB4" w:rsidP="00C77B6B">
            <w:pPr>
              <w:bidi w:val="0"/>
              <w:rPr>
                <w:szCs w:val="22"/>
              </w:rPr>
            </w:pPr>
            <w:r w:rsidRPr="00AB4DB4">
              <w:rPr>
                <w:szCs w:val="22"/>
              </w:rPr>
              <w:t>byte</w:t>
            </w:r>
          </w:p>
        </w:tc>
        <w:tc>
          <w:tcPr>
            <w:tcW w:w="2834" w:type="dxa"/>
          </w:tcPr>
          <w:p w:rsidR="00AB4DB4" w:rsidRPr="00C47819" w:rsidRDefault="00AB4DB4" w:rsidP="00C77B6B">
            <w:pPr>
              <w:bidi w:val="0"/>
              <w:rPr>
                <w:rFonts w:ascii="David" w:hAnsi="David"/>
                <w:szCs w:val="22"/>
              </w:rPr>
            </w:pPr>
            <w:r w:rsidRPr="00AB4DB4">
              <w:rPr>
                <w:rFonts w:ascii="David" w:hAnsi="David"/>
                <w:szCs w:val="22"/>
              </w:rPr>
              <w:t>MaxOctave</w:t>
            </w:r>
          </w:p>
        </w:tc>
        <w:tc>
          <w:tcPr>
            <w:tcW w:w="1101" w:type="dxa"/>
          </w:tcPr>
          <w:p w:rsidR="00AB4DB4" w:rsidRPr="00B6576F" w:rsidRDefault="001D4E80" w:rsidP="00C77B6B">
            <w:pPr>
              <w:bidi w:val="0"/>
              <w:rPr>
                <w:rFonts w:ascii="David" w:hAnsi="David"/>
                <w:szCs w:val="22"/>
              </w:rPr>
            </w:pPr>
            <w:r w:rsidRPr="00B6576F">
              <w:rPr>
                <w:rFonts w:ascii="David" w:hAnsi="David"/>
                <w:szCs w:val="22"/>
              </w:rPr>
              <w:t>Property</w:t>
            </w:r>
          </w:p>
        </w:tc>
      </w:tr>
      <w:tr w:rsidR="00AB4DB4" w:rsidRPr="00B6576F" w:rsidTr="00C77B6B">
        <w:tc>
          <w:tcPr>
            <w:tcW w:w="3260" w:type="dxa"/>
            <w:vMerge/>
          </w:tcPr>
          <w:p w:rsidR="00AB4DB4" w:rsidRDefault="00AB4DB4" w:rsidP="00C77B6B">
            <w:pPr>
              <w:bidi w:val="0"/>
              <w:rPr>
                <w:rFonts w:ascii="David" w:hAnsi="David"/>
                <w:szCs w:val="22"/>
              </w:rPr>
            </w:pPr>
          </w:p>
        </w:tc>
        <w:tc>
          <w:tcPr>
            <w:tcW w:w="1276" w:type="dxa"/>
          </w:tcPr>
          <w:p w:rsidR="00AB4DB4" w:rsidRPr="00C47819" w:rsidRDefault="00AB4DB4" w:rsidP="00C77B6B">
            <w:pPr>
              <w:bidi w:val="0"/>
              <w:rPr>
                <w:szCs w:val="22"/>
              </w:rPr>
            </w:pPr>
            <w:r w:rsidRPr="00AB4DB4">
              <w:rPr>
                <w:szCs w:val="22"/>
              </w:rPr>
              <w:t>byte</w:t>
            </w:r>
          </w:p>
        </w:tc>
        <w:tc>
          <w:tcPr>
            <w:tcW w:w="2834" w:type="dxa"/>
          </w:tcPr>
          <w:p w:rsidR="00AB4DB4" w:rsidRPr="00C47819" w:rsidRDefault="00AB4DB4" w:rsidP="00C77B6B">
            <w:pPr>
              <w:bidi w:val="0"/>
              <w:rPr>
                <w:rFonts w:ascii="David" w:hAnsi="David"/>
                <w:szCs w:val="22"/>
              </w:rPr>
            </w:pPr>
            <w:r w:rsidRPr="00AB4DB4">
              <w:rPr>
                <w:rFonts w:ascii="David" w:hAnsi="David"/>
                <w:szCs w:val="22"/>
              </w:rPr>
              <w:t>MinOctave</w:t>
            </w:r>
          </w:p>
        </w:tc>
        <w:tc>
          <w:tcPr>
            <w:tcW w:w="1101" w:type="dxa"/>
          </w:tcPr>
          <w:p w:rsidR="00AB4DB4" w:rsidRPr="00B6576F" w:rsidRDefault="001D4E80" w:rsidP="00C77B6B">
            <w:pPr>
              <w:bidi w:val="0"/>
              <w:rPr>
                <w:rFonts w:ascii="David" w:hAnsi="David"/>
                <w:szCs w:val="22"/>
              </w:rPr>
            </w:pPr>
            <w:r w:rsidRPr="00B6576F">
              <w:rPr>
                <w:rFonts w:ascii="David" w:hAnsi="David"/>
                <w:szCs w:val="22"/>
              </w:rPr>
              <w:t>Property</w:t>
            </w:r>
          </w:p>
        </w:tc>
      </w:tr>
      <w:tr w:rsidR="00162453" w:rsidRPr="00B6576F" w:rsidTr="00C77B6B">
        <w:tc>
          <w:tcPr>
            <w:tcW w:w="3260" w:type="dxa"/>
            <w:vMerge w:val="restart"/>
          </w:tcPr>
          <w:p w:rsidR="00162453" w:rsidRDefault="00162453" w:rsidP="00C77B6B">
            <w:pPr>
              <w:bidi w:val="0"/>
              <w:rPr>
                <w:rFonts w:ascii="David" w:hAnsi="David"/>
                <w:szCs w:val="22"/>
              </w:rPr>
            </w:pPr>
            <w:r>
              <w:rPr>
                <w:rFonts w:ascii="David" w:hAnsi="David"/>
                <w:szCs w:val="22"/>
              </w:rPr>
              <w:t>Highest &amp; l</w:t>
            </w:r>
            <w:r w:rsidRPr="00162453">
              <w:rPr>
                <w:rFonts w:ascii="David" w:hAnsi="David"/>
                <w:szCs w:val="22"/>
              </w:rPr>
              <w:t>owest bound</w:t>
            </w:r>
            <w:r>
              <w:rPr>
                <w:rFonts w:ascii="David" w:hAnsi="David"/>
                <w:szCs w:val="22"/>
              </w:rPr>
              <w:t>s</w:t>
            </w:r>
            <w:r w:rsidRPr="00162453">
              <w:rPr>
                <w:rFonts w:ascii="David" w:hAnsi="David"/>
                <w:szCs w:val="22"/>
              </w:rPr>
              <w:t xml:space="preserve"> of a note pitch for the composition.</w:t>
            </w:r>
          </w:p>
        </w:tc>
        <w:tc>
          <w:tcPr>
            <w:tcW w:w="1276" w:type="dxa"/>
          </w:tcPr>
          <w:p w:rsidR="00162453" w:rsidRPr="00AB4DB4" w:rsidRDefault="00162453" w:rsidP="00C77B6B">
            <w:pPr>
              <w:bidi w:val="0"/>
              <w:rPr>
                <w:szCs w:val="22"/>
              </w:rPr>
            </w:pPr>
            <w:r w:rsidRPr="00162453">
              <w:rPr>
                <w:szCs w:val="22"/>
              </w:rPr>
              <w:t>NotePitch</w:t>
            </w:r>
          </w:p>
        </w:tc>
        <w:tc>
          <w:tcPr>
            <w:tcW w:w="2834" w:type="dxa"/>
          </w:tcPr>
          <w:p w:rsidR="00162453" w:rsidRPr="00AB4DB4" w:rsidRDefault="00162453" w:rsidP="00C77B6B">
            <w:pPr>
              <w:bidi w:val="0"/>
              <w:rPr>
                <w:rFonts w:ascii="David" w:hAnsi="David"/>
                <w:szCs w:val="22"/>
              </w:rPr>
            </w:pPr>
            <w:r w:rsidRPr="00162453">
              <w:rPr>
                <w:rFonts w:ascii="David" w:hAnsi="David"/>
                <w:szCs w:val="22"/>
              </w:rPr>
              <w:t>MaxPitch</w:t>
            </w:r>
          </w:p>
        </w:tc>
        <w:tc>
          <w:tcPr>
            <w:tcW w:w="1101" w:type="dxa"/>
          </w:tcPr>
          <w:p w:rsidR="00162453" w:rsidRPr="00B6576F" w:rsidRDefault="001D4E80" w:rsidP="00C77B6B">
            <w:pPr>
              <w:bidi w:val="0"/>
              <w:rPr>
                <w:rFonts w:ascii="David" w:hAnsi="David"/>
                <w:szCs w:val="22"/>
              </w:rPr>
            </w:pPr>
            <w:r w:rsidRPr="00B6576F">
              <w:rPr>
                <w:rFonts w:ascii="David" w:hAnsi="David"/>
                <w:szCs w:val="22"/>
              </w:rPr>
              <w:t>Property</w:t>
            </w:r>
          </w:p>
        </w:tc>
      </w:tr>
      <w:tr w:rsidR="00162453" w:rsidRPr="00B6576F" w:rsidTr="00C77B6B">
        <w:tc>
          <w:tcPr>
            <w:tcW w:w="3260" w:type="dxa"/>
            <w:vMerge/>
          </w:tcPr>
          <w:p w:rsidR="00162453" w:rsidRDefault="00162453" w:rsidP="00C77B6B">
            <w:pPr>
              <w:bidi w:val="0"/>
              <w:rPr>
                <w:rFonts w:ascii="David" w:hAnsi="David"/>
                <w:szCs w:val="22"/>
              </w:rPr>
            </w:pPr>
          </w:p>
        </w:tc>
        <w:tc>
          <w:tcPr>
            <w:tcW w:w="1276" w:type="dxa"/>
          </w:tcPr>
          <w:p w:rsidR="00162453" w:rsidRPr="00AB4DB4" w:rsidRDefault="00162453" w:rsidP="00C77B6B">
            <w:pPr>
              <w:bidi w:val="0"/>
              <w:rPr>
                <w:szCs w:val="22"/>
              </w:rPr>
            </w:pPr>
            <w:r w:rsidRPr="00162453">
              <w:rPr>
                <w:szCs w:val="22"/>
              </w:rPr>
              <w:t>NotePitch</w:t>
            </w:r>
          </w:p>
        </w:tc>
        <w:tc>
          <w:tcPr>
            <w:tcW w:w="2834" w:type="dxa"/>
          </w:tcPr>
          <w:p w:rsidR="00162453" w:rsidRPr="00AB4DB4" w:rsidRDefault="00162453" w:rsidP="00C77B6B">
            <w:pPr>
              <w:bidi w:val="0"/>
              <w:rPr>
                <w:rFonts w:ascii="David" w:hAnsi="David"/>
                <w:szCs w:val="22"/>
              </w:rPr>
            </w:pPr>
            <w:r w:rsidRPr="00162453">
              <w:rPr>
                <w:rFonts w:ascii="David" w:hAnsi="David"/>
                <w:szCs w:val="22"/>
              </w:rPr>
              <w:t>MinPitch</w:t>
            </w:r>
          </w:p>
        </w:tc>
        <w:tc>
          <w:tcPr>
            <w:tcW w:w="1101" w:type="dxa"/>
          </w:tcPr>
          <w:p w:rsidR="00162453" w:rsidRPr="00B6576F" w:rsidRDefault="001D4E80" w:rsidP="00C77B6B">
            <w:pPr>
              <w:bidi w:val="0"/>
              <w:rPr>
                <w:rFonts w:ascii="David" w:hAnsi="David"/>
                <w:szCs w:val="22"/>
              </w:rPr>
            </w:pPr>
            <w:r w:rsidRPr="00B6576F">
              <w:rPr>
                <w:rFonts w:ascii="David" w:hAnsi="David"/>
                <w:szCs w:val="22"/>
              </w:rPr>
              <w:t>Property</w:t>
            </w:r>
          </w:p>
        </w:tc>
      </w:tr>
      <w:tr w:rsidR="000F6552" w:rsidRPr="00B6576F" w:rsidTr="00C77B6B">
        <w:tc>
          <w:tcPr>
            <w:tcW w:w="3260" w:type="dxa"/>
          </w:tcPr>
          <w:p w:rsidR="000F6552" w:rsidRPr="00B6576F" w:rsidRDefault="000F6552" w:rsidP="00C77B6B">
            <w:pPr>
              <w:bidi w:val="0"/>
              <w:rPr>
                <w:rFonts w:ascii="David" w:hAnsi="David"/>
                <w:szCs w:val="22"/>
              </w:rPr>
            </w:pPr>
            <w:r w:rsidRPr="004A4699">
              <w:rPr>
                <w:rFonts w:ascii="David" w:hAnsi="David"/>
                <w:szCs w:val="22"/>
              </w:rPr>
              <w:t>Melody seed to base on the composition of the new melody.</w:t>
            </w:r>
          </w:p>
        </w:tc>
        <w:tc>
          <w:tcPr>
            <w:tcW w:w="1276" w:type="dxa"/>
          </w:tcPr>
          <w:p w:rsidR="000F6552" w:rsidRPr="00B6576F" w:rsidRDefault="000F6552" w:rsidP="00C77B6B">
            <w:pPr>
              <w:bidi w:val="0"/>
              <w:rPr>
                <w:szCs w:val="22"/>
              </w:rPr>
            </w:pPr>
            <w:r w:rsidRPr="004A4699">
              <w:rPr>
                <w:szCs w:val="22"/>
              </w:rPr>
              <w:t>IList&lt;IBar&gt;</w:t>
            </w:r>
          </w:p>
        </w:tc>
        <w:tc>
          <w:tcPr>
            <w:tcW w:w="2834" w:type="dxa"/>
          </w:tcPr>
          <w:p w:rsidR="000F6552" w:rsidRPr="00B6576F" w:rsidRDefault="000F6552" w:rsidP="00C77B6B">
            <w:pPr>
              <w:bidi w:val="0"/>
              <w:rPr>
                <w:rFonts w:ascii="David" w:hAnsi="David"/>
                <w:szCs w:val="22"/>
              </w:rPr>
            </w:pPr>
            <w:r w:rsidRPr="00DF69D4">
              <w:rPr>
                <w:szCs w:val="22"/>
              </w:rPr>
              <w:t>Seed</w:t>
            </w:r>
          </w:p>
        </w:tc>
        <w:tc>
          <w:tcPr>
            <w:tcW w:w="1101" w:type="dxa"/>
          </w:tcPr>
          <w:p w:rsidR="000F6552" w:rsidRPr="00B6576F" w:rsidRDefault="000F6552" w:rsidP="00C77B6B">
            <w:pPr>
              <w:bidi w:val="0"/>
              <w:rPr>
                <w:rFonts w:ascii="David" w:hAnsi="David"/>
                <w:szCs w:val="22"/>
              </w:rPr>
            </w:pPr>
            <w:r w:rsidRPr="00B6576F">
              <w:rPr>
                <w:rFonts w:ascii="David" w:hAnsi="David"/>
                <w:szCs w:val="22"/>
              </w:rPr>
              <w:t>Property</w:t>
            </w:r>
          </w:p>
        </w:tc>
      </w:tr>
      <w:tr w:rsidR="001D4E80" w:rsidRPr="00B6576F" w:rsidTr="00C77B6B">
        <w:tc>
          <w:tcPr>
            <w:tcW w:w="3260" w:type="dxa"/>
            <w:vMerge w:val="restart"/>
          </w:tcPr>
          <w:p w:rsidR="001D4E80" w:rsidRPr="004A4699" w:rsidRDefault="001D4E80" w:rsidP="00C77B6B">
            <w:pPr>
              <w:bidi w:val="0"/>
              <w:rPr>
                <w:rFonts w:ascii="David" w:hAnsi="David"/>
                <w:szCs w:val="22"/>
              </w:rPr>
            </w:pPr>
            <w:r>
              <w:rPr>
                <w:rFonts w:ascii="David" w:hAnsi="David"/>
                <w:szCs w:val="22"/>
              </w:rPr>
              <w:t>Lowest</w:t>
            </w:r>
            <w:r w:rsidRPr="00BF7DA9">
              <w:rPr>
                <w:rFonts w:ascii="David" w:hAnsi="David"/>
                <w:szCs w:val="22"/>
              </w:rPr>
              <w:t xml:space="preserve"> bound </w:t>
            </w:r>
            <w:r>
              <w:rPr>
                <w:rFonts w:ascii="David" w:hAnsi="David"/>
                <w:szCs w:val="22"/>
              </w:rPr>
              <w:t xml:space="preserve">for a duration's denominator &amp; fraction </w:t>
            </w:r>
            <w:r w:rsidRPr="00BF7DA9">
              <w:rPr>
                <w:rFonts w:ascii="David" w:hAnsi="David"/>
                <w:szCs w:val="22"/>
              </w:rPr>
              <w:t xml:space="preserve">that is set according to </w:t>
            </w:r>
            <w:r>
              <w:rPr>
                <w:rFonts w:ascii="David" w:hAnsi="David"/>
                <w:szCs w:val="22"/>
              </w:rPr>
              <w:t>the requested OverallNoteDurationFeel</w:t>
            </w:r>
            <w:r w:rsidRPr="00BF7DA9">
              <w:rPr>
                <w:rFonts w:ascii="David" w:hAnsi="David"/>
                <w:szCs w:val="22"/>
              </w:rPr>
              <w:t>.</w:t>
            </w:r>
          </w:p>
        </w:tc>
        <w:tc>
          <w:tcPr>
            <w:tcW w:w="1276" w:type="dxa"/>
          </w:tcPr>
          <w:p w:rsidR="001D4E80" w:rsidRDefault="001D4E80" w:rsidP="00C77B6B">
            <w:pPr>
              <w:bidi w:val="0"/>
              <w:rPr>
                <w:szCs w:val="22"/>
              </w:rPr>
            </w:pPr>
            <w:r w:rsidRPr="00C47819">
              <w:rPr>
                <w:szCs w:val="22"/>
              </w:rPr>
              <w:t>byte</w:t>
            </w:r>
          </w:p>
        </w:tc>
        <w:tc>
          <w:tcPr>
            <w:tcW w:w="2834" w:type="dxa"/>
          </w:tcPr>
          <w:p w:rsidR="001D4E80" w:rsidRPr="004A4699" w:rsidRDefault="001D4E80" w:rsidP="00C77B6B">
            <w:pPr>
              <w:bidi w:val="0"/>
              <w:rPr>
                <w:rFonts w:ascii="David" w:hAnsi="David"/>
                <w:szCs w:val="22"/>
              </w:rPr>
            </w:pPr>
            <w:r w:rsidRPr="00C47819">
              <w:rPr>
                <w:rFonts w:ascii="David" w:hAnsi="David"/>
                <w:szCs w:val="22"/>
              </w:rPr>
              <w:t>ShortestAllowedDurationDenominator</w:t>
            </w:r>
          </w:p>
        </w:tc>
        <w:tc>
          <w:tcPr>
            <w:tcW w:w="1101" w:type="dxa"/>
          </w:tcPr>
          <w:p w:rsidR="001D4E80" w:rsidRPr="00B6576F" w:rsidRDefault="001D4E80" w:rsidP="00C77B6B">
            <w:pPr>
              <w:bidi w:val="0"/>
              <w:rPr>
                <w:rFonts w:ascii="David" w:hAnsi="David"/>
                <w:szCs w:val="22"/>
              </w:rPr>
            </w:pPr>
            <w:r w:rsidRPr="00B6576F">
              <w:rPr>
                <w:rFonts w:ascii="David" w:hAnsi="David"/>
                <w:szCs w:val="22"/>
              </w:rPr>
              <w:t>Property</w:t>
            </w:r>
          </w:p>
        </w:tc>
      </w:tr>
      <w:tr w:rsidR="001D4E80" w:rsidRPr="00B6576F" w:rsidTr="00C77B6B">
        <w:tc>
          <w:tcPr>
            <w:tcW w:w="3260" w:type="dxa"/>
            <w:vMerge/>
          </w:tcPr>
          <w:p w:rsidR="001D4E80" w:rsidRPr="004A4699" w:rsidRDefault="001D4E80" w:rsidP="00C77B6B">
            <w:pPr>
              <w:bidi w:val="0"/>
              <w:rPr>
                <w:rFonts w:ascii="David" w:hAnsi="David"/>
                <w:szCs w:val="22"/>
              </w:rPr>
            </w:pPr>
          </w:p>
        </w:tc>
        <w:tc>
          <w:tcPr>
            <w:tcW w:w="1276" w:type="dxa"/>
          </w:tcPr>
          <w:p w:rsidR="001D4E80" w:rsidRDefault="001D4E80" w:rsidP="00C77B6B">
            <w:pPr>
              <w:bidi w:val="0"/>
              <w:rPr>
                <w:szCs w:val="22"/>
              </w:rPr>
            </w:pPr>
            <w:r w:rsidRPr="00C47819">
              <w:rPr>
                <w:szCs w:val="22"/>
              </w:rPr>
              <w:t>float</w:t>
            </w:r>
          </w:p>
        </w:tc>
        <w:tc>
          <w:tcPr>
            <w:tcW w:w="2834" w:type="dxa"/>
          </w:tcPr>
          <w:p w:rsidR="001D4E80" w:rsidRPr="004A4699" w:rsidRDefault="001D4E80" w:rsidP="00C77B6B">
            <w:pPr>
              <w:bidi w:val="0"/>
              <w:ind w:left="720" w:hanging="720"/>
              <w:rPr>
                <w:rFonts w:ascii="David" w:hAnsi="David"/>
                <w:szCs w:val="22"/>
              </w:rPr>
            </w:pPr>
            <w:r w:rsidRPr="00C47819">
              <w:rPr>
                <w:rFonts w:ascii="David" w:hAnsi="David"/>
                <w:szCs w:val="22"/>
              </w:rPr>
              <w:t>ShortestAllowedFraction</w:t>
            </w:r>
          </w:p>
        </w:tc>
        <w:tc>
          <w:tcPr>
            <w:tcW w:w="1101" w:type="dxa"/>
          </w:tcPr>
          <w:p w:rsidR="001D4E80" w:rsidRPr="00B6576F" w:rsidRDefault="001D4E80" w:rsidP="00C77B6B">
            <w:pPr>
              <w:bidi w:val="0"/>
              <w:rPr>
                <w:rFonts w:ascii="David" w:hAnsi="David"/>
                <w:szCs w:val="22"/>
              </w:rPr>
            </w:pPr>
            <w:r w:rsidRPr="00B6576F">
              <w:rPr>
                <w:rFonts w:ascii="David" w:hAnsi="David"/>
                <w:szCs w:val="22"/>
              </w:rPr>
              <w:t>Property</w:t>
            </w:r>
          </w:p>
        </w:tc>
      </w:tr>
    </w:tbl>
    <w:p w:rsidR="00DF69D4" w:rsidRDefault="00DF69D4" w:rsidP="008A55BC">
      <w:pPr>
        <w:pStyle w:val="4"/>
        <w:rPr>
          <w:rtl/>
        </w:rPr>
      </w:pPr>
      <w:r>
        <w:rPr>
          <w:rFonts w:hint="cs"/>
          <w:rtl/>
        </w:rPr>
        <w:lastRenderedPageBreak/>
        <w:t>מתודות המחלקה (</w:t>
      </w:r>
      <w:r>
        <w:t>Methods</w:t>
      </w:r>
      <w:r>
        <w:rPr>
          <w:rFonts w:hint="cs"/>
          <w:rtl/>
        </w:rPr>
        <w:t xml:space="preserve">) </w:t>
      </w:r>
    </w:p>
    <w:p w:rsidR="00AF696C" w:rsidRPr="00DD740B" w:rsidRDefault="00AF696C" w:rsidP="00AF696C">
      <w:pPr>
        <w:spacing w:before="240"/>
        <w:jc w:val="both"/>
        <w:rPr>
          <w:rtl/>
        </w:rPr>
      </w:pPr>
      <w:r w:rsidRPr="0050308E">
        <w:rPr>
          <w:rFonts w:hint="cs"/>
          <w:b/>
          <w:bCs/>
          <w:u w:val="single"/>
          <w:rtl/>
        </w:rPr>
        <w:t xml:space="preserve">מתודות </w:t>
      </w:r>
      <w:r>
        <w:rPr>
          <w:rFonts w:hint="cs"/>
          <w:b/>
          <w:bCs/>
          <w:u w:val="single"/>
          <w:rtl/>
        </w:rPr>
        <w:t>עבור שירותי הלחנה בסיסיים</w:t>
      </w:r>
      <w:r w:rsidRPr="0050308E">
        <w:rPr>
          <w:rFonts w:hint="cs"/>
          <w:b/>
          <w:bCs/>
          <w:rtl/>
        </w:rPr>
        <w:t xml:space="preserve">: </w:t>
      </w:r>
      <w:r>
        <w:rPr>
          <w:rFonts w:hint="cs"/>
          <w:rtl/>
        </w:rPr>
        <w:t>מתודות אלו משמשות כאבני בניין בסיסיות לביצוע מניפולציות ועדכונים שונים על רצפי תווים, משכי שהייה, אקורדים ותיבות. אבני בניין אלו יכולים להיות לעזר בכל פעילות הלחנה ללא תלות באופן המימוש של אלגוריתם ההלחנה, ולכן הן מרוכזות במחלקת האב האבסטרקטית כך שכל מחלקה יורשת תוכל לבחור להשתמש בהם ע"פ הצרכים שלה. כלל המתודות הללו מוגדרות כ-</w:t>
      </w:r>
      <w:r>
        <w:t>private protected</w:t>
      </w:r>
      <w:r>
        <w:rPr>
          <w:rFonts w:hint="cs"/>
          <w:rtl/>
        </w:rPr>
        <w:t xml:space="preserve"> על מנת שיהיו זמינות אך ורק בגוף המחלקה עצמה ולמחלקות היורשות, וכן הן מוגדרות כ-</w:t>
      </w:r>
      <w:r>
        <w:t>virtual</w:t>
      </w:r>
      <w:r>
        <w:rPr>
          <w:rFonts w:hint="cs"/>
          <w:rtl/>
        </w:rPr>
        <w:t xml:space="preserve"> על מנת שמחלקות בנות המעוניינות בכך יוכלו לדרוס (</w:t>
      </w:r>
      <w:r>
        <w:t>override</w:t>
      </w:r>
      <w:r>
        <w:rPr>
          <w:rFonts w:hint="cs"/>
          <w:rtl/>
        </w:rPr>
        <w:t>) את פונקציונאליות ברירת המחדל ולהתאים אותה לצרכיהן. חלק ממתודות השירות שלהלן הם בעצמן גנריות ומשמשות כאבני בניין להגדרת מתודות שירות ספציפיות יותר עם וריאציות  שונות. להלן פירוט כלל מתודות השירות</w:t>
      </w:r>
      <w:r>
        <w:rPr>
          <w:rtl/>
        </w:rPr>
        <w:t>–</w:t>
      </w:r>
      <w:r>
        <w:rPr>
          <w:rFonts w:hint="cs"/>
          <w:rtl/>
        </w:rPr>
        <w:t xml:space="preserve"> </w:t>
      </w:r>
    </w:p>
    <w:tbl>
      <w:tblPr>
        <w:bidiVisual/>
        <w:tblW w:w="8931" w:type="dxa"/>
        <w:tblInd w:w="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0"/>
        <w:gridCol w:w="3261"/>
      </w:tblGrid>
      <w:tr w:rsidR="00AF696C" w:rsidRPr="00AF696C" w:rsidTr="00AF696C">
        <w:tc>
          <w:tcPr>
            <w:tcW w:w="5670" w:type="dxa"/>
            <w:shd w:val="clear" w:color="auto" w:fill="FFFFCC"/>
          </w:tcPr>
          <w:p w:rsidR="00AF696C" w:rsidRPr="00AF696C" w:rsidRDefault="00AF696C" w:rsidP="00B330F9">
            <w:pPr>
              <w:bidi w:val="0"/>
              <w:spacing w:after="0"/>
              <w:rPr>
                <w:rFonts w:ascii="David" w:hAnsi="David"/>
                <w:szCs w:val="22"/>
              </w:rPr>
            </w:pPr>
            <w:r w:rsidRPr="00AF696C">
              <w:rPr>
                <w:rFonts w:ascii="David" w:hAnsi="David"/>
                <w:szCs w:val="22"/>
              </w:rPr>
              <w:t>Description</w:t>
            </w:r>
          </w:p>
        </w:tc>
        <w:tc>
          <w:tcPr>
            <w:tcW w:w="3261" w:type="dxa"/>
            <w:shd w:val="clear" w:color="auto" w:fill="FFFFCC"/>
          </w:tcPr>
          <w:p w:rsidR="00AF696C" w:rsidRPr="00AF696C" w:rsidRDefault="00AF696C" w:rsidP="00B330F9">
            <w:pPr>
              <w:bidi w:val="0"/>
              <w:spacing w:after="0"/>
              <w:rPr>
                <w:rFonts w:ascii="David" w:hAnsi="David"/>
                <w:szCs w:val="22"/>
              </w:rPr>
            </w:pPr>
            <w:r w:rsidRPr="00AF696C">
              <w:rPr>
                <w:rFonts w:ascii="David" w:hAnsi="David"/>
                <w:szCs w:val="22"/>
              </w:rPr>
              <w:t xml:space="preserve">Method  </w:t>
            </w:r>
          </w:p>
        </w:tc>
      </w:tr>
      <w:tr w:rsidR="00AF696C" w:rsidRPr="00AF696C" w:rsidTr="00AF696C">
        <w:tc>
          <w:tcPr>
            <w:tcW w:w="5670" w:type="dxa"/>
          </w:tcPr>
          <w:p w:rsidR="00AF696C" w:rsidRPr="00AF696C" w:rsidRDefault="00AF696C" w:rsidP="00B330F9">
            <w:pPr>
              <w:bidi w:val="0"/>
              <w:spacing w:after="0"/>
              <w:rPr>
                <w:rFonts w:ascii="David" w:hAnsi="David"/>
                <w:szCs w:val="22"/>
              </w:rPr>
            </w:pPr>
            <w:r w:rsidRPr="00AF696C">
              <w:rPr>
                <w:rFonts w:ascii="David" w:hAnsi="David"/>
                <w:szCs w:val="22"/>
              </w:rPr>
              <w:t>General arpeggiator initializer that initializes an entire note sequence for a given sequence of bars, based on the bars chord progression arpeggio notes and requested note sequence mode (ascending, descending or zigzag).</w:t>
            </w: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ArpeggiatorInitializer</w:t>
            </w:r>
          </w:p>
        </w:tc>
      </w:tr>
      <w:tr w:rsidR="00AF696C" w:rsidRPr="00AF696C" w:rsidTr="00AF696C">
        <w:tc>
          <w:tcPr>
            <w:tcW w:w="5670" w:type="dxa"/>
            <w:vMerge w:val="restart"/>
          </w:tcPr>
          <w:p w:rsidR="00AF696C" w:rsidRPr="00AF696C" w:rsidRDefault="00AF696C" w:rsidP="00B330F9">
            <w:pPr>
              <w:bidi w:val="0"/>
              <w:spacing w:after="0"/>
              <w:rPr>
                <w:rFonts w:ascii="David" w:hAnsi="David"/>
                <w:szCs w:val="22"/>
              </w:rPr>
            </w:pPr>
            <w:r w:rsidRPr="00AF696C">
              <w:rPr>
                <w:rFonts w:ascii="David" w:hAnsi="David"/>
                <w:szCs w:val="22"/>
              </w:rPr>
              <w:t>Initializes a note sequence for a given sequence of bars, based on the bars chord progression arpeggio notes either in ascending/ descending order or in alternate order for each chord/bar.</w:t>
            </w: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ArpeggiatorInitializerAscending</w:t>
            </w:r>
          </w:p>
        </w:tc>
      </w:tr>
      <w:tr w:rsidR="00AF696C" w:rsidRPr="00AF696C" w:rsidTr="00AF696C">
        <w:tc>
          <w:tcPr>
            <w:tcW w:w="5670" w:type="dxa"/>
            <w:vMerge/>
          </w:tcPr>
          <w:p w:rsidR="00AF696C" w:rsidRPr="00AF696C" w:rsidRDefault="00AF696C" w:rsidP="00B330F9">
            <w:pPr>
              <w:bidi w:val="0"/>
              <w:spacing w:after="0"/>
              <w:rPr>
                <w:rFonts w:ascii="David" w:hAnsi="David"/>
                <w:szCs w:val="22"/>
              </w:rPr>
            </w:pP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ArpeggiatorInitializerDescending</w:t>
            </w:r>
          </w:p>
        </w:tc>
      </w:tr>
      <w:tr w:rsidR="00AF696C" w:rsidRPr="00AF696C" w:rsidTr="00AF696C">
        <w:tc>
          <w:tcPr>
            <w:tcW w:w="5670" w:type="dxa"/>
            <w:vMerge/>
          </w:tcPr>
          <w:p w:rsidR="00AF696C" w:rsidRPr="00AF696C" w:rsidRDefault="00AF696C" w:rsidP="00B330F9">
            <w:pPr>
              <w:bidi w:val="0"/>
              <w:spacing w:after="0"/>
              <w:rPr>
                <w:rFonts w:ascii="David" w:hAnsi="David"/>
                <w:szCs w:val="22"/>
              </w:rPr>
            </w:pP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ArpeggiatorInitializerChordZigzag</w:t>
            </w:r>
          </w:p>
        </w:tc>
      </w:tr>
      <w:tr w:rsidR="00AF696C" w:rsidRPr="00AF696C" w:rsidTr="00AF696C">
        <w:tc>
          <w:tcPr>
            <w:tcW w:w="5670" w:type="dxa"/>
            <w:vMerge/>
          </w:tcPr>
          <w:p w:rsidR="00AF696C" w:rsidRPr="00AF696C" w:rsidRDefault="00AF696C" w:rsidP="00B330F9">
            <w:pPr>
              <w:bidi w:val="0"/>
              <w:spacing w:after="0"/>
              <w:rPr>
                <w:rFonts w:ascii="David" w:hAnsi="David"/>
                <w:szCs w:val="22"/>
              </w:rPr>
            </w:pP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ArpeggiatorInitializerBarZigzag</w:t>
            </w:r>
          </w:p>
        </w:tc>
      </w:tr>
      <w:tr w:rsidR="00AF696C" w:rsidRPr="00AF696C" w:rsidTr="00AF696C">
        <w:tc>
          <w:tcPr>
            <w:tcW w:w="5670" w:type="dxa"/>
          </w:tcPr>
          <w:p w:rsidR="00AF696C" w:rsidRPr="00AF696C" w:rsidRDefault="00AF696C" w:rsidP="00B330F9">
            <w:pPr>
              <w:bidi w:val="0"/>
              <w:spacing w:after="0"/>
              <w:rPr>
                <w:rFonts w:ascii="David" w:hAnsi="David"/>
                <w:szCs w:val="22"/>
              </w:rPr>
            </w:pPr>
            <w:r w:rsidRPr="00AF696C">
              <w:rPr>
                <w:rFonts w:ascii="David" w:hAnsi="David"/>
                <w:szCs w:val="22"/>
              </w:rPr>
              <w:t>Se</w:t>
            </w:r>
            <w:r w:rsidRPr="00AF696C">
              <w:rPr>
                <w:szCs w:val="22"/>
              </w:rPr>
              <w:t>l</w:t>
            </w:r>
            <w:r w:rsidRPr="00AF696C">
              <w:rPr>
                <w:rFonts w:ascii="David" w:hAnsi="David"/>
                <w:szCs w:val="22"/>
              </w:rPr>
              <w:t>ects a random note in a bar and changes its pitch to another note from the requested mapping source (chord/scale).</w:t>
            </w: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ChangePitchForARandomNote</w:t>
            </w:r>
          </w:p>
        </w:tc>
      </w:tr>
      <w:tr w:rsidR="00AF696C" w:rsidRPr="00AF696C" w:rsidTr="00AF696C">
        <w:tc>
          <w:tcPr>
            <w:tcW w:w="5670" w:type="dxa"/>
          </w:tcPr>
          <w:p w:rsidR="00AF696C" w:rsidRPr="00AF696C" w:rsidRDefault="00AF696C" w:rsidP="00B330F9">
            <w:pPr>
              <w:bidi w:val="0"/>
              <w:spacing w:after="0"/>
              <w:rPr>
                <w:rFonts w:ascii="David" w:hAnsi="David"/>
                <w:szCs w:val="22"/>
              </w:rPr>
            </w:pPr>
            <w:r w:rsidRPr="00AF696C">
              <w:rPr>
                <w:rFonts w:ascii="David" w:hAnsi="David"/>
                <w:szCs w:val="22"/>
              </w:rPr>
              <w:t>Replaces a random note in the given bar with two new shorter notes with durations that sum up together to the original's note duration. Regarding pitch, one of the new notes after split would have the original's note pitch, and the other note would have a pitch which is a minor or major second away from the original pitch.</w:t>
            </w: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NoteDurationSplit</w:t>
            </w:r>
          </w:p>
        </w:tc>
      </w:tr>
      <w:tr w:rsidR="00AF696C" w:rsidRPr="00AF696C" w:rsidTr="00AF696C">
        <w:tc>
          <w:tcPr>
            <w:tcW w:w="5670" w:type="dxa"/>
          </w:tcPr>
          <w:p w:rsidR="00AF696C" w:rsidRPr="00AF696C" w:rsidRDefault="00AF696C" w:rsidP="00B330F9">
            <w:pPr>
              <w:bidi w:val="0"/>
              <w:spacing w:after="0"/>
              <w:rPr>
                <w:rFonts w:ascii="David" w:hAnsi="David"/>
                <w:szCs w:val="22"/>
              </w:rPr>
            </w:pPr>
            <w:r w:rsidRPr="00AF696C">
              <w:rPr>
                <w:rFonts w:ascii="David" w:hAnsi="David"/>
                <w:szCs w:val="22"/>
              </w:rPr>
              <w:t>Generic initialization methods that initializes an entire note sequence for a given sequence of bars, based on custom user preferences such as melody contour direction and a chord-note mapping source.</w:t>
            </w: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NoteSequenceInitializer</w:t>
            </w:r>
          </w:p>
        </w:tc>
      </w:tr>
      <w:tr w:rsidR="00AF696C" w:rsidRPr="00AF696C" w:rsidTr="00AF696C">
        <w:tc>
          <w:tcPr>
            <w:tcW w:w="5670" w:type="dxa"/>
          </w:tcPr>
          <w:p w:rsidR="00AF696C" w:rsidRPr="00AF696C" w:rsidRDefault="00AF696C" w:rsidP="00B330F9">
            <w:pPr>
              <w:bidi w:val="0"/>
              <w:spacing w:after="0"/>
              <w:rPr>
                <w:rFonts w:ascii="David" w:hAnsi="David"/>
                <w:szCs w:val="22"/>
              </w:rPr>
            </w:pPr>
            <w:r w:rsidRPr="00AF696C">
              <w:rPr>
                <w:rFonts w:ascii="David" w:hAnsi="David"/>
                <w:szCs w:val="22"/>
              </w:rPr>
              <w:t>Generates a permutation of the bar's note sequence &amp; replaces the original sequence with the permutated sequence (shuffled/reversed, etc).</w:t>
            </w: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PermutateNotes</w:t>
            </w:r>
          </w:p>
        </w:tc>
      </w:tr>
      <w:tr w:rsidR="00AF696C" w:rsidRPr="00AF696C" w:rsidTr="00AF696C">
        <w:tc>
          <w:tcPr>
            <w:tcW w:w="5670" w:type="dxa"/>
          </w:tcPr>
          <w:p w:rsidR="00AF696C" w:rsidRPr="00AF696C" w:rsidRDefault="00AF696C" w:rsidP="00B330F9">
            <w:pPr>
              <w:bidi w:val="0"/>
              <w:spacing w:after="0"/>
              <w:rPr>
                <w:rFonts w:ascii="David" w:hAnsi="David"/>
                <w:szCs w:val="22"/>
              </w:rPr>
            </w:pPr>
            <w:r w:rsidRPr="00AF696C">
              <w:rPr>
                <w:rFonts w:ascii="David" w:hAnsi="David"/>
                <w:szCs w:val="22"/>
              </w:rPr>
              <w:t xml:space="preserve">Initializes a note sequence for a given sequence of bars, based both on the bars chord progression mapped scales &amp; the arpeggio notes.     </w:t>
            </w: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ScaleArpeggioeMixInitializer</w:t>
            </w:r>
          </w:p>
        </w:tc>
      </w:tr>
      <w:tr w:rsidR="00AF696C" w:rsidRPr="00AF696C" w:rsidTr="00AF696C">
        <w:tc>
          <w:tcPr>
            <w:tcW w:w="5670" w:type="dxa"/>
          </w:tcPr>
          <w:p w:rsidR="00AF696C" w:rsidRPr="00AF696C" w:rsidRDefault="00AF696C" w:rsidP="00B330F9">
            <w:pPr>
              <w:bidi w:val="0"/>
              <w:spacing w:after="0"/>
              <w:rPr>
                <w:rFonts w:ascii="David" w:hAnsi="David"/>
                <w:szCs w:val="22"/>
              </w:rPr>
            </w:pPr>
            <w:r w:rsidRPr="00AF696C">
              <w:rPr>
                <w:rFonts w:ascii="David" w:hAnsi="David"/>
                <w:szCs w:val="22"/>
              </w:rPr>
              <w:t>General scalerator initializer that initializes a note sequence for a given sequence of bars, based on the bars chord progression mapped scale notes and requested note sequence mode (ascending, descending or zigzag).</w:t>
            </w: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ScaleratorInitializer</w:t>
            </w:r>
          </w:p>
        </w:tc>
      </w:tr>
      <w:tr w:rsidR="00AF696C" w:rsidRPr="00AF696C" w:rsidTr="00AF696C">
        <w:tc>
          <w:tcPr>
            <w:tcW w:w="5670" w:type="dxa"/>
            <w:vMerge w:val="restart"/>
          </w:tcPr>
          <w:p w:rsidR="00AF696C" w:rsidRPr="00AF696C" w:rsidRDefault="00AF696C" w:rsidP="00B330F9">
            <w:pPr>
              <w:bidi w:val="0"/>
              <w:spacing w:after="0"/>
              <w:rPr>
                <w:rFonts w:ascii="David" w:hAnsi="David"/>
                <w:szCs w:val="22"/>
              </w:rPr>
            </w:pPr>
            <w:r w:rsidRPr="00AF696C">
              <w:rPr>
                <w:rFonts w:ascii="David" w:hAnsi="David"/>
                <w:szCs w:val="22"/>
              </w:rPr>
              <w:t xml:space="preserve">Initializes a note sequence for a given sequence of bars, based on the bars chord progression mapped scale notes either in ascending/descending order or in an alternating order with each chord / bar.       </w:t>
            </w: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ScaleratorInitializerAscending</w:t>
            </w:r>
          </w:p>
        </w:tc>
      </w:tr>
      <w:tr w:rsidR="00AF696C" w:rsidRPr="00AF696C" w:rsidTr="00AF696C">
        <w:tc>
          <w:tcPr>
            <w:tcW w:w="5670" w:type="dxa"/>
            <w:vMerge/>
          </w:tcPr>
          <w:p w:rsidR="00AF696C" w:rsidRPr="00AF696C" w:rsidRDefault="00AF696C" w:rsidP="00B330F9">
            <w:pPr>
              <w:bidi w:val="0"/>
              <w:spacing w:after="0"/>
              <w:rPr>
                <w:rFonts w:ascii="David" w:hAnsi="David"/>
                <w:szCs w:val="22"/>
              </w:rPr>
            </w:pP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ScaleratorInitializerDescending</w:t>
            </w:r>
          </w:p>
        </w:tc>
      </w:tr>
      <w:tr w:rsidR="00AF696C" w:rsidRPr="00AF696C" w:rsidTr="00AF696C">
        <w:tc>
          <w:tcPr>
            <w:tcW w:w="5670" w:type="dxa"/>
            <w:vMerge/>
          </w:tcPr>
          <w:p w:rsidR="00AF696C" w:rsidRPr="00AF696C" w:rsidRDefault="00AF696C" w:rsidP="00B330F9">
            <w:pPr>
              <w:bidi w:val="0"/>
              <w:spacing w:after="0"/>
              <w:rPr>
                <w:rFonts w:ascii="David" w:hAnsi="David"/>
                <w:szCs w:val="22"/>
              </w:rPr>
            </w:pP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ScaleratorInitializerChordZigzag</w:t>
            </w:r>
          </w:p>
        </w:tc>
      </w:tr>
      <w:tr w:rsidR="00AF696C" w:rsidRPr="00AF696C" w:rsidTr="00AF696C">
        <w:tc>
          <w:tcPr>
            <w:tcW w:w="5670" w:type="dxa"/>
            <w:vMerge/>
          </w:tcPr>
          <w:p w:rsidR="00AF696C" w:rsidRPr="00AF696C" w:rsidRDefault="00AF696C" w:rsidP="00B330F9">
            <w:pPr>
              <w:bidi w:val="0"/>
              <w:spacing w:after="0"/>
              <w:rPr>
                <w:rFonts w:ascii="David" w:hAnsi="David"/>
                <w:szCs w:val="22"/>
              </w:rPr>
            </w:pP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ScaleratorInitializerBarZigzag</w:t>
            </w:r>
          </w:p>
        </w:tc>
      </w:tr>
      <w:tr w:rsidR="00AF696C" w:rsidRPr="00AF696C" w:rsidTr="00AF696C">
        <w:tc>
          <w:tcPr>
            <w:tcW w:w="5670" w:type="dxa"/>
          </w:tcPr>
          <w:p w:rsidR="00AF696C" w:rsidRPr="00AF696C" w:rsidRDefault="00AF696C" w:rsidP="00B330F9">
            <w:pPr>
              <w:bidi w:val="0"/>
              <w:spacing w:after="0"/>
              <w:rPr>
                <w:rFonts w:ascii="David" w:hAnsi="David"/>
                <w:szCs w:val="22"/>
              </w:rPr>
            </w:pPr>
            <w:r w:rsidRPr="00AF696C">
              <w:rPr>
                <w:rFonts w:ascii="David" w:hAnsi="David"/>
                <w:szCs w:val="22"/>
              </w:rPr>
              <w:t>Syncope's a bar's first note by connecting it to its preceding note (last note from preceding bar).</w:t>
            </w: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SyncopizeANote</w:t>
            </w:r>
          </w:p>
        </w:tc>
      </w:tr>
      <w:tr w:rsidR="00AF696C" w:rsidRPr="00AF696C" w:rsidTr="00AF696C">
        <w:tc>
          <w:tcPr>
            <w:tcW w:w="5670" w:type="dxa"/>
          </w:tcPr>
          <w:p w:rsidR="00AF696C" w:rsidRPr="00AF696C" w:rsidRDefault="00AF696C" w:rsidP="00B330F9">
            <w:pPr>
              <w:bidi w:val="0"/>
              <w:spacing w:after="0"/>
              <w:rPr>
                <w:rFonts w:ascii="David" w:hAnsi="David"/>
                <w:szCs w:val="22"/>
              </w:rPr>
            </w:pPr>
            <w:r w:rsidRPr="00AF696C">
              <w:rPr>
                <w:rFonts w:ascii="David" w:hAnsi="David"/>
                <w:szCs w:val="22"/>
              </w:rPr>
              <w:t>Replaces a random hold note with a concrete note pitch.</w:t>
            </w:r>
          </w:p>
        </w:tc>
        <w:tc>
          <w:tcPr>
            <w:tcW w:w="3261" w:type="dxa"/>
          </w:tcPr>
          <w:p w:rsidR="00AF696C" w:rsidRPr="00AF696C" w:rsidRDefault="00AF696C" w:rsidP="00B330F9">
            <w:pPr>
              <w:bidi w:val="0"/>
              <w:spacing w:after="0"/>
              <w:rPr>
                <w:rFonts w:ascii="David" w:hAnsi="David"/>
                <w:szCs w:val="22"/>
              </w:rPr>
            </w:pPr>
            <w:r w:rsidRPr="00AF696C">
              <w:rPr>
                <w:rFonts w:ascii="David" w:hAnsi="David"/>
                <w:szCs w:val="22"/>
              </w:rPr>
              <w:t>ToggleAHoldNote</w:t>
            </w:r>
          </w:p>
        </w:tc>
      </w:tr>
    </w:tbl>
    <w:p w:rsidR="00AF696C" w:rsidRDefault="00AF696C" w:rsidP="008A55BC">
      <w:pPr>
        <w:spacing w:before="240"/>
        <w:ind w:left="142"/>
        <w:jc w:val="both"/>
        <w:rPr>
          <w:rFonts w:ascii="David" w:eastAsiaTheme="majorEastAsia" w:hAnsi="David"/>
          <w:bCs/>
          <w:sz w:val="26"/>
          <w:u w:val="single"/>
          <w:rtl/>
        </w:rPr>
      </w:pPr>
    </w:p>
    <w:p w:rsidR="00AF696C" w:rsidRDefault="00AF696C" w:rsidP="00AF696C">
      <w:pPr>
        <w:spacing w:before="240"/>
        <w:jc w:val="both"/>
        <w:rPr>
          <w:rFonts w:ascii="David" w:eastAsiaTheme="majorEastAsia" w:hAnsi="David"/>
          <w:bCs/>
          <w:sz w:val="26"/>
          <w:u w:val="single"/>
          <w:rtl/>
        </w:rPr>
      </w:pPr>
    </w:p>
    <w:p w:rsidR="00336AB6" w:rsidRPr="00521646" w:rsidRDefault="0050308E" w:rsidP="008A55BC">
      <w:pPr>
        <w:spacing w:before="240"/>
        <w:ind w:left="142"/>
        <w:jc w:val="both"/>
        <w:rPr>
          <w:rFonts w:ascii="David" w:hAnsi="David"/>
          <w:sz w:val="23"/>
          <w:szCs w:val="23"/>
          <w:rtl/>
        </w:rPr>
      </w:pPr>
      <w:r w:rsidRPr="0050308E">
        <w:rPr>
          <w:rFonts w:ascii="David" w:eastAsiaTheme="majorEastAsia" w:hAnsi="David" w:hint="cs"/>
          <w:bCs/>
          <w:sz w:val="26"/>
          <w:u w:val="single"/>
          <w:rtl/>
        </w:rPr>
        <w:lastRenderedPageBreak/>
        <w:t>מתודות אתחול והלחנה</w:t>
      </w:r>
      <w:r>
        <w:rPr>
          <w:rFonts w:ascii="David" w:eastAsiaTheme="majorEastAsia" w:hAnsi="David" w:hint="cs"/>
          <w:bCs/>
          <w:sz w:val="26"/>
          <w:rtl/>
        </w:rPr>
        <w:t xml:space="preserve">: </w:t>
      </w:r>
      <w:r w:rsidR="000F6552">
        <w:rPr>
          <w:rFonts w:ascii="David" w:eastAsiaTheme="majorEastAsia" w:hAnsi="David" w:hint="cs"/>
          <w:b/>
          <w:sz w:val="26"/>
          <w:rtl/>
        </w:rPr>
        <w:t>המתודות שלהלן נמצאות בשימוש ע"</w:t>
      </w:r>
      <w:r w:rsidR="0021620B">
        <w:rPr>
          <w:rFonts w:ascii="David" w:eastAsiaTheme="majorEastAsia" w:hAnsi="David" w:hint="cs"/>
          <w:b/>
          <w:sz w:val="26"/>
          <w:rtl/>
        </w:rPr>
        <w:t xml:space="preserve">י </w:t>
      </w:r>
      <w:r w:rsidR="0021620B" w:rsidRPr="00387061">
        <w:rPr>
          <w:rFonts w:ascii="David" w:eastAsiaTheme="majorEastAsia" w:hAnsi="David" w:hint="cs"/>
          <w:b/>
          <w:sz w:val="26"/>
          <w:u w:val="single"/>
          <w:rtl/>
        </w:rPr>
        <w:t>כל</w:t>
      </w:r>
      <w:r w:rsidR="0021620B">
        <w:rPr>
          <w:rFonts w:ascii="David" w:eastAsiaTheme="majorEastAsia" w:hAnsi="David" w:hint="cs"/>
          <w:b/>
          <w:sz w:val="26"/>
          <w:rtl/>
        </w:rPr>
        <w:t xml:space="preserve"> המחלקות היורשות: הראשונה </w:t>
      </w:r>
      <w:r w:rsidR="00DD740B">
        <w:rPr>
          <w:rFonts w:ascii="David" w:eastAsiaTheme="majorEastAsia" w:hAnsi="David" w:hint="cs"/>
          <w:b/>
          <w:sz w:val="26"/>
          <w:rtl/>
        </w:rPr>
        <w:t>(</w:t>
      </w:r>
      <w:hyperlink w:anchor="InitializeCompositionParams" w:history="1">
        <w:r w:rsidR="00DD740B" w:rsidRPr="00DD740B">
          <w:rPr>
            <w:rStyle w:val="Hyperlink"/>
            <w:rFonts w:ascii="David" w:hAnsi="David"/>
            <w:sz w:val="23"/>
            <w:szCs w:val="23"/>
          </w:rPr>
          <w:t>InitializeCompositionParams</w:t>
        </w:r>
      </w:hyperlink>
      <w:r w:rsidR="00DD740B">
        <w:rPr>
          <w:rFonts w:ascii="David" w:eastAsiaTheme="majorEastAsia" w:hAnsi="David" w:hint="cs"/>
          <w:b/>
          <w:sz w:val="26"/>
          <w:rtl/>
        </w:rPr>
        <w:t xml:space="preserve">) </w:t>
      </w:r>
      <w:r w:rsidR="0021620B">
        <w:rPr>
          <w:rFonts w:ascii="David" w:eastAsiaTheme="majorEastAsia" w:hAnsi="David" w:hint="cs"/>
          <w:b/>
          <w:sz w:val="26"/>
          <w:rtl/>
        </w:rPr>
        <w:t xml:space="preserve">אחראית על אתחול שמבוצע </w:t>
      </w:r>
      <w:r w:rsidR="00DD740B">
        <w:rPr>
          <w:rFonts w:ascii="David" w:eastAsiaTheme="majorEastAsia" w:hAnsi="David" w:hint="cs"/>
          <w:b/>
          <w:sz w:val="26"/>
          <w:rtl/>
        </w:rPr>
        <w:t xml:space="preserve">ממש </w:t>
      </w:r>
      <w:r w:rsidR="0021620B">
        <w:rPr>
          <w:rFonts w:ascii="David" w:eastAsiaTheme="majorEastAsia" w:hAnsi="David" w:hint="cs"/>
          <w:b/>
          <w:sz w:val="26"/>
          <w:rtl/>
        </w:rPr>
        <w:t>לפני פעילות ההלחנה</w:t>
      </w:r>
      <w:r w:rsidR="00DD740B">
        <w:rPr>
          <w:rFonts w:ascii="David" w:eastAsiaTheme="majorEastAsia" w:hAnsi="David" w:hint="cs"/>
          <w:b/>
          <w:sz w:val="26"/>
          <w:rtl/>
        </w:rPr>
        <w:t xml:space="preserve">. </w:t>
      </w:r>
      <w:r w:rsidR="0021620B">
        <w:rPr>
          <w:rFonts w:ascii="David" w:eastAsiaTheme="majorEastAsia" w:hAnsi="David" w:hint="cs"/>
          <w:b/>
          <w:sz w:val="26"/>
          <w:rtl/>
        </w:rPr>
        <w:t xml:space="preserve">מתודת אתחול זו </w:t>
      </w:r>
      <w:r w:rsidR="00DD740B">
        <w:rPr>
          <w:rFonts w:ascii="David" w:eastAsiaTheme="majorEastAsia" w:hAnsi="David" w:hint="cs"/>
          <w:b/>
          <w:sz w:val="26"/>
          <w:rtl/>
        </w:rPr>
        <w:t>מוגדרת כ-</w:t>
      </w:r>
      <w:r w:rsidR="00DD740B" w:rsidRPr="0021620B">
        <w:rPr>
          <w:rFonts w:ascii="David" w:eastAsiaTheme="majorEastAsia" w:hAnsi="David"/>
          <w:bCs/>
          <w:sz w:val="26"/>
        </w:rPr>
        <w:t>virtual</w:t>
      </w:r>
      <w:r w:rsidR="00DD740B">
        <w:rPr>
          <w:rFonts w:ascii="David" w:eastAsiaTheme="majorEastAsia" w:hAnsi="David" w:hint="cs"/>
          <w:b/>
          <w:sz w:val="26"/>
          <w:rtl/>
        </w:rPr>
        <w:t xml:space="preserve"> לצורך מתן האפשרות למחלקות יורשות לדרוס אותה (</w:t>
      </w:r>
      <w:r w:rsidR="00DD740B" w:rsidRPr="00DD740B">
        <w:rPr>
          <w:rFonts w:ascii="David" w:eastAsiaTheme="majorEastAsia" w:hAnsi="David"/>
          <w:bCs/>
          <w:sz w:val="26"/>
        </w:rPr>
        <w:t>override</w:t>
      </w:r>
      <w:r w:rsidR="00DD740B">
        <w:rPr>
          <w:rFonts w:ascii="David" w:eastAsiaTheme="majorEastAsia" w:hAnsi="David" w:hint="cs"/>
          <w:b/>
          <w:sz w:val="26"/>
          <w:rtl/>
        </w:rPr>
        <w:t xml:space="preserve">) ולממש התאמות </w:t>
      </w:r>
      <w:r w:rsidR="0021620B">
        <w:rPr>
          <w:rFonts w:ascii="David" w:eastAsiaTheme="majorEastAsia" w:hAnsi="David" w:hint="cs"/>
          <w:b/>
          <w:sz w:val="26"/>
          <w:rtl/>
        </w:rPr>
        <w:t>ע</w:t>
      </w:r>
      <w:r w:rsidR="00DD740B">
        <w:rPr>
          <w:rFonts w:ascii="David" w:eastAsiaTheme="majorEastAsia" w:hAnsi="David" w:hint="cs"/>
          <w:b/>
          <w:sz w:val="26"/>
          <w:rtl/>
        </w:rPr>
        <w:t>"פ צרכים שלהם.</w:t>
      </w:r>
      <w:r w:rsidR="0021620B">
        <w:rPr>
          <w:rFonts w:ascii="David" w:eastAsiaTheme="majorEastAsia" w:hAnsi="David" w:hint="cs"/>
          <w:b/>
          <w:sz w:val="26"/>
          <w:rtl/>
        </w:rPr>
        <w:t xml:space="preserve"> ה</w:t>
      </w:r>
      <w:r w:rsidR="00DD740B">
        <w:rPr>
          <w:rFonts w:ascii="David" w:eastAsiaTheme="majorEastAsia" w:hAnsi="David" w:hint="cs"/>
          <w:b/>
          <w:sz w:val="26"/>
          <w:rtl/>
        </w:rPr>
        <w:t>מתודה ה</w:t>
      </w:r>
      <w:r w:rsidR="0021620B">
        <w:rPr>
          <w:rFonts w:ascii="David" w:eastAsiaTheme="majorEastAsia" w:hAnsi="David" w:hint="cs"/>
          <w:b/>
          <w:sz w:val="26"/>
          <w:rtl/>
        </w:rPr>
        <w:t xml:space="preserve">שנייה </w:t>
      </w:r>
      <w:r w:rsidR="00DD740B">
        <w:rPr>
          <w:rFonts w:ascii="David" w:eastAsiaTheme="majorEastAsia" w:hAnsi="David" w:hint="cs"/>
          <w:b/>
          <w:sz w:val="26"/>
          <w:rtl/>
        </w:rPr>
        <w:t>(</w:t>
      </w:r>
      <w:hyperlink w:anchor="GenerateMelody" w:history="1">
        <w:r w:rsidR="00DD740B" w:rsidRPr="00DD740B">
          <w:rPr>
            <w:rStyle w:val="Hyperlink"/>
            <w:rFonts w:ascii="David" w:hAnsi="David"/>
            <w:i/>
            <w:iCs/>
            <w:sz w:val="23"/>
            <w:szCs w:val="23"/>
          </w:rPr>
          <w:t>GenerateMelody</w:t>
        </w:r>
      </w:hyperlink>
      <w:r w:rsidR="00DD740B">
        <w:rPr>
          <w:rFonts w:ascii="David" w:eastAsiaTheme="majorEastAsia" w:hAnsi="David" w:hint="cs"/>
          <w:b/>
          <w:sz w:val="26"/>
          <w:rtl/>
        </w:rPr>
        <w:t xml:space="preserve">) </w:t>
      </w:r>
      <w:r w:rsidR="0021620B">
        <w:rPr>
          <w:rFonts w:ascii="David" w:eastAsiaTheme="majorEastAsia" w:hAnsi="David" w:hint="cs"/>
          <w:b/>
          <w:sz w:val="26"/>
          <w:rtl/>
        </w:rPr>
        <w:t>היא המתודה האבסטרקטית שמיועדת להכיל את הלוגיק</w:t>
      </w:r>
      <w:r w:rsidR="00DD740B">
        <w:rPr>
          <w:rFonts w:ascii="David" w:eastAsiaTheme="majorEastAsia" w:hAnsi="David" w:hint="cs"/>
          <w:b/>
          <w:sz w:val="26"/>
          <w:rtl/>
        </w:rPr>
        <w:t>ה העסקית למימוש אלגוריתם ההלחנה,</w:t>
      </w:r>
      <w:r w:rsidR="0021620B">
        <w:rPr>
          <w:rFonts w:ascii="David" w:eastAsiaTheme="majorEastAsia" w:hAnsi="David" w:hint="cs"/>
          <w:b/>
          <w:sz w:val="26"/>
          <w:rtl/>
        </w:rPr>
        <w:t xml:space="preserve"> </w:t>
      </w:r>
      <w:r w:rsidR="00DD740B">
        <w:rPr>
          <w:rFonts w:ascii="David" w:eastAsiaTheme="majorEastAsia" w:hAnsi="David" w:hint="cs"/>
          <w:b/>
          <w:sz w:val="26"/>
          <w:rtl/>
        </w:rPr>
        <w:t>ו</w:t>
      </w:r>
      <w:r w:rsidR="00336AB6">
        <w:rPr>
          <w:rFonts w:ascii="David" w:eastAsiaTheme="majorEastAsia" w:hAnsi="David" w:hint="cs"/>
          <w:b/>
          <w:sz w:val="26"/>
          <w:rtl/>
        </w:rPr>
        <w:t>המתודה השלישית היא ש</w:t>
      </w:r>
      <w:r w:rsidR="0021620B">
        <w:rPr>
          <w:rFonts w:ascii="David" w:eastAsiaTheme="majorEastAsia" w:hAnsi="David" w:hint="cs"/>
          <w:b/>
          <w:sz w:val="26"/>
          <w:rtl/>
        </w:rPr>
        <w:t>זו שהקליינטים מחוץ למחלקה מכירים</w:t>
      </w:r>
      <w:r w:rsidR="00DD740B">
        <w:rPr>
          <w:rFonts w:ascii="David" w:eastAsiaTheme="majorEastAsia" w:hAnsi="David" w:hint="cs"/>
          <w:b/>
          <w:sz w:val="26"/>
          <w:rtl/>
        </w:rPr>
        <w:t xml:space="preserve">. </w:t>
      </w:r>
      <w:r w:rsidR="00336AB6">
        <w:rPr>
          <w:rFonts w:ascii="David" w:eastAsiaTheme="majorEastAsia" w:hAnsi="David" w:hint="cs"/>
          <w:b/>
          <w:sz w:val="26"/>
          <w:rtl/>
        </w:rPr>
        <w:t>היא עוטפת את מתודת האתחול ומתודת ההלחנה ה-"אמיתית"</w:t>
      </w:r>
      <w:r w:rsidR="00521646">
        <w:rPr>
          <w:rFonts w:ascii="David" w:eastAsiaTheme="majorEastAsia" w:hAnsi="David" w:hint="cs"/>
          <w:b/>
          <w:sz w:val="26"/>
          <w:rtl/>
        </w:rPr>
        <w:t xml:space="preserve"> </w:t>
      </w:r>
      <w:r w:rsidR="00521646" w:rsidRPr="00521646">
        <w:rPr>
          <w:rFonts w:ascii="David" w:eastAsiaTheme="majorEastAsia" w:hAnsi="David" w:hint="cs"/>
          <w:b/>
          <w:szCs w:val="22"/>
          <w:rtl/>
        </w:rPr>
        <w:t>(</w:t>
      </w:r>
      <w:r w:rsidR="00521646" w:rsidRPr="00521646">
        <w:rPr>
          <w:rFonts w:ascii="David" w:hAnsi="David"/>
          <w:szCs w:val="22"/>
        </w:rPr>
        <w:t>GenerateMelody</w:t>
      </w:r>
      <w:r w:rsidR="00521646" w:rsidRPr="00521646">
        <w:rPr>
          <w:rFonts w:ascii="David" w:hAnsi="David" w:hint="cs"/>
          <w:szCs w:val="22"/>
          <w:rtl/>
        </w:rPr>
        <w:t>)</w:t>
      </w:r>
      <w:r w:rsidR="00521646" w:rsidRPr="00521646">
        <w:rPr>
          <w:rFonts w:ascii="David" w:hAnsi="David" w:hint="cs"/>
          <w:sz w:val="23"/>
          <w:szCs w:val="23"/>
          <w:rtl/>
        </w:rPr>
        <w:t xml:space="preserve"> שאחראית על ביצוע ההלחנה בפועל</w:t>
      </w:r>
      <w:r w:rsidR="00336AB6" w:rsidRPr="00521646">
        <w:rPr>
          <w:rFonts w:ascii="David" w:hAnsi="David" w:hint="cs"/>
          <w:sz w:val="23"/>
          <w:szCs w:val="23"/>
          <w:rtl/>
        </w:rPr>
        <w:t xml:space="preserve">. להלן פירוט נוסף </w:t>
      </w:r>
      <w:r w:rsidR="00336AB6" w:rsidRPr="00521646">
        <w:rPr>
          <w:rFonts w:ascii="David" w:hAnsi="David"/>
          <w:sz w:val="23"/>
          <w:szCs w:val="23"/>
          <w:rtl/>
        </w:rPr>
        <w:t>–</w:t>
      </w:r>
      <w:r w:rsidR="00336AB6" w:rsidRPr="00521646">
        <w:rPr>
          <w:rFonts w:ascii="David" w:hAnsi="David" w:hint="cs"/>
          <w:sz w:val="23"/>
          <w:szCs w:val="23"/>
          <w:rtl/>
        </w:rPr>
        <w:t xml:space="preserve"> </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4"/>
        <w:gridCol w:w="2268"/>
      </w:tblGrid>
      <w:tr w:rsidR="000F6552" w:rsidRPr="002402E0" w:rsidTr="00C77B6B">
        <w:tc>
          <w:tcPr>
            <w:tcW w:w="5954" w:type="dxa"/>
            <w:shd w:val="clear" w:color="auto" w:fill="FFFFCC"/>
          </w:tcPr>
          <w:p w:rsidR="000F6552" w:rsidRPr="007A5E60" w:rsidRDefault="00B90918" w:rsidP="00C77B6B">
            <w:pPr>
              <w:bidi w:val="0"/>
              <w:rPr>
                <w:rFonts w:ascii="David" w:hAnsi="David"/>
              </w:rPr>
            </w:pPr>
            <w:r>
              <w:rPr>
                <w:rFonts w:ascii="David" w:hAnsi="David"/>
              </w:rPr>
              <w:t>Description</w:t>
            </w:r>
          </w:p>
        </w:tc>
        <w:tc>
          <w:tcPr>
            <w:tcW w:w="2268" w:type="dxa"/>
            <w:shd w:val="clear" w:color="auto" w:fill="FFFFCC"/>
          </w:tcPr>
          <w:p w:rsidR="000F6552" w:rsidRPr="002402E0" w:rsidRDefault="000F6552" w:rsidP="00C77B6B">
            <w:pPr>
              <w:bidi w:val="0"/>
              <w:rPr>
                <w:rFonts w:ascii="David" w:hAnsi="David"/>
              </w:rPr>
            </w:pPr>
            <w:r>
              <w:rPr>
                <w:rFonts w:ascii="David" w:hAnsi="David"/>
              </w:rPr>
              <w:t>Method</w:t>
            </w:r>
            <w:r w:rsidRPr="002402E0">
              <w:rPr>
                <w:rFonts w:ascii="David" w:hAnsi="David"/>
              </w:rPr>
              <w:t xml:space="preserve">  </w:t>
            </w:r>
          </w:p>
        </w:tc>
      </w:tr>
      <w:tr w:rsidR="000F6552" w:rsidRPr="002402E0" w:rsidTr="00C77B6B">
        <w:tc>
          <w:tcPr>
            <w:tcW w:w="5954" w:type="dxa"/>
          </w:tcPr>
          <w:p w:rsidR="00F751E2" w:rsidRDefault="000F6552" w:rsidP="00C77B6B">
            <w:pPr>
              <w:bidi w:val="0"/>
              <w:rPr>
                <w:rFonts w:ascii="David" w:hAnsi="David"/>
                <w:sz w:val="23"/>
                <w:szCs w:val="23"/>
              </w:rPr>
            </w:pPr>
            <w:r>
              <w:rPr>
                <w:rFonts w:ascii="David" w:hAnsi="David"/>
                <w:sz w:val="23"/>
                <w:szCs w:val="23"/>
              </w:rPr>
              <w:t>I</w:t>
            </w:r>
            <w:r w:rsidR="00F751E2">
              <w:rPr>
                <w:rFonts w:ascii="David" w:hAnsi="David"/>
                <w:sz w:val="23"/>
                <w:szCs w:val="23"/>
              </w:rPr>
              <w:t>nitialize general parameters such as duration default values and bounds, pitch range, melody seed, chord progression etc.</w:t>
            </w:r>
          </w:p>
          <w:p w:rsidR="00F751E2" w:rsidRDefault="00F751E2" w:rsidP="00C77B6B">
            <w:pPr>
              <w:bidi w:val="0"/>
              <w:rPr>
                <w:rFonts w:ascii="David" w:hAnsi="David"/>
                <w:sz w:val="23"/>
                <w:szCs w:val="23"/>
              </w:rPr>
            </w:pPr>
            <w:r>
              <w:rPr>
                <w:rFonts w:ascii="David" w:hAnsi="David"/>
                <w:sz w:val="23"/>
                <w:szCs w:val="23"/>
              </w:rPr>
              <w:t>This methods is defined as virtual so that it could be overridden by sub-classes to implement custom-specific initializations. Additional parameters could be sent via the '</w:t>
            </w:r>
            <w:r w:rsidRPr="00F751E2">
              <w:rPr>
                <w:rFonts w:ascii="David" w:hAnsi="David"/>
                <w:sz w:val="23"/>
                <w:szCs w:val="23"/>
              </w:rPr>
              <w:t>params object[] additionalParams</w:t>
            </w:r>
            <w:r>
              <w:rPr>
                <w:rFonts w:ascii="David" w:hAnsi="David"/>
                <w:sz w:val="23"/>
                <w:szCs w:val="23"/>
              </w:rPr>
              <w:t xml:space="preserve">' argument. </w:t>
            </w:r>
          </w:p>
          <w:p w:rsidR="00F751E2" w:rsidRPr="00F751E2" w:rsidRDefault="00F751E2" w:rsidP="00C77B6B">
            <w:pPr>
              <w:bidi w:val="0"/>
              <w:rPr>
                <w:rFonts w:ascii="David" w:hAnsi="David"/>
                <w:sz w:val="23"/>
                <w:szCs w:val="23"/>
              </w:rPr>
            </w:pPr>
            <w:r>
              <w:rPr>
                <w:rFonts w:ascii="David" w:hAnsi="David"/>
                <w:sz w:val="23"/>
                <w:szCs w:val="23"/>
              </w:rPr>
              <w:t xml:space="preserve">This method is called right before the composition takes place. </w:t>
            </w:r>
          </w:p>
        </w:tc>
        <w:tc>
          <w:tcPr>
            <w:tcW w:w="2268" w:type="dxa"/>
          </w:tcPr>
          <w:p w:rsidR="000F6552" w:rsidRPr="002402E0" w:rsidRDefault="000F6552" w:rsidP="00C77B6B">
            <w:pPr>
              <w:bidi w:val="0"/>
              <w:rPr>
                <w:rFonts w:ascii="David" w:hAnsi="David"/>
                <w:sz w:val="23"/>
                <w:szCs w:val="23"/>
              </w:rPr>
            </w:pPr>
            <w:bookmarkStart w:id="110" w:name="InitializeCompositionParams"/>
            <w:r w:rsidRPr="000F6552">
              <w:rPr>
                <w:rFonts w:ascii="David" w:hAnsi="David"/>
                <w:sz w:val="23"/>
                <w:szCs w:val="23"/>
              </w:rPr>
              <w:t>InitializeCompositionParams</w:t>
            </w:r>
            <w:bookmarkEnd w:id="110"/>
          </w:p>
        </w:tc>
      </w:tr>
      <w:tr w:rsidR="000F6552" w:rsidRPr="002402E0" w:rsidTr="00C77B6B">
        <w:tc>
          <w:tcPr>
            <w:tcW w:w="5954" w:type="dxa"/>
          </w:tcPr>
          <w:p w:rsidR="00F751E2" w:rsidRDefault="00F751E2" w:rsidP="00C77B6B">
            <w:pPr>
              <w:bidi w:val="0"/>
              <w:rPr>
                <w:rFonts w:ascii="David" w:hAnsi="David"/>
                <w:sz w:val="23"/>
                <w:szCs w:val="23"/>
              </w:rPr>
            </w:pPr>
            <w:r>
              <w:rPr>
                <w:rFonts w:ascii="David" w:hAnsi="David"/>
                <w:sz w:val="23"/>
                <w:szCs w:val="23"/>
              </w:rPr>
              <w:t xml:space="preserve">Abstract method that is responsible to carry out the actual composition process and return a melody to the caller. </w:t>
            </w:r>
          </w:p>
          <w:p w:rsidR="008C2F19" w:rsidRDefault="008C2F19" w:rsidP="00C77B6B">
            <w:pPr>
              <w:bidi w:val="0"/>
              <w:rPr>
                <w:rFonts w:ascii="David" w:hAnsi="David"/>
                <w:sz w:val="23"/>
                <w:szCs w:val="23"/>
              </w:rPr>
            </w:pPr>
            <w:r>
              <w:rPr>
                <w:rFonts w:ascii="David" w:hAnsi="David"/>
                <w:sz w:val="23"/>
                <w:szCs w:val="23"/>
              </w:rPr>
              <w:t xml:space="preserve">Each subclass has to </w:t>
            </w:r>
            <w:r w:rsidR="0021620B">
              <w:rPr>
                <w:rFonts w:ascii="David" w:hAnsi="David"/>
                <w:sz w:val="23"/>
                <w:szCs w:val="23"/>
              </w:rPr>
              <w:t>implement</w:t>
            </w:r>
            <w:r>
              <w:rPr>
                <w:rFonts w:ascii="David" w:hAnsi="David"/>
                <w:sz w:val="23"/>
                <w:szCs w:val="23"/>
              </w:rPr>
              <w:t xml:space="preserve"> this method </w:t>
            </w:r>
            <w:r w:rsidR="0021620B">
              <w:rPr>
                <w:rFonts w:ascii="David" w:hAnsi="David"/>
                <w:sz w:val="23"/>
                <w:szCs w:val="23"/>
              </w:rPr>
              <w:t>by</w:t>
            </w:r>
            <w:r>
              <w:rPr>
                <w:rFonts w:ascii="David" w:hAnsi="David"/>
                <w:sz w:val="23"/>
                <w:szCs w:val="23"/>
              </w:rPr>
              <w:t xml:space="preserve"> suppl</w:t>
            </w:r>
            <w:r w:rsidR="0021620B">
              <w:rPr>
                <w:rFonts w:ascii="David" w:hAnsi="David"/>
                <w:sz w:val="23"/>
                <w:szCs w:val="23"/>
              </w:rPr>
              <w:t xml:space="preserve">ying the business logic that processes all the composer's data and </w:t>
            </w:r>
          </w:p>
          <w:p w:rsidR="000F6552" w:rsidRPr="002402E0" w:rsidRDefault="00F751E2" w:rsidP="00C77B6B">
            <w:pPr>
              <w:bidi w:val="0"/>
              <w:rPr>
                <w:rFonts w:ascii="David" w:hAnsi="David"/>
                <w:color w:val="DCDCDC"/>
                <w:sz w:val="23"/>
                <w:szCs w:val="23"/>
              </w:rPr>
            </w:pPr>
            <w:r>
              <w:rPr>
                <w:rFonts w:ascii="David" w:hAnsi="David"/>
                <w:sz w:val="23"/>
                <w:szCs w:val="23"/>
              </w:rPr>
              <w:t xml:space="preserve">This method </w:t>
            </w:r>
            <w:r w:rsidR="008C2F19">
              <w:rPr>
                <w:rFonts w:ascii="David" w:hAnsi="David"/>
                <w:sz w:val="23"/>
                <w:szCs w:val="23"/>
              </w:rPr>
              <w:t xml:space="preserve">is called right after the </w:t>
            </w:r>
            <w:hyperlink w:anchor="InitializeCompositionParams" w:history="1">
              <w:r w:rsidR="008C2F19" w:rsidRPr="008C2F19">
                <w:rPr>
                  <w:rStyle w:val="Hyperlink"/>
                  <w:rFonts w:ascii="David" w:hAnsi="David"/>
                  <w:sz w:val="23"/>
                  <w:szCs w:val="23"/>
                </w:rPr>
                <w:t>InitializeCompositionParams</w:t>
              </w:r>
            </w:hyperlink>
            <w:r w:rsidR="008C2F19">
              <w:rPr>
                <w:rFonts w:ascii="David" w:hAnsi="David"/>
                <w:sz w:val="23"/>
                <w:szCs w:val="23"/>
              </w:rPr>
              <w:t xml:space="preserve"> method is done. </w:t>
            </w:r>
          </w:p>
        </w:tc>
        <w:tc>
          <w:tcPr>
            <w:tcW w:w="2268" w:type="dxa"/>
          </w:tcPr>
          <w:p w:rsidR="000F6552" w:rsidRPr="00F751E2" w:rsidRDefault="00F751E2" w:rsidP="00C77B6B">
            <w:pPr>
              <w:bidi w:val="0"/>
              <w:rPr>
                <w:rFonts w:ascii="David" w:hAnsi="David"/>
                <w:i/>
                <w:iCs/>
                <w:sz w:val="23"/>
                <w:szCs w:val="23"/>
              </w:rPr>
            </w:pPr>
            <w:bookmarkStart w:id="111" w:name="GenerateMelody"/>
            <w:r w:rsidRPr="00F751E2">
              <w:rPr>
                <w:rFonts w:ascii="David" w:hAnsi="David"/>
                <w:i/>
                <w:iCs/>
                <w:sz w:val="23"/>
                <w:szCs w:val="23"/>
              </w:rPr>
              <w:t>GenerateMelody</w:t>
            </w:r>
            <w:bookmarkEnd w:id="111"/>
          </w:p>
        </w:tc>
      </w:tr>
      <w:tr w:rsidR="000F6552" w:rsidRPr="002402E0" w:rsidTr="00C77B6B">
        <w:tc>
          <w:tcPr>
            <w:tcW w:w="5954" w:type="dxa"/>
          </w:tcPr>
          <w:p w:rsidR="000F6552" w:rsidRPr="0021620B" w:rsidRDefault="0021620B" w:rsidP="00C77B6B">
            <w:pPr>
              <w:bidi w:val="0"/>
              <w:rPr>
                <w:rFonts w:ascii="David" w:hAnsi="David"/>
                <w:sz w:val="23"/>
                <w:szCs w:val="23"/>
              </w:rPr>
            </w:pPr>
            <w:r>
              <w:rPr>
                <w:rFonts w:ascii="David" w:hAnsi="David"/>
                <w:sz w:val="23"/>
                <w:szCs w:val="23"/>
              </w:rPr>
              <w:t xml:space="preserve">The method that is exposed to the class clients as an end point for requesting a composition. Internally this method wraps the flow structure: It is responsible for calling the </w:t>
            </w:r>
            <w:hyperlink w:anchor="InitializeCompositionParams" w:history="1">
              <w:r w:rsidRPr="00DD740B">
                <w:rPr>
                  <w:rStyle w:val="Hyperlink"/>
                  <w:rFonts w:ascii="David" w:hAnsi="David"/>
                  <w:sz w:val="23"/>
                  <w:szCs w:val="23"/>
                </w:rPr>
                <w:t>initia</w:t>
              </w:r>
              <w:r w:rsidR="00DD740B" w:rsidRPr="00DD740B">
                <w:rPr>
                  <w:rStyle w:val="Hyperlink"/>
                  <w:rFonts w:ascii="David" w:hAnsi="David"/>
                  <w:sz w:val="23"/>
                  <w:szCs w:val="23"/>
                </w:rPr>
                <w:t>liza</w:t>
              </w:r>
              <w:r w:rsidRPr="00DD740B">
                <w:rPr>
                  <w:rStyle w:val="Hyperlink"/>
                  <w:rFonts w:ascii="David" w:hAnsi="David"/>
                  <w:sz w:val="23"/>
                  <w:szCs w:val="23"/>
                </w:rPr>
                <w:t>tion method</w:t>
              </w:r>
            </w:hyperlink>
            <w:r>
              <w:rPr>
                <w:rFonts w:ascii="David" w:hAnsi="David"/>
                <w:sz w:val="23"/>
                <w:szCs w:val="23"/>
              </w:rPr>
              <w:t xml:space="preserve"> for the </w:t>
            </w:r>
            <w:r w:rsidRPr="00DD740B">
              <w:rPr>
                <w:rFonts w:ascii="David" w:hAnsi="David"/>
                <w:sz w:val="23"/>
                <w:szCs w:val="23"/>
              </w:rPr>
              <w:t>initialization</w:t>
            </w:r>
            <w:r>
              <w:rPr>
                <w:rFonts w:ascii="David" w:hAnsi="David"/>
                <w:sz w:val="23"/>
                <w:szCs w:val="23"/>
              </w:rPr>
              <w:t xml:space="preserve"> phase, and then executing the</w:t>
            </w:r>
            <w:r w:rsidR="00DD740B">
              <w:rPr>
                <w:rFonts w:ascii="David" w:hAnsi="David"/>
                <w:sz w:val="23"/>
                <w:szCs w:val="23"/>
              </w:rPr>
              <w:t xml:space="preserve"> actual</w:t>
            </w:r>
            <w:r>
              <w:rPr>
                <w:rFonts w:ascii="David" w:hAnsi="David"/>
                <w:sz w:val="23"/>
                <w:szCs w:val="23"/>
              </w:rPr>
              <w:t xml:space="preserve"> </w:t>
            </w:r>
            <w:hyperlink w:anchor="GenerateMelody" w:history="1">
              <w:r w:rsidR="00DD740B" w:rsidRPr="00DD740B">
                <w:rPr>
                  <w:rFonts w:ascii="David" w:hAnsi="David"/>
                  <w:i/>
                  <w:iCs/>
                  <w:color w:val="0000FF"/>
                  <w:sz w:val="23"/>
                  <w:szCs w:val="23"/>
                  <w:u w:val="single"/>
                </w:rPr>
                <w:t>composition method</w:t>
              </w:r>
            </w:hyperlink>
            <w:r>
              <w:rPr>
                <w:rFonts w:ascii="David" w:hAnsi="David"/>
                <w:sz w:val="23"/>
                <w:szCs w:val="23"/>
              </w:rPr>
              <w:t xml:space="preserve"> </w:t>
            </w:r>
            <w:r w:rsidR="00967E4C">
              <w:rPr>
                <w:rFonts w:ascii="David" w:hAnsi="David"/>
                <w:sz w:val="23"/>
                <w:szCs w:val="23"/>
              </w:rPr>
              <w:t xml:space="preserve"> for generating the</w:t>
            </w:r>
            <w:r w:rsidR="00DD740B">
              <w:rPr>
                <w:rFonts w:ascii="David" w:hAnsi="David"/>
                <w:sz w:val="23"/>
                <w:szCs w:val="23"/>
              </w:rPr>
              <w:t xml:space="preserve"> melody</w:t>
            </w:r>
            <w:r>
              <w:rPr>
                <w:rFonts w:ascii="David" w:hAnsi="David"/>
                <w:sz w:val="23"/>
                <w:szCs w:val="23"/>
              </w:rPr>
              <w:t xml:space="preserve">. </w:t>
            </w:r>
          </w:p>
        </w:tc>
        <w:tc>
          <w:tcPr>
            <w:tcW w:w="2268" w:type="dxa"/>
          </w:tcPr>
          <w:p w:rsidR="000F6552" w:rsidRPr="002402E0" w:rsidRDefault="0021620B" w:rsidP="00C77B6B">
            <w:pPr>
              <w:bidi w:val="0"/>
              <w:rPr>
                <w:rFonts w:ascii="David" w:hAnsi="David"/>
                <w:sz w:val="23"/>
                <w:szCs w:val="23"/>
              </w:rPr>
            </w:pPr>
            <w:r w:rsidRPr="0021620B">
              <w:rPr>
                <w:rFonts w:ascii="David" w:hAnsi="David"/>
                <w:sz w:val="23"/>
                <w:szCs w:val="23"/>
              </w:rPr>
              <w:t>Compose</w:t>
            </w:r>
          </w:p>
        </w:tc>
      </w:tr>
    </w:tbl>
    <w:p w:rsidR="00AF696C" w:rsidRDefault="00AF696C" w:rsidP="00AF696C"/>
    <w:p w:rsidR="0050308E" w:rsidRDefault="00AF696C" w:rsidP="00AF696C">
      <w:pPr>
        <w:pStyle w:val="4"/>
        <w:rPr>
          <w:rtl/>
        </w:rPr>
      </w:pPr>
      <w:r>
        <w:rPr>
          <w:rFonts w:hint="cs"/>
          <w:rtl/>
        </w:rPr>
        <w:t xml:space="preserve">דיאגרמות מחלקה </w:t>
      </w:r>
    </w:p>
    <w:p w:rsidR="00AF696C" w:rsidRDefault="00AF696C" w:rsidP="00AF696C">
      <w:pPr>
        <w:spacing w:before="240"/>
        <w:ind w:left="142"/>
        <w:rPr>
          <w:rtl/>
        </w:rPr>
      </w:pPr>
      <w:r>
        <w:rPr>
          <w:rFonts w:hint="cs"/>
          <w:rtl/>
        </w:rPr>
        <w:t xml:space="preserve">להלן דיאגרמות מחלקה המציגות את הקשר בין מחלקת המלחין האבסטרקטי ליתר הישויות בתת-שכבה זו, וכן את כלל המאפיינים והמתודות המוגדרות במחלקה </w:t>
      </w:r>
      <w:r>
        <w:rPr>
          <w:rtl/>
        </w:rPr>
        <w:t>–</w:t>
      </w:r>
      <w:r>
        <w:rPr>
          <w:rFonts w:hint="cs"/>
          <w:rtl/>
        </w:rPr>
        <w:t xml:space="preserve"> </w:t>
      </w:r>
    </w:p>
    <w:p w:rsidR="00AF696C" w:rsidRDefault="00AF696C" w:rsidP="00AF696C">
      <w:pPr>
        <w:spacing w:before="240"/>
        <w:ind w:left="142"/>
        <w:rPr>
          <w:noProof/>
          <w:rtl/>
        </w:rPr>
      </w:pPr>
      <w:r w:rsidRPr="00AF696C">
        <w:rPr>
          <w:noProof/>
          <w:rtl/>
        </w:rPr>
        <w:drawing>
          <wp:inline distT="0" distB="0" distL="0" distR="0" wp14:anchorId="1140CBB7" wp14:editId="7DD3EEC3">
            <wp:extent cx="5384241" cy="2520462"/>
            <wp:effectExtent l="0" t="0" r="6985" b="0"/>
            <wp:docPr id="404" name="תמונה 404" descr="C:\Users\chwel\source\repos\CW.Soloist\Design\Diagrams\images\class-diagrams\BusinessLogicLayer\Composition\ComposerRe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chwel\source\repos\CW.Soloist\Design\Diagrams\images\class-diagrams\BusinessLogicLayer\Composition\ComposerRelations.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88599" cy="2522502"/>
                    </a:xfrm>
                    <a:prstGeom prst="rect">
                      <a:avLst/>
                    </a:prstGeom>
                    <a:noFill/>
                    <a:ln>
                      <a:noFill/>
                    </a:ln>
                  </pic:spPr>
                </pic:pic>
              </a:graphicData>
            </a:graphic>
          </wp:inline>
        </w:drawing>
      </w:r>
    </w:p>
    <w:p w:rsidR="00AF696C" w:rsidRDefault="00AF696C" w:rsidP="007D0938">
      <w:pPr>
        <w:spacing w:before="240"/>
        <w:rPr>
          <w:noProof/>
          <w:rtl/>
        </w:rPr>
      </w:pPr>
    </w:p>
    <w:p w:rsidR="002D013A" w:rsidRDefault="00AF696C" w:rsidP="00AF696C">
      <w:pPr>
        <w:spacing w:before="240"/>
        <w:ind w:left="142"/>
        <w:rPr>
          <w:rtl/>
        </w:rPr>
      </w:pPr>
      <w:r>
        <w:rPr>
          <w:rFonts w:hint="cs"/>
          <w:noProof/>
          <w:rtl/>
        </w:rPr>
        <w:lastRenderedPageBreak/>
        <w:t xml:space="preserve">דיאגרמת מחלקה המציגה את כלל המאפיינים והמתודות המוגדרות במחלקת הקונטקסט </w:t>
      </w:r>
      <w:r>
        <w:rPr>
          <w:rtl/>
        </w:rPr>
        <w:t>–</w:t>
      </w:r>
    </w:p>
    <w:p w:rsidR="00AF696C" w:rsidRPr="00AF696C" w:rsidRDefault="00AF696C" w:rsidP="00AF696C">
      <w:pPr>
        <w:bidi w:val="0"/>
        <w:spacing w:before="240"/>
        <w:ind w:left="142"/>
        <w:rPr>
          <w:noProof/>
        </w:rPr>
      </w:pPr>
      <w:r w:rsidRPr="00AF696C">
        <w:rPr>
          <w:b/>
          <w:bCs/>
          <w:noProof/>
          <w:rtl/>
        </w:rPr>
        <w:drawing>
          <wp:inline distT="0" distB="0" distL="0" distR="0" wp14:anchorId="467BB363" wp14:editId="129DC33F">
            <wp:extent cx="4771390" cy="6389370"/>
            <wp:effectExtent l="0" t="0" r="0" b="0"/>
            <wp:docPr id="403" name="תמונה 403" descr="C:\Users\chwel\source\repos\CW.Soloist\Design\Diagrams\images\class-diagrams\BusinessLogicLayer\Composition\Compo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chwel\source\repos\CW.Soloist\Design\Diagrams\images\class-diagrams\BusinessLogicLayer\Composition\Compo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71390" cy="6389370"/>
                    </a:xfrm>
                    <a:prstGeom prst="rect">
                      <a:avLst/>
                    </a:prstGeom>
                    <a:noFill/>
                    <a:ln>
                      <a:noFill/>
                    </a:ln>
                  </pic:spPr>
                </pic:pic>
              </a:graphicData>
            </a:graphic>
          </wp:inline>
        </w:drawing>
      </w:r>
    </w:p>
    <w:p w:rsidR="002D013A" w:rsidRDefault="002D013A" w:rsidP="008A55BC">
      <w:pPr>
        <w:spacing w:before="240"/>
        <w:jc w:val="both"/>
        <w:rPr>
          <w:b/>
          <w:bCs/>
          <w:u w:val="single"/>
          <w:rtl/>
        </w:rPr>
      </w:pPr>
    </w:p>
    <w:p w:rsidR="002D013A" w:rsidRDefault="002D013A" w:rsidP="008A55BC">
      <w:pPr>
        <w:spacing w:before="240"/>
        <w:jc w:val="both"/>
        <w:rPr>
          <w:b/>
          <w:bCs/>
          <w:u w:val="single"/>
          <w:rtl/>
        </w:rPr>
      </w:pPr>
    </w:p>
    <w:p w:rsidR="002D013A" w:rsidRDefault="002D013A" w:rsidP="008A55BC">
      <w:pPr>
        <w:spacing w:before="240"/>
        <w:jc w:val="both"/>
        <w:rPr>
          <w:b/>
          <w:bCs/>
          <w:u w:val="single"/>
          <w:rtl/>
        </w:rPr>
      </w:pPr>
    </w:p>
    <w:p w:rsidR="002D013A" w:rsidRDefault="002D013A" w:rsidP="008A55BC">
      <w:pPr>
        <w:spacing w:before="240"/>
        <w:jc w:val="both"/>
        <w:rPr>
          <w:b/>
          <w:bCs/>
          <w:u w:val="single"/>
          <w:rtl/>
        </w:rPr>
      </w:pPr>
    </w:p>
    <w:p w:rsidR="002D013A" w:rsidRDefault="002D013A" w:rsidP="008A55BC">
      <w:pPr>
        <w:spacing w:before="240"/>
        <w:jc w:val="both"/>
        <w:rPr>
          <w:b/>
          <w:bCs/>
          <w:u w:val="single"/>
          <w:rtl/>
        </w:rPr>
      </w:pPr>
    </w:p>
    <w:p w:rsidR="00C77B6B" w:rsidRDefault="00C77B6B" w:rsidP="008A55BC">
      <w:pPr>
        <w:spacing w:before="240"/>
        <w:jc w:val="both"/>
        <w:rPr>
          <w:b/>
          <w:bCs/>
          <w:u w:val="single"/>
          <w:rtl/>
        </w:rPr>
      </w:pPr>
    </w:p>
    <w:p w:rsidR="00C77B6B" w:rsidRDefault="00C77B6B" w:rsidP="008A55BC">
      <w:pPr>
        <w:spacing w:before="240"/>
        <w:jc w:val="both"/>
        <w:rPr>
          <w:b/>
          <w:bCs/>
          <w:u w:val="single"/>
        </w:rPr>
      </w:pPr>
    </w:p>
    <w:p w:rsidR="00766F73" w:rsidRPr="002402E0" w:rsidRDefault="00EA0EEB" w:rsidP="008A55BC">
      <w:pPr>
        <w:pStyle w:val="3"/>
        <w:rPr>
          <w:rtl/>
        </w:rPr>
      </w:pPr>
      <w:bookmarkStart w:id="112" w:name="_הלחנה_עם_אלגוריתם"/>
      <w:bookmarkStart w:id="113" w:name="_Toc52839165"/>
      <w:bookmarkStart w:id="114" w:name="_Toc53216143"/>
      <w:bookmarkEnd w:id="112"/>
      <w:r>
        <w:rPr>
          <w:rFonts w:hint="cs"/>
          <w:rtl/>
        </w:rPr>
        <w:lastRenderedPageBreak/>
        <w:t>הלחנה עם אלגוריתם גנטי</w:t>
      </w:r>
      <w:bookmarkEnd w:id="113"/>
      <w:bookmarkEnd w:id="114"/>
      <w:r w:rsidR="0046022E">
        <w:rPr>
          <w:rFonts w:hint="cs"/>
          <w:rtl/>
        </w:rPr>
        <w:t xml:space="preserve"> </w:t>
      </w:r>
    </w:p>
    <w:p w:rsidR="00826752" w:rsidRDefault="00EA0EEB" w:rsidP="008A55BC">
      <w:pPr>
        <w:pStyle w:val="4"/>
        <w:rPr>
          <w:rtl/>
        </w:rPr>
      </w:pPr>
      <w:r>
        <w:rPr>
          <w:rFonts w:hint="cs"/>
          <w:rtl/>
        </w:rPr>
        <w:t>רקע לאלגוריתמים גנטיים</w:t>
      </w:r>
    </w:p>
    <w:p w:rsidR="00326196" w:rsidRDefault="00EB1D26" w:rsidP="008A55BC">
      <w:pPr>
        <w:spacing w:before="240"/>
        <w:ind w:left="142"/>
        <w:jc w:val="both"/>
        <w:rPr>
          <w:rFonts w:ascii="David" w:hAnsi="David"/>
          <w:rtl/>
        </w:rPr>
      </w:pPr>
      <w:r>
        <w:rPr>
          <w:rFonts w:ascii="David" w:hAnsi="David" w:hint="cs"/>
          <w:rtl/>
        </w:rPr>
        <w:t xml:space="preserve">משפחת </w:t>
      </w:r>
      <w:r w:rsidRPr="00EA0EEB">
        <w:rPr>
          <w:rFonts w:ascii="David" w:hAnsi="David" w:hint="cs"/>
          <w:rtl/>
        </w:rPr>
        <w:t>ה</w:t>
      </w:r>
      <w:r w:rsidRPr="00EA0EEB">
        <w:rPr>
          <w:rFonts w:ascii="David" w:hAnsi="David"/>
          <w:rtl/>
        </w:rPr>
        <w:t xml:space="preserve">אלגוריתמים </w:t>
      </w:r>
      <w:r w:rsidRPr="00EA0EEB">
        <w:rPr>
          <w:rFonts w:ascii="David" w:hAnsi="David" w:hint="cs"/>
          <w:rtl/>
        </w:rPr>
        <w:t>ה</w:t>
      </w:r>
      <w:r w:rsidRPr="00EA0EEB">
        <w:rPr>
          <w:rFonts w:ascii="David" w:hAnsi="David"/>
          <w:rtl/>
        </w:rPr>
        <w:t xml:space="preserve">גנטיים </w:t>
      </w:r>
      <w:r w:rsidRPr="00EA0EEB">
        <w:rPr>
          <w:rFonts w:ascii="David" w:hAnsi="David" w:hint="cs"/>
          <w:rtl/>
        </w:rPr>
        <w:t>היא</w:t>
      </w:r>
      <w:r>
        <w:rPr>
          <w:rFonts w:ascii="David" w:hAnsi="David" w:hint="cs"/>
          <w:rtl/>
        </w:rPr>
        <w:t xml:space="preserve"> אוסף </w:t>
      </w:r>
      <w:r w:rsidRPr="00395780">
        <w:rPr>
          <w:rFonts w:ascii="David" w:hAnsi="David"/>
          <w:rtl/>
        </w:rPr>
        <w:t xml:space="preserve">שיטות </w:t>
      </w:r>
      <w:r>
        <w:rPr>
          <w:rFonts w:ascii="David" w:hAnsi="David" w:hint="cs"/>
          <w:rtl/>
        </w:rPr>
        <w:t>אופטימיזציה מטא-</w:t>
      </w:r>
      <w:r>
        <w:rPr>
          <w:rFonts w:ascii="David" w:hAnsi="David"/>
          <w:rtl/>
        </w:rPr>
        <w:t xml:space="preserve">היוריסטיות </w:t>
      </w:r>
      <w:r>
        <w:rPr>
          <w:rFonts w:ascii="David" w:hAnsi="David" w:hint="cs"/>
          <w:rtl/>
        </w:rPr>
        <w:t xml:space="preserve">המבוססות על עקרונות שאומצו בהשראת תהליכים אבולוציוניים מהביולוגיה. </w:t>
      </w:r>
      <w:r w:rsidR="00326196">
        <w:rPr>
          <w:rFonts w:ascii="David" w:hAnsi="David" w:hint="cs"/>
          <w:rtl/>
        </w:rPr>
        <w:t xml:space="preserve">התבנית הכללית לאלגוריתמים </w:t>
      </w:r>
      <w:r w:rsidR="00BF6CE7">
        <w:rPr>
          <w:rFonts w:ascii="David" w:hAnsi="David" w:hint="cs"/>
          <w:rtl/>
        </w:rPr>
        <w:t>אלו</w:t>
      </w:r>
      <w:r w:rsidR="00326196">
        <w:rPr>
          <w:rFonts w:ascii="David" w:hAnsi="David" w:hint="cs"/>
          <w:rtl/>
        </w:rPr>
        <w:t xml:space="preserve"> היא </w:t>
      </w:r>
      <w:r w:rsidR="00BF6CE7">
        <w:rPr>
          <w:rFonts w:ascii="David" w:hAnsi="David" w:hint="cs"/>
          <w:rtl/>
        </w:rPr>
        <w:t xml:space="preserve">דימוי מלאכותי של </w:t>
      </w:r>
      <w:r w:rsidR="00326196">
        <w:rPr>
          <w:rFonts w:ascii="David" w:hAnsi="David" w:hint="cs"/>
          <w:rtl/>
        </w:rPr>
        <w:t xml:space="preserve">אבולוציה </w:t>
      </w:r>
      <w:r w:rsidR="00BF6CE7">
        <w:rPr>
          <w:rFonts w:ascii="David" w:hAnsi="David" w:hint="cs"/>
          <w:rtl/>
        </w:rPr>
        <w:t xml:space="preserve">על אוכלוסיית פתרונות מועמדים </w:t>
      </w:r>
      <w:r w:rsidR="00326196">
        <w:rPr>
          <w:rFonts w:ascii="David" w:hAnsi="David" w:hint="cs"/>
          <w:rtl/>
        </w:rPr>
        <w:t xml:space="preserve">ע"י </w:t>
      </w:r>
      <w:r w:rsidR="00BF6CE7">
        <w:rPr>
          <w:rFonts w:ascii="David" w:hAnsi="David" w:hint="cs"/>
          <w:rtl/>
        </w:rPr>
        <w:t xml:space="preserve">תהליך איטרטיבי: בכל איטרציה מבוצע </w:t>
      </w:r>
      <w:r w:rsidR="00326196">
        <w:rPr>
          <w:rFonts w:ascii="David" w:hAnsi="David" w:hint="cs"/>
          <w:rtl/>
        </w:rPr>
        <w:t xml:space="preserve">עדכון ומיזוג של </w:t>
      </w:r>
      <w:r w:rsidR="00BF6CE7">
        <w:rPr>
          <w:rFonts w:ascii="David" w:hAnsi="David" w:hint="cs"/>
          <w:rtl/>
        </w:rPr>
        <w:t>ה</w:t>
      </w:r>
      <w:r w:rsidR="00326196">
        <w:rPr>
          <w:rFonts w:ascii="David" w:hAnsi="David" w:hint="cs"/>
          <w:rtl/>
        </w:rPr>
        <w:t xml:space="preserve">פתרונות המועמדים, שיערוך טיב איכות </w:t>
      </w:r>
      <w:r w:rsidR="00BF6CE7">
        <w:rPr>
          <w:rFonts w:ascii="David" w:hAnsi="David" w:hint="cs"/>
          <w:rtl/>
        </w:rPr>
        <w:t xml:space="preserve">פתרונות אלו ותהליך סלקציה המדמה את עיקרון "החזק שורד" לבחירת תת-קבוצת הפתרונות המועמדים שתמשיך לאיטרציה הבאה. </w:t>
      </w:r>
    </w:p>
    <w:p w:rsidR="00326196" w:rsidRDefault="00EA0EEB" w:rsidP="008A55BC">
      <w:pPr>
        <w:spacing w:after="0"/>
        <w:ind w:left="142"/>
        <w:jc w:val="both"/>
        <w:rPr>
          <w:rFonts w:ascii="David" w:hAnsi="David"/>
          <w:b/>
          <w:rtl/>
        </w:rPr>
      </w:pPr>
      <w:r w:rsidRPr="00EA0EEB">
        <w:rPr>
          <w:rFonts w:ascii="David" w:hAnsi="David" w:hint="cs"/>
          <w:bCs/>
          <w:u w:val="single"/>
          <w:rtl/>
        </w:rPr>
        <w:t>תיאור שלבי אלגוריתם</w:t>
      </w:r>
      <w:r w:rsidRPr="00EA0EEB">
        <w:rPr>
          <w:rFonts w:ascii="David" w:hAnsi="David" w:hint="cs"/>
          <w:b/>
          <w:u w:val="single"/>
          <w:rtl/>
        </w:rPr>
        <w:t xml:space="preserve"> </w:t>
      </w:r>
      <w:r w:rsidRPr="00EA0EEB">
        <w:rPr>
          <w:rFonts w:ascii="David" w:hAnsi="David" w:hint="cs"/>
          <w:bCs/>
          <w:u w:val="single"/>
          <w:rtl/>
        </w:rPr>
        <w:t>גנטי טיפוסי</w:t>
      </w:r>
      <w:r>
        <w:rPr>
          <w:rFonts w:ascii="David" w:hAnsi="David" w:hint="cs"/>
          <w:b/>
          <w:rtl/>
        </w:rPr>
        <w:t xml:space="preserve">: </w:t>
      </w:r>
      <w:r w:rsidR="00326196" w:rsidRPr="00EA0EEB">
        <w:rPr>
          <w:rFonts w:ascii="David" w:hAnsi="David" w:hint="cs"/>
          <w:b/>
          <w:rtl/>
        </w:rPr>
        <w:t>האלגוריתם</w:t>
      </w:r>
      <w:r w:rsidR="00326196">
        <w:rPr>
          <w:rFonts w:ascii="David" w:hAnsi="David" w:hint="cs"/>
          <w:b/>
          <w:rtl/>
        </w:rPr>
        <w:t xml:space="preserve"> מתניע את </w:t>
      </w:r>
      <w:r w:rsidR="00326196" w:rsidRPr="00395780">
        <w:rPr>
          <w:rFonts w:ascii="David" w:hAnsi="David"/>
          <w:b/>
          <w:rtl/>
        </w:rPr>
        <w:t>תהליך האבו</w:t>
      </w:r>
      <w:r w:rsidR="00326196">
        <w:rPr>
          <w:rFonts w:ascii="David" w:hAnsi="David"/>
          <w:b/>
          <w:rtl/>
        </w:rPr>
        <w:t xml:space="preserve">לוציה המלאכותי </w:t>
      </w:r>
      <w:r w:rsidR="00326196">
        <w:rPr>
          <w:rFonts w:ascii="David" w:hAnsi="David" w:hint="cs"/>
          <w:b/>
          <w:rtl/>
        </w:rPr>
        <w:t xml:space="preserve">עם אתחול דור ראשון של פתרונות </w:t>
      </w:r>
      <w:r w:rsidR="00326196" w:rsidRPr="00395780">
        <w:rPr>
          <w:rFonts w:ascii="David" w:hAnsi="David"/>
          <w:b/>
          <w:rtl/>
        </w:rPr>
        <w:t xml:space="preserve"> </w:t>
      </w:r>
      <w:r w:rsidR="00326196">
        <w:rPr>
          <w:rFonts w:ascii="David" w:hAnsi="David" w:hint="cs"/>
          <w:b/>
          <w:rtl/>
        </w:rPr>
        <w:t>מועמדים,</w:t>
      </w:r>
      <w:r w:rsidR="00326196">
        <w:rPr>
          <w:rFonts w:ascii="David" w:hAnsi="David"/>
          <w:b/>
          <w:rtl/>
        </w:rPr>
        <w:t xml:space="preserve"> </w:t>
      </w:r>
      <w:r w:rsidR="00326196">
        <w:rPr>
          <w:rFonts w:ascii="David" w:hAnsi="David" w:hint="cs"/>
          <w:b/>
          <w:rtl/>
        </w:rPr>
        <w:t>שניתן ל</w:t>
      </w:r>
      <w:r w:rsidR="00326196">
        <w:rPr>
          <w:rFonts w:ascii="David" w:hAnsi="David"/>
          <w:b/>
          <w:rtl/>
        </w:rPr>
        <w:t>חולל</w:t>
      </w:r>
      <w:r w:rsidR="00326196">
        <w:rPr>
          <w:rFonts w:ascii="David" w:hAnsi="David" w:hint="cs"/>
          <w:b/>
          <w:rtl/>
        </w:rPr>
        <w:t xml:space="preserve"> הן באופן אקראי, והן באופן יזום על-סמך פרמטרים נבחרים.</w:t>
      </w:r>
      <w:r w:rsidR="00326196" w:rsidRPr="00395780">
        <w:rPr>
          <w:rFonts w:ascii="David" w:hAnsi="David"/>
          <w:b/>
          <w:rtl/>
        </w:rPr>
        <w:t xml:space="preserve"> </w:t>
      </w:r>
      <w:r w:rsidR="00326196">
        <w:rPr>
          <w:rFonts w:ascii="David" w:hAnsi="David" w:hint="cs"/>
          <w:b/>
          <w:rtl/>
        </w:rPr>
        <w:t>על בסיס אוכלוסייה זו של הדור הראשון</w:t>
      </w:r>
      <w:r w:rsidR="00326196" w:rsidRPr="00395780">
        <w:rPr>
          <w:rFonts w:ascii="David" w:hAnsi="David"/>
          <w:b/>
          <w:rtl/>
        </w:rPr>
        <w:t xml:space="preserve"> מתחיל </w:t>
      </w:r>
      <w:r w:rsidR="00326196">
        <w:rPr>
          <w:rFonts w:ascii="David" w:hAnsi="David" w:hint="cs"/>
          <w:b/>
          <w:rtl/>
        </w:rPr>
        <w:t>תהליך מחזורי (מעגלי) המדמה תהליכים אבולוציוניים מהביולוגיה</w:t>
      </w:r>
      <w:r w:rsidR="00BF6CE7">
        <w:rPr>
          <w:rFonts w:ascii="David" w:hAnsi="David" w:hint="cs"/>
          <w:b/>
          <w:rtl/>
        </w:rPr>
        <w:t xml:space="preserve"> (ראה איור </w:t>
      </w:r>
      <w:r w:rsidR="00326196">
        <w:rPr>
          <w:rFonts w:ascii="David" w:hAnsi="David" w:hint="cs"/>
          <w:b/>
          <w:rtl/>
        </w:rPr>
        <w:t>משמאל):</w:t>
      </w:r>
      <w:r w:rsidR="00326196" w:rsidRPr="00395780">
        <w:rPr>
          <w:rFonts w:ascii="David" w:hAnsi="David"/>
          <w:b/>
          <w:rtl/>
        </w:rPr>
        <w:t xml:space="preserve"> </w:t>
      </w:r>
    </w:p>
    <w:p w:rsidR="00326196" w:rsidRDefault="00326196" w:rsidP="00760EFB">
      <w:pPr>
        <w:pStyle w:val="ac"/>
        <w:numPr>
          <w:ilvl w:val="0"/>
          <w:numId w:val="16"/>
        </w:numPr>
        <w:spacing w:after="0"/>
        <w:ind w:left="502"/>
        <w:jc w:val="both"/>
        <w:rPr>
          <w:rFonts w:ascii="David" w:hAnsi="David"/>
          <w:b/>
        </w:rPr>
      </w:pPr>
      <w:r>
        <w:rPr>
          <w:rFonts w:ascii="David" w:hAnsi="David" w:hint="cs"/>
          <w:b/>
          <w:rtl/>
        </w:rPr>
        <w:t>בשלב ראשון</w:t>
      </w:r>
      <w:r w:rsidRPr="003F2ED0">
        <w:rPr>
          <w:rFonts w:ascii="David" w:hAnsi="David"/>
          <w:b/>
          <w:rtl/>
        </w:rPr>
        <w:t xml:space="preserve"> </w:t>
      </w:r>
      <w:r w:rsidRPr="003F2ED0">
        <w:rPr>
          <w:rFonts w:ascii="David" w:hAnsi="David" w:hint="cs"/>
          <w:b/>
          <w:rtl/>
        </w:rPr>
        <w:t>מדמים תהליך של זיווג/רבייה ע"י שימוש</w:t>
      </w:r>
      <w:r w:rsidRPr="003F2ED0">
        <w:rPr>
          <w:rFonts w:ascii="David" w:hAnsi="David"/>
          <w:b/>
          <w:rtl/>
        </w:rPr>
        <w:t xml:space="preserve"> </w:t>
      </w:r>
      <w:r w:rsidRPr="003F2ED0">
        <w:rPr>
          <w:rFonts w:ascii="David" w:hAnsi="David" w:hint="cs"/>
          <w:b/>
          <w:rtl/>
        </w:rPr>
        <w:t>ב</w:t>
      </w:r>
      <w:r w:rsidRPr="003F2ED0">
        <w:rPr>
          <w:rFonts w:ascii="David" w:hAnsi="David"/>
          <w:b/>
          <w:rtl/>
        </w:rPr>
        <w:t xml:space="preserve">אופרטור </w:t>
      </w:r>
      <w:r w:rsidRPr="003F2ED0">
        <w:rPr>
          <w:rFonts w:ascii="David" w:hAnsi="David" w:hint="cs"/>
          <w:b/>
          <w:rtl/>
        </w:rPr>
        <w:t>ה</w:t>
      </w:r>
      <w:r>
        <w:rPr>
          <w:rFonts w:ascii="David" w:hAnsi="David" w:hint="cs"/>
          <w:b/>
          <w:rtl/>
        </w:rPr>
        <w:t>שחלוף</w:t>
      </w:r>
      <w:r w:rsidRPr="003F2ED0">
        <w:rPr>
          <w:rFonts w:ascii="David" w:hAnsi="David" w:hint="cs"/>
          <w:b/>
          <w:rtl/>
        </w:rPr>
        <w:t xml:space="preserve"> שממזג חלקים מ</w:t>
      </w:r>
      <w:r w:rsidRPr="003F2ED0">
        <w:rPr>
          <w:rFonts w:ascii="David" w:hAnsi="David"/>
          <w:b/>
          <w:rtl/>
        </w:rPr>
        <w:t xml:space="preserve">שני פתרונות או יותר </w:t>
      </w:r>
      <w:r>
        <w:rPr>
          <w:rFonts w:ascii="David" w:hAnsi="David" w:hint="cs"/>
          <w:b/>
          <w:rtl/>
        </w:rPr>
        <w:t xml:space="preserve">(ההורים) </w:t>
      </w:r>
      <w:r w:rsidRPr="003F2ED0">
        <w:rPr>
          <w:rFonts w:ascii="David" w:hAnsi="David" w:hint="cs"/>
          <w:b/>
          <w:rtl/>
        </w:rPr>
        <w:t xml:space="preserve">ובונה מהם פתרונות חדשים (צאצאים). </w:t>
      </w:r>
    </w:p>
    <w:p w:rsidR="00326196" w:rsidRDefault="00326196" w:rsidP="00760EFB">
      <w:pPr>
        <w:pStyle w:val="ac"/>
        <w:numPr>
          <w:ilvl w:val="0"/>
          <w:numId w:val="16"/>
        </w:numPr>
        <w:spacing w:before="240"/>
        <w:ind w:left="502"/>
        <w:jc w:val="both"/>
        <w:rPr>
          <w:rFonts w:ascii="David" w:hAnsi="David"/>
          <w:b/>
        </w:rPr>
      </w:pPr>
      <w:r w:rsidRPr="003F2ED0">
        <w:rPr>
          <w:rFonts w:ascii="David" w:hAnsi="David" w:hint="cs"/>
          <w:b/>
          <w:rtl/>
        </w:rPr>
        <w:t xml:space="preserve">בשלב שני </w:t>
      </w:r>
      <w:r>
        <w:rPr>
          <w:rFonts w:ascii="David" w:hAnsi="David" w:hint="cs"/>
          <w:b/>
          <w:rtl/>
        </w:rPr>
        <w:t xml:space="preserve">מדמים "רעש" שקיים בטבע כגון מוטציות גנטיות והשפעות סביבתיות הכופות שינוי הסתגלותי (אדפטיבי) על </w:t>
      </w:r>
      <w:r w:rsidR="00BF6CE7">
        <w:rPr>
          <w:rFonts w:ascii="David" w:hAnsi="David" w:hint="cs"/>
          <w:b/>
          <w:rtl/>
        </w:rPr>
        <w:t>המועמד</w:t>
      </w:r>
      <w:r>
        <w:rPr>
          <w:rFonts w:ascii="David" w:hAnsi="David" w:hint="cs"/>
          <w:b/>
          <w:rtl/>
        </w:rPr>
        <w:t xml:space="preserve">. שלב זה ממומש ע"י אופרטור מוטציה שאחראי לבצע מודיפיקציות תואמות (שינויים אקראיים ו/או שינויי הסתגלות) בחלק מהמועמדים. </w:t>
      </w:r>
    </w:p>
    <w:p w:rsidR="00326196" w:rsidRDefault="00326196" w:rsidP="00760EFB">
      <w:pPr>
        <w:pStyle w:val="ac"/>
        <w:numPr>
          <w:ilvl w:val="0"/>
          <w:numId w:val="16"/>
        </w:numPr>
        <w:spacing w:before="240"/>
        <w:ind w:left="502"/>
        <w:jc w:val="both"/>
        <w:rPr>
          <w:rFonts w:ascii="David" w:hAnsi="David"/>
          <w:b/>
        </w:rPr>
      </w:pPr>
      <w:r>
        <w:rPr>
          <w:rFonts w:ascii="David" w:hAnsi="David"/>
          <w:b/>
          <w:noProof/>
          <w:rtl/>
        </w:rPr>
        <w:drawing>
          <wp:anchor distT="0" distB="0" distL="114300" distR="114300" simplePos="0" relativeHeight="251653120" behindDoc="1" locked="0" layoutInCell="1" allowOverlap="1" wp14:anchorId="4957F90A" wp14:editId="4EF9D477">
            <wp:simplePos x="0" y="0"/>
            <wp:positionH relativeFrom="margin">
              <wp:posOffset>-86995</wp:posOffset>
            </wp:positionH>
            <wp:positionV relativeFrom="margin">
              <wp:posOffset>3132455</wp:posOffset>
            </wp:positionV>
            <wp:extent cx="3324225" cy="5833110"/>
            <wp:effectExtent l="0" t="0" r="9525" b="0"/>
            <wp:wrapSquare wrapText="bothSides"/>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Untitled Diagram (1).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324225" cy="58331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David" w:hAnsi="David" w:hint="cs"/>
          <w:b/>
          <w:rtl/>
        </w:rPr>
        <w:t>בשלב שלישי מבצעים תהליך שיערוך (</w:t>
      </w:r>
      <w:r w:rsidRPr="003F2BC5">
        <w:rPr>
          <w:rFonts w:ascii="David" w:hAnsi="David"/>
          <w:bCs/>
        </w:rPr>
        <w:t>fitness evaluation</w:t>
      </w:r>
      <w:r>
        <w:rPr>
          <w:rFonts w:ascii="David" w:hAnsi="David" w:hint="cs"/>
          <w:b/>
          <w:rtl/>
        </w:rPr>
        <w:t xml:space="preserve">) של אוכלוסיית הפתרונות המעודכנת בכדי לאמוד את טיב האיכות שלהם ע"פ הסיווג המתקבל מפונקציית הכשירות. </w:t>
      </w:r>
    </w:p>
    <w:p w:rsidR="00326196" w:rsidRDefault="00326196" w:rsidP="00760EFB">
      <w:pPr>
        <w:pStyle w:val="ac"/>
        <w:numPr>
          <w:ilvl w:val="0"/>
          <w:numId w:val="16"/>
        </w:numPr>
        <w:spacing w:before="240"/>
        <w:ind w:left="502"/>
        <w:jc w:val="both"/>
        <w:rPr>
          <w:rFonts w:ascii="David" w:hAnsi="David"/>
          <w:b/>
        </w:rPr>
      </w:pPr>
      <w:r w:rsidRPr="00B136DD">
        <w:rPr>
          <w:rFonts w:ascii="David" w:hAnsi="David" w:hint="cs"/>
          <w:b/>
          <w:rtl/>
        </w:rPr>
        <w:t xml:space="preserve"> </w:t>
      </w:r>
      <w:r>
        <w:rPr>
          <w:rFonts w:ascii="David" w:hAnsi="David" w:hint="cs"/>
          <w:b/>
          <w:rtl/>
        </w:rPr>
        <w:t>בשלב רביעי מדמים את הברירה הטבעית (</w:t>
      </w:r>
      <w:r>
        <w:rPr>
          <w:rFonts w:ascii="David" w:hAnsi="David"/>
          <w:bCs/>
        </w:rPr>
        <w:t>natural selection</w:t>
      </w:r>
      <w:r>
        <w:rPr>
          <w:rFonts w:ascii="David" w:hAnsi="David" w:hint="cs"/>
          <w:bCs/>
          <w:rtl/>
        </w:rPr>
        <w:t xml:space="preserve">) </w:t>
      </w:r>
      <w:r>
        <w:rPr>
          <w:rFonts w:ascii="David" w:hAnsi="David" w:hint="cs"/>
          <w:b/>
          <w:rtl/>
        </w:rPr>
        <w:t xml:space="preserve">מהתאוריה של דארווין ע"י תהליך סלקציה שבורר מבין כל המועמדים באוכלוסייה הנוכחית אילו ימשיכו לדור (מחזור) הבא ואילו יישארו מאחור ו-"ייכחדו". קונספט הברירה הטבעית בא כאן לידי ביטוי ע"י מתן העדפה בבחירה למועמדים הכשירים ביותר, בהתאם להערכה שבוצעה בשלב הקודם. </w:t>
      </w:r>
    </w:p>
    <w:p w:rsidR="00326196" w:rsidRDefault="00326196" w:rsidP="00760EFB">
      <w:pPr>
        <w:pStyle w:val="ac"/>
        <w:numPr>
          <w:ilvl w:val="0"/>
          <w:numId w:val="16"/>
        </w:numPr>
        <w:spacing w:before="240"/>
        <w:ind w:left="502"/>
        <w:jc w:val="both"/>
        <w:rPr>
          <w:rFonts w:ascii="David" w:hAnsi="David"/>
          <w:b/>
        </w:rPr>
      </w:pPr>
      <w:r>
        <w:rPr>
          <w:rFonts w:ascii="David" w:hAnsi="David" w:hint="cs"/>
          <w:b/>
          <w:rtl/>
        </w:rPr>
        <w:t xml:space="preserve">לאחר שלב הסינון מסתיים מחזור והאלגוריתם מגיע לנקודת צומת דרכים שבה הוא צריך לקבל החלטה אם להמשיך בחיפוש ע"י התחלת מחזור נוסף בניסיון לשפר עוד יותר את האוכלוסייה הקיימת או שמא הגיעה העת לעצור (למשל אם הפתרונות שנמצאו טובים מספיק, או שמא בשל אילוצי זמן/כוח חישובי יש להסתפק בפתרונות הקיימים). </w:t>
      </w:r>
    </w:p>
    <w:p w:rsidR="00B23D1C" w:rsidRDefault="00B23D1C" w:rsidP="008A55BC">
      <w:pPr>
        <w:rPr>
          <w:rtl/>
        </w:rPr>
      </w:pPr>
      <w:bookmarkStart w:id="115" w:name="GenerateAlgoruthmPseudoCode"/>
      <w:r>
        <w:rPr>
          <w:rFonts w:hint="cs"/>
          <w:rtl/>
        </w:rPr>
        <w:lastRenderedPageBreak/>
        <w:t xml:space="preserve">להלן פסידו-קוד של האלגוריתם שתואר לעיל </w:t>
      </w:r>
      <w:bookmarkEnd w:id="115"/>
      <w:r>
        <w:rPr>
          <w:rtl/>
        </w:rPr>
        <w:t>–</w:t>
      </w:r>
      <w:r>
        <w:rPr>
          <w:rFonts w:hint="cs"/>
          <w:rtl/>
        </w:rPr>
        <w:t xml:space="preserve"> </w:t>
      </w:r>
    </w:p>
    <w:p w:rsidR="00B23D1C" w:rsidRDefault="00B23D1C" w:rsidP="008A55BC">
      <w:pPr>
        <w:rPr>
          <w:rtl/>
        </w:rPr>
      </w:pPr>
      <w:r>
        <w:rPr>
          <w:noProof/>
          <w:rtl/>
        </w:rPr>
        <mc:AlternateContent>
          <mc:Choice Requires="wps">
            <w:drawing>
              <wp:inline distT="0" distB="0" distL="0" distR="0" wp14:anchorId="6158BF48" wp14:editId="24AF1622">
                <wp:extent cx="5232854" cy="1614669"/>
                <wp:effectExtent l="0" t="0" r="25400" b="24130"/>
                <wp:docPr id="30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32854" cy="1614669"/>
                        </a:xfrm>
                        <a:prstGeom prst="rect">
                          <a:avLst/>
                        </a:prstGeom>
                        <a:solidFill>
                          <a:srgbClr val="FFFFCC"/>
                        </a:solidFill>
                        <a:ln w="9525">
                          <a:solidFill>
                            <a:srgbClr val="000000"/>
                          </a:solidFill>
                          <a:miter lim="800000"/>
                          <a:headEnd/>
                          <a:tailEnd/>
                        </a:ln>
                      </wps:spPr>
                      <wps:txbx>
                        <w:txbxContent>
                          <w:p w:rsidR="004D0B50" w:rsidRPr="00B725B0" w:rsidRDefault="004D0B50" w:rsidP="00760EFB">
                            <w:pPr>
                              <w:pStyle w:val="ac"/>
                              <w:numPr>
                                <w:ilvl w:val="0"/>
                                <w:numId w:val="17"/>
                              </w:numPr>
                              <w:rPr>
                                <w:rFonts w:ascii="Narkisim" w:hAnsi="Narkisim" w:cs="Guttman Yad-Brush"/>
                                <w:sz w:val="17"/>
                                <w:szCs w:val="17"/>
                              </w:rPr>
                            </w:pPr>
                            <w:r w:rsidRPr="00B725B0">
                              <w:rPr>
                                <w:rFonts w:ascii="Narkisim" w:hAnsi="Narkisim" w:cs="Guttman Yad-Brush"/>
                                <w:sz w:val="17"/>
                                <w:szCs w:val="17"/>
                                <w:rtl/>
                              </w:rPr>
                              <w:t xml:space="preserve">אתחל דור ראשון </w:t>
                            </w:r>
                          </w:p>
                          <w:p w:rsidR="004D0B50" w:rsidRPr="00B725B0" w:rsidRDefault="004D0B50" w:rsidP="00760EFB">
                            <w:pPr>
                              <w:pStyle w:val="ac"/>
                              <w:numPr>
                                <w:ilvl w:val="0"/>
                                <w:numId w:val="17"/>
                              </w:numPr>
                              <w:rPr>
                                <w:rFonts w:ascii="Narkisim" w:hAnsi="Narkisim" w:cs="Guttman Yad-Brush"/>
                                <w:sz w:val="17"/>
                                <w:szCs w:val="17"/>
                              </w:rPr>
                            </w:pPr>
                            <w:r w:rsidRPr="00B725B0">
                              <w:rPr>
                                <w:rFonts w:ascii="Narkisim" w:hAnsi="Narkisim" w:cs="Guttman Yad-Brush"/>
                                <w:sz w:val="17"/>
                                <w:szCs w:val="17"/>
                                <w:rtl/>
                              </w:rPr>
                              <w:t xml:space="preserve">בצע – </w:t>
                            </w:r>
                          </w:p>
                          <w:p w:rsidR="004D0B50" w:rsidRPr="00B725B0" w:rsidRDefault="004D0B50" w:rsidP="00760EFB">
                            <w:pPr>
                              <w:pStyle w:val="ac"/>
                              <w:numPr>
                                <w:ilvl w:val="1"/>
                                <w:numId w:val="17"/>
                              </w:numPr>
                              <w:rPr>
                                <w:rFonts w:ascii="Narkisim" w:hAnsi="Narkisim" w:cs="Guttman Yad-Brush"/>
                                <w:sz w:val="17"/>
                                <w:szCs w:val="17"/>
                              </w:rPr>
                            </w:pPr>
                            <w:r>
                              <w:rPr>
                                <w:rFonts w:ascii="Narkisim" w:hAnsi="Narkisim" w:cs="Guttman Yad-Brush" w:hint="cs"/>
                                <w:sz w:val="17"/>
                                <w:szCs w:val="17"/>
                                <w:rtl/>
                              </w:rPr>
                              <w:t>שחלוף</w:t>
                            </w:r>
                          </w:p>
                          <w:p w:rsidR="004D0B50" w:rsidRPr="00B725B0" w:rsidRDefault="004D0B50" w:rsidP="00760EFB">
                            <w:pPr>
                              <w:pStyle w:val="ac"/>
                              <w:numPr>
                                <w:ilvl w:val="1"/>
                                <w:numId w:val="17"/>
                              </w:numPr>
                              <w:rPr>
                                <w:rFonts w:ascii="Narkisim" w:hAnsi="Narkisim" w:cs="Guttman Yad-Brush"/>
                                <w:sz w:val="17"/>
                                <w:szCs w:val="17"/>
                              </w:rPr>
                            </w:pPr>
                            <w:r w:rsidRPr="00B725B0">
                              <w:rPr>
                                <w:rFonts w:ascii="Narkisim" w:hAnsi="Narkisim" w:cs="Guttman Yad-Brush"/>
                                <w:sz w:val="17"/>
                                <w:szCs w:val="17"/>
                                <w:rtl/>
                              </w:rPr>
                              <w:t xml:space="preserve">מוטציה </w:t>
                            </w:r>
                          </w:p>
                          <w:p w:rsidR="004D0B50" w:rsidRPr="00B725B0" w:rsidRDefault="004D0B50" w:rsidP="00760EFB">
                            <w:pPr>
                              <w:pStyle w:val="ac"/>
                              <w:numPr>
                                <w:ilvl w:val="1"/>
                                <w:numId w:val="17"/>
                              </w:numPr>
                              <w:rPr>
                                <w:rFonts w:ascii="Narkisim" w:hAnsi="Narkisim" w:cs="Guttman Yad-Brush"/>
                                <w:sz w:val="17"/>
                                <w:szCs w:val="17"/>
                                <w:rtl/>
                                <w:cs/>
                              </w:rPr>
                            </w:pPr>
                            <w:r w:rsidRPr="00B725B0">
                              <w:rPr>
                                <w:rFonts w:ascii="Narkisim" w:hAnsi="Narkisim" w:cs="Guttman Yad-Brush"/>
                                <w:sz w:val="17"/>
                                <w:szCs w:val="17"/>
                                <w:rtl/>
                              </w:rPr>
                              <w:t>שיערוך</w:t>
                            </w:r>
                          </w:p>
                          <w:p w:rsidR="004D0B50" w:rsidRPr="00B725B0" w:rsidRDefault="004D0B50" w:rsidP="00760EFB">
                            <w:pPr>
                              <w:pStyle w:val="ac"/>
                              <w:numPr>
                                <w:ilvl w:val="1"/>
                                <w:numId w:val="17"/>
                              </w:numPr>
                              <w:rPr>
                                <w:rFonts w:ascii="Narkisim" w:hAnsi="Narkisim" w:cs="Guttman Yad-Brush"/>
                                <w:sz w:val="17"/>
                                <w:szCs w:val="17"/>
                                <w:rtl/>
                                <w:cs/>
                              </w:rPr>
                            </w:pPr>
                            <w:r w:rsidRPr="00B725B0">
                              <w:rPr>
                                <w:rFonts w:ascii="Narkisim" w:hAnsi="Narkisim" w:cs="Guttman Yad-Brush"/>
                                <w:sz w:val="17"/>
                                <w:szCs w:val="17"/>
                                <w:rtl/>
                              </w:rPr>
                              <w:t>בחירת דור המשך</w:t>
                            </w:r>
                          </w:p>
                          <w:p w:rsidR="004D0B50" w:rsidRPr="00B725B0" w:rsidRDefault="004D0B50" w:rsidP="00760EFB">
                            <w:pPr>
                              <w:pStyle w:val="ac"/>
                              <w:numPr>
                                <w:ilvl w:val="0"/>
                                <w:numId w:val="17"/>
                              </w:numPr>
                              <w:rPr>
                                <w:rFonts w:ascii="Narkisim" w:hAnsi="Narkisim" w:cs="Guttman Yad-Brush"/>
                                <w:sz w:val="17"/>
                                <w:szCs w:val="17"/>
                                <w:rtl/>
                                <w:cs/>
                              </w:rPr>
                            </w:pPr>
                            <w:r w:rsidRPr="00B725B0">
                              <w:rPr>
                                <w:rFonts w:ascii="Narkisim" w:hAnsi="Narkisim" w:cs="Guttman Yad-Brush"/>
                                <w:sz w:val="17"/>
                                <w:szCs w:val="17"/>
                                <w:rtl/>
                                <w:cs/>
                              </w:rPr>
                              <w:t xml:space="preserve">בדוק האם מתקיים תנאי </w:t>
                            </w:r>
                            <w:r w:rsidRPr="00B725B0">
                              <w:rPr>
                                <w:rFonts w:ascii="Narkisim" w:hAnsi="Narkisim" w:cs="Guttman Yad-Brush"/>
                                <w:sz w:val="17"/>
                                <w:szCs w:val="17"/>
                                <w:rtl/>
                              </w:rPr>
                              <w:t>ה</w:t>
                            </w:r>
                            <w:r w:rsidRPr="00B725B0">
                              <w:rPr>
                                <w:rFonts w:ascii="Narkisim" w:hAnsi="Narkisim" w:cs="Guttman Yad-Brush"/>
                                <w:sz w:val="17"/>
                                <w:szCs w:val="17"/>
                                <w:rtl/>
                                <w:cs/>
                              </w:rPr>
                              <w:t xml:space="preserve">עצירה </w:t>
                            </w:r>
                            <w:r w:rsidRPr="00B725B0">
                              <w:rPr>
                                <w:rFonts w:ascii="Narkisim" w:hAnsi="Narkisim" w:cs="Guttman Yad-Brush"/>
                                <w:sz w:val="17"/>
                                <w:szCs w:val="17"/>
                                <w:rtl/>
                              </w:rPr>
                              <w:t>–</w:t>
                            </w:r>
                            <w:r w:rsidRPr="00B725B0">
                              <w:rPr>
                                <w:rFonts w:ascii="Narkisim" w:hAnsi="Narkisim" w:cs="Guttman Yad-Brush"/>
                                <w:sz w:val="17"/>
                                <w:szCs w:val="17"/>
                                <w:rtl/>
                                <w:cs/>
                              </w:rPr>
                              <w:t xml:space="preserve"> </w:t>
                            </w:r>
                          </w:p>
                          <w:p w:rsidR="004D0B50" w:rsidRPr="00B725B0" w:rsidRDefault="004D0B50" w:rsidP="00760EFB">
                            <w:pPr>
                              <w:pStyle w:val="ac"/>
                              <w:numPr>
                                <w:ilvl w:val="1"/>
                                <w:numId w:val="17"/>
                              </w:numPr>
                              <w:rPr>
                                <w:rFonts w:ascii="Narkisim" w:hAnsi="Narkisim" w:cs="Guttman Yad-Brush"/>
                                <w:sz w:val="17"/>
                                <w:szCs w:val="17"/>
                                <w:rtl/>
                                <w:cs/>
                              </w:rPr>
                            </w:pPr>
                            <w:r w:rsidRPr="00B725B0">
                              <w:rPr>
                                <w:rFonts w:ascii="Narkisim" w:hAnsi="Narkisim" w:cs="Guttman Yad-Brush"/>
                                <w:sz w:val="17"/>
                                <w:szCs w:val="17"/>
                                <w:rtl/>
                                <w:cs/>
                              </w:rPr>
                              <w:t>אם כן, החזר כפלט את המועמד(ים) הכשיר(ים) ביותר וסיים</w:t>
                            </w:r>
                            <w:r w:rsidRPr="00B725B0">
                              <w:rPr>
                                <w:rFonts w:ascii="Narkisim" w:hAnsi="Narkisim" w:cs="Guttman Yad-Brush" w:hint="cs"/>
                                <w:sz w:val="17"/>
                                <w:szCs w:val="17"/>
                                <w:rtl/>
                                <w:cs/>
                              </w:rPr>
                              <w:t>;</w:t>
                            </w:r>
                          </w:p>
                          <w:p w:rsidR="004D0B50" w:rsidRPr="00B725B0" w:rsidRDefault="004D0B50" w:rsidP="00760EFB">
                            <w:pPr>
                              <w:pStyle w:val="ac"/>
                              <w:numPr>
                                <w:ilvl w:val="1"/>
                                <w:numId w:val="17"/>
                              </w:numPr>
                              <w:rPr>
                                <w:rFonts w:ascii="Narkisim" w:hAnsi="Narkisim" w:cs="Guttman Yad-Brush"/>
                                <w:sz w:val="17"/>
                                <w:szCs w:val="17"/>
                                <w:rtl/>
                                <w:cs/>
                              </w:rPr>
                            </w:pPr>
                            <w:r w:rsidRPr="00B725B0">
                              <w:rPr>
                                <w:rFonts w:ascii="Narkisim" w:hAnsi="Narkisim" w:cs="Guttman Yad-Brush"/>
                                <w:sz w:val="17"/>
                                <w:szCs w:val="17"/>
                                <w:rtl/>
                              </w:rPr>
                              <w:t>אחרת, חזור לשלב 2</w:t>
                            </w:r>
                            <w:r w:rsidRPr="00B725B0">
                              <w:rPr>
                                <w:rFonts w:ascii="Narkisim" w:hAnsi="Narkisim" w:cs="Guttman Yad-Brush" w:hint="cs"/>
                                <w:sz w:val="17"/>
                                <w:szCs w:val="17"/>
                                <w:rtl/>
                              </w:rPr>
                              <w:t>.</w:t>
                            </w:r>
                          </w:p>
                        </w:txbxContent>
                      </wps:txbx>
                      <wps:bodyPr rot="0" vert="horz" wrap="square" lIns="91440" tIns="45720" rIns="91440" bIns="45720" anchor="t" anchorCtr="0">
                        <a:noAutofit/>
                      </wps:bodyPr>
                    </wps:wsp>
                  </a:graphicData>
                </a:graphic>
              </wp:inline>
            </w:drawing>
          </mc:Choice>
          <mc:Fallback>
            <w:pict>
              <v:shape w14:anchorId="6158BF48" id="_x0000_s1051" type="#_x0000_t202" style="width:412.05pt;height:127.1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" fillcolor="#ffc">
                <v:textbox>
                  <w:txbxContent>
                    <w:p w:rsidR="004D0B50" w:rsidRPr="00B725B0" w:rsidRDefault="004D0B50" w:rsidP="00760EFB">
                      <w:pPr>
                        <w:pStyle w:val="ac"/>
                        <w:numPr>
                          <w:ilvl w:val="0"/>
                          <w:numId w:val="17"/>
                        </w:numPr>
                        <w:rPr>
                          <w:rFonts w:ascii="Narkisim" w:hAnsi="Narkisim" w:cs="Guttman Yad-Brush"/>
                          <w:sz w:val="17"/>
                          <w:szCs w:val="17"/>
                        </w:rPr>
                      </w:pPr>
                      <w:r w:rsidRPr="00B725B0">
                        <w:rPr>
                          <w:rFonts w:ascii="Narkisim" w:hAnsi="Narkisim" w:cs="Guttman Yad-Brush"/>
                          <w:sz w:val="17"/>
                          <w:szCs w:val="17"/>
                          <w:rtl/>
                        </w:rPr>
                        <w:t xml:space="preserve">אתחל דור ראשון </w:t>
                      </w:r>
                    </w:p>
                    <w:p w:rsidR="004D0B50" w:rsidRPr="00B725B0" w:rsidRDefault="004D0B50" w:rsidP="00760EFB">
                      <w:pPr>
                        <w:pStyle w:val="ac"/>
                        <w:numPr>
                          <w:ilvl w:val="0"/>
                          <w:numId w:val="17"/>
                        </w:numPr>
                        <w:rPr>
                          <w:rFonts w:ascii="Narkisim" w:hAnsi="Narkisim" w:cs="Guttman Yad-Brush"/>
                          <w:sz w:val="17"/>
                          <w:szCs w:val="17"/>
                        </w:rPr>
                      </w:pPr>
                      <w:r w:rsidRPr="00B725B0">
                        <w:rPr>
                          <w:rFonts w:ascii="Narkisim" w:hAnsi="Narkisim" w:cs="Guttman Yad-Brush"/>
                          <w:sz w:val="17"/>
                          <w:szCs w:val="17"/>
                          <w:rtl/>
                        </w:rPr>
                        <w:t xml:space="preserve">בצע – </w:t>
                      </w:r>
                    </w:p>
                    <w:p w:rsidR="004D0B50" w:rsidRPr="00B725B0" w:rsidRDefault="004D0B50" w:rsidP="00760EFB">
                      <w:pPr>
                        <w:pStyle w:val="ac"/>
                        <w:numPr>
                          <w:ilvl w:val="1"/>
                          <w:numId w:val="17"/>
                        </w:numPr>
                        <w:rPr>
                          <w:rFonts w:ascii="Narkisim" w:hAnsi="Narkisim" w:cs="Guttman Yad-Brush"/>
                          <w:sz w:val="17"/>
                          <w:szCs w:val="17"/>
                        </w:rPr>
                      </w:pPr>
                      <w:r>
                        <w:rPr>
                          <w:rFonts w:ascii="Narkisim" w:hAnsi="Narkisim" w:cs="Guttman Yad-Brush" w:hint="cs"/>
                          <w:sz w:val="17"/>
                          <w:szCs w:val="17"/>
                          <w:rtl/>
                        </w:rPr>
                        <w:t>שחלוף</w:t>
                      </w:r>
                    </w:p>
                    <w:p w:rsidR="004D0B50" w:rsidRPr="00B725B0" w:rsidRDefault="004D0B50" w:rsidP="00760EFB">
                      <w:pPr>
                        <w:pStyle w:val="ac"/>
                        <w:numPr>
                          <w:ilvl w:val="1"/>
                          <w:numId w:val="17"/>
                        </w:numPr>
                        <w:rPr>
                          <w:rFonts w:ascii="Narkisim" w:hAnsi="Narkisim" w:cs="Guttman Yad-Brush"/>
                          <w:sz w:val="17"/>
                          <w:szCs w:val="17"/>
                        </w:rPr>
                      </w:pPr>
                      <w:r w:rsidRPr="00B725B0">
                        <w:rPr>
                          <w:rFonts w:ascii="Narkisim" w:hAnsi="Narkisim" w:cs="Guttman Yad-Brush"/>
                          <w:sz w:val="17"/>
                          <w:szCs w:val="17"/>
                          <w:rtl/>
                        </w:rPr>
                        <w:t xml:space="preserve">מוטציה </w:t>
                      </w:r>
                    </w:p>
                    <w:p w:rsidR="004D0B50" w:rsidRPr="00B725B0" w:rsidRDefault="004D0B50" w:rsidP="00760EFB">
                      <w:pPr>
                        <w:pStyle w:val="ac"/>
                        <w:numPr>
                          <w:ilvl w:val="1"/>
                          <w:numId w:val="17"/>
                        </w:numPr>
                        <w:rPr>
                          <w:rFonts w:ascii="Narkisim" w:hAnsi="Narkisim" w:cs="Guttman Yad-Brush"/>
                          <w:sz w:val="17"/>
                          <w:szCs w:val="17"/>
                          <w:rtl/>
                          <w:cs/>
                        </w:rPr>
                      </w:pPr>
                      <w:r w:rsidRPr="00B725B0">
                        <w:rPr>
                          <w:rFonts w:ascii="Narkisim" w:hAnsi="Narkisim" w:cs="Guttman Yad-Brush"/>
                          <w:sz w:val="17"/>
                          <w:szCs w:val="17"/>
                          <w:rtl/>
                        </w:rPr>
                        <w:t>שיערוך</w:t>
                      </w:r>
                    </w:p>
                    <w:p w:rsidR="004D0B50" w:rsidRPr="00B725B0" w:rsidRDefault="004D0B50" w:rsidP="00760EFB">
                      <w:pPr>
                        <w:pStyle w:val="ac"/>
                        <w:numPr>
                          <w:ilvl w:val="1"/>
                          <w:numId w:val="17"/>
                        </w:numPr>
                        <w:rPr>
                          <w:rFonts w:ascii="Narkisim" w:hAnsi="Narkisim" w:cs="Guttman Yad-Brush"/>
                          <w:sz w:val="17"/>
                          <w:szCs w:val="17"/>
                          <w:rtl/>
                          <w:cs/>
                        </w:rPr>
                      </w:pPr>
                      <w:r w:rsidRPr="00B725B0">
                        <w:rPr>
                          <w:rFonts w:ascii="Narkisim" w:hAnsi="Narkisim" w:cs="Guttman Yad-Brush"/>
                          <w:sz w:val="17"/>
                          <w:szCs w:val="17"/>
                          <w:rtl/>
                        </w:rPr>
                        <w:t>בחירת דור המשך</w:t>
                      </w:r>
                    </w:p>
                    <w:p w:rsidR="004D0B50" w:rsidRPr="00B725B0" w:rsidRDefault="004D0B50" w:rsidP="00760EFB">
                      <w:pPr>
                        <w:pStyle w:val="ac"/>
                        <w:numPr>
                          <w:ilvl w:val="0"/>
                          <w:numId w:val="17"/>
                        </w:numPr>
                        <w:rPr>
                          <w:rFonts w:ascii="Narkisim" w:hAnsi="Narkisim" w:cs="Guttman Yad-Brush"/>
                          <w:sz w:val="17"/>
                          <w:szCs w:val="17"/>
                          <w:rtl/>
                          <w:cs/>
                        </w:rPr>
                      </w:pPr>
                      <w:r w:rsidRPr="00B725B0">
                        <w:rPr>
                          <w:rFonts w:ascii="Narkisim" w:hAnsi="Narkisim" w:cs="Guttman Yad-Brush"/>
                          <w:sz w:val="17"/>
                          <w:szCs w:val="17"/>
                          <w:rtl/>
                          <w:cs/>
                        </w:rPr>
                        <w:t xml:space="preserve">בדוק האם מתקיים תנאי </w:t>
                      </w:r>
                      <w:r w:rsidRPr="00B725B0">
                        <w:rPr>
                          <w:rFonts w:ascii="Narkisim" w:hAnsi="Narkisim" w:cs="Guttman Yad-Brush"/>
                          <w:sz w:val="17"/>
                          <w:szCs w:val="17"/>
                          <w:rtl/>
                        </w:rPr>
                        <w:t>ה</w:t>
                      </w:r>
                      <w:r w:rsidRPr="00B725B0">
                        <w:rPr>
                          <w:rFonts w:ascii="Narkisim" w:hAnsi="Narkisim" w:cs="Guttman Yad-Brush"/>
                          <w:sz w:val="17"/>
                          <w:szCs w:val="17"/>
                          <w:rtl/>
                          <w:cs/>
                        </w:rPr>
                        <w:t xml:space="preserve">עצירה </w:t>
                      </w:r>
                      <w:r w:rsidRPr="00B725B0">
                        <w:rPr>
                          <w:rFonts w:ascii="Narkisim" w:hAnsi="Narkisim" w:cs="Guttman Yad-Brush"/>
                          <w:sz w:val="17"/>
                          <w:szCs w:val="17"/>
                          <w:rtl/>
                        </w:rPr>
                        <w:t>–</w:t>
                      </w:r>
                      <w:r w:rsidRPr="00B725B0">
                        <w:rPr>
                          <w:rFonts w:ascii="Narkisim" w:hAnsi="Narkisim" w:cs="Guttman Yad-Brush"/>
                          <w:sz w:val="17"/>
                          <w:szCs w:val="17"/>
                          <w:rtl/>
                          <w:cs/>
                        </w:rPr>
                        <w:t xml:space="preserve"> </w:t>
                      </w:r>
                    </w:p>
                    <w:p w:rsidR="004D0B50" w:rsidRPr="00B725B0" w:rsidRDefault="004D0B50" w:rsidP="00760EFB">
                      <w:pPr>
                        <w:pStyle w:val="ac"/>
                        <w:numPr>
                          <w:ilvl w:val="1"/>
                          <w:numId w:val="17"/>
                        </w:numPr>
                        <w:rPr>
                          <w:rFonts w:ascii="Narkisim" w:hAnsi="Narkisim" w:cs="Guttman Yad-Brush"/>
                          <w:sz w:val="17"/>
                          <w:szCs w:val="17"/>
                          <w:rtl/>
                          <w:cs/>
                        </w:rPr>
                      </w:pPr>
                      <w:r w:rsidRPr="00B725B0">
                        <w:rPr>
                          <w:rFonts w:ascii="Narkisim" w:hAnsi="Narkisim" w:cs="Guttman Yad-Brush"/>
                          <w:sz w:val="17"/>
                          <w:szCs w:val="17"/>
                          <w:rtl/>
                          <w:cs/>
                        </w:rPr>
                        <w:t>אם כן, החזר כפלט את המועמד(ים) הכשיר(ים) ביותר וסיים</w:t>
                      </w:r>
                      <w:r w:rsidRPr="00B725B0">
                        <w:rPr>
                          <w:rFonts w:ascii="Narkisim" w:hAnsi="Narkisim" w:cs="Guttman Yad-Brush" w:hint="cs"/>
                          <w:sz w:val="17"/>
                          <w:szCs w:val="17"/>
                          <w:rtl/>
                          <w:cs/>
                        </w:rPr>
                        <w:t>;</w:t>
                      </w:r>
                    </w:p>
                    <w:p w:rsidR="004D0B50" w:rsidRPr="00B725B0" w:rsidRDefault="004D0B50" w:rsidP="00760EFB">
                      <w:pPr>
                        <w:pStyle w:val="ac"/>
                        <w:numPr>
                          <w:ilvl w:val="1"/>
                          <w:numId w:val="17"/>
                        </w:numPr>
                        <w:rPr>
                          <w:rFonts w:ascii="Narkisim" w:hAnsi="Narkisim" w:cs="Guttman Yad-Brush"/>
                          <w:sz w:val="17"/>
                          <w:szCs w:val="17"/>
                          <w:rtl/>
                          <w:cs/>
                        </w:rPr>
                      </w:pPr>
                      <w:r w:rsidRPr="00B725B0">
                        <w:rPr>
                          <w:rFonts w:ascii="Narkisim" w:hAnsi="Narkisim" w:cs="Guttman Yad-Brush"/>
                          <w:sz w:val="17"/>
                          <w:szCs w:val="17"/>
                          <w:rtl/>
                        </w:rPr>
                        <w:t>אחרת, חזור לשלב 2</w:t>
                      </w:r>
                      <w:r w:rsidRPr="00B725B0">
                        <w:rPr>
                          <w:rFonts w:ascii="Narkisim" w:hAnsi="Narkisim" w:cs="Guttman Yad-Brush" w:hint="cs"/>
                          <w:sz w:val="17"/>
                          <w:szCs w:val="17"/>
                          <w:rtl/>
                        </w:rPr>
                        <w:t>.</w:t>
                      </w:r>
                    </w:p>
                  </w:txbxContent>
                </v:textbox>
                <w10:wrap anchorx="page"/>
                <w10:anchorlock/>
              </v:shape>
            </w:pict>
          </mc:Fallback>
        </mc:AlternateContent>
      </w:r>
    </w:p>
    <w:p w:rsidR="00841303" w:rsidRDefault="00EA0EEB" w:rsidP="008A55BC">
      <w:pPr>
        <w:spacing w:before="240"/>
        <w:jc w:val="both"/>
        <w:rPr>
          <w:rtl/>
        </w:rPr>
      </w:pPr>
      <w:r>
        <w:rPr>
          <w:rFonts w:hint="cs"/>
          <w:rtl/>
        </w:rPr>
        <w:t>בהקשר של המערכת הנידונה, בעיית האופטימיזציה הנתונה היא חיבור מנגינה</w:t>
      </w:r>
      <w:r w:rsidR="005647A7">
        <w:rPr>
          <w:rFonts w:hint="cs"/>
          <w:rtl/>
        </w:rPr>
        <w:t>, אוכלוסיית הפתרונות המועמדים היא קבוצת מנגינות ש</w:t>
      </w:r>
      <w:r w:rsidR="00841303">
        <w:rPr>
          <w:rFonts w:hint="cs"/>
          <w:rtl/>
        </w:rPr>
        <w:t>מתוכן על האלגוריתם למצוא את זו "הטובה" ביותר, דהיינו זו שנשמעת הכי "טוב". מה זאת מנגינה טובה? זו שאלה די סובייקטיבית, אולם ניתן להגדיר מדדים כלליים שונים ולתת למשתמש (המאזין) את היכולת לקבוע יחס סדר בין מדדים אלו, כך שהאלגוריתם י</w:t>
      </w:r>
      <w:r w:rsidR="005647A7">
        <w:rPr>
          <w:rFonts w:hint="cs"/>
          <w:rtl/>
        </w:rPr>
        <w:t xml:space="preserve">עדיף מנגינות שמצטיינות במדדים שהמשתמש מייחס להם חשיבות גבוהה יותר. זאת, יחד עם מתן האפשרות למשתמש לציין העדפות נוספות כגון מידת דחיסות הצלילים ומנעד נותנות איזשהו קירוב למה שהמשתמש יכול להחשיב כמנגינה טובה בעיניו (או ליתר דיוק, באוזניו). </w:t>
      </w:r>
    </w:p>
    <w:p w:rsidR="00841303" w:rsidRDefault="00841303" w:rsidP="008A55BC">
      <w:pPr>
        <w:jc w:val="both"/>
        <w:rPr>
          <w:rtl/>
        </w:rPr>
      </w:pPr>
      <w:r>
        <w:rPr>
          <w:rFonts w:hint="cs"/>
          <w:rtl/>
        </w:rPr>
        <w:t xml:space="preserve">פירוט נוסף על כל אחד </w:t>
      </w:r>
      <w:r w:rsidR="005647A7">
        <w:rPr>
          <w:rFonts w:hint="cs"/>
          <w:rtl/>
        </w:rPr>
        <w:t>משלבי האלגוריתם</w:t>
      </w:r>
      <w:r>
        <w:rPr>
          <w:rFonts w:hint="cs"/>
          <w:rtl/>
        </w:rPr>
        <w:t xml:space="preserve"> שלעיל, על אלגוריתמים גנטיים בכלל ודיון  ביישום שלהם לחיבור מנגינות, ניתן למצוא </w:t>
      </w:r>
      <w:hyperlink r:id="rId92" w:history="1">
        <w:r w:rsidRPr="00EF7E13">
          <w:rPr>
            <w:rStyle w:val="Hyperlink"/>
            <w:rFonts w:hint="cs"/>
            <w:rtl/>
          </w:rPr>
          <w:t>במסמך המצורף של עבודת סמינר בנושא</w:t>
        </w:r>
      </w:hyperlink>
      <w:r>
        <w:rPr>
          <w:rFonts w:hint="cs"/>
          <w:rtl/>
        </w:rPr>
        <w:t xml:space="preserve">  </w:t>
      </w:r>
      <w:r>
        <w:rPr>
          <w:rtl/>
        </w:rPr>
        <w:t>–</w:t>
      </w:r>
      <w:r>
        <w:rPr>
          <w:rFonts w:hint="cs"/>
          <w:rtl/>
        </w:rPr>
        <w:t xml:space="preserve"> </w:t>
      </w:r>
    </w:p>
    <w:p w:rsidR="00841303" w:rsidRDefault="00841303" w:rsidP="0078605B">
      <w:pPr>
        <w:bidi w:val="0"/>
        <w:spacing w:after="0"/>
        <w:jc w:val="both"/>
        <w:rPr>
          <w:rtl/>
        </w:rPr>
      </w:pPr>
      <w:r>
        <w:object w:dxaOrig="1520" w:dyaOrig="961">
          <v:shape id="_x0000_i1026" type="#_x0000_t75" style="width:64.9pt;height:40.9pt" o:ole="">
            <v:imagedata r:id="rId93" o:title=""/>
          </v:shape>
          <o:OLEObject Type="Embed" ProgID="AcroExch.Document.DC" ShapeID="_x0000_i1026" DrawAspect="Icon" ObjectID="_1663829024" r:id="rId94"/>
        </w:object>
      </w:r>
    </w:p>
    <w:p w:rsidR="00A62B98" w:rsidRDefault="005647A7" w:rsidP="0078605B">
      <w:pPr>
        <w:pStyle w:val="4"/>
        <w:numPr>
          <w:ilvl w:val="3"/>
          <w:numId w:val="18"/>
        </w:numPr>
        <w:spacing w:before="0"/>
        <w:rPr>
          <w:rtl/>
        </w:rPr>
      </w:pPr>
      <w:r>
        <w:rPr>
          <w:rFonts w:hint="cs"/>
          <w:rtl/>
        </w:rPr>
        <w:t xml:space="preserve">תיאור </w:t>
      </w:r>
      <w:r w:rsidR="00B67F5C">
        <w:rPr>
          <w:rFonts w:hint="cs"/>
          <w:rtl/>
        </w:rPr>
        <w:t>רכיבי הפיתוח</w:t>
      </w:r>
      <w:r w:rsidR="00EC7C39">
        <w:rPr>
          <w:rFonts w:hint="cs"/>
          <w:rtl/>
        </w:rPr>
        <w:t xml:space="preserve"> של האלגוריתם הגנטי </w:t>
      </w:r>
    </w:p>
    <w:p w:rsidR="00A62B98" w:rsidRPr="00A62B98" w:rsidRDefault="00A62B98" w:rsidP="00A62B98">
      <w:pPr>
        <w:spacing w:before="240"/>
        <w:ind w:left="142"/>
        <w:rPr>
          <w:b/>
          <w:bCs/>
          <w:rtl/>
        </w:rPr>
      </w:pPr>
      <w:r>
        <w:rPr>
          <w:rFonts w:hint="cs"/>
          <w:b/>
          <w:bCs/>
          <w:rtl/>
        </w:rPr>
        <w:t>חלוקת מחלקת האלגוריתם הגנטי למודולים</w:t>
      </w:r>
    </w:p>
    <w:p w:rsidR="00D951FD" w:rsidRDefault="00EC7C39" w:rsidP="00A62B98">
      <w:pPr>
        <w:ind w:left="142"/>
        <w:jc w:val="both"/>
        <w:rPr>
          <w:rtl/>
        </w:rPr>
      </w:pPr>
      <w:r>
        <w:rPr>
          <w:rFonts w:hint="cs"/>
          <w:rtl/>
        </w:rPr>
        <w:t>כל אחד מהשלבים של האלגוריתם הגנטי שתוארו לעיל (אתחול, שחלוף, מוטציה, וכו') מכילים לא מעט לוגיקה. בכדי לשמור על סדר במחלקת האלגוריתם הגנטי (</w:t>
      </w:r>
      <w:r>
        <w:t>GeneticAlgorithmClass</w:t>
      </w:r>
      <w:r>
        <w:rPr>
          <w:rFonts w:hint="cs"/>
          <w:rtl/>
        </w:rPr>
        <w:t>),   המחלקה פוצלה סביב מספר קבצים (</w:t>
      </w:r>
      <w:r w:rsidR="00A62B98">
        <w:rPr>
          <w:rFonts w:hint="cs"/>
          <w:rtl/>
        </w:rPr>
        <w:t xml:space="preserve">כל קובץ מוגדר </w:t>
      </w:r>
      <w:r>
        <w:rPr>
          <w:rFonts w:hint="cs"/>
          <w:rtl/>
        </w:rPr>
        <w:t>כ-</w:t>
      </w:r>
      <w:r>
        <w:t>partial class</w:t>
      </w:r>
      <w:r>
        <w:rPr>
          <w:rFonts w:hint="cs"/>
          <w:rtl/>
        </w:rPr>
        <w:t>)</w:t>
      </w:r>
      <w:r w:rsidR="00A62B98">
        <w:rPr>
          <w:rFonts w:hint="cs"/>
          <w:rtl/>
        </w:rPr>
        <w:t xml:space="preserve">, כאשר כל קובץ אחראי לטפל באחד המודולים של האלגוריתם. </w:t>
      </w:r>
      <w:r w:rsidR="0078605B">
        <w:rPr>
          <w:rFonts w:hint="cs"/>
          <w:rtl/>
        </w:rPr>
        <w:t xml:space="preserve">כל מודול מגדיר מתודת ניהול ראשית שנקראת מתוך האלגוריתם הגנטי המרכזי, ומתודות עזר פנימיות שמטפלות בפרטים הטכניים. </w:t>
      </w:r>
      <w:r w:rsidR="00A62B98">
        <w:rPr>
          <w:rFonts w:hint="cs"/>
          <w:rtl/>
        </w:rPr>
        <w:t xml:space="preserve">להלן תקציר תוכן הקבצים (מודולים) השונים שמגדירים יחדיו את המחלקה </w:t>
      </w:r>
      <w:r w:rsidR="00A62B98">
        <w:t>GeneticAlgorithmClass</w:t>
      </w:r>
      <w:r w:rsidR="0078605B">
        <w:rPr>
          <w:rFonts w:hint="cs"/>
          <w:rtl/>
        </w:rPr>
        <w:t xml:space="preserve">, עם תקציר התוכן שלהם שם מתודת הניהול שלהם (המתודה שנקרית מתוך האלגוריתם המרכזי ) </w:t>
      </w:r>
      <w:r w:rsidR="00A62B98">
        <w:rPr>
          <w:rtl/>
        </w:rPr>
        <w:t>–</w:t>
      </w:r>
      <w:r w:rsidR="00A62B98">
        <w:rPr>
          <w:rFonts w:hint="cs"/>
          <w:rtl/>
        </w:rPr>
        <w:t xml:space="preserve"> </w:t>
      </w:r>
    </w:p>
    <w:tbl>
      <w:tblPr>
        <w:bidiVisual/>
        <w:tblW w:w="9234"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7"/>
        <w:gridCol w:w="2410"/>
        <w:gridCol w:w="2997"/>
      </w:tblGrid>
      <w:tr w:rsidR="0078605B" w:rsidRPr="00B6576F" w:rsidTr="0078605B">
        <w:trPr>
          <w:trHeight w:val="316"/>
        </w:trPr>
        <w:tc>
          <w:tcPr>
            <w:tcW w:w="3827" w:type="dxa"/>
            <w:shd w:val="clear" w:color="auto" w:fill="FFFFCC"/>
          </w:tcPr>
          <w:p w:rsidR="0078605B" w:rsidRPr="00B6576F" w:rsidRDefault="0078605B" w:rsidP="0078605B">
            <w:pPr>
              <w:spacing w:after="0"/>
              <w:rPr>
                <w:rFonts w:ascii="David" w:hAnsi="David"/>
                <w:szCs w:val="22"/>
                <w:rtl/>
              </w:rPr>
            </w:pPr>
            <w:r>
              <w:rPr>
                <w:rFonts w:ascii="David" w:hAnsi="David" w:hint="cs"/>
                <w:szCs w:val="22"/>
                <w:rtl/>
              </w:rPr>
              <w:t>תוכן</w:t>
            </w:r>
          </w:p>
        </w:tc>
        <w:tc>
          <w:tcPr>
            <w:tcW w:w="2410" w:type="dxa"/>
            <w:shd w:val="clear" w:color="auto" w:fill="FFFFCC"/>
          </w:tcPr>
          <w:p w:rsidR="0078605B" w:rsidRDefault="0078605B" w:rsidP="0078605B">
            <w:pPr>
              <w:spacing w:after="0"/>
              <w:rPr>
                <w:rFonts w:ascii="David" w:hAnsi="David"/>
                <w:szCs w:val="22"/>
                <w:rtl/>
              </w:rPr>
            </w:pPr>
            <w:r>
              <w:rPr>
                <w:rFonts w:ascii="David" w:hAnsi="David" w:hint="cs"/>
                <w:szCs w:val="22"/>
                <w:rtl/>
              </w:rPr>
              <w:t xml:space="preserve">מתודת ניהול מרכזית </w:t>
            </w:r>
          </w:p>
        </w:tc>
        <w:tc>
          <w:tcPr>
            <w:tcW w:w="2997" w:type="dxa"/>
            <w:shd w:val="clear" w:color="auto" w:fill="FFFFCC"/>
          </w:tcPr>
          <w:p w:rsidR="0078605B" w:rsidRPr="00B6576F" w:rsidRDefault="0078605B" w:rsidP="0078605B">
            <w:pPr>
              <w:spacing w:after="0"/>
              <w:rPr>
                <w:rFonts w:ascii="David" w:hAnsi="David"/>
                <w:szCs w:val="22"/>
                <w:rtl/>
              </w:rPr>
            </w:pPr>
            <w:r>
              <w:rPr>
                <w:rFonts w:ascii="David" w:hAnsi="David" w:hint="cs"/>
                <w:szCs w:val="22"/>
                <w:rtl/>
              </w:rPr>
              <w:t>שם קובץ (מודול)</w:t>
            </w:r>
          </w:p>
        </w:tc>
      </w:tr>
      <w:tr w:rsidR="0078605B" w:rsidRPr="00B6576F" w:rsidTr="0078605B">
        <w:trPr>
          <w:trHeight w:val="250"/>
        </w:trPr>
        <w:tc>
          <w:tcPr>
            <w:tcW w:w="3827" w:type="dxa"/>
          </w:tcPr>
          <w:p w:rsidR="0078605B" w:rsidRPr="00B6576F" w:rsidRDefault="0078605B" w:rsidP="0078605B">
            <w:pPr>
              <w:spacing w:after="0"/>
              <w:jc w:val="both"/>
              <w:rPr>
                <w:rFonts w:ascii="David" w:hAnsi="David"/>
                <w:szCs w:val="22"/>
                <w:rtl/>
              </w:rPr>
            </w:pPr>
            <w:r>
              <w:rPr>
                <w:rFonts w:ascii="David" w:hAnsi="David" w:hint="cs"/>
                <w:szCs w:val="22"/>
                <w:rtl/>
              </w:rPr>
              <w:t xml:space="preserve">הגדרת תזרים האלגוריתם הגנטי.  </w:t>
            </w:r>
          </w:p>
        </w:tc>
        <w:tc>
          <w:tcPr>
            <w:tcW w:w="2410" w:type="dxa"/>
          </w:tcPr>
          <w:p w:rsidR="0078605B" w:rsidRPr="00A62B98" w:rsidRDefault="0078605B" w:rsidP="0078605B">
            <w:pPr>
              <w:bidi w:val="0"/>
              <w:spacing w:after="0"/>
              <w:rPr>
                <w:rFonts w:ascii="David" w:hAnsi="David"/>
                <w:szCs w:val="22"/>
              </w:rPr>
            </w:pPr>
            <w:r>
              <w:rPr>
                <w:rFonts w:ascii="David" w:hAnsi="David"/>
                <w:szCs w:val="22"/>
              </w:rPr>
              <w:t>GenerateMelody</w:t>
            </w:r>
          </w:p>
        </w:tc>
        <w:tc>
          <w:tcPr>
            <w:tcW w:w="2997" w:type="dxa"/>
          </w:tcPr>
          <w:p w:rsidR="0078605B" w:rsidRPr="00B6576F" w:rsidRDefault="0078605B" w:rsidP="0078605B">
            <w:pPr>
              <w:bidi w:val="0"/>
              <w:spacing w:after="0"/>
              <w:rPr>
                <w:rFonts w:ascii="David" w:hAnsi="David"/>
                <w:szCs w:val="22"/>
              </w:rPr>
            </w:pPr>
            <w:r w:rsidRPr="00A62B98">
              <w:rPr>
                <w:rFonts w:ascii="David" w:hAnsi="David"/>
                <w:szCs w:val="22"/>
              </w:rPr>
              <w:t>GeneticAlgorithmComposer</w:t>
            </w:r>
            <w:r>
              <w:rPr>
                <w:rFonts w:ascii="David" w:hAnsi="David"/>
                <w:szCs w:val="22"/>
              </w:rPr>
              <w:t>.cs</w:t>
            </w:r>
          </w:p>
        </w:tc>
      </w:tr>
      <w:tr w:rsidR="0078605B" w:rsidRPr="00B6576F" w:rsidTr="0078605B">
        <w:trPr>
          <w:trHeight w:val="281"/>
        </w:trPr>
        <w:tc>
          <w:tcPr>
            <w:tcW w:w="3827" w:type="dxa"/>
          </w:tcPr>
          <w:p w:rsidR="0078605B" w:rsidRPr="00B6576F" w:rsidRDefault="0078605B" w:rsidP="0078605B">
            <w:pPr>
              <w:spacing w:after="0"/>
              <w:rPr>
                <w:rFonts w:ascii="David" w:hAnsi="David"/>
                <w:szCs w:val="22"/>
                <w:rtl/>
              </w:rPr>
            </w:pPr>
            <w:r>
              <w:rPr>
                <w:rFonts w:ascii="David" w:hAnsi="David" w:hint="cs"/>
                <w:szCs w:val="22"/>
                <w:rtl/>
              </w:rPr>
              <w:t xml:space="preserve">אתחול דור ראשוני של מנגינות מועמדות.  </w:t>
            </w:r>
          </w:p>
        </w:tc>
        <w:tc>
          <w:tcPr>
            <w:tcW w:w="2410" w:type="dxa"/>
          </w:tcPr>
          <w:p w:rsidR="0078605B" w:rsidRPr="00A62B98" w:rsidRDefault="0078605B" w:rsidP="0078605B">
            <w:pPr>
              <w:bidi w:val="0"/>
              <w:spacing w:after="0"/>
              <w:rPr>
                <w:rFonts w:ascii="David" w:hAnsi="David"/>
                <w:szCs w:val="22"/>
              </w:rPr>
            </w:pPr>
            <w:r w:rsidRPr="003202BC">
              <w:rPr>
                <w:rFonts w:ascii="David" w:hAnsi="David"/>
                <w:szCs w:val="22"/>
              </w:rPr>
              <w:t>PopulateFirstGeneration</w:t>
            </w:r>
          </w:p>
        </w:tc>
        <w:tc>
          <w:tcPr>
            <w:tcW w:w="2997" w:type="dxa"/>
          </w:tcPr>
          <w:p w:rsidR="0078605B" w:rsidRPr="00B6576F" w:rsidRDefault="0078605B" w:rsidP="0078605B">
            <w:pPr>
              <w:bidi w:val="0"/>
              <w:spacing w:after="0"/>
              <w:rPr>
                <w:rFonts w:ascii="David" w:hAnsi="David"/>
                <w:szCs w:val="22"/>
              </w:rPr>
            </w:pPr>
            <w:r w:rsidRPr="00A62B98">
              <w:rPr>
                <w:rFonts w:ascii="David" w:hAnsi="David"/>
                <w:szCs w:val="22"/>
              </w:rPr>
              <w:t>Initialization.cs</w:t>
            </w:r>
          </w:p>
        </w:tc>
      </w:tr>
      <w:tr w:rsidR="0078605B" w:rsidRPr="00B6576F" w:rsidTr="0078605B">
        <w:trPr>
          <w:trHeight w:val="331"/>
        </w:trPr>
        <w:tc>
          <w:tcPr>
            <w:tcW w:w="3827" w:type="dxa"/>
          </w:tcPr>
          <w:p w:rsidR="0078605B" w:rsidRPr="00B6576F" w:rsidRDefault="0078605B" w:rsidP="0078605B">
            <w:pPr>
              <w:spacing w:after="0"/>
              <w:rPr>
                <w:rFonts w:ascii="David" w:hAnsi="David"/>
                <w:szCs w:val="22"/>
                <w:rtl/>
              </w:rPr>
            </w:pPr>
            <w:r>
              <w:rPr>
                <w:rFonts w:ascii="David" w:hAnsi="David" w:hint="cs"/>
                <w:szCs w:val="22"/>
                <w:rtl/>
              </w:rPr>
              <w:t xml:space="preserve">שלב השחלוף של האלגוריתם.  </w:t>
            </w:r>
          </w:p>
        </w:tc>
        <w:tc>
          <w:tcPr>
            <w:tcW w:w="2410" w:type="dxa"/>
          </w:tcPr>
          <w:p w:rsidR="0078605B" w:rsidRPr="00A62B98" w:rsidRDefault="0078605B" w:rsidP="0078605B">
            <w:pPr>
              <w:bidi w:val="0"/>
              <w:spacing w:after="0"/>
              <w:rPr>
                <w:rFonts w:ascii="David" w:hAnsi="David"/>
                <w:szCs w:val="22"/>
              </w:rPr>
            </w:pPr>
            <w:r w:rsidRPr="00803A3A">
              <w:rPr>
                <w:rFonts w:ascii="David" w:hAnsi="David"/>
                <w:sz w:val="23"/>
                <w:szCs w:val="23"/>
              </w:rPr>
              <w:t>Crossover</w:t>
            </w:r>
          </w:p>
        </w:tc>
        <w:tc>
          <w:tcPr>
            <w:tcW w:w="2997" w:type="dxa"/>
          </w:tcPr>
          <w:p w:rsidR="0078605B" w:rsidRPr="00B6576F" w:rsidRDefault="0078605B" w:rsidP="0078605B">
            <w:pPr>
              <w:bidi w:val="0"/>
              <w:spacing w:after="0"/>
              <w:rPr>
                <w:rFonts w:ascii="David" w:hAnsi="David"/>
                <w:szCs w:val="22"/>
              </w:rPr>
            </w:pPr>
            <w:r w:rsidRPr="00A62B98">
              <w:rPr>
                <w:rFonts w:ascii="David" w:hAnsi="David"/>
                <w:szCs w:val="22"/>
              </w:rPr>
              <w:t>Crossovers.cs</w:t>
            </w:r>
          </w:p>
        </w:tc>
      </w:tr>
      <w:tr w:rsidR="0078605B" w:rsidRPr="00B6576F" w:rsidTr="0078605B">
        <w:trPr>
          <w:trHeight w:val="219"/>
        </w:trPr>
        <w:tc>
          <w:tcPr>
            <w:tcW w:w="3827" w:type="dxa"/>
          </w:tcPr>
          <w:p w:rsidR="0078605B" w:rsidRPr="00B6576F" w:rsidRDefault="0078605B" w:rsidP="0078605B">
            <w:pPr>
              <w:spacing w:after="0"/>
              <w:rPr>
                <w:rFonts w:ascii="David" w:hAnsi="David"/>
                <w:szCs w:val="22"/>
                <w:rtl/>
              </w:rPr>
            </w:pPr>
            <w:r>
              <w:rPr>
                <w:rFonts w:ascii="David" w:hAnsi="David" w:hint="cs"/>
                <w:szCs w:val="22"/>
                <w:rtl/>
              </w:rPr>
              <w:t>שלב המוטציה של האלגוריתם.</w:t>
            </w:r>
          </w:p>
        </w:tc>
        <w:tc>
          <w:tcPr>
            <w:tcW w:w="2410" w:type="dxa"/>
          </w:tcPr>
          <w:p w:rsidR="0078605B" w:rsidRPr="00A62B98" w:rsidRDefault="0078605B" w:rsidP="0078605B">
            <w:pPr>
              <w:bidi w:val="0"/>
              <w:spacing w:after="0"/>
              <w:rPr>
                <w:rFonts w:ascii="David" w:hAnsi="David"/>
                <w:szCs w:val="22"/>
              </w:rPr>
            </w:pPr>
            <w:r w:rsidRPr="00120DEF">
              <w:rPr>
                <w:rFonts w:ascii="David" w:hAnsi="David"/>
              </w:rPr>
              <w:t>Mutate</w:t>
            </w:r>
          </w:p>
        </w:tc>
        <w:tc>
          <w:tcPr>
            <w:tcW w:w="2997" w:type="dxa"/>
          </w:tcPr>
          <w:p w:rsidR="0078605B" w:rsidRPr="00B6576F" w:rsidRDefault="0078605B" w:rsidP="0078605B">
            <w:pPr>
              <w:bidi w:val="0"/>
              <w:spacing w:after="0"/>
              <w:rPr>
                <w:rFonts w:ascii="David" w:hAnsi="David"/>
                <w:szCs w:val="22"/>
              </w:rPr>
            </w:pPr>
            <w:r w:rsidRPr="00A62B98">
              <w:rPr>
                <w:rFonts w:ascii="David" w:hAnsi="David"/>
                <w:szCs w:val="22"/>
              </w:rPr>
              <w:t>Mutators.cs</w:t>
            </w:r>
          </w:p>
        </w:tc>
      </w:tr>
      <w:tr w:rsidR="0078605B" w:rsidRPr="00B6576F" w:rsidTr="0078605B">
        <w:trPr>
          <w:trHeight w:val="331"/>
        </w:trPr>
        <w:tc>
          <w:tcPr>
            <w:tcW w:w="3827" w:type="dxa"/>
          </w:tcPr>
          <w:p w:rsidR="0078605B" w:rsidRPr="00B6576F" w:rsidRDefault="0078605B" w:rsidP="0078605B">
            <w:pPr>
              <w:spacing w:after="0"/>
              <w:rPr>
                <w:rFonts w:ascii="David" w:hAnsi="David"/>
                <w:szCs w:val="22"/>
                <w:rtl/>
              </w:rPr>
            </w:pPr>
            <w:r>
              <w:rPr>
                <w:rFonts w:ascii="David" w:hAnsi="David" w:hint="cs"/>
                <w:szCs w:val="22"/>
                <w:rtl/>
              </w:rPr>
              <w:t xml:space="preserve">שלב הערכת טיב איכות המנגינות המועמדות. </w:t>
            </w:r>
          </w:p>
        </w:tc>
        <w:tc>
          <w:tcPr>
            <w:tcW w:w="2410" w:type="dxa"/>
          </w:tcPr>
          <w:p w:rsidR="0078605B" w:rsidRPr="00A62B98" w:rsidRDefault="0078605B" w:rsidP="0078605B">
            <w:pPr>
              <w:bidi w:val="0"/>
              <w:spacing w:after="0"/>
              <w:rPr>
                <w:rFonts w:ascii="David" w:hAnsi="David"/>
                <w:szCs w:val="22"/>
              </w:rPr>
            </w:pPr>
            <w:r w:rsidRPr="00B11DEA">
              <w:rPr>
                <w:rFonts w:ascii="David" w:hAnsi="David"/>
              </w:rPr>
              <w:t>EvaluateFitness</w:t>
            </w:r>
          </w:p>
        </w:tc>
        <w:tc>
          <w:tcPr>
            <w:tcW w:w="2997" w:type="dxa"/>
          </w:tcPr>
          <w:p w:rsidR="0078605B" w:rsidRPr="00B6576F" w:rsidRDefault="0078605B" w:rsidP="0078605B">
            <w:pPr>
              <w:bidi w:val="0"/>
              <w:spacing w:after="0"/>
              <w:rPr>
                <w:rFonts w:ascii="David" w:hAnsi="David"/>
                <w:szCs w:val="22"/>
              </w:rPr>
            </w:pPr>
            <w:r w:rsidRPr="00A62B98">
              <w:rPr>
                <w:rFonts w:ascii="David" w:hAnsi="David"/>
                <w:szCs w:val="22"/>
              </w:rPr>
              <w:t>FitnessEvaluators.cs</w:t>
            </w:r>
          </w:p>
        </w:tc>
      </w:tr>
      <w:tr w:rsidR="0078605B" w:rsidRPr="00B6576F" w:rsidTr="0078605B">
        <w:trPr>
          <w:trHeight w:val="331"/>
        </w:trPr>
        <w:tc>
          <w:tcPr>
            <w:tcW w:w="3827" w:type="dxa"/>
          </w:tcPr>
          <w:p w:rsidR="0078605B" w:rsidRPr="00B6576F" w:rsidRDefault="0078605B" w:rsidP="0078605B">
            <w:pPr>
              <w:spacing w:after="0"/>
              <w:rPr>
                <w:rFonts w:ascii="David" w:hAnsi="David"/>
                <w:szCs w:val="22"/>
                <w:rtl/>
              </w:rPr>
            </w:pPr>
            <w:r>
              <w:rPr>
                <w:rFonts w:ascii="David" w:hAnsi="David" w:hint="cs"/>
                <w:szCs w:val="22"/>
                <w:rtl/>
              </w:rPr>
              <w:t xml:space="preserve">שלב בחירת המנגינות שימשיכו לדור הבא. </w:t>
            </w:r>
          </w:p>
        </w:tc>
        <w:tc>
          <w:tcPr>
            <w:tcW w:w="2410" w:type="dxa"/>
          </w:tcPr>
          <w:p w:rsidR="0078605B" w:rsidRPr="00A62B98" w:rsidRDefault="0078605B" w:rsidP="0078605B">
            <w:pPr>
              <w:bidi w:val="0"/>
              <w:spacing w:after="0"/>
              <w:rPr>
                <w:rFonts w:ascii="David" w:hAnsi="David"/>
                <w:szCs w:val="22"/>
              </w:rPr>
            </w:pPr>
            <w:r w:rsidRPr="004B2D58">
              <w:rPr>
                <w:rFonts w:ascii="David" w:hAnsi="David"/>
                <w:szCs w:val="22"/>
              </w:rPr>
              <w:t>SelectNextGeneration</w:t>
            </w:r>
          </w:p>
        </w:tc>
        <w:tc>
          <w:tcPr>
            <w:tcW w:w="2997" w:type="dxa"/>
          </w:tcPr>
          <w:p w:rsidR="0078605B" w:rsidRPr="00B6576F" w:rsidRDefault="0078605B" w:rsidP="0078605B">
            <w:pPr>
              <w:bidi w:val="0"/>
              <w:spacing w:after="0"/>
              <w:rPr>
                <w:rFonts w:ascii="David" w:hAnsi="David"/>
                <w:szCs w:val="22"/>
              </w:rPr>
            </w:pPr>
            <w:r w:rsidRPr="00A62B98">
              <w:rPr>
                <w:rFonts w:ascii="David" w:hAnsi="David"/>
                <w:szCs w:val="22"/>
              </w:rPr>
              <w:t>Selectors.cs</w:t>
            </w:r>
          </w:p>
        </w:tc>
      </w:tr>
    </w:tbl>
    <w:p w:rsidR="00A62B98" w:rsidRDefault="00A62B98" w:rsidP="00A62B98">
      <w:pPr>
        <w:ind w:left="142"/>
        <w:rPr>
          <w:rtl/>
        </w:rPr>
      </w:pPr>
    </w:p>
    <w:p w:rsidR="0078605B" w:rsidRDefault="0078605B" w:rsidP="00B330F9">
      <w:pPr>
        <w:ind w:left="142"/>
        <w:jc w:val="both"/>
        <w:rPr>
          <w:rtl/>
        </w:rPr>
      </w:pPr>
      <w:r>
        <w:rPr>
          <w:rFonts w:hint="cs"/>
          <w:rtl/>
        </w:rPr>
        <w:t>בנוסף למחלקת האלגוריתם הגנטי (</w:t>
      </w:r>
      <w:r w:rsidRPr="0078605B">
        <w:rPr>
          <w:rFonts w:ascii="David" w:hAnsi="David"/>
        </w:rPr>
        <w:t>GeneticAlgorithmClass</w:t>
      </w:r>
      <w:r>
        <w:rPr>
          <w:rFonts w:hint="cs"/>
          <w:rtl/>
        </w:rPr>
        <w:t xml:space="preserve">), הוגדרה מחלקה נפרדת לייצוג מנגינה אינדיווידואלית המשתתפת כמנגינה מועמדת באלגוריתם הגנטי: </w:t>
      </w:r>
      <w:r w:rsidRPr="0028460C">
        <w:rPr>
          <w:rFonts w:ascii="David" w:eastAsiaTheme="majorEastAsia" w:hAnsi="David"/>
          <w:bCs/>
          <w:szCs w:val="20"/>
        </w:rPr>
        <w:t>MelodyCandidate</w:t>
      </w:r>
      <w:r>
        <w:rPr>
          <w:rFonts w:ascii="David" w:eastAsiaTheme="majorEastAsia" w:hAnsi="David" w:hint="cs"/>
          <w:b/>
          <w:szCs w:val="20"/>
          <w:rtl/>
        </w:rPr>
        <w:t xml:space="preserve">. </w:t>
      </w:r>
    </w:p>
    <w:p w:rsidR="0078605B" w:rsidRPr="0078605B" w:rsidRDefault="00B330F9" w:rsidP="00B330F9">
      <w:pPr>
        <w:spacing w:before="240"/>
        <w:ind w:left="142"/>
        <w:jc w:val="both"/>
        <w:rPr>
          <w:b/>
          <w:rtl/>
        </w:rPr>
      </w:pPr>
      <w:r>
        <w:rPr>
          <w:rFonts w:hint="cs"/>
          <w:rtl/>
        </w:rPr>
        <w:t xml:space="preserve">העמודים הבאים מכילים </w:t>
      </w:r>
      <w:r w:rsidR="0078605B">
        <w:rPr>
          <w:rFonts w:hint="cs"/>
          <w:rtl/>
        </w:rPr>
        <w:t>תיעוד מפורט על כל א</w:t>
      </w:r>
      <w:r>
        <w:rPr>
          <w:rFonts w:hint="cs"/>
          <w:rtl/>
        </w:rPr>
        <w:t xml:space="preserve">חת ממחלקות אלו והמודולים השונים. </w:t>
      </w:r>
    </w:p>
    <w:p w:rsidR="00D951FD" w:rsidRDefault="00D951FD" w:rsidP="008A55BC">
      <w:pPr>
        <w:ind w:firstLine="142"/>
        <w:rPr>
          <w:rtl/>
        </w:rPr>
      </w:pPr>
    </w:p>
    <w:p w:rsidR="00D951FD" w:rsidRDefault="00D951FD" w:rsidP="008A55BC">
      <w:pPr>
        <w:ind w:firstLine="142"/>
        <w:rPr>
          <w:rtl/>
        </w:rPr>
      </w:pPr>
    </w:p>
    <w:p w:rsidR="00D951FD" w:rsidRDefault="00D951FD" w:rsidP="008A55BC">
      <w:pPr>
        <w:ind w:firstLine="142"/>
        <w:rPr>
          <w:rtl/>
        </w:rPr>
      </w:pPr>
    </w:p>
    <w:p w:rsidR="00EA0EEB" w:rsidRPr="00AF55BA" w:rsidRDefault="00EA0EEB" w:rsidP="00760EFB">
      <w:pPr>
        <w:pStyle w:val="4"/>
        <w:numPr>
          <w:ilvl w:val="3"/>
          <w:numId w:val="18"/>
        </w:numPr>
        <w:rPr>
          <w:b/>
          <w:bCs w:val="0"/>
          <w:rtl/>
        </w:rPr>
      </w:pPr>
      <w:bookmarkStart w:id="116" w:name="_המחלקה_MelodyCandidate"/>
      <w:bookmarkStart w:id="117" w:name="_MelodyCandidate_Class"/>
      <w:bookmarkEnd w:id="116"/>
      <w:bookmarkEnd w:id="117"/>
      <w:r>
        <w:rPr>
          <w:rFonts w:hint="cs"/>
          <w:rtl/>
        </w:rPr>
        <w:lastRenderedPageBreak/>
        <w:t xml:space="preserve"> </w:t>
      </w:r>
      <w:r w:rsidR="007F649A" w:rsidRPr="00AF55BA">
        <w:rPr>
          <w:b/>
          <w:bCs w:val="0"/>
        </w:rPr>
        <w:t xml:space="preserve">MelodyCandidate </w:t>
      </w:r>
      <w:r w:rsidR="007F649A" w:rsidRPr="00AF55BA">
        <w:rPr>
          <w:rFonts w:hint="cs"/>
          <w:b/>
          <w:bCs w:val="0"/>
        </w:rPr>
        <w:t>C</w:t>
      </w:r>
      <w:r w:rsidR="007F649A" w:rsidRPr="00AF55BA">
        <w:rPr>
          <w:b/>
          <w:bCs w:val="0"/>
        </w:rPr>
        <w:t>lass</w:t>
      </w:r>
    </w:p>
    <w:p w:rsidR="00D951FD" w:rsidRDefault="00D951FD" w:rsidP="008A55BC">
      <w:pPr>
        <w:spacing w:before="240"/>
        <w:ind w:left="142"/>
        <w:jc w:val="both"/>
        <w:rPr>
          <w:rtl/>
        </w:rPr>
      </w:pPr>
      <w:r>
        <w:rPr>
          <w:rFonts w:hint="cs"/>
          <w:rtl/>
        </w:rPr>
        <w:t>מחלקה זו</w:t>
      </w:r>
      <w:r w:rsidR="005647A7" w:rsidRPr="00D951FD">
        <w:rPr>
          <w:rFonts w:hint="cs"/>
          <w:szCs w:val="22"/>
          <w:rtl/>
        </w:rPr>
        <w:t xml:space="preserve"> </w:t>
      </w:r>
      <w:r>
        <w:rPr>
          <w:rFonts w:hint="cs"/>
          <w:rtl/>
        </w:rPr>
        <w:t>מייצגת</w:t>
      </w:r>
      <w:r w:rsidR="005647A7">
        <w:rPr>
          <w:rFonts w:hint="cs"/>
          <w:rtl/>
        </w:rPr>
        <w:t xml:space="preserve"> פתרון מועמד</w:t>
      </w:r>
      <w:r>
        <w:rPr>
          <w:rFonts w:hint="cs"/>
          <w:rtl/>
        </w:rPr>
        <w:t xml:space="preserve"> של מנגינה באלגוריתם הגנטי</w:t>
      </w:r>
      <w:r w:rsidR="00EA0EEB">
        <w:rPr>
          <w:rFonts w:hint="cs"/>
          <w:rtl/>
        </w:rPr>
        <w:t>.</w:t>
      </w:r>
      <w:r>
        <w:rPr>
          <w:rFonts w:hint="cs"/>
          <w:rtl/>
        </w:rPr>
        <w:t xml:space="preserve"> מלבד המנגינה עצמה (רצף תיבות המכיל את אוסף הצלילים המרכיבים את המגינה), כל פתרון מועמד (דהיינו כל מופע של </w:t>
      </w:r>
      <w:r>
        <w:rPr>
          <w:szCs w:val="22"/>
        </w:rPr>
        <w:t>(</w:t>
      </w:r>
      <w:r w:rsidRPr="00D951FD">
        <w:rPr>
          <w:szCs w:val="22"/>
        </w:rPr>
        <w:t>MelodyCandidate</w:t>
      </w:r>
      <w:r w:rsidRPr="00D951FD">
        <w:rPr>
          <w:rFonts w:hint="cs"/>
          <w:szCs w:val="22"/>
          <w:rtl/>
        </w:rPr>
        <w:t xml:space="preserve"> </w:t>
      </w:r>
      <w:r w:rsidR="0028460C">
        <w:rPr>
          <w:rFonts w:hint="cs"/>
          <w:rtl/>
        </w:rPr>
        <w:t>מכיל גם מאפיינים ה</w:t>
      </w:r>
      <w:r>
        <w:rPr>
          <w:rFonts w:hint="cs"/>
          <w:rtl/>
        </w:rPr>
        <w:t xml:space="preserve">רלוונטיים לאלגוריתם </w:t>
      </w:r>
      <w:r w:rsidR="0028460C">
        <w:rPr>
          <w:rFonts w:hint="cs"/>
          <w:rtl/>
        </w:rPr>
        <w:t>ה</w:t>
      </w:r>
      <w:r>
        <w:rPr>
          <w:rFonts w:hint="cs"/>
          <w:rtl/>
        </w:rPr>
        <w:t xml:space="preserve">גנטי כגון הדור שאליו שייך המועמד (דהיינו מספר האיטרציה באלגוריתם הגנטי שבה המועמד נוצר) וציון מד האיכות שלו. </w:t>
      </w:r>
    </w:p>
    <w:p w:rsidR="00A240B6" w:rsidRDefault="00A240B6" w:rsidP="008A55BC">
      <w:pPr>
        <w:ind w:left="142"/>
        <w:jc w:val="both"/>
        <w:rPr>
          <w:rtl/>
        </w:rPr>
      </w:pPr>
      <w:r>
        <w:rPr>
          <w:rFonts w:hint="cs"/>
          <w:rtl/>
        </w:rPr>
        <w:t xml:space="preserve">הפתרונות המועמדים השונים נוצרים ע"י מופע כלשהו של אלגוריתם גנטי, ומחזור החיים שלהם מוכל ותלוי במחזור החיים של האלגוריתם הגנטי שיצר אותם. </w:t>
      </w:r>
    </w:p>
    <w:p w:rsidR="00CB0D83" w:rsidRPr="0028460C" w:rsidRDefault="00CB0D83" w:rsidP="0078605B">
      <w:pPr>
        <w:spacing w:before="240"/>
        <w:ind w:firstLine="142"/>
        <w:jc w:val="both"/>
        <w:rPr>
          <w:rFonts w:ascii="David" w:eastAsiaTheme="majorEastAsia" w:hAnsi="David"/>
          <w:b/>
          <w:szCs w:val="20"/>
          <w:rtl/>
        </w:rPr>
      </w:pPr>
      <w:r>
        <w:rPr>
          <w:rFonts w:ascii="David" w:eastAsiaTheme="majorEastAsia" w:hAnsi="David" w:hint="cs"/>
          <w:b/>
          <w:sz w:val="26"/>
          <w:rtl/>
        </w:rPr>
        <w:t xml:space="preserve">להלן דיאגרמת מחלקה המציגה את המאפיינים והשיטות של המחלקה </w:t>
      </w:r>
      <w:r w:rsidRPr="0028460C">
        <w:rPr>
          <w:rFonts w:ascii="David" w:eastAsiaTheme="majorEastAsia" w:hAnsi="David"/>
          <w:bCs/>
          <w:szCs w:val="20"/>
        </w:rPr>
        <w:t>MelodyCandidate</w:t>
      </w:r>
      <w:r>
        <w:rPr>
          <w:rFonts w:ascii="David" w:eastAsiaTheme="majorEastAsia" w:hAnsi="David" w:hint="cs"/>
          <w:b/>
          <w:szCs w:val="20"/>
          <w:rtl/>
        </w:rPr>
        <w:t xml:space="preserve"> </w:t>
      </w:r>
      <w:r>
        <w:rPr>
          <w:rFonts w:ascii="David" w:eastAsiaTheme="majorEastAsia" w:hAnsi="David"/>
          <w:b/>
          <w:szCs w:val="20"/>
          <w:rtl/>
        </w:rPr>
        <w:t>–</w:t>
      </w:r>
    </w:p>
    <w:p w:rsidR="00CB0D83" w:rsidRDefault="00CB0D83" w:rsidP="00AF55BA">
      <w:pPr>
        <w:bidi w:val="0"/>
        <w:ind w:firstLine="142"/>
        <w:jc w:val="both"/>
        <w:rPr>
          <w:rFonts w:ascii="David" w:eastAsiaTheme="majorEastAsia" w:hAnsi="David"/>
          <w:b/>
          <w:sz w:val="26"/>
          <w:rtl/>
        </w:rPr>
      </w:pPr>
      <w:r w:rsidRPr="002D0BD8">
        <w:rPr>
          <w:rFonts w:ascii="David" w:eastAsiaTheme="majorEastAsia" w:hAnsi="David"/>
          <w:b/>
          <w:noProof/>
          <w:sz w:val="26"/>
        </w:rPr>
        <w:drawing>
          <wp:inline distT="0" distB="0" distL="0" distR="0" wp14:anchorId="6BF0DC2F" wp14:editId="123BDC01">
            <wp:extent cx="3060700" cy="1155700"/>
            <wp:effectExtent l="0" t="0" r="6350" b="6350"/>
            <wp:docPr id="291" name="תמונה 291" descr="C:\Users\chwel\source\repos\CW.Soloist\Design\UmlDiagrams\CompositionService\MelodyCandidate_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chwel\source\repos\CW.Soloist\Design\UmlDiagrams\CompositionService\MelodyCandidate_ClassDiagram.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60700" cy="1155700"/>
                    </a:xfrm>
                    <a:prstGeom prst="rect">
                      <a:avLst/>
                    </a:prstGeom>
                    <a:noFill/>
                    <a:ln>
                      <a:noFill/>
                    </a:ln>
                  </pic:spPr>
                </pic:pic>
              </a:graphicData>
            </a:graphic>
          </wp:inline>
        </w:drawing>
      </w:r>
    </w:p>
    <w:p w:rsidR="00901B03" w:rsidRDefault="00901B03" w:rsidP="008A55BC">
      <w:pPr>
        <w:spacing w:before="240"/>
        <w:ind w:firstLine="142"/>
        <w:jc w:val="both"/>
        <w:rPr>
          <w:rFonts w:ascii="David" w:eastAsiaTheme="majorEastAsia" w:hAnsi="David"/>
          <w:b/>
          <w:sz w:val="26"/>
          <w:rtl/>
        </w:rPr>
      </w:pPr>
      <w:r>
        <w:rPr>
          <w:rFonts w:ascii="David" w:eastAsiaTheme="majorEastAsia" w:hAnsi="David" w:hint="cs"/>
          <w:b/>
          <w:sz w:val="26"/>
          <w:rtl/>
        </w:rPr>
        <w:t xml:space="preserve">להלן דיאגרמת מחלקה המתמקדת בקשר של מחלקה זו עם מחלקות אחרות </w:t>
      </w:r>
      <w:r>
        <w:rPr>
          <w:rFonts w:ascii="David" w:eastAsiaTheme="majorEastAsia" w:hAnsi="David"/>
          <w:b/>
          <w:sz w:val="26"/>
          <w:rtl/>
        </w:rPr>
        <w:t>–</w:t>
      </w:r>
      <w:r>
        <w:rPr>
          <w:rFonts w:ascii="David" w:eastAsiaTheme="majorEastAsia" w:hAnsi="David" w:hint="cs"/>
          <w:b/>
          <w:sz w:val="26"/>
          <w:rtl/>
        </w:rPr>
        <w:t xml:space="preserve"> </w:t>
      </w:r>
    </w:p>
    <w:p w:rsidR="00901B03" w:rsidRDefault="00840284" w:rsidP="00AF55BA">
      <w:pPr>
        <w:bidi w:val="0"/>
        <w:spacing w:before="240"/>
        <w:ind w:firstLine="142"/>
        <w:jc w:val="both"/>
        <w:rPr>
          <w:rFonts w:ascii="David" w:eastAsiaTheme="majorEastAsia" w:hAnsi="David"/>
          <w:b/>
          <w:sz w:val="26"/>
          <w:rtl/>
        </w:rPr>
      </w:pPr>
      <w:r w:rsidRPr="00840284">
        <w:rPr>
          <w:rFonts w:ascii="David" w:eastAsiaTheme="majorEastAsia" w:hAnsi="David"/>
          <w:b/>
          <w:noProof/>
          <w:sz w:val="26"/>
          <w:rtl/>
        </w:rPr>
        <w:drawing>
          <wp:inline distT="0" distB="0" distL="0" distR="0" wp14:anchorId="1D73DF9E" wp14:editId="01566E4B">
            <wp:extent cx="2978150" cy="1109507"/>
            <wp:effectExtent l="0" t="0" r="0" b="0"/>
            <wp:docPr id="409" name="תמונה 409" descr="C:\Users\chwel\source\repos\CW.Soloist\Design\Diagrams\images\class-diagrams\BusinessLogicLayer\Composition\MelodyCandidate_Association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chwel\source\repos\CW.Soloist\Design\Diagrams\images\class-diagrams\BusinessLogicLayer\Composition\MelodyCandidate_AssociationClassDiagram.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86945" cy="1112783"/>
                    </a:xfrm>
                    <a:prstGeom prst="rect">
                      <a:avLst/>
                    </a:prstGeom>
                    <a:noFill/>
                    <a:ln>
                      <a:noFill/>
                    </a:ln>
                  </pic:spPr>
                </pic:pic>
              </a:graphicData>
            </a:graphic>
          </wp:inline>
        </w:drawing>
      </w:r>
      <w:r w:rsidRPr="00840284">
        <w:rPr>
          <w:rFonts w:ascii="David" w:eastAsiaTheme="majorEastAsia" w:hAnsi="David"/>
          <w:b/>
          <w:noProof/>
          <w:sz w:val="26"/>
        </w:rPr>
        <w:t xml:space="preserve"> </w:t>
      </w:r>
    </w:p>
    <w:p w:rsidR="00B330F9" w:rsidRDefault="00B330F9" w:rsidP="00B330F9">
      <w:pPr>
        <w:spacing w:before="240"/>
        <w:jc w:val="both"/>
        <w:rPr>
          <w:rFonts w:ascii="David" w:eastAsiaTheme="majorEastAsia" w:hAnsi="David"/>
          <w:b/>
          <w:sz w:val="26"/>
          <w:rtl/>
        </w:rPr>
      </w:pPr>
      <w:r w:rsidRPr="00B330F9">
        <w:rPr>
          <w:rFonts w:ascii="David" w:eastAsiaTheme="majorEastAsia" w:hAnsi="David" w:hint="cs"/>
          <w:bCs/>
          <w:sz w:val="26"/>
          <w:u w:val="single"/>
          <w:rtl/>
        </w:rPr>
        <w:t>מאפיינים</w:t>
      </w:r>
      <w:r>
        <w:rPr>
          <w:rFonts w:ascii="David" w:eastAsiaTheme="majorEastAsia" w:hAnsi="David" w:hint="cs"/>
          <w:b/>
          <w:sz w:val="26"/>
          <w:rtl/>
        </w:rPr>
        <w:t xml:space="preserve">: </w:t>
      </w:r>
      <w:r w:rsidR="00D951FD" w:rsidRPr="00B330F9">
        <w:rPr>
          <w:rFonts w:ascii="David" w:eastAsiaTheme="majorEastAsia" w:hAnsi="David" w:hint="cs"/>
          <w:b/>
          <w:sz w:val="26"/>
          <w:rtl/>
        </w:rPr>
        <w:t>להלן</w:t>
      </w:r>
      <w:r w:rsidR="00D951FD">
        <w:rPr>
          <w:rFonts w:ascii="David" w:eastAsiaTheme="majorEastAsia" w:hAnsi="David" w:hint="cs"/>
          <w:b/>
          <w:sz w:val="26"/>
          <w:rtl/>
        </w:rPr>
        <w:t xml:space="preserve"> </w:t>
      </w:r>
      <w:r w:rsidR="0028460C">
        <w:rPr>
          <w:rFonts w:ascii="David" w:eastAsiaTheme="majorEastAsia" w:hAnsi="David" w:hint="cs"/>
          <w:b/>
          <w:sz w:val="26"/>
          <w:rtl/>
        </w:rPr>
        <w:t xml:space="preserve">תיאור </w:t>
      </w:r>
      <w:r>
        <w:rPr>
          <w:rFonts w:ascii="David" w:eastAsiaTheme="majorEastAsia" w:hAnsi="David" w:hint="cs"/>
          <w:b/>
          <w:sz w:val="26"/>
          <w:rtl/>
        </w:rPr>
        <w:t>מאפייני המחל'קה</w:t>
      </w:r>
      <w:r w:rsidR="00D951FD">
        <w:rPr>
          <w:rFonts w:ascii="David" w:eastAsiaTheme="majorEastAsia" w:hAnsi="David" w:hint="cs"/>
          <w:b/>
          <w:sz w:val="26"/>
          <w:rtl/>
        </w:rPr>
        <w:t xml:space="preserve"> </w:t>
      </w:r>
      <w:r w:rsidR="00B90918" w:rsidRPr="00B90918">
        <w:rPr>
          <w:rFonts w:hint="cs"/>
          <w:szCs w:val="22"/>
          <w:rtl/>
        </w:rPr>
        <w:t>(</w:t>
      </w:r>
      <w:r w:rsidR="00B90918" w:rsidRPr="00B90918">
        <w:rPr>
          <w:szCs w:val="22"/>
        </w:rPr>
        <w:t>Properties</w:t>
      </w:r>
      <w:r w:rsidR="00B90918" w:rsidRPr="00B90918">
        <w:rPr>
          <w:rFonts w:hint="cs"/>
          <w:szCs w:val="22"/>
          <w:rtl/>
        </w:rPr>
        <w:t>)</w:t>
      </w:r>
      <w:r w:rsidR="00B90918">
        <w:rPr>
          <w:rFonts w:ascii="David" w:eastAsiaTheme="majorEastAsia" w:hAnsi="David" w:hint="cs"/>
          <w:b/>
          <w:sz w:val="26"/>
          <w:rtl/>
        </w:rPr>
        <w:t xml:space="preserve"> </w:t>
      </w:r>
      <w:r w:rsidR="00CB0D83">
        <w:rPr>
          <w:rFonts w:ascii="David" w:eastAsiaTheme="majorEastAsia" w:hAnsi="David" w:hint="cs"/>
          <w:b/>
          <w:sz w:val="26"/>
          <w:rtl/>
        </w:rPr>
        <w:t>מדיאגרמת המחלקה</w:t>
      </w:r>
      <w:r w:rsidR="00901B03">
        <w:rPr>
          <w:rFonts w:ascii="David" w:eastAsiaTheme="majorEastAsia" w:hAnsi="David" w:hint="cs"/>
          <w:b/>
          <w:sz w:val="26"/>
          <w:rtl/>
        </w:rPr>
        <w:t xml:space="preserve"> שלעיל </w:t>
      </w:r>
      <w:r>
        <w:rPr>
          <w:rFonts w:ascii="David" w:eastAsiaTheme="majorEastAsia" w:hAnsi="David"/>
          <w:b/>
          <w:sz w:val="26"/>
          <w:rtl/>
        </w:rPr>
        <w:t>–</w:t>
      </w:r>
    </w:p>
    <w:tbl>
      <w:tblPr>
        <w:bidiVisual/>
        <w:tblW w:w="8364" w:type="dxa"/>
        <w:tblInd w:w="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87"/>
        <w:gridCol w:w="1276"/>
        <w:gridCol w:w="1701"/>
      </w:tblGrid>
      <w:tr w:rsidR="00A240B6" w:rsidRPr="00A813C0" w:rsidTr="00B330F9">
        <w:tc>
          <w:tcPr>
            <w:tcW w:w="5387" w:type="dxa"/>
            <w:shd w:val="clear" w:color="auto" w:fill="FFFFCC"/>
          </w:tcPr>
          <w:p w:rsidR="00A240B6" w:rsidRPr="00A813C0" w:rsidRDefault="00A240B6" w:rsidP="00AF55BA">
            <w:pPr>
              <w:bidi w:val="0"/>
              <w:rPr>
                <w:rFonts w:ascii="David" w:hAnsi="David"/>
                <w:szCs w:val="22"/>
              </w:rPr>
            </w:pPr>
            <w:r>
              <w:rPr>
                <w:rFonts w:ascii="David" w:hAnsi="David"/>
                <w:szCs w:val="22"/>
              </w:rPr>
              <w:t>Description</w:t>
            </w:r>
          </w:p>
        </w:tc>
        <w:tc>
          <w:tcPr>
            <w:tcW w:w="1276" w:type="dxa"/>
            <w:shd w:val="clear" w:color="auto" w:fill="FFFFCC"/>
          </w:tcPr>
          <w:p w:rsidR="00A240B6" w:rsidRPr="00A813C0" w:rsidRDefault="00A240B6" w:rsidP="00AF55BA">
            <w:pPr>
              <w:bidi w:val="0"/>
              <w:rPr>
                <w:rFonts w:ascii="David" w:hAnsi="David"/>
                <w:szCs w:val="22"/>
              </w:rPr>
            </w:pPr>
            <w:r w:rsidRPr="00A813C0">
              <w:rPr>
                <w:rFonts w:ascii="David" w:hAnsi="David"/>
                <w:szCs w:val="22"/>
              </w:rPr>
              <w:t>Type</w:t>
            </w:r>
          </w:p>
        </w:tc>
        <w:tc>
          <w:tcPr>
            <w:tcW w:w="1701" w:type="dxa"/>
            <w:shd w:val="clear" w:color="auto" w:fill="FFFFCC"/>
          </w:tcPr>
          <w:p w:rsidR="00A240B6" w:rsidRPr="00A813C0" w:rsidRDefault="00A240B6" w:rsidP="00AF55BA">
            <w:pPr>
              <w:bidi w:val="0"/>
              <w:rPr>
                <w:rFonts w:ascii="David" w:hAnsi="David"/>
                <w:szCs w:val="22"/>
              </w:rPr>
            </w:pPr>
            <w:r w:rsidRPr="00A813C0">
              <w:rPr>
                <w:rFonts w:ascii="David" w:hAnsi="David"/>
                <w:szCs w:val="22"/>
              </w:rPr>
              <w:t xml:space="preserve">Member Name </w:t>
            </w:r>
            <w:r w:rsidRPr="00A813C0">
              <w:rPr>
                <w:rFonts w:ascii="David" w:hAnsi="David"/>
                <w:szCs w:val="22"/>
                <w:rtl/>
              </w:rPr>
              <w:t xml:space="preserve"> </w:t>
            </w:r>
          </w:p>
        </w:tc>
      </w:tr>
      <w:tr w:rsidR="00A240B6" w:rsidRPr="00A813C0" w:rsidTr="00B330F9">
        <w:tc>
          <w:tcPr>
            <w:tcW w:w="5387" w:type="dxa"/>
          </w:tcPr>
          <w:p w:rsidR="00A240B6" w:rsidRPr="00A9414A" w:rsidRDefault="00A240B6" w:rsidP="00AF55BA">
            <w:pPr>
              <w:bidi w:val="0"/>
              <w:rPr>
                <w:rFonts w:ascii="David" w:hAnsi="David"/>
                <w:szCs w:val="22"/>
              </w:rPr>
            </w:pPr>
            <w:r w:rsidRPr="00B90918">
              <w:rPr>
                <w:rFonts w:ascii="David" w:hAnsi="David"/>
                <w:szCs w:val="22"/>
              </w:rPr>
              <w:t>List of bars which contain the melody of this candidate.</w:t>
            </w:r>
          </w:p>
        </w:tc>
        <w:tc>
          <w:tcPr>
            <w:tcW w:w="1276" w:type="dxa"/>
          </w:tcPr>
          <w:p w:rsidR="00A240B6" w:rsidRPr="00A9414A" w:rsidRDefault="00A240B6" w:rsidP="00AF55BA">
            <w:pPr>
              <w:bidi w:val="0"/>
              <w:rPr>
                <w:szCs w:val="22"/>
              </w:rPr>
            </w:pPr>
            <w:r w:rsidRPr="00B90918">
              <w:rPr>
                <w:szCs w:val="22"/>
              </w:rPr>
              <w:t>IList&lt;IBar&gt;</w:t>
            </w:r>
          </w:p>
        </w:tc>
        <w:tc>
          <w:tcPr>
            <w:tcW w:w="1701" w:type="dxa"/>
          </w:tcPr>
          <w:p w:rsidR="00A240B6" w:rsidRPr="00A9414A" w:rsidRDefault="00A240B6" w:rsidP="00AF55BA">
            <w:pPr>
              <w:bidi w:val="0"/>
              <w:rPr>
                <w:rFonts w:ascii="David" w:hAnsi="David"/>
                <w:szCs w:val="22"/>
              </w:rPr>
            </w:pPr>
            <w:r w:rsidRPr="00B90918">
              <w:rPr>
                <w:rFonts w:ascii="David" w:hAnsi="David"/>
                <w:szCs w:val="22"/>
              </w:rPr>
              <w:t>Bars</w:t>
            </w:r>
          </w:p>
        </w:tc>
      </w:tr>
      <w:tr w:rsidR="00A240B6" w:rsidRPr="00A813C0" w:rsidTr="00B330F9">
        <w:tc>
          <w:tcPr>
            <w:tcW w:w="5387" w:type="dxa"/>
          </w:tcPr>
          <w:p w:rsidR="00A240B6" w:rsidRPr="00D951FD" w:rsidRDefault="00A240B6" w:rsidP="00AF55BA">
            <w:pPr>
              <w:bidi w:val="0"/>
              <w:rPr>
                <w:rFonts w:ascii="David" w:hAnsi="David"/>
                <w:szCs w:val="22"/>
              </w:rPr>
            </w:pPr>
            <w:r w:rsidRPr="00A9414A">
              <w:rPr>
                <w:rFonts w:ascii="David" w:hAnsi="David"/>
                <w:szCs w:val="22"/>
              </w:rPr>
              <w:t>The current score of this candidate, which signifies how good it is.</w:t>
            </w:r>
          </w:p>
        </w:tc>
        <w:tc>
          <w:tcPr>
            <w:tcW w:w="1276" w:type="dxa"/>
          </w:tcPr>
          <w:p w:rsidR="00A240B6" w:rsidRDefault="00A240B6" w:rsidP="00AF55BA">
            <w:pPr>
              <w:bidi w:val="0"/>
              <w:rPr>
                <w:szCs w:val="22"/>
              </w:rPr>
            </w:pPr>
            <w:r w:rsidRPr="00A9414A">
              <w:rPr>
                <w:szCs w:val="22"/>
              </w:rPr>
              <w:t>double</w:t>
            </w:r>
          </w:p>
        </w:tc>
        <w:tc>
          <w:tcPr>
            <w:tcW w:w="1701" w:type="dxa"/>
          </w:tcPr>
          <w:p w:rsidR="00A240B6" w:rsidRPr="00D951FD" w:rsidRDefault="00A240B6" w:rsidP="00AF55BA">
            <w:pPr>
              <w:bidi w:val="0"/>
              <w:rPr>
                <w:rFonts w:ascii="David" w:hAnsi="David"/>
                <w:szCs w:val="22"/>
              </w:rPr>
            </w:pPr>
            <w:r w:rsidRPr="00A9414A">
              <w:rPr>
                <w:rFonts w:ascii="David" w:hAnsi="David"/>
                <w:szCs w:val="22"/>
              </w:rPr>
              <w:t>FitnessGrade</w:t>
            </w:r>
          </w:p>
        </w:tc>
      </w:tr>
      <w:tr w:rsidR="00A240B6" w:rsidRPr="00A813C0" w:rsidTr="00B330F9">
        <w:tc>
          <w:tcPr>
            <w:tcW w:w="5387" w:type="dxa"/>
          </w:tcPr>
          <w:p w:rsidR="00A240B6" w:rsidRPr="00A813C0" w:rsidRDefault="00A240B6" w:rsidP="00AF55BA">
            <w:pPr>
              <w:bidi w:val="0"/>
              <w:rPr>
                <w:rFonts w:ascii="David" w:hAnsi="David"/>
                <w:szCs w:val="22"/>
              </w:rPr>
            </w:pPr>
            <w:r w:rsidRPr="00D951FD">
              <w:rPr>
                <w:rFonts w:ascii="David" w:hAnsi="David"/>
                <w:szCs w:val="22"/>
              </w:rPr>
              <w:t>The generation that this candidate belongs in, i.e., what generation was he created</w:t>
            </w:r>
            <w:r>
              <w:rPr>
                <w:rFonts w:ascii="David" w:hAnsi="David"/>
                <w:szCs w:val="22"/>
              </w:rPr>
              <w:t xml:space="preserve"> at</w:t>
            </w:r>
            <w:r w:rsidRPr="00D951FD">
              <w:rPr>
                <w:rFonts w:ascii="David" w:hAnsi="David"/>
                <w:szCs w:val="22"/>
              </w:rPr>
              <w:t>.</w:t>
            </w:r>
          </w:p>
        </w:tc>
        <w:tc>
          <w:tcPr>
            <w:tcW w:w="1276" w:type="dxa"/>
          </w:tcPr>
          <w:p w:rsidR="00A240B6" w:rsidRPr="00A813C0" w:rsidRDefault="00A240B6" w:rsidP="00AF55BA">
            <w:pPr>
              <w:bidi w:val="0"/>
              <w:rPr>
                <w:szCs w:val="22"/>
              </w:rPr>
            </w:pPr>
            <w:r>
              <w:rPr>
                <w:szCs w:val="22"/>
              </w:rPr>
              <w:t>uint</w:t>
            </w:r>
          </w:p>
        </w:tc>
        <w:tc>
          <w:tcPr>
            <w:tcW w:w="1701" w:type="dxa"/>
          </w:tcPr>
          <w:p w:rsidR="00A240B6" w:rsidRPr="00A813C0" w:rsidRDefault="00A240B6" w:rsidP="00AF55BA">
            <w:pPr>
              <w:bidi w:val="0"/>
              <w:rPr>
                <w:rFonts w:ascii="David" w:hAnsi="David"/>
                <w:szCs w:val="22"/>
              </w:rPr>
            </w:pPr>
            <w:r w:rsidRPr="00D951FD">
              <w:rPr>
                <w:rFonts w:ascii="David" w:hAnsi="David"/>
                <w:szCs w:val="22"/>
              </w:rPr>
              <w:t>Generation</w:t>
            </w:r>
          </w:p>
        </w:tc>
      </w:tr>
      <w:tr w:rsidR="00A240B6" w:rsidRPr="00A813C0" w:rsidTr="00B330F9">
        <w:tc>
          <w:tcPr>
            <w:tcW w:w="5387" w:type="dxa"/>
          </w:tcPr>
          <w:p w:rsidR="00A240B6" w:rsidRPr="00D951FD" w:rsidRDefault="00A240B6" w:rsidP="00AF55BA">
            <w:pPr>
              <w:bidi w:val="0"/>
              <w:rPr>
                <w:rFonts w:ascii="David" w:hAnsi="David"/>
                <w:szCs w:val="22"/>
              </w:rPr>
            </w:pPr>
            <w:r w:rsidRPr="00B90918">
              <w:rPr>
                <w:rFonts w:ascii="David" w:hAnsi="David"/>
                <w:szCs w:val="22"/>
              </w:rPr>
              <w:t>Flag which indicates whether this candidate was mod</w:t>
            </w:r>
            <w:r>
              <w:rPr>
                <w:rFonts w:ascii="David" w:hAnsi="David"/>
                <w:szCs w:val="22"/>
              </w:rPr>
              <w:t>ified during the last iteration of the genetic algorithm operating on it. This flag could be used to utilize performance by skipping fitness evaluation for unmodified (i.e., clean, un dirty) candidates.</w:t>
            </w:r>
          </w:p>
        </w:tc>
        <w:tc>
          <w:tcPr>
            <w:tcW w:w="1276" w:type="dxa"/>
          </w:tcPr>
          <w:p w:rsidR="00A240B6" w:rsidRDefault="00A240B6" w:rsidP="00AF55BA">
            <w:pPr>
              <w:bidi w:val="0"/>
              <w:rPr>
                <w:szCs w:val="22"/>
              </w:rPr>
            </w:pPr>
            <w:r w:rsidRPr="00B90918">
              <w:rPr>
                <w:szCs w:val="22"/>
              </w:rPr>
              <w:t>bool</w:t>
            </w:r>
          </w:p>
        </w:tc>
        <w:tc>
          <w:tcPr>
            <w:tcW w:w="1701" w:type="dxa"/>
          </w:tcPr>
          <w:p w:rsidR="00A240B6" w:rsidRPr="00D951FD" w:rsidRDefault="00A240B6" w:rsidP="00AF55BA">
            <w:pPr>
              <w:bidi w:val="0"/>
              <w:rPr>
                <w:rFonts w:ascii="David" w:hAnsi="David"/>
                <w:szCs w:val="22"/>
              </w:rPr>
            </w:pPr>
            <w:r w:rsidRPr="00B90918">
              <w:rPr>
                <w:rFonts w:ascii="David" w:hAnsi="David"/>
                <w:szCs w:val="22"/>
              </w:rPr>
              <w:t>IsDirty</w:t>
            </w:r>
          </w:p>
        </w:tc>
      </w:tr>
    </w:tbl>
    <w:p w:rsidR="00D951FD" w:rsidRDefault="00B330F9" w:rsidP="00B330F9">
      <w:pPr>
        <w:spacing w:before="240"/>
        <w:jc w:val="both"/>
        <w:rPr>
          <w:rFonts w:ascii="David" w:eastAsiaTheme="majorEastAsia" w:hAnsi="David"/>
          <w:b/>
          <w:sz w:val="26"/>
          <w:rtl/>
        </w:rPr>
      </w:pPr>
      <w:r w:rsidRPr="00B330F9">
        <w:rPr>
          <w:rFonts w:ascii="David" w:eastAsiaTheme="majorEastAsia" w:hAnsi="David" w:hint="cs"/>
          <w:bCs/>
          <w:sz w:val="26"/>
          <w:u w:val="single"/>
          <w:rtl/>
        </w:rPr>
        <w:t>בנאי</w:t>
      </w:r>
      <w:r>
        <w:rPr>
          <w:rFonts w:ascii="David" w:eastAsiaTheme="majorEastAsia" w:hAnsi="David" w:hint="cs"/>
          <w:b/>
          <w:sz w:val="26"/>
          <w:rtl/>
        </w:rPr>
        <w:t xml:space="preserve">: </w:t>
      </w:r>
      <w:r w:rsidR="00D52C90" w:rsidRPr="00B330F9">
        <w:rPr>
          <w:rFonts w:ascii="David" w:eastAsiaTheme="majorEastAsia" w:hAnsi="David" w:hint="cs"/>
          <w:b/>
          <w:sz w:val="26"/>
          <w:rtl/>
        </w:rPr>
        <w:t>המחלקה</w:t>
      </w:r>
      <w:r w:rsidR="00D52C90">
        <w:rPr>
          <w:rFonts w:ascii="David" w:eastAsiaTheme="majorEastAsia" w:hAnsi="David" w:hint="cs"/>
          <w:b/>
          <w:sz w:val="26"/>
          <w:rtl/>
        </w:rPr>
        <w:t xml:space="preserve"> מגדירה בנאי יחיד המאתחל מועמד בהינתן לו מספר הדור (איטרציה נוכחית של האלגוריתם) שאליו הוא משתייך, המבנה ההרמוני שעליו יש לייצר מנגינה (רצף אקורדים המוכל ברצף התיבות הניתן כקלט) ופרמטר הקובע האם לאתחל את המועמד החדש עם המנגינה הקיימת ברצף התיבות או ליצור את המועמד עם מנגינה ריקה </w:t>
      </w:r>
      <w:r w:rsidR="00D52C90">
        <w:rPr>
          <w:rFonts w:ascii="David" w:eastAsiaTheme="majorEastAsia" w:hAnsi="David"/>
          <w:b/>
          <w:sz w:val="26"/>
          <w:rtl/>
        </w:rPr>
        <w:t>–</w:t>
      </w:r>
    </w:p>
    <w:p w:rsidR="00D52C90" w:rsidRDefault="00D52C90" w:rsidP="008A55BC">
      <w:pPr>
        <w:jc w:val="both"/>
        <w:rPr>
          <w:rFonts w:ascii="David" w:eastAsiaTheme="majorEastAsia" w:hAnsi="David"/>
          <w:b/>
          <w:sz w:val="26"/>
          <w:rtl/>
        </w:rPr>
      </w:pPr>
      <w:r w:rsidRPr="00D52C90">
        <w:rPr>
          <w:rFonts w:ascii="David" w:eastAsiaTheme="majorEastAsia" w:hAnsi="David"/>
          <w:b/>
          <w:noProof/>
          <w:sz w:val="26"/>
          <w:rtl/>
        </w:rPr>
        <mc:AlternateContent>
          <mc:Choice Requires="wps">
            <w:drawing>
              <wp:inline distT="0" distB="0" distL="0" distR="0" wp14:anchorId="6BD1E811" wp14:editId="6EC0D68D">
                <wp:extent cx="5680710" cy="1404620"/>
                <wp:effectExtent l="0" t="0" r="15240" b="12700"/>
                <wp:docPr id="3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80710" cy="1404620"/>
                        </a:xfrm>
                        <a:prstGeom prst="rect">
                          <a:avLst/>
                        </a:prstGeom>
                        <a:solidFill>
                          <a:srgbClr val="FFFFFF"/>
                        </a:solidFill>
                        <a:ln w="9525">
                          <a:solidFill>
                            <a:srgbClr val="000000"/>
                          </a:solidFill>
                          <a:miter lim="800000"/>
                          <a:headEnd/>
                          <a:tailEnd/>
                        </a:ln>
                      </wps:spPr>
                      <wps:txbx>
                        <w:txbxContent>
                          <w:p w:rsidR="004D0B50" w:rsidRDefault="004D0B50" w:rsidP="00B33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MelodyCandidate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uint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generation</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IBar</w:t>
                            </w:r>
                            <w:r>
                              <w:rPr>
                                <w:rFonts w:ascii="Consolas" w:hAnsi="Consolas"/>
                                <w:color w:val="24292E"/>
                                <w:sz w:val="18"/>
                                <w:szCs w:val="18"/>
                                <w:shd w:val="clear" w:color="auto" w:fill="FFFFFF"/>
                              </w:rPr>
                              <w:t xml:space="preserve">&gt; </w:t>
                            </w:r>
                          </w:p>
                          <w:p w:rsidR="004D0B50" w:rsidRPr="00B330F9" w:rsidRDefault="004D0B50" w:rsidP="00B33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tl/>
                                <w:cs/>
                              </w:rPr>
                            </w:pPr>
                            <w:r>
                              <w:rPr>
                                <w:rFonts w:ascii="Consolas" w:hAnsi="Consolas"/>
                                <w:color w:val="24292E"/>
                                <w:sz w:val="18"/>
                                <w:szCs w:val="18"/>
                                <w:shd w:val="clear" w:color="auto" w:fill="FFFFFF"/>
                              </w:rPr>
                              <w:tab/>
                            </w:r>
                            <w:r>
                              <w:rPr>
                                <w:rFonts w:ascii="Consolas" w:hAnsi="Consolas"/>
                                <w:color w:val="24292E"/>
                                <w:sz w:val="18"/>
                                <w:szCs w:val="18"/>
                                <w:shd w:val="clear" w:color="auto" w:fill="FFFFFF"/>
                              </w:rPr>
                              <w:tab/>
                              <w:t xml:space="preserve">       </w:t>
                            </w:r>
                            <w:r>
                              <w:rPr>
                                <w:rStyle w:val="pl-smi"/>
                                <w:rFonts w:ascii="Consolas" w:hAnsi="Consolas"/>
                                <w:color w:val="24292E"/>
                                <w:sz w:val="18"/>
                                <w:szCs w:val="18"/>
                                <w:shd w:val="clear" w:color="auto" w:fill="FFFFFF"/>
                              </w:rPr>
                              <w:t>compositionStructure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includeExistingMelody</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false</w:t>
                            </w:r>
                            <w:r>
                              <w:rPr>
                                <w:rFonts w:ascii="Consolas" w:hAnsi="Consolas"/>
                                <w:color w:val="24292E"/>
                                <w:sz w:val="18"/>
                                <w:szCs w:val="18"/>
                                <w:shd w:val="clear" w:color="auto" w:fill="FFFFFF"/>
                              </w:rPr>
                              <w:t>) {…}</w:t>
                            </w:r>
                          </w:p>
                        </w:txbxContent>
                      </wps:txbx>
                      <wps:bodyPr rot="0" vert="horz" wrap="square" lIns="91440" tIns="45720" rIns="91440" bIns="45720" anchor="t" anchorCtr="0">
                        <a:spAutoFit/>
                      </wps:bodyPr>
                    </wps:wsp>
                  </a:graphicData>
                </a:graphic>
              </wp:inline>
            </w:drawing>
          </mc:Choice>
          <mc:Fallback>
            <w:pict>
              <v:shape w14:anchorId="6BD1E811" id="_x0000_s1052" type="#_x0000_t202" style="width:447.3pt;height:110.6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">
                <v:textbox style="mso-fit-shape-to-text:t">
                  <w:txbxContent>
                    <w:p w:rsidR="004D0B50" w:rsidRDefault="004D0B50" w:rsidP="00B33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MelodyCandidate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uint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generation</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IBar</w:t>
                      </w:r>
                      <w:r>
                        <w:rPr>
                          <w:rFonts w:ascii="Consolas" w:hAnsi="Consolas"/>
                          <w:color w:val="24292E"/>
                          <w:sz w:val="18"/>
                          <w:szCs w:val="18"/>
                          <w:shd w:val="clear" w:color="auto" w:fill="FFFFFF"/>
                        </w:rPr>
                        <w:t xml:space="preserve">&gt; </w:t>
                      </w:r>
                    </w:p>
                    <w:p w:rsidR="004D0B50" w:rsidRPr="00B330F9" w:rsidRDefault="004D0B50" w:rsidP="00B33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tl/>
                          <w:cs/>
                        </w:rPr>
                      </w:pPr>
                      <w:r>
                        <w:rPr>
                          <w:rFonts w:ascii="Consolas" w:hAnsi="Consolas"/>
                          <w:color w:val="24292E"/>
                          <w:sz w:val="18"/>
                          <w:szCs w:val="18"/>
                          <w:shd w:val="clear" w:color="auto" w:fill="FFFFFF"/>
                        </w:rPr>
                        <w:tab/>
                      </w:r>
                      <w:r>
                        <w:rPr>
                          <w:rFonts w:ascii="Consolas" w:hAnsi="Consolas"/>
                          <w:color w:val="24292E"/>
                          <w:sz w:val="18"/>
                          <w:szCs w:val="18"/>
                          <w:shd w:val="clear" w:color="auto" w:fill="FFFFFF"/>
                        </w:rPr>
                        <w:tab/>
                        <w:t xml:space="preserve">       </w:t>
                      </w:r>
                      <w:r>
                        <w:rPr>
                          <w:rStyle w:val="pl-smi"/>
                          <w:rFonts w:ascii="Consolas" w:hAnsi="Consolas"/>
                          <w:color w:val="24292E"/>
                          <w:sz w:val="18"/>
                          <w:szCs w:val="18"/>
                          <w:shd w:val="clear" w:color="auto" w:fill="FFFFFF"/>
                        </w:rPr>
                        <w:t>compositionStructure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includeExistingMelody</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false</w:t>
                      </w:r>
                      <w:r>
                        <w:rPr>
                          <w:rFonts w:ascii="Consolas" w:hAnsi="Consolas"/>
                          <w:color w:val="24292E"/>
                          <w:sz w:val="18"/>
                          <w:szCs w:val="18"/>
                          <w:shd w:val="clear" w:color="auto" w:fill="FFFFFF"/>
                        </w:rPr>
                        <w:t>) {…}</w:t>
                      </w:r>
                    </w:p>
                  </w:txbxContent>
                </v:textbox>
                <w10:wrap anchorx="page"/>
                <w10:anchorlock/>
              </v:shape>
            </w:pict>
          </mc:Fallback>
        </mc:AlternateContent>
      </w:r>
    </w:p>
    <w:p w:rsidR="00D951FD" w:rsidRPr="00D951FD" w:rsidRDefault="00A240B6" w:rsidP="008A55BC">
      <w:pPr>
        <w:spacing w:before="240"/>
        <w:jc w:val="both"/>
      </w:pPr>
      <w:r>
        <w:rPr>
          <w:rFonts w:hint="cs"/>
          <w:rtl/>
        </w:rPr>
        <w:t>הדור של המועמד נשאר קבוע לכל אורך מחזור החיים שלו. לעומת זאת, הציון (</w:t>
      </w:r>
      <w:r w:rsidRPr="00A240B6">
        <w:rPr>
          <w:szCs w:val="22"/>
        </w:rPr>
        <w:t>FitnessGrade</w:t>
      </w:r>
      <w:r>
        <w:rPr>
          <w:rFonts w:hint="cs"/>
          <w:rtl/>
        </w:rPr>
        <w:t xml:space="preserve">) שלו משתנה בין האיטרציות של האלגוריתם הגנטי המכיל אותו בהתאם לשינויים החלים על המנגינה שהמועמד מייצג, ופונקציית השערוך שאומדת מנגינה זו. </w:t>
      </w:r>
    </w:p>
    <w:p w:rsidR="00505B12" w:rsidRDefault="00505B12" w:rsidP="008A55BC">
      <w:pPr>
        <w:pStyle w:val="4"/>
        <w:rPr>
          <w:rtl/>
        </w:rPr>
      </w:pPr>
      <w:bookmarkStart w:id="118" w:name="_GeneticAlgorithmComposer_Class"/>
      <w:bookmarkEnd w:id="118"/>
      <w:r w:rsidRPr="005342B4">
        <w:lastRenderedPageBreak/>
        <w:t>GeneticAlgorithmComposer</w:t>
      </w:r>
      <w:r w:rsidR="007F649A">
        <w:t xml:space="preserve"> Class</w:t>
      </w:r>
    </w:p>
    <w:p w:rsidR="00B330F9" w:rsidRDefault="005342B4" w:rsidP="004321B7">
      <w:pPr>
        <w:spacing w:before="240"/>
        <w:ind w:left="142"/>
        <w:jc w:val="both"/>
        <w:rPr>
          <w:rtl/>
        </w:rPr>
      </w:pPr>
      <w:r w:rsidRPr="00B330F9">
        <w:rPr>
          <w:rFonts w:hint="cs"/>
          <w:rtl/>
        </w:rPr>
        <w:t xml:space="preserve">המחלקה </w:t>
      </w:r>
      <w:r w:rsidRPr="00B330F9">
        <w:t>GeneticAlgorithmComposer</w:t>
      </w:r>
      <w:r w:rsidRPr="00B330F9">
        <w:rPr>
          <w:rFonts w:hint="cs"/>
          <w:rtl/>
        </w:rPr>
        <w:t xml:space="preserve"> יורשת מהמחלקה </w:t>
      </w:r>
      <w:r w:rsidR="00505B12" w:rsidRPr="00B330F9">
        <w:rPr>
          <w:rFonts w:hint="cs"/>
          <w:rtl/>
        </w:rPr>
        <w:t>האבסטרקטית</w:t>
      </w:r>
      <w:r w:rsidRPr="00B330F9">
        <w:rPr>
          <w:rFonts w:hint="cs"/>
          <w:rtl/>
        </w:rPr>
        <w:t xml:space="preserve"> </w:t>
      </w:r>
      <w:r w:rsidR="00505B12" w:rsidRPr="00B330F9">
        <w:t>Composer</w:t>
      </w:r>
      <w:r w:rsidR="00505B12" w:rsidRPr="00B330F9">
        <w:rPr>
          <w:rFonts w:hint="cs"/>
          <w:rtl/>
        </w:rPr>
        <w:t xml:space="preserve"> </w:t>
      </w:r>
      <w:r w:rsidRPr="00B330F9">
        <w:rPr>
          <w:rFonts w:hint="cs"/>
          <w:rtl/>
        </w:rPr>
        <w:t>מממשת</w:t>
      </w:r>
      <w:r w:rsidR="00505B12" w:rsidRPr="00B330F9">
        <w:rPr>
          <w:rFonts w:hint="cs"/>
          <w:rtl/>
        </w:rPr>
        <w:t xml:space="preserve"> את</w:t>
      </w:r>
      <w:r w:rsidR="00FB614A" w:rsidRPr="00B330F9">
        <w:rPr>
          <w:rFonts w:hint="cs"/>
          <w:rtl/>
        </w:rPr>
        <w:t xml:space="preserve"> אסטרטגיית ההלחנה שלה בגוף המתודה האבסטרקטית </w:t>
      </w:r>
      <w:r w:rsidR="00FB614A" w:rsidRPr="00B330F9">
        <w:t>GenerateMelody</w:t>
      </w:r>
      <w:r w:rsidR="00FB614A" w:rsidRPr="00B330F9">
        <w:rPr>
          <w:rFonts w:hint="cs"/>
          <w:rtl/>
        </w:rPr>
        <w:t xml:space="preserve"> תוך מימוש</w:t>
      </w:r>
      <w:r w:rsidRPr="00B330F9">
        <w:rPr>
          <w:rFonts w:hint="cs"/>
          <w:rtl/>
        </w:rPr>
        <w:t xml:space="preserve"> </w:t>
      </w:r>
      <w:hyperlink w:anchor="GenerateAlgoruthmPseudoCode" w:history="1">
        <w:r w:rsidR="00FB614A" w:rsidRPr="00B330F9">
          <w:rPr>
            <w:color w:val="0000FF"/>
            <w:u w:val="single"/>
            <w:rtl/>
          </w:rPr>
          <w:t>תבנית הפסידו-קוד הכללית של אלגוריתמים גנטיים</w:t>
        </w:r>
      </w:hyperlink>
      <w:r w:rsidR="00505B12" w:rsidRPr="00B330F9">
        <w:rPr>
          <w:rFonts w:hint="cs"/>
          <w:rtl/>
        </w:rPr>
        <w:t xml:space="preserve"> </w:t>
      </w:r>
      <w:r w:rsidR="00505B12" w:rsidRPr="00B330F9">
        <w:rPr>
          <w:rtl/>
        </w:rPr>
        <w:t>שהוצגה לעיל</w:t>
      </w:r>
      <w:r w:rsidR="00FB614A" w:rsidRPr="00B330F9">
        <w:rPr>
          <w:rFonts w:hint="cs"/>
          <w:rtl/>
        </w:rPr>
        <w:t>.</w:t>
      </w:r>
      <w:r w:rsidR="00B330F9">
        <w:rPr>
          <w:rFonts w:hint="cs"/>
          <w:rtl/>
        </w:rPr>
        <w:t xml:space="preserve"> להלן סגמנט מהקוד של מימוש פסידו-קוד זה </w:t>
      </w:r>
      <w:r w:rsidR="004321B7">
        <w:rPr>
          <w:rFonts w:hint="cs"/>
          <w:rtl/>
        </w:rPr>
        <w:t xml:space="preserve">המוגדר במודול הראשי של האלגוריתם הגנטי, דהיינו בקובץ </w:t>
      </w:r>
      <w:r w:rsidR="004321B7" w:rsidRPr="005342B4">
        <w:t>GeneticAlgorithmComposer</w:t>
      </w:r>
      <w:r w:rsidR="004321B7">
        <w:t>.cs</w:t>
      </w:r>
      <w:r w:rsidR="004321B7">
        <w:rPr>
          <w:rFonts w:hint="cs"/>
          <w:rtl/>
        </w:rPr>
        <w:t xml:space="preserve"> </w:t>
      </w:r>
      <w:r w:rsidR="00B330F9">
        <w:rPr>
          <w:rtl/>
        </w:rPr>
        <w:t>–</w:t>
      </w:r>
      <w:r w:rsidR="00B330F9">
        <w:rPr>
          <w:rFonts w:hint="cs"/>
          <w:rtl/>
        </w:rPr>
        <w:t xml:space="preserve"> </w:t>
      </w:r>
    </w:p>
    <w:p w:rsidR="004321B7" w:rsidRDefault="004321B7" w:rsidP="004321B7">
      <w:pPr>
        <w:ind w:left="142"/>
        <w:jc w:val="both"/>
        <w:rPr>
          <w:rtl/>
        </w:rPr>
      </w:pPr>
      <w:r w:rsidRPr="00D52C90">
        <w:rPr>
          <w:rFonts w:ascii="David" w:eastAsiaTheme="majorEastAsia" w:hAnsi="David"/>
          <w:b/>
          <w:noProof/>
          <w:sz w:val="26"/>
          <w:rtl/>
        </w:rPr>
        <mc:AlternateContent>
          <mc:Choice Requires="wps">
            <w:drawing>
              <wp:inline distT="0" distB="0" distL="0" distR="0" wp14:anchorId="76F3C6B2" wp14:editId="011A9507">
                <wp:extent cx="5157470" cy="342199"/>
                <wp:effectExtent l="0" t="0" r="24130" b="12700"/>
                <wp:docPr id="40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57470" cy="342199"/>
                        </a:xfrm>
                        <a:prstGeom prst="rect">
                          <a:avLst/>
                        </a:prstGeom>
                        <a:solidFill>
                          <a:srgbClr val="FFFFFF"/>
                        </a:solidFill>
                        <a:ln w="9525">
                          <a:solidFill>
                            <a:srgbClr val="000000"/>
                          </a:solidFill>
                          <a:miter lim="800000"/>
                          <a:headEnd/>
                          <a:tailEnd/>
                        </a:ln>
                      </wps:spPr>
                      <wps:txbx>
                        <w:txbxContent>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tl/>
                                <w:cs/>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protected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IBar</w:t>
                            </w:r>
                            <w:r>
                              <w:rPr>
                                <w:rFonts w:ascii="Consolas" w:hAnsi="Consolas"/>
                                <w:color w:val="24292E"/>
                                <w:sz w:val="18"/>
                                <w:szCs w:val="18"/>
                                <w:shd w:val="clear" w:color="auto" w:fill="FFFFFF"/>
                              </w:rPr>
                              <w:t xml:space="preserve">&gt;&gt; </w:t>
                            </w:r>
                            <w:r>
                              <w:rPr>
                                <w:rStyle w:val="pl-en"/>
                                <w:rFonts w:ascii="Consolas" w:hAnsi="Consolas"/>
                                <w:color w:val="6F42C1"/>
                                <w:sz w:val="18"/>
                                <w:szCs w:val="18"/>
                                <w:shd w:val="clear" w:color="auto" w:fill="FFFFFF"/>
                              </w:rPr>
                              <w:t>GenerateMelody</w:t>
                            </w:r>
                            <w:r>
                              <w:rPr>
                                <w:rFonts w:ascii="Consolas" w:hAnsi="Consolas"/>
                                <w:color w:val="24292E"/>
                                <w:sz w:val="18"/>
                                <w:szCs w:val="18"/>
                                <w:shd w:val="clear" w:color="auto" w:fill="FFFFFF"/>
                              </w:rPr>
                              <w:t>()</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hAnsi="Consolas"/>
                                <w:color w:val="24292E"/>
                                <w:sz w:val="18"/>
                                <w:szCs w:val="18"/>
                                <w:shd w:val="clear" w:color="auto" w:fill="FFFFFF"/>
                              </w:rPr>
                              <w:t>{</w:t>
                            </w:r>
                          </w:p>
                          <w:p w:rsidR="004D0B50" w:rsidRPr="00B330F9"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33CC33"/>
                                <w:sz w:val="18"/>
                                <w:szCs w:val="18"/>
                                <w:shd w:val="clear" w:color="auto" w:fill="FFFFFF"/>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PopulateFirstGeneration</w:t>
                            </w:r>
                            <w:r>
                              <w:rPr>
                                <w:rFonts w:ascii="Consolas" w:hAnsi="Consolas"/>
                                <w:color w:val="24292E"/>
                                <w:sz w:val="18"/>
                                <w:szCs w:val="18"/>
                                <w:shd w:val="clear" w:color="auto" w:fill="FFFFFF"/>
                              </w:rPr>
                              <w:t>();</w:t>
                            </w:r>
                            <w:r>
                              <w:rPr>
                                <w:rStyle w:val="pl-c"/>
                                <w:rFonts w:ascii="Consolas" w:hAnsi="Consolas"/>
                                <w:color w:val="6A737D"/>
                                <w:sz w:val="18"/>
                                <w:szCs w:val="18"/>
                                <w:shd w:val="clear" w:color="auto" w:fill="FFFFFF"/>
                              </w:rPr>
                              <w:t xml:space="preserve">   </w:t>
                            </w:r>
                            <w:r w:rsidRPr="00B330F9">
                              <w:rPr>
                                <w:rStyle w:val="pl-c"/>
                                <w:rFonts w:ascii="Consolas" w:hAnsi="Consolas"/>
                                <w:color w:val="33CC33"/>
                                <w:sz w:val="18"/>
                                <w:szCs w:val="18"/>
                                <w:shd w:val="clear" w:color="auto" w:fill="FFFFFF"/>
                              </w:rPr>
                              <w:t xml:space="preserve">// </w:t>
                            </w:r>
                            <w:r>
                              <w:rPr>
                                <w:rStyle w:val="pl-c"/>
                                <w:rFonts w:ascii="Consolas" w:hAnsi="Consolas"/>
                                <w:color w:val="33CC33"/>
                                <w:sz w:val="18"/>
                                <w:szCs w:val="18"/>
                                <w:shd w:val="clear" w:color="auto" w:fill="FFFFFF"/>
                              </w:rPr>
                              <w:t>generate</w:t>
                            </w:r>
                            <w:r w:rsidRPr="00B330F9">
                              <w:rPr>
                                <w:rStyle w:val="pl-c"/>
                                <w:rFonts w:ascii="Consolas" w:hAnsi="Consolas"/>
                                <w:color w:val="33CC33"/>
                                <w:sz w:val="18"/>
                                <w:szCs w:val="18"/>
                                <w:shd w:val="clear" w:color="auto" w:fill="FFFFFF"/>
                              </w:rPr>
                              <w:t xml:space="preserve"> first generation</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Style w:val="pl-k"/>
                                <w:rFonts w:ascii="Consolas" w:hAnsi="Consolas"/>
                                <w:color w:val="D73A49"/>
                                <w:sz w:val="18"/>
                                <w:szCs w:val="18"/>
                                <w:shd w:val="clear" w:color="auto" w:fill="FFFFFF"/>
                              </w:rPr>
                              <w:t xml:space="preserve">    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0</w:t>
                            </w:r>
                            <w:r>
                              <w:rPr>
                                <w:rFonts w:ascii="Consolas" w:hAnsi="Consolas"/>
                                <w:color w:val="24292E"/>
                                <w:sz w:val="18"/>
                                <w:szCs w:val="18"/>
                                <w:shd w:val="clear" w:color="auto" w:fill="FFFFFF"/>
                              </w:rPr>
                              <w:t>;</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terminateCondition</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false</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while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Style w:val="pl-smi"/>
                                <w:rFonts w:ascii="Consolas" w:hAnsi="Consolas"/>
                                <w:color w:val="24292E"/>
                                <w:sz w:val="18"/>
                                <w:szCs w:val="18"/>
                                <w:shd w:val="clear" w:color="auto" w:fill="FFFFFF"/>
                              </w:rPr>
                              <w:t>terminateCondition</w:t>
                            </w:r>
                            <w:r>
                              <w:rPr>
                                <w:rFonts w:ascii="Consolas" w:hAnsi="Consolas"/>
                                <w:color w:val="24292E"/>
                                <w:sz w:val="18"/>
                                <w:szCs w:val="18"/>
                                <w:shd w:val="clear" w:color="auto" w:fill="FFFFFF"/>
                              </w:rPr>
                              <w:t>)</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eastAsia="Times New Roman" w:hAnsi="Consolas" w:cs="Courier New"/>
                                <w:color w:val="DCDCDC"/>
                                <w:sz w:val="18"/>
                                <w:szCs w:val="18"/>
                              </w:rPr>
                              <w:t xml:space="preserve">        </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_currentGeneration</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eastAsia="Times New Roman" w:hAnsi="Consolas" w:cs="Courier New"/>
                                <w:color w:val="DCDCDC"/>
                                <w:sz w:val="18"/>
                                <w:szCs w:val="18"/>
                              </w:rPr>
                              <w:t xml:space="preserve">        </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Crossover</w:t>
                            </w:r>
                            <w:r>
                              <w:rPr>
                                <w:rFonts w:ascii="Consolas" w:hAnsi="Consolas"/>
                                <w:color w:val="24292E"/>
                                <w:sz w:val="18"/>
                                <w:szCs w:val="18"/>
                                <w:shd w:val="clear" w:color="auto" w:fill="FFFFFF"/>
                              </w:rPr>
                              <w:t xml:space="preserve">();             </w:t>
                            </w:r>
                            <w:r w:rsidRPr="00B330F9">
                              <w:rPr>
                                <w:rStyle w:val="pl-c"/>
                                <w:rFonts w:ascii="Consolas" w:hAnsi="Consolas"/>
                                <w:color w:val="33CC33"/>
                                <w:sz w:val="18"/>
                                <w:szCs w:val="18"/>
                                <w:shd w:val="clear" w:color="auto" w:fill="FFFFFF"/>
                              </w:rPr>
                              <w:t xml:space="preserve">// </w:t>
                            </w:r>
                            <w:r w:rsidRPr="004321B7">
                              <w:rPr>
                                <w:rStyle w:val="pl-c"/>
                                <w:rFonts w:ascii="Consolas" w:hAnsi="Consolas"/>
                                <w:color w:val="33CC33"/>
                                <w:sz w:val="18"/>
                                <w:szCs w:val="18"/>
                                <w:shd w:val="clear" w:color="auto" w:fill="FFFFFF"/>
                              </w:rPr>
                              <w:t xml:space="preserve">mix </w:t>
                            </w:r>
                            <w:r>
                              <w:rPr>
                                <w:rStyle w:val="pl-c"/>
                                <w:rFonts w:ascii="Consolas" w:hAnsi="Consolas"/>
                                <w:color w:val="33CC33"/>
                                <w:sz w:val="18"/>
                                <w:szCs w:val="18"/>
                                <w:shd w:val="clear" w:color="auto" w:fill="FFFFFF"/>
                              </w:rPr>
                              <w:t>&amp;</w:t>
                            </w:r>
                            <w:r w:rsidRPr="004321B7">
                              <w:rPr>
                                <w:rStyle w:val="pl-c"/>
                                <w:rFonts w:ascii="Consolas" w:hAnsi="Consolas"/>
                                <w:color w:val="33CC33"/>
                                <w:sz w:val="18"/>
                                <w:szCs w:val="18"/>
                                <w:shd w:val="clear" w:color="auto" w:fill="FFFFFF"/>
                              </w:rPr>
                              <w:t xml:space="preserve"> combine different individuals</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eastAsia="Times New Roman" w:hAnsi="Consolas" w:cs="Courier New"/>
                                <w:color w:val="DCDCDC"/>
                                <w:sz w:val="18"/>
                                <w:szCs w:val="18"/>
                              </w:rPr>
                              <w:t xml:space="preserve">        </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Mutate</w:t>
                            </w:r>
                            <w:r>
                              <w:rPr>
                                <w:rFonts w:ascii="Consolas" w:hAnsi="Consolas"/>
                                <w:color w:val="24292E"/>
                                <w:sz w:val="18"/>
                                <w:szCs w:val="18"/>
                                <w:shd w:val="clear" w:color="auto" w:fill="FFFFFF"/>
                              </w:rPr>
                              <w:t>();</w:t>
                            </w:r>
                            <w:r>
                              <w:rPr>
                                <w:rStyle w:val="pl-c"/>
                                <w:rFonts w:ascii="Consolas" w:hAnsi="Consolas"/>
                                <w:color w:val="33CC33"/>
                                <w:sz w:val="18"/>
                                <w:szCs w:val="18"/>
                                <w:shd w:val="clear" w:color="auto" w:fill="FFFFFF"/>
                              </w:rPr>
                              <w:t xml:space="preserve">                </w:t>
                            </w:r>
                            <w:r w:rsidRPr="00B330F9">
                              <w:rPr>
                                <w:rStyle w:val="pl-c"/>
                                <w:rFonts w:ascii="Consolas" w:hAnsi="Consolas"/>
                                <w:color w:val="33CC33"/>
                                <w:sz w:val="18"/>
                                <w:szCs w:val="18"/>
                                <w:shd w:val="clear" w:color="auto" w:fill="FFFFFF"/>
                              </w:rPr>
                              <w:t xml:space="preserve">// </w:t>
                            </w:r>
                            <w:r w:rsidRPr="004321B7">
                              <w:rPr>
                                <w:rStyle w:val="pl-c"/>
                                <w:rFonts w:ascii="Consolas" w:hAnsi="Consolas"/>
                                <w:color w:val="33CC33"/>
                                <w:sz w:val="18"/>
                                <w:szCs w:val="18"/>
                                <w:shd w:val="clear" w:color="auto" w:fill="FFFFFF"/>
                              </w:rPr>
                              <w:t>modify parts of individuals</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eastAsia="Times New Roman" w:hAnsi="Consolas" w:cs="Courier New"/>
                                <w:color w:val="DCDCDC"/>
                                <w:sz w:val="18"/>
                                <w:szCs w:val="18"/>
                              </w:rPr>
                              <w:t xml:space="preserve">        </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EvaluateFitness</w:t>
                            </w:r>
                            <w:r>
                              <w:rPr>
                                <w:rFonts w:ascii="Consolas" w:hAnsi="Consolas"/>
                                <w:color w:val="24292E"/>
                                <w:sz w:val="18"/>
                                <w:szCs w:val="18"/>
                                <w:shd w:val="clear" w:color="auto" w:fill="FFFFFF"/>
                              </w:rPr>
                              <w:t>();</w:t>
                            </w:r>
                            <w:r>
                              <w:rPr>
                                <w:rFonts w:ascii="Consolas" w:eastAsia="Times New Roman" w:hAnsi="Consolas" w:cs="Courier New"/>
                                <w:color w:val="DCDCDC"/>
                                <w:sz w:val="18"/>
                                <w:szCs w:val="18"/>
                              </w:rPr>
                              <w:tab/>
                            </w:r>
                            <w:r>
                              <w:rPr>
                                <w:rStyle w:val="pl-c"/>
                                <w:rFonts w:ascii="Consolas" w:hAnsi="Consolas"/>
                                <w:color w:val="33CC33"/>
                                <w:sz w:val="18"/>
                                <w:szCs w:val="18"/>
                                <w:shd w:val="clear" w:color="auto" w:fill="FFFFFF"/>
                              </w:rPr>
                              <w:t xml:space="preserve">      </w:t>
                            </w:r>
                            <w:r w:rsidRPr="004321B7">
                              <w:rPr>
                                <w:rStyle w:val="pl-c"/>
                                <w:rFonts w:ascii="Consolas" w:hAnsi="Consolas"/>
                                <w:color w:val="33CC33"/>
                                <w:sz w:val="18"/>
                                <w:szCs w:val="18"/>
                                <w:shd w:val="clear" w:color="auto" w:fill="FFFFFF"/>
                              </w:rPr>
                              <w:t>// rate each individual</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Style w:val="pl-k"/>
                                <w:rFonts w:ascii="Consolas" w:hAnsi="Consolas"/>
                                <w:color w:val="D73A49"/>
                                <w:sz w:val="18"/>
                                <w:szCs w:val="18"/>
                                <w:shd w:val="clear" w:color="auto" w:fill="FFFFFF"/>
                              </w:rPr>
                            </w:pPr>
                            <w:r>
                              <w:rPr>
                                <w:rFonts w:ascii="Consolas" w:eastAsia="Times New Roman" w:hAnsi="Consolas" w:cs="Courier New"/>
                                <w:color w:val="DCDCDC"/>
                                <w:sz w:val="18"/>
                                <w:szCs w:val="18"/>
                              </w:rPr>
                              <w:t xml:space="preserve">        </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SelectNextGeneration</w:t>
                            </w:r>
                            <w:r>
                              <w:rPr>
                                <w:rFonts w:ascii="Consolas" w:hAnsi="Consolas"/>
                                <w:color w:val="24292E"/>
                                <w:sz w:val="18"/>
                                <w:szCs w:val="18"/>
                                <w:shd w:val="clear" w:color="auto" w:fill="FFFFFF"/>
                              </w:rPr>
                              <w:t>();</w:t>
                            </w:r>
                            <w:r>
                              <w:rPr>
                                <w:rFonts w:ascii="Consolas" w:eastAsia="Times New Roman" w:hAnsi="Consolas" w:cs="Courier New"/>
                                <w:color w:val="DCDCDC"/>
                                <w:sz w:val="18"/>
                                <w:szCs w:val="18"/>
                              </w:rPr>
                              <w:t xml:space="preserve">  </w:t>
                            </w:r>
                            <w:r w:rsidRPr="004321B7">
                              <w:rPr>
                                <w:rStyle w:val="pl-c"/>
                                <w:rFonts w:ascii="Consolas" w:hAnsi="Consolas"/>
                                <w:color w:val="33CC33"/>
                                <w:sz w:val="18"/>
                                <w:szCs w:val="18"/>
                                <w:shd w:val="clear" w:color="auto" w:fill="FFFFFF"/>
                              </w:rPr>
                              <w:t>// natural selection</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Style w:val="pl-k"/>
                                <w:rFonts w:ascii="Consolas" w:hAnsi="Consolas"/>
                                <w:color w:val="D73A49"/>
                                <w:sz w:val="18"/>
                                <w:szCs w:val="18"/>
                                <w:shd w:val="clear" w:color="auto" w:fill="FFFFFF"/>
                              </w:rPr>
                            </w:pPr>
                            <w:r>
                              <w:rPr>
                                <w:rStyle w:val="pl-k"/>
                                <w:rFonts w:ascii="Consolas" w:hAnsi="Consolas"/>
                                <w:color w:val="D73A49"/>
                                <w:sz w:val="18"/>
                                <w:szCs w:val="18"/>
                                <w:shd w:val="clear" w:color="auto" w:fill="FFFFFF"/>
                              </w:rPr>
                              <w:t xml:space="preserve">         </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Style w:val="pl-smi"/>
                                <w:rFonts w:ascii="Consolas" w:hAnsi="Consolas"/>
                                <w:color w:val="24292E"/>
                                <w:sz w:val="18"/>
                                <w:szCs w:val="18"/>
                                <w:shd w:val="clear" w:color="auto" w:fill="FFFFFF"/>
                              </w:rPr>
                            </w:pPr>
                            <w:r>
                              <w:rPr>
                                <w:rStyle w:val="pl-k"/>
                                <w:rFonts w:ascii="Consolas" w:hAnsi="Consolas"/>
                                <w:color w:val="D73A49"/>
                                <w:sz w:val="18"/>
                                <w:szCs w:val="18"/>
                                <w:shd w:val="clear" w:color="auto" w:fill="FFFFFF"/>
                              </w:rPr>
                              <w:t xml:space="preserve">         if</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Style w:val="pl-smi"/>
                                <w:rFonts w:ascii="Consolas" w:hAnsi="Consolas"/>
                                <w:color w:val="24292E"/>
                                <w:sz w:val="18"/>
                                <w:szCs w:val="18"/>
                                <w:shd w:val="clear" w:color="auto" w:fill="FFFFFF"/>
                              </w:rPr>
                              <w:t>i</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MaxNumberOfIterations</w:t>
                            </w:r>
                            <w:r>
                              <w:rPr>
                                <w:rFonts w:ascii="Consolas" w:eastAsia="Times New Roman" w:hAnsi="Consolas" w:cs="Courier New"/>
                                <w:color w:val="DCDCDC"/>
                                <w:sz w:val="18"/>
                                <w:szCs w:val="18"/>
                              </w:rPr>
                              <w:t xml:space="preserve"> </w:t>
                            </w:r>
                            <w:r>
                              <w:rPr>
                                <w:rStyle w:val="pl-smi"/>
                                <w:rFonts w:ascii="Consolas" w:hAnsi="Consolas"/>
                                <w:color w:val="24292E"/>
                                <w:sz w:val="18"/>
                                <w:szCs w:val="18"/>
                                <w:shd w:val="clear" w:color="auto" w:fill="FFFFFF"/>
                              </w:rPr>
                              <w:t>|| … )</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Style w:val="pl-smi"/>
                                <w:rFonts w:ascii="Consolas" w:hAnsi="Consolas"/>
                                <w:color w:val="24292E"/>
                                <w:sz w:val="18"/>
                                <w:szCs w:val="18"/>
                                <w:shd w:val="clear" w:color="auto" w:fill="FFFFFF"/>
                              </w:rPr>
                              <w:t xml:space="preserve">             terminateCondition</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true</w:t>
                            </w:r>
                            <w:r>
                              <w:rPr>
                                <w:rFonts w:ascii="Consolas" w:hAnsi="Consolas"/>
                                <w:color w:val="24292E"/>
                                <w:sz w:val="18"/>
                                <w:szCs w:val="18"/>
                                <w:shd w:val="clear" w:color="auto" w:fill="FFFFFF"/>
                              </w:rPr>
                              <w:t>;</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return … </w:t>
                            </w:r>
                          </w:p>
                          <w:p w:rsidR="004D0B50" w:rsidRPr="004321B7"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76F3C6B2" id="_x0000_s1053" type="#_x0000_t202" style="width:406.1pt;height:26.9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">
                <v:textbox style="mso-fit-shape-to-text:t">
                  <w:txbxContent>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tl/>
                          <w:cs/>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protected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IBar</w:t>
                      </w:r>
                      <w:r>
                        <w:rPr>
                          <w:rFonts w:ascii="Consolas" w:hAnsi="Consolas"/>
                          <w:color w:val="24292E"/>
                          <w:sz w:val="18"/>
                          <w:szCs w:val="18"/>
                          <w:shd w:val="clear" w:color="auto" w:fill="FFFFFF"/>
                        </w:rPr>
                        <w:t xml:space="preserve">&gt;&gt; </w:t>
                      </w:r>
                      <w:r>
                        <w:rPr>
                          <w:rStyle w:val="pl-en"/>
                          <w:rFonts w:ascii="Consolas" w:hAnsi="Consolas"/>
                          <w:color w:val="6F42C1"/>
                          <w:sz w:val="18"/>
                          <w:szCs w:val="18"/>
                          <w:shd w:val="clear" w:color="auto" w:fill="FFFFFF"/>
                        </w:rPr>
                        <w:t>GenerateMelody</w:t>
                      </w:r>
                      <w:r>
                        <w:rPr>
                          <w:rFonts w:ascii="Consolas" w:hAnsi="Consolas"/>
                          <w:color w:val="24292E"/>
                          <w:sz w:val="18"/>
                          <w:szCs w:val="18"/>
                          <w:shd w:val="clear" w:color="auto" w:fill="FFFFFF"/>
                        </w:rPr>
                        <w:t>()</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hAnsi="Consolas"/>
                          <w:color w:val="24292E"/>
                          <w:sz w:val="18"/>
                          <w:szCs w:val="18"/>
                          <w:shd w:val="clear" w:color="auto" w:fill="FFFFFF"/>
                        </w:rPr>
                        <w:t>{</w:t>
                      </w:r>
                    </w:p>
                    <w:p w:rsidR="004D0B50" w:rsidRPr="00B330F9"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33CC33"/>
                          <w:sz w:val="18"/>
                          <w:szCs w:val="18"/>
                          <w:shd w:val="clear" w:color="auto" w:fill="FFFFFF"/>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PopulateFirstGeneration</w:t>
                      </w:r>
                      <w:r>
                        <w:rPr>
                          <w:rFonts w:ascii="Consolas" w:hAnsi="Consolas"/>
                          <w:color w:val="24292E"/>
                          <w:sz w:val="18"/>
                          <w:szCs w:val="18"/>
                          <w:shd w:val="clear" w:color="auto" w:fill="FFFFFF"/>
                        </w:rPr>
                        <w:t>();</w:t>
                      </w:r>
                      <w:r>
                        <w:rPr>
                          <w:rStyle w:val="pl-c"/>
                          <w:rFonts w:ascii="Consolas" w:hAnsi="Consolas"/>
                          <w:color w:val="6A737D"/>
                          <w:sz w:val="18"/>
                          <w:szCs w:val="18"/>
                          <w:shd w:val="clear" w:color="auto" w:fill="FFFFFF"/>
                        </w:rPr>
                        <w:t xml:space="preserve">   </w:t>
                      </w:r>
                      <w:r w:rsidRPr="00B330F9">
                        <w:rPr>
                          <w:rStyle w:val="pl-c"/>
                          <w:rFonts w:ascii="Consolas" w:hAnsi="Consolas"/>
                          <w:color w:val="33CC33"/>
                          <w:sz w:val="18"/>
                          <w:szCs w:val="18"/>
                          <w:shd w:val="clear" w:color="auto" w:fill="FFFFFF"/>
                        </w:rPr>
                        <w:t xml:space="preserve">// </w:t>
                      </w:r>
                      <w:r>
                        <w:rPr>
                          <w:rStyle w:val="pl-c"/>
                          <w:rFonts w:ascii="Consolas" w:hAnsi="Consolas"/>
                          <w:color w:val="33CC33"/>
                          <w:sz w:val="18"/>
                          <w:szCs w:val="18"/>
                          <w:shd w:val="clear" w:color="auto" w:fill="FFFFFF"/>
                        </w:rPr>
                        <w:t>generate</w:t>
                      </w:r>
                      <w:r w:rsidRPr="00B330F9">
                        <w:rPr>
                          <w:rStyle w:val="pl-c"/>
                          <w:rFonts w:ascii="Consolas" w:hAnsi="Consolas"/>
                          <w:color w:val="33CC33"/>
                          <w:sz w:val="18"/>
                          <w:szCs w:val="18"/>
                          <w:shd w:val="clear" w:color="auto" w:fill="FFFFFF"/>
                        </w:rPr>
                        <w:t xml:space="preserve"> first generation</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Style w:val="pl-k"/>
                          <w:rFonts w:ascii="Consolas" w:hAnsi="Consolas"/>
                          <w:color w:val="D73A49"/>
                          <w:sz w:val="18"/>
                          <w:szCs w:val="18"/>
                          <w:shd w:val="clear" w:color="auto" w:fill="FFFFFF"/>
                        </w:rPr>
                        <w:t xml:space="preserve">    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0</w:t>
                      </w:r>
                      <w:r>
                        <w:rPr>
                          <w:rFonts w:ascii="Consolas" w:hAnsi="Consolas"/>
                          <w:color w:val="24292E"/>
                          <w:sz w:val="18"/>
                          <w:szCs w:val="18"/>
                          <w:shd w:val="clear" w:color="auto" w:fill="FFFFFF"/>
                        </w:rPr>
                        <w:t>;</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terminateCondition</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false</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while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Style w:val="pl-smi"/>
                          <w:rFonts w:ascii="Consolas" w:hAnsi="Consolas"/>
                          <w:color w:val="24292E"/>
                          <w:sz w:val="18"/>
                          <w:szCs w:val="18"/>
                          <w:shd w:val="clear" w:color="auto" w:fill="FFFFFF"/>
                        </w:rPr>
                        <w:t>terminateCondition</w:t>
                      </w:r>
                      <w:r>
                        <w:rPr>
                          <w:rFonts w:ascii="Consolas" w:hAnsi="Consolas"/>
                          <w:color w:val="24292E"/>
                          <w:sz w:val="18"/>
                          <w:szCs w:val="18"/>
                          <w:shd w:val="clear" w:color="auto" w:fill="FFFFFF"/>
                        </w:rPr>
                        <w:t>)</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eastAsia="Times New Roman" w:hAnsi="Consolas" w:cs="Courier New"/>
                          <w:color w:val="DCDCDC"/>
                          <w:sz w:val="18"/>
                          <w:szCs w:val="18"/>
                        </w:rPr>
                        <w:t xml:space="preserve">        </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_currentGeneration</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eastAsia="Times New Roman" w:hAnsi="Consolas" w:cs="Courier New"/>
                          <w:color w:val="DCDCDC"/>
                          <w:sz w:val="18"/>
                          <w:szCs w:val="18"/>
                        </w:rPr>
                        <w:t xml:space="preserve">        </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Crossover</w:t>
                      </w:r>
                      <w:r>
                        <w:rPr>
                          <w:rFonts w:ascii="Consolas" w:hAnsi="Consolas"/>
                          <w:color w:val="24292E"/>
                          <w:sz w:val="18"/>
                          <w:szCs w:val="18"/>
                          <w:shd w:val="clear" w:color="auto" w:fill="FFFFFF"/>
                        </w:rPr>
                        <w:t xml:space="preserve">();             </w:t>
                      </w:r>
                      <w:r w:rsidRPr="00B330F9">
                        <w:rPr>
                          <w:rStyle w:val="pl-c"/>
                          <w:rFonts w:ascii="Consolas" w:hAnsi="Consolas"/>
                          <w:color w:val="33CC33"/>
                          <w:sz w:val="18"/>
                          <w:szCs w:val="18"/>
                          <w:shd w:val="clear" w:color="auto" w:fill="FFFFFF"/>
                        </w:rPr>
                        <w:t xml:space="preserve">// </w:t>
                      </w:r>
                      <w:r w:rsidRPr="004321B7">
                        <w:rPr>
                          <w:rStyle w:val="pl-c"/>
                          <w:rFonts w:ascii="Consolas" w:hAnsi="Consolas"/>
                          <w:color w:val="33CC33"/>
                          <w:sz w:val="18"/>
                          <w:szCs w:val="18"/>
                          <w:shd w:val="clear" w:color="auto" w:fill="FFFFFF"/>
                        </w:rPr>
                        <w:t xml:space="preserve">mix </w:t>
                      </w:r>
                      <w:r>
                        <w:rPr>
                          <w:rStyle w:val="pl-c"/>
                          <w:rFonts w:ascii="Consolas" w:hAnsi="Consolas"/>
                          <w:color w:val="33CC33"/>
                          <w:sz w:val="18"/>
                          <w:szCs w:val="18"/>
                          <w:shd w:val="clear" w:color="auto" w:fill="FFFFFF"/>
                        </w:rPr>
                        <w:t>&amp;</w:t>
                      </w:r>
                      <w:r w:rsidRPr="004321B7">
                        <w:rPr>
                          <w:rStyle w:val="pl-c"/>
                          <w:rFonts w:ascii="Consolas" w:hAnsi="Consolas"/>
                          <w:color w:val="33CC33"/>
                          <w:sz w:val="18"/>
                          <w:szCs w:val="18"/>
                          <w:shd w:val="clear" w:color="auto" w:fill="FFFFFF"/>
                        </w:rPr>
                        <w:t xml:space="preserve"> combine different individuals</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eastAsia="Times New Roman" w:hAnsi="Consolas" w:cs="Courier New"/>
                          <w:color w:val="DCDCDC"/>
                          <w:sz w:val="18"/>
                          <w:szCs w:val="18"/>
                        </w:rPr>
                        <w:t xml:space="preserve">        </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Mutate</w:t>
                      </w:r>
                      <w:r>
                        <w:rPr>
                          <w:rFonts w:ascii="Consolas" w:hAnsi="Consolas"/>
                          <w:color w:val="24292E"/>
                          <w:sz w:val="18"/>
                          <w:szCs w:val="18"/>
                          <w:shd w:val="clear" w:color="auto" w:fill="FFFFFF"/>
                        </w:rPr>
                        <w:t>();</w:t>
                      </w:r>
                      <w:r>
                        <w:rPr>
                          <w:rStyle w:val="pl-c"/>
                          <w:rFonts w:ascii="Consolas" w:hAnsi="Consolas"/>
                          <w:color w:val="33CC33"/>
                          <w:sz w:val="18"/>
                          <w:szCs w:val="18"/>
                          <w:shd w:val="clear" w:color="auto" w:fill="FFFFFF"/>
                        </w:rPr>
                        <w:t xml:space="preserve">                </w:t>
                      </w:r>
                      <w:r w:rsidRPr="00B330F9">
                        <w:rPr>
                          <w:rStyle w:val="pl-c"/>
                          <w:rFonts w:ascii="Consolas" w:hAnsi="Consolas"/>
                          <w:color w:val="33CC33"/>
                          <w:sz w:val="18"/>
                          <w:szCs w:val="18"/>
                          <w:shd w:val="clear" w:color="auto" w:fill="FFFFFF"/>
                        </w:rPr>
                        <w:t xml:space="preserve">// </w:t>
                      </w:r>
                      <w:r w:rsidRPr="004321B7">
                        <w:rPr>
                          <w:rStyle w:val="pl-c"/>
                          <w:rFonts w:ascii="Consolas" w:hAnsi="Consolas"/>
                          <w:color w:val="33CC33"/>
                          <w:sz w:val="18"/>
                          <w:szCs w:val="18"/>
                          <w:shd w:val="clear" w:color="auto" w:fill="FFFFFF"/>
                        </w:rPr>
                        <w:t>modify parts of individuals</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eastAsia="Times New Roman" w:hAnsi="Consolas" w:cs="Courier New"/>
                          <w:color w:val="DCDCDC"/>
                          <w:sz w:val="18"/>
                          <w:szCs w:val="18"/>
                        </w:rPr>
                        <w:t xml:space="preserve">        </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EvaluateFitness</w:t>
                      </w:r>
                      <w:r>
                        <w:rPr>
                          <w:rFonts w:ascii="Consolas" w:hAnsi="Consolas"/>
                          <w:color w:val="24292E"/>
                          <w:sz w:val="18"/>
                          <w:szCs w:val="18"/>
                          <w:shd w:val="clear" w:color="auto" w:fill="FFFFFF"/>
                        </w:rPr>
                        <w:t>();</w:t>
                      </w:r>
                      <w:r>
                        <w:rPr>
                          <w:rFonts w:ascii="Consolas" w:eastAsia="Times New Roman" w:hAnsi="Consolas" w:cs="Courier New"/>
                          <w:color w:val="DCDCDC"/>
                          <w:sz w:val="18"/>
                          <w:szCs w:val="18"/>
                        </w:rPr>
                        <w:tab/>
                      </w:r>
                      <w:r>
                        <w:rPr>
                          <w:rStyle w:val="pl-c"/>
                          <w:rFonts w:ascii="Consolas" w:hAnsi="Consolas"/>
                          <w:color w:val="33CC33"/>
                          <w:sz w:val="18"/>
                          <w:szCs w:val="18"/>
                          <w:shd w:val="clear" w:color="auto" w:fill="FFFFFF"/>
                        </w:rPr>
                        <w:t xml:space="preserve">      </w:t>
                      </w:r>
                      <w:r w:rsidRPr="004321B7">
                        <w:rPr>
                          <w:rStyle w:val="pl-c"/>
                          <w:rFonts w:ascii="Consolas" w:hAnsi="Consolas"/>
                          <w:color w:val="33CC33"/>
                          <w:sz w:val="18"/>
                          <w:szCs w:val="18"/>
                          <w:shd w:val="clear" w:color="auto" w:fill="FFFFFF"/>
                        </w:rPr>
                        <w:t>// rate each individual</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Style w:val="pl-k"/>
                          <w:rFonts w:ascii="Consolas" w:hAnsi="Consolas"/>
                          <w:color w:val="D73A49"/>
                          <w:sz w:val="18"/>
                          <w:szCs w:val="18"/>
                          <w:shd w:val="clear" w:color="auto" w:fill="FFFFFF"/>
                        </w:rPr>
                      </w:pPr>
                      <w:r>
                        <w:rPr>
                          <w:rFonts w:ascii="Consolas" w:eastAsia="Times New Roman" w:hAnsi="Consolas" w:cs="Courier New"/>
                          <w:color w:val="DCDCDC"/>
                          <w:sz w:val="18"/>
                          <w:szCs w:val="18"/>
                        </w:rPr>
                        <w:t xml:space="preserve">        </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SelectNextGeneration</w:t>
                      </w:r>
                      <w:r>
                        <w:rPr>
                          <w:rFonts w:ascii="Consolas" w:hAnsi="Consolas"/>
                          <w:color w:val="24292E"/>
                          <w:sz w:val="18"/>
                          <w:szCs w:val="18"/>
                          <w:shd w:val="clear" w:color="auto" w:fill="FFFFFF"/>
                        </w:rPr>
                        <w:t>();</w:t>
                      </w:r>
                      <w:r>
                        <w:rPr>
                          <w:rFonts w:ascii="Consolas" w:eastAsia="Times New Roman" w:hAnsi="Consolas" w:cs="Courier New"/>
                          <w:color w:val="DCDCDC"/>
                          <w:sz w:val="18"/>
                          <w:szCs w:val="18"/>
                        </w:rPr>
                        <w:t xml:space="preserve">  </w:t>
                      </w:r>
                      <w:r w:rsidRPr="004321B7">
                        <w:rPr>
                          <w:rStyle w:val="pl-c"/>
                          <w:rFonts w:ascii="Consolas" w:hAnsi="Consolas"/>
                          <w:color w:val="33CC33"/>
                          <w:sz w:val="18"/>
                          <w:szCs w:val="18"/>
                          <w:shd w:val="clear" w:color="auto" w:fill="FFFFFF"/>
                        </w:rPr>
                        <w:t>// natural selection</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Style w:val="pl-k"/>
                          <w:rFonts w:ascii="Consolas" w:hAnsi="Consolas"/>
                          <w:color w:val="D73A49"/>
                          <w:sz w:val="18"/>
                          <w:szCs w:val="18"/>
                          <w:shd w:val="clear" w:color="auto" w:fill="FFFFFF"/>
                        </w:rPr>
                      </w:pPr>
                      <w:r>
                        <w:rPr>
                          <w:rStyle w:val="pl-k"/>
                          <w:rFonts w:ascii="Consolas" w:hAnsi="Consolas"/>
                          <w:color w:val="D73A49"/>
                          <w:sz w:val="18"/>
                          <w:szCs w:val="18"/>
                          <w:shd w:val="clear" w:color="auto" w:fill="FFFFFF"/>
                        </w:rPr>
                        <w:t xml:space="preserve">         </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Style w:val="pl-smi"/>
                          <w:rFonts w:ascii="Consolas" w:hAnsi="Consolas"/>
                          <w:color w:val="24292E"/>
                          <w:sz w:val="18"/>
                          <w:szCs w:val="18"/>
                          <w:shd w:val="clear" w:color="auto" w:fill="FFFFFF"/>
                        </w:rPr>
                      </w:pPr>
                      <w:r>
                        <w:rPr>
                          <w:rStyle w:val="pl-k"/>
                          <w:rFonts w:ascii="Consolas" w:hAnsi="Consolas"/>
                          <w:color w:val="D73A49"/>
                          <w:sz w:val="18"/>
                          <w:szCs w:val="18"/>
                          <w:shd w:val="clear" w:color="auto" w:fill="FFFFFF"/>
                        </w:rPr>
                        <w:t xml:space="preserve">         if</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Style w:val="pl-smi"/>
                          <w:rFonts w:ascii="Consolas" w:hAnsi="Consolas"/>
                          <w:color w:val="24292E"/>
                          <w:sz w:val="18"/>
                          <w:szCs w:val="18"/>
                          <w:shd w:val="clear" w:color="auto" w:fill="FFFFFF"/>
                        </w:rPr>
                        <w:t>i</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MaxNumberOfIterations</w:t>
                      </w:r>
                      <w:r>
                        <w:rPr>
                          <w:rFonts w:ascii="Consolas" w:eastAsia="Times New Roman" w:hAnsi="Consolas" w:cs="Courier New"/>
                          <w:color w:val="DCDCDC"/>
                          <w:sz w:val="18"/>
                          <w:szCs w:val="18"/>
                        </w:rPr>
                        <w:t xml:space="preserve"> </w:t>
                      </w:r>
                      <w:r>
                        <w:rPr>
                          <w:rStyle w:val="pl-smi"/>
                          <w:rFonts w:ascii="Consolas" w:hAnsi="Consolas"/>
                          <w:color w:val="24292E"/>
                          <w:sz w:val="18"/>
                          <w:szCs w:val="18"/>
                          <w:shd w:val="clear" w:color="auto" w:fill="FFFFFF"/>
                        </w:rPr>
                        <w:t>|| … )</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Style w:val="pl-smi"/>
                          <w:rFonts w:ascii="Consolas" w:hAnsi="Consolas"/>
                          <w:color w:val="24292E"/>
                          <w:sz w:val="18"/>
                          <w:szCs w:val="18"/>
                          <w:shd w:val="clear" w:color="auto" w:fill="FFFFFF"/>
                        </w:rPr>
                        <w:t xml:space="preserve">             terminateCondition</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true</w:t>
                      </w:r>
                      <w:r>
                        <w:rPr>
                          <w:rFonts w:ascii="Consolas" w:hAnsi="Consolas"/>
                          <w:color w:val="24292E"/>
                          <w:sz w:val="18"/>
                          <w:szCs w:val="18"/>
                          <w:shd w:val="clear" w:color="auto" w:fill="FFFFFF"/>
                        </w:rPr>
                        <w:t>;</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p>
                    <w:p w:rsidR="004D0B50"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return … </w:t>
                      </w:r>
                    </w:p>
                    <w:p w:rsidR="004D0B50" w:rsidRPr="004321B7" w:rsidRDefault="004D0B50" w:rsidP="00432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18"/>
                          <w:szCs w:val="18"/>
                        </w:rPr>
                      </w:pPr>
                      <w:r>
                        <w:rPr>
                          <w:rFonts w:ascii="Consolas" w:hAnsi="Consolas"/>
                          <w:color w:val="24292E"/>
                          <w:sz w:val="18"/>
                          <w:szCs w:val="18"/>
                          <w:shd w:val="clear" w:color="auto" w:fill="FFFFFF"/>
                        </w:rPr>
                        <w:t>}</w:t>
                      </w:r>
                    </w:p>
                  </w:txbxContent>
                </v:textbox>
                <w10:wrap anchorx="page"/>
                <w10:anchorlock/>
              </v:shape>
            </w:pict>
          </mc:Fallback>
        </mc:AlternateContent>
      </w:r>
    </w:p>
    <w:p w:rsidR="004321B7" w:rsidRDefault="004321B7" w:rsidP="004321B7">
      <w:pPr>
        <w:spacing w:before="240"/>
        <w:ind w:left="142"/>
        <w:jc w:val="both"/>
        <w:rPr>
          <w:rtl/>
        </w:rPr>
      </w:pPr>
      <w:r>
        <w:rPr>
          <w:rFonts w:hint="cs"/>
          <w:rtl/>
        </w:rPr>
        <w:t>המתודות הפנימיות הן מתודות הניהול הראשיות המוגדרות במודולים השונים שיחדיו מרכיבים את המחלקה כפי שתואר שלעיל (כל אחד מהם מוגדר כ-</w:t>
      </w:r>
      <w:r>
        <w:t>partial class</w:t>
      </w:r>
      <w:r>
        <w:rPr>
          <w:rFonts w:hint="cs"/>
          <w:rtl/>
        </w:rPr>
        <w:t xml:space="preserve">). פירוט כל אחד ממודולים אלו נמצא בסעיפים הבאים. </w:t>
      </w:r>
    </w:p>
    <w:p w:rsidR="004321B7" w:rsidRPr="004321B7" w:rsidRDefault="004321B7" w:rsidP="00840284">
      <w:pPr>
        <w:ind w:left="142"/>
        <w:jc w:val="both"/>
        <w:rPr>
          <w:rtl/>
        </w:rPr>
      </w:pPr>
      <w:r>
        <w:rPr>
          <w:rFonts w:hint="cs"/>
          <w:rtl/>
        </w:rPr>
        <w:t xml:space="preserve">מעבר למתודה </w:t>
      </w:r>
      <w:r w:rsidRPr="005342B4">
        <w:t>GeneticAlgorithmComposer</w:t>
      </w:r>
      <w:r>
        <w:rPr>
          <w:rFonts w:hint="cs"/>
          <w:rtl/>
        </w:rPr>
        <w:t>, במודול ז</w:t>
      </w:r>
      <w:r w:rsidR="00840284">
        <w:rPr>
          <w:rFonts w:hint="cs"/>
          <w:rtl/>
        </w:rPr>
        <w:t xml:space="preserve">ה מוגדרת רק עוד מתודה אחת יחידה: </w:t>
      </w:r>
      <w:r w:rsidR="00840284" w:rsidRPr="00840284">
        <w:t>InitializeCompositionParams</w:t>
      </w:r>
      <w:r w:rsidR="00840284">
        <w:rPr>
          <w:rFonts w:hint="cs"/>
          <w:rtl/>
        </w:rPr>
        <w:t xml:space="preserve">, </w:t>
      </w:r>
      <w:r>
        <w:rPr>
          <w:rFonts w:hint="cs"/>
          <w:rtl/>
        </w:rPr>
        <w:t xml:space="preserve">המתקבלת בירושה ממחלקת המלחין האבסטרקטי </w:t>
      </w:r>
      <w:r>
        <w:t>Composer</w:t>
      </w:r>
      <w:r>
        <w:rPr>
          <w:rFonts w:hint="cs"/>
          <w:rtl/>
        </w:rPr>
        <w:t xml:space="preserve"> </w:t>
      </w:r>
      <w:r w:rsidR="00840284">
        <w:rPr>
          <w:rFonts w:hint="cs"/>
          <w:rtl/>
        </w:rPr>
        <w:t xml:space="preserve">ואחראית על אתחול ראשוני של פרמטרים לאלגוריתם ההלחנה. האלגוריתם הגנטי מנצל מתודה זו לאיפוס מספר הדור הגלובאלי לקראת מחזור ריצה חדש, אתחול אוכלוסיית המנגינות המועמדות ואתחול משקלים יחסיים לפונקציות השערוך (פירוט נוסף על משקלים אלו בפרק המתאר את </w:t>
      </w:r>
      <w:hyperlink w:anchor="_מודול_שערוך_(FitnessEvaluators.cs)" w:history="1">
        <w:r w:rsidR="00840284" w:rsidRPr="00840284">
          <w:rPr>
            <w:rStyle w:val="Hyperlink"/>
            <w:rFonts w:hint="cs"/>
            <w:rtl/>
          </w:rPr>
          <w:t>מודול השערוך</w:t>
        </w:r>
      </w:hyperlink>
      <w:r w:rsidR="00840284">
        <w:rPr>
          <w:rFonts w:hint="cs"/>
          <w:rtl/>
        </w:rPr>
        <w:t xml:space="preserve">). </w:t>
      </w:r>
    </w:p>
    <w:p w:rsidR="00FC7AE5" w:rsidRDefault="00840284" w:rsidP="00840284">
      <w:pPr>
        <w:spacing w:after="0"/>
        <w:ind w:left="142"/>
        <w:jc w:val="both"/>
        <w:rPr>
          <w:rtl/>
        </w:rPr>
      </w:pPr>
      <w:r w:rsidRPr="00840284">
        <w:rPr>
          <w:rFonts w:hint="cs"/>
          <w:rtl/>
        </w:rPr>
        <w:t xml:space="preserve">להלן דיאגרמת מחלקה </w:t>
      </w:r>
      <w:r>
        <w:rPr>
          <w:rFonts w:hint="cs"/>
          <w:rtl/>
        </w:rPr>
        <w:t xml:space="preserve">המדגישה את הקשר של מחלקת האלגוריתם הגנטי ביחס ליתר הישויות בתת-שכבה זו </w:t>
      </w:r>
      <w:r>
        <w:rPr>
          <w:rtl/>
        </w:rPr>
        <w:t>–</w:t>
      </w:r>
      <w:r>
        <w:rPr>
          <w:rFonts w:hint="cs"/>
          <w:rtl/>
        </w:rPr>
        <w:t xml:space="preserve"> </w:t>
      </w:r>
    </w:p>
    <w:p w:rsidR="009862BD" w:rsidRPr="00365F45" w:rsidRDefault="00840284" w:rsidP="00365F45">
      <w:pPr>
        <w:bidi w:val="0"/>
        <w:ind w:left="142"/>
        <w:jc w:val="both"/>
        <w:rPr>
          <w:rtl/>
        </w:rPr>
      </w:pPr>
      <w:r w:rsidRPr="00840284">
        <w:rPr>
          <w:noProof/>
          <w:rtl/>
        </w:rPr>
        <w:drawing>
          <wp:inline distT="0" distB="0" distL="0" distR="0" wp14:anchorId="73D3D27B" wp14:editId="203EA795">
            <wp:extent cx="5074920" cy="2919095"/>
            <wp:effectExtent l="0" t="0" r="0" b="0"/>
            <wp:docPr id="410" name="תמונה 410" descr="C:\Users\chwel\source\repos\CW.Soloist\Design\Diagrams\images\class-diagrams\BusinessLogicLayer\Composition\GA_Re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chwel\source\repos\CW.Soloist\Design\Diagrams\images\class-diagrams\BusinessLogicLayer\Composition\GA_Relation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81377" cy="2922809"/>
                    </a:xfrm>
                    <a:prstGeom prst="rect">
                      <a:avLst/>
                    </a:prstGeom>
                    <a:noFill/>
                    <a:ln>
                      <a:noFill/>
                    </a:ln>
                  </pic:spPr>
                </pic:pic>
              </a:graphicData>
            </a:graphic>
          </wp:inline>
        </w:drawing>
      </w:r>
    </w:p>
    <w:p w:rsidR="009862BD" w:rsidRPr="009862BD" w:rsidRDefault="009862BD" w:rsidP="008A55BC">
      <w:pPr>
        <w:spacing w:before="240"/>
        <w:ind w:left="142"/>
        <w:jc w:val="both"/>
        <w:rPr>
          <w:rFonts w:ascii="David" w:hAnsi="David"/>
          <w:sz w:val="23"/>
          <w:szCs w:val="23"/>
          <w:rtl/>
        </w:rPr>
      </w:pPr>
      <w:r>
        <w:rPr>
          <w:rFonts w:ascii="David" w:hAnsi="David" w:hint="cs"/>
          <w:sz w:val="23"/>
          <w:szCs w:val="23"/>
          <w:rtl/>
        </w:rPr>
        <w:lastRenderedPageBreak/>
        <w:t>להלן דיאגרמת מחלקה (</w:t>
      </w:r>
      <w:r>
        <w:rPr>
          <w:rFonts w:ascii="David" w:hAnsi="David"/>
          <w:sz w:val="23"/>
          <w:szCs w:val="23"/>
        </w:rPr>
        <w:t>class diagram</w:t>
      </w:r>
      <w:r>
        <w:rPr>
          <w:rFonts w:ascii="David" w:hAnsi="David" w:hint="cs"/>
          <w:sz w:val="23"/>
          <w:szCs w:val="23"/>
          <w:rtl/>
        </w:rPr>
        <w:t>) עם כלל המאפיינים והמתודות במחלקה</w:t>
      </w:r>
      <w:r w:rsidR="00CB0D83">
        <w:rPr>
          <w:rFonts w:ascii="David" w:hAnsi="David" w:hint="cs"/>
          <w:sz w:val="23"/>
          <w:szCs w:val="23"/>
          <w:rtl/>
        </w:rPr>
        <w:t xml:space="preserve"> זו</w:t>
      </w:r>
      <w:r>
        <w:rPr>
          <w:rFonts w:ascii="David" w:hAnsi="David" w:hint="cs"/>
          <w:sz w:val="23"/>
          <w:szCs w:val="23"/>
          <w:rtl/>
        </w:rPr>
        <w:t xml:space="preserve"> </w:t>
      </w:r>
      <w:r>
        <w:rPr>
          <w:rFonts w:ascii="David" w:hAnsi="David"/>
          <w:sz w:val="23"/>
          <w:szCs w:val="23"/>
          <w:rtl/>
        </w:rPr>
        <w:t>–</w:t>
      </w:r>
      <w:r>
        <w:rPr>
          <w:rFonts w:ascii="David" w:hAnsi="David" w:hint="cs"/>
          <w:sz w:val="23"/>
          <w:szCs w:val="23"/>
          <w:rtl/>
        </w:rPr>
        <w:t xml:space="preserve">  </w:t>
      </w:r>
    </w:p>
    <w:p w:rsidR="00CB0D83" w:rsidRDefault="00FC7AE5" w:rsidP="008A55BC">
      <w:pPr>
        <w:ind w:left="142"/>
        <w:jc w:val="both"/>
        <w:rPr>
          <w:rFonts w:ascii="David" w:hAnsi="David"/>
          <w:sz w:val="23"/>
          <w:szCs w:val="23"/>
          <w:rtl/>
        </w:rPr>
      </w:pPr>
      <w:r w:rsidRPr="00FC7AE5">
        <w:rPr>
          <w:rFonts w:ascii="David" w:hAnsi="David"/>
          <w:noProof/>
          <w:sz w:val="23"/>
          <w:szCs w:val="23"/>
          <w:rtl/>
        </w:rPr>
        <w:drawing>
          <wp:inline distT="0" distB="0" distL="0" distR="0" wp14:anchorId="1EAFB78D" wp14:editId="56216D72">
            <wp:extent cx="5244465" cy="8874640"/>
            <wp:effectExtent l="0" t="0" r="0" b="3175"/>
            <wp:docPr id="292" name="תמונה 292" descr="C:\Users\chwel\source\repos\CW.Soloist\Design\UmlDiagrams\CompositionService\GeneticAlgorithmComposer_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chwel\source\repos\CW.Soloist\Design\UmlDiagrams\CompositionService\GeneticAlgorithmComposer_ClassDiagram.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0880" cy="8902418"/>
                    </a:xfrm>
                    <a:prstGeom prst="rect">
                      <a:avLst/>
                    </a:prstGeom>
                    <a:noFill/>
                    <a:ln>
                      <a:noFill/>
                    </a:ln>
                  </pic:spPr>
                </pic:pic>
              </a:graphicData>
            </a:graphic>
          </wp:inline>
        </w:drawing>
      </w:r>
    </w:p>
    <w:p w:rsidR="00766F73" w:rsidRDefault="00766F73" w:rsidP="008A55BC">
      <w:pPr>
        <w:pStyle w:val="4"/>
        <w:rPr>
          <w:rtl/>
        </w:rPr>
      </w:pPr>
      <w:r>
        <w:rPr>
          <w:rFonts w:hint="cs"/>
          <w:rtl/>
        </w:rPr>
        <w:lastRenderedPageBreak/>
        <w:t>תכונות המחלקה</w:t>
      </w:r>
    </w:p>
    <w:p w:rsidR="00766F73" w:rsidRDefault="00766F73" w:rsidP="008A55BC">
      <w:pPr>
        <w:spacing w:before="240"/>
        <w:ind w:firstLine="142"/>
        <w:jc w:val="both"/>
        <w:rPr>
          <w:rFonts w:ascii="David" w:eastAsiaTheme="majorEastAsia" w:hAnsi="David"/>
          <w:b/>
          <w:sz w:val="26"/>
          <w:rtl/>
        </w:rPr>
      </w:pPr>
      <w:r>
        <w:rPr>
          <w:rFonts w:ascii="David" w:eastAsiaTheme="majorEastAsia" w:hAnsi="David" w:hint="cs"/>
          <w:b/>
          <w:sz w:val="26"/>
          <w:rtl/>
        </w:rPr>
        <w:t xml:space="preserve">להלן </w:t>
      </w:r>
      <w:r w:rsidR="007F649A">
        <w:rPr>
          <w:rFonts w:ascii="David" w:eastAsiaTheme="majorEastAsia" w:hAnsi="David" w:hint="cs"/>
          <w:b/>
          <w:sz w:val="26"/>
          <w:rtl/>
        </w:rPr>
        <w:t xml:space="preserve">תקציר על </w:t>
      </w:r>
      <w:r>
        <w:rPr>
          <w:rFonts w:ascii="David" w:eastAsiaTheme="majorEastAsia" w:hAnsi="David" w:hint="cs"/>
          <w:b/>
          <w:sz w:val="26"/>
          <w:rtl/>
        </w:rPr>
        <w:t xml:space="preserve">השדות והמאפיינים המוגדרים במחלקה </w:t>
      </w:r>
      <w:r w:rsidR="0046022E">
        <w:rPr>
          <w:rFonts w:ascii="David" w:eastAsiaTheme="majorEastAsia" w:hAnsi="David" w:hint="cs"/>
          <w:b/>
          <w:sz w:val="26"/>
          <w:rtl/>
        </w:rPr>
        <w:t xml:space="preserve">(אלו שאינם מוגדרים במחלקת האב) </w:t>
      </w:r>
      <w:r>
        <w:rPr>
          <w:rFonts w:ascii="David" w:eastAsiaTheme="majorEastAsia" w:hAnsi="David"/>
          <w:b/>
          <w:sz w:val="26"/>
          <w:rtl/>
        </w:rPr>
        <w:t>–</w:t>
      </w:r>
      <w:r>
        <w:rPr>
          <w:rFonts w:ascii="David" w:eastAsiaTheme="majorEastAsia" w:hAnsi="David" w:hint="cs"/>
          <w:b/>
          <w:sz w:val="26"/>
          <w:rtl/>
        </w:rPr>
        <w:t xml:space="preserve">  </w:t>
      </w:r>
    </w:p>
    <w:tbl>
      <w:tblPr>
        <w:bidiVisual/>
        <w:tblW w:w="8789"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3"/>
        <w:gridCol w:w="2693"/>
        <w:gridCol w:w="2410"/>
        <w:gridCol w:w="993"/>
      </w:tblGrid>
      <w:tr w:rsidR="00A813C0" w:rsidRPr="00A813C0" w:rsidTr="00840284">
        <w:tc>
          <w:tcPr>
            <w:tcW w:w="2693" w:type="dxa"/>
            <w:shd w:val="clear" w:color="auto" w:fill="FFFFCC"/>
          </w:tcPr>
          <w:p w:rsidR="00766F73" w:rsidRPr="00A813C0" w:rsidRDefault="00B90918" w:rsidP="00AF55BA">
            <w:pPr>
              <w:bidi w:val="0"/>
              <w:rPr>
                <w:rFonts w:ascii="David" w:hAnsi="David"/>
                <w:szCs w:val="22"/>
              </w:rPr>
            </w:pPr>
            <w:r>
              <w:rPr>
                <w:rFonts w:ascii="David" w:hAnsi="David"/>
                <w:szCs w:val="22"/>
              </w:rPr>
              <w:t>Description</w:t>
            </w:r>
          </w:p>
        </w:tc>
        <w:tc>
          <w:tcPr>
            <w:tcW w:w="2693" w:type="dxa"/>
            <w:shd w:val="clear" w:color="auto" w:fill="FFFFCC"/>
          </w:tcPr>
          <w:p w:rsidR="00766F73" w:rsidRPr="00A813C0" w:rsidRDefault="00766F73" w:rsidP="00AF55BA">
            <w:pPr>
              <w:bidi w:val="0"/>
              <w:rPr>
                <w:rFonts w:ascii="David" w:hAnsi="David"/>
                <w:szCs w:val="22"/>
              </w:rPr>
            </w:pPr>
            <w:r w:rsidRPr="00A813C0">
              <w:rPr>
                <w:rFonts w:ascii="David" w:hAnsi="David"/>
                <w:szCs w:val="22"/>
              </w:rPr>
              <w:t>Type</w:t>
            </w:r>
          </w:p>
        </w:tc>
        <w:tc>
          <w:tcPr>
            <w:tcW w:w="2410" w:type="dxa"/>
            <w:shd w:val="clear" w:color="auto" w:fill="FFFFCC"/>
          </w:tcPr>
          <w:p w:rsidR="00766F73" w:rsidRPr="00A813C0" w:rsidRDefault="00766F73" w:rsidP="00AF55BA">
            <w:pPr>
              <w:bidi w:val="0"/>
              <w:rPr>
                <w:rFonts w:ascii="David" w:hAnsi="David"/>
                <w:szCs w:val="22"/>
              </w:rPr>
            </w:pPr>
            <w:r w:rsidRPr="00A813C0">
              <w:rPr>
                <w:rFonts w:ascii="David" w:hAnsi="David"/>
                <w:szCs w:val="22"/>
              </w:rPr>
              <w:t xml:space="preserve">Member Name </w:t>
            </w:r>
            <w:r w:rsidRPr="00A813C0">
              <w:rPr>
                <w:rFonts w:ascii="David" w:hAnsi="David"/>
                <w:szCs w:val="22"/>
                <w:rtl/>
              </w:rPr>
              <w:t xml:space="preserve"> </w:t>
            </w:r>
          </w:p>
        </w:tc>
        <w:tc>
          <w:tcPr>
            <w:tcW w:w="993" w:type="dxa"/>
            <w:shd w:val="clear" w:color="auto" w:fill="FFFFCC"/>
          </w:tcPr>
          <w:p w:rsidR="00766F73" w:rsidRPr="00A813C0" w:rsidRDefault="00766F73" w:rsidP="00AF55BA">
            <w:pPr>
              <w:bidi w:val="0"/>
              <w:rPr>
                <w:rFonts w:ascii="David" w:hAnsi="David"/>
                <w:szCs w:val="22"/>
              </w:rPr>
            </w:pPr>
            <w:r w:rsidRPr="00A813C0">
              <w:rPr>
                <w:rFonts w:ascii="David" w:hAnsi="David"/>
                <w:szCs w:val="22"/>
              </w:rPr>
              <w:t xml:space="preserve">Member Type </w:t>
            </w:r>
          </w:p>
        </w:tc>
      </w:tr>
      <w:tr w:rsidR="00A813C0" w:rsidRPr="00A813C0" w:rsidTr="00840284">
        <w:tc>
          <w:tcPr>
            <w:tcW w:w="2693" w:type="dxa"/>
          </w:tcPr>
          <w:p w:rsidR="00A813C0" w:rsidRPr="00A813C0" w:rsidRDefault="00A813C0" w:rsidP="00AF55BA">
            <w:pPr>
              <w:bidi w:val="0"/>
              <w:rPr>
                <w:rFonts w:ascii="David" w:hAnsi="David"/>
                <w:szCs w:val="22"/>
              </w:rPr>
            </w:pPr>
            <w:r w:rsidRPr="00A813C0">
              <w:rPr>
                <w:rFonts w:ascii="David" w:hAnsi="David"/>
                <w:szCs w:val="22"/>
              </w:rPr>
              <w:t>Delegates of melody mutation methods and their probability to execute.</w:t>
            </w:r>
          </w:p>
        </w:tc>
        <w:tc>
          <w:tcPr>
            <w:tcW w:w="2693" w:type="dxa"/>
          </w:tcPr>
          <w:p w:rsidR="00A813C0" w:rsidRPr="00A813C0" w:rsidRDefault="00A813C0" w:rsidP="00AF55BA">
            <w:pPr>
              <w:bidi w:val="0"/>
              <w:rPr>
                <w:szCs w:val="22"/>
              </w:rPr>
            </w:pPr>
            <w:r w:rsidRPr="00A813C0">
              <w:rPr>
                <w:szCs w:val="22"/>
              </w:rPr>
              <w:t>Dictionary</w:t>
            </w:r>
          </w:p>
          <w:p w:rsidR="00A813C0" w:rsidRPr="00A813C0" w:rsidRDefault="00A813C0" w:rsidP="00AF55BA">
            <w:pPr>
              <w:bidi w:val="0"/>
              <w:rPr>
                <w:szCs w:val="22"/>
              </w:rPr>
            </w:pPr>
            <w:r w:rsidRPr="00A813C0">
              <w:rPr>
                <w:szCs w:val="22"/>
              </w:rPr>
              <w:t>&lt;Action&lt;MelodyCandidate, int?&gt;, double&gt;</w:t>
            </w:r>
          </w:p>
        </w:tc>
        <w:tc>
          <w:tcPr>
            <w:tcW w:w="2410" w:type="dxa"/>
          </w:tcPr>
          <w:p w:rsidR="00A813C0" w:rsidRPr="00A813C0" w:rsidRDefault="00A813C0" w:rsidP="00AF55BA">
            <w:pPr>
              <w:bidi w:val="0"/>
              <w:rPr>
                <w:rFonts w:ascii="David" w:hAnsi="David"/>
                <w:szCs w:val="22"/>
              </w:rPr>
            </w:pPr>
            <w:r w:rsidRPr="00A813C0">
              <w:rPr>
                <w:rFonts w:ascii="David" w:hAnsi="David"/>
                <w:szCs w:val="22"/>
              </w:rPr>
              <w:t>_barMutations</w:t>
            </w:r>
          </w:p>
        </w:tc>
        <w:tc>
          <w:tcPr>
            <w:tcW w:w="993" w:type="dxa"/>
          </w:tcPr>
          <w:p w:rsidR="00A813C0" w:rsidRPr="00A813C0" w:rsidRDefault="00A813C0" w:rsidP="00AF55BA">
            <w:pPr>
              <w:bidi w:val="0"/>
              <w:rPr>
                <w:rFonts w:ascii="David" w:hAnsi="David"/>
                <w:szCs w:val="22"/>
              </w:rPr>
            </w:pPr>
            <w:r w:rsidRPr="00A813C0">
              <w:rPr>
                <w:rFonts w:ascii="David" w:hAnsi="David"/>
                <w:szCs w:val="22"/>
              </w:rPr>
              <w:t>Field</w:t>
            </w:r>
          </w:p>
        </w:tc>
      </w:tr>
      <w:tr w:rsidR="00A813C0" w:rsidRPr="00A813C0" w:rsidTr="00840284">
        <w:tc>
          <w:tcPr>
            <w:tcW w:w="2693" w:type="dxa"/>
          </w:tcPr>
          <w:p w:rsidR="00A813C0" w:rsidRPr="00A813C0" w:rsidRDefault="00A813C0" w:rsidP="00AF55BA">
            <w:pPr>
              <w:bidi w:val="0"/>
              <w:rPr>
                <w:rFonts w:ascii="David" w:hAnsi="David"/>
                <w:szCs w:val="22"/>
              </w:rPr>
            </w:pPr>
            <w:r w:rsidRPr="00A813C0">
              <w:rPr>
                <w:rFonts w:ascii="David" w:hAnsi="David"/>
                <w:szCs w:val="22"/>
              </w:rPr>
              <w:t>The candidate generated melodies that are competeing to be selected.</w:t>
            </w:r>
          </w:p>
        </w:tc>
        <w:tc>
          <w:tcPr>
            <w:tcW w:w="2693" w:type="dxa"/>
          </w:tcPr>
          <w:p w:rsidR="00A813C0" w:rsidRPr="00A813C0" w:rsidRDefault="00A813C0" w:rsidP="00AF55BA">
            <w:pPr>
              <w:bidi w:val="0"/>
              <w:rPr>
                <w:szCs w:val="22"/>
              </w:rPr>
            </w:pPr>
            <w:r w:rsidRPr="00A813C0">
              <w:rPr>
                <w:szCs w:val="22"/>
              </w:rPr>
              <w:t>List&lt;MelodyCandidate&gt;</w:t>
            </w:r>
          </w:p>
        </w:tc>
        <w:tc>
          <w:tcPr>
            <w:tcW w:w="2410" w:type="dxa"/>
          </w:tcPr>
          <w:p w:rsidR="00A813C0" w:rsidRPr="00A813C0" w:rsidRDefault="00A813C0" w:rsidP="00AF55BA">
            <w:pPr>
              <w:bidi w:val="0"/>
              <w:rPr>
                <w:rFonts w:ascii="David" w:hAnsi="David"/>
                <w:szCs w:val="22"/>
              </w:rPr>
            </w:pPr>
            <w:r w:rsidRPr="00A813C0">
              <w:rPr>
                <w:rFonts w:ascii="David" w:hAnsi="David"/>
                <w:szCs w:val="22"/>
              </w:rPr>
              <w:t>_candidates;</w:t>
            </w:r>
          </w:p>
        </w:tc>
        <w:tc>
          <w:tcPr>
            <w:tcW w:w="993" w:type="dxa"/>
          </w:tcPr>
          <w:p w:rsidR="00A813C0" w:rsidRPr="00A813C0" w:rsidRDefault="00A813C0" w:rsidP="00AF55BA">
            <w:pPr>
              <w:bidi w:val="0"/>
              <w:rPr>
                <w:rFonts w:ascii="David" w:hAnsi="David"/>
                <w:szCs w:val="22"/>
              </w:rPr>
            </w:pPr>
            <w:r w:rsidRPr="00A813C0">
              <w:rPr>
                <w:rFonts w:ascii="David" w:hAnsi="David"/>
                <w:szCs w:val="22"/>
              </w:rPr>
              <w:t>Field</w:t>
            </w:r>
          </w:p>
        </w:tc>
      </w:tr>
      <w:tr w:rsidR="00A813C0" w:rsidRPr="00A813C0" w:rsidTr="00840284">
        <w:tc>
          <w:tcPr>
            <w:tcW w:w="2693" w:type="dxa"/>
          </w:tcPr>
          <w:p w:rsidR="00766F73" w:rsidRPr="00A813C0" w:rsidRDefault="00A813C0" w:rsidP="00AF55BA">
            <w:pPr>
              <w:bidi w:val="0"/>
              <w:rPr>
                <w:rFonts w:ascii="David" w:hAnsi="David"/>
                <w:szCs w:val="22"/>
              </w:rPr>
            </w:pPr>
            <w:r w:rsidRPr="00A813C0">
              <w:rPr>
                <w:rFonts w:ascii="David" w:hAnsi="David"/>
                <w:szCs w:val="22"/>
              </w:rPr>
              <w:t>Current iteration of the genetic algorithm.</w:t>
            </w:r>
          </w:p>
        </w:tc>
        <w:tc>
          <w:tcPr>
            <w:tcW w:w="2693" w:type="dxa"/>
          </w:tcPr>
          <w:p w:rsidR="00766F73" w:rsidRPr="00A813C0" w:rsidRDefault="00A813C0" w:rsidP="00AF55BA">
            <w:pPr>
              <w:bidi w:val="0"/>
              <w:rPr>
                <w:rFonts w:ascii="David" w:hAnsi="David"/>
                <w:szCs w:val="22"/>
              </w:rPr>
            </w:pPr>
            <w:r w:rsidRPr="00A813C0">
              <w:rPr>
                <w:szCs w:val="22"/>
              </w:rPr>
              <w:t>uint</w:t>
            </w:r>
          </w:p>
        </w:tc>
        <w:tc>
          <w:tcPr>
            <w:tcW w:w="2410" w:type="dxa"/>
          </w:tcPr>
          <w:p w:rsidR="00766F73" w:rsidRPr="00A813C0" w:rsidRDefault="00A813C0" w:rsidP="00AF55BA">
            <w:pPr>
              <w:bidi w:val="0"/>
              <w:rPr>
                <w:rFonts w:ascii="David" w:hAnsi="David"/>
                <w:szCs w:val="22"/>
              </w:rPr>
            </w:pPr>
            <w:r w:rsidRPr="00A813C0">
              <w:rPr>
                <w:rFonts w:ascii="David" w:hAnsi="David"/>
                <w:szCs w:val="22"/>
              </w:rPr>
              <w:t>_currentGeneration;</w:t>
            </w:r>
          </w:p>
        </w:tc>
        <w:tc>
          <w:tcPr>
            <w:tcW w:w="993" w:type="dxa"/>
          </w:tcPr>
          <w:p w:rsidR="00766F73" w:rsidRPr="00A813C0" w:rsidRDefault="00766F73" w:rsidP="00AF55BA">
            <w:pPr>
              <w:bidi w:val="0"/>
              <w:rPr>
                <w:rFonts w:ascii="David" w:hAnsi="David"/>
                <w:szCs w:val="22"/>
              </w:rPr>
            </w:pPr>
            <w:r w:rsidRPr="00A813C0">
              <w:rPr>
                <w:rFonts w:ascii="David" w:hAnsi="David"/>
                <w:szCs w:val="22"/>
              </w:rPr>
              <w:t>Field</w:t>
            </w:r>
          </w:p>
        </w:tc>
      </w:tr>
      <w:tr w:rsidR="00A813C0" w:rsidRPr="00A813C0" w:rsidTr="00840284">
        <w:tc>
          <w:tcPr>
            <w:tcW w:w="2693" w:type="dxa"/>
          </w:tcPr>
          <w:p w:rsidR="00A813C0" w:rsidRPr="00A813C0" w:rsidRDefault="00A813C0" w:rsidP="00AF55BA">
            <w:pPr>
              <w:bidi w:val="0"/>
              <w:rPr>
                <w:rFonts w:ascii="David" w:hAnsi="David"/>
                <w:szCs w:val="22"/>
              </w:rPr>
            </w:pPr>
            <w:r w:rsidRPr="00A813C0">
              <w:rPr>
                <w:rFonts w:ascii="David" w:hAnsi="David"/>
                <w:szCs w:val="22"/>
              </w:rPr>
              <w:t>Delegates of melody initialization methods.</w:t>
            </w:r>
          </w:p>
        </w:tc>
        <w:tc>
          <w:tcPr>
            <w:tcW w:w="2693" w:type="dxa"/>
          </w:tcPr>
          <w:p w:rsidR="00A813C0" w:rsidRPr="00A813C0" w:rsidRDefault="00A813C0" w:rsidP="00AF55BA">
            <w:pPr>
              <w:bidi w:val="0"/>
              <w:rPr>
                <w:szCs w:val="22"/>
              </w:rPr>
            </w:pPr>
            <w:r w:rsidRPr="00A813C0">
              <w:rPr>
                <w:szCs w:val="22"/>
              </w:rPr>
              <w:t>Action</w:t>
            </w:r>
          </w:p>
          <w:p w:rsidR="00A813C0" w:rsidRPr="00A813C0" w:rsidRDefault="00A813C0" w:rsidP="00AF55BA">
            <w:pPr>
              <w:bidi w:val="0"/>
              <w:rPr>
                <w:szCs w:val="22"/>
              </w:rPr>
            </w:pPr>
            <w:r w:rsidRPr="00A813C0">
              <w:rPr>
                <w:szCs w:val="22"/>
              </w:rPr>
              <w:t>&lt;IEnumerable&lt;IBar&gt;&gt;[]</w:t>
            </w:r>
          </w:p>
        </w:tc>
        <w:tc>
          <w:tcPr>
            <w:tcW w:w="2410" w:type="dxa"/>
          </w:tcPr>
          <w:p w:rsidR="00A813C0" w:rsidRPr="00A813C0" w:rsidRDefault="00A813C0" w:rsidP="00AF55BA">
            <w:pPr>
              <w:bidi w:val="0"/>
              <w:rPr>
                <w:rFonts w:ascii="David" w:hAnsi="David"/>
                <w:szCs w:val="22"/>
              </w:rPr>
            </w:pPr>
            <w:r w:rsidRPr="00A813C0">
              <w:rPr>
                <w:rFonts w:ascii="David" w:hAnsi="David"/>
                <w:szCs w:val="22"/>
              </w:rPr>
              <w:t>_initializers</w:t>
            </w:r>
          </w:p>
        </w:tc>
        <w:tc>
          <w:tcPr>
            <w:tcW w:w="993" w:type="dxa"/>
          </w:tcPr>
          <w:p w:rsidR="00A813C0" w:rsidRPr="00A813C0" w:rsidRDefault="00A813C0" w:rsidP="00AF55BA">
            <w:pPr>
              <w:bidi w:val="0"/>
              <w:rPr>
                <w:rFonts w:ascii="David" w:hAnsi="David"/>
                <w:szCs w:val="22"/>
              </w:rPr>
            </w:pPr>
            <w:r w:rsidRPr="00A813C0">
              <w:rPr>
                <w:rFonts w:ascii="David" w:hAnsi="David"/>
                <w:szCs w:val="22"/>
              </w:rPr>
              <w:t>Field</w:t>
            </w:r>
          </w:p>
        </w:tc>
      </w:tr>
      <w:tr w:rsidR="004C24C9" w:rsidRPr="00A813C0" w:rsidTr="00840284">
        <w:tc>
          <w:tcPr>
            <w:tcW w:w="2693" w:type="dxa"/>
          </w:tcPr>
          <w:p w:rsidR="004C24C9" w:rsidRPr="00A813C0" w:rsidRDefault="009B3A05" w:rsidP="00AF55BA">
            <w:pPr>
              <w:bidi w:val="0"/>
              <w:rPr>
                <w:rFonts w:ascii="David" w:hAnsi="David"/>
                <w:szCs w:val="22"/>
              </w:rPr>
            </w:pPr>
            <w:r>
              <w:rPr>
                <w:rFonts w:ascii="David" w:hAnsi="David"/>
                <w:szCs w:val="22"/>
              </w:rPr>
              <w:t xml:space="preserve">A grade value that is high enough for ending algorithm's execution. </w:t>
            </w:r>
          </w:p>
        </w:tc>
        <w:tc>
          <w:tcPr>
            <w:tcW w:w="2693" w:type="dxa"/>
          </w:tcPr>
          <w:p w:rsidR="004C24C9" w:rsidRPr="00A813C0" w:rsidRDefault="004C24C9" w:rsidP="00AF55BA">
            <w:pPr>
              <w:bidi w:val="0"/>
              <w:rPr>
                <w:szCs w:val="22"/>
              </w:rPr>
            </w:pPr>
            <w:r w:rsidRPr="00A813C0">
              <w:rPr>
                <w:szCs w:val="22"/>
              </w:rPr>
              <w:t>double</w:t>
            </w:r>
          </w:p>
        </w:tc>
        <w:tc>
          <w:tcPr>
            <w:tcW w:w="2410" w:type="dxa"/>
          </w:tcPr>
          <w:p w:rsidR="004C24C9" w:rsidRPr="00A813C0" w:rsidRDefault="004C24C9" w:rsidP="00AF55BA">
            <w:pPr>
              <w:bidi w:val="0"/>
              <w:rPr>
                <w:rFonts w:ascii="David" w:hAnsi="David"/>
                <w:szCs w:val="22"/>
              </w:rPr>
            </w:pPr>
            <w:r w:rsidRPr="004C24C9">
              <w:rPr>
                <w:rFonts w:ascii="David" w:hAnsi="David"/>
                <w:szCs w:val="22"/>
              </w:rPr>
              <w:t>CuttingEvaluationGrade</w:t>
            </w:r>
          </w:p>
        </w:tc>
        <w:tc>
          <w:tcPr>
            <w:tcW w:w="993" w:type="dxa"/>
          </w:tcPr>
          <w:p w:rsidR="004C24C9" w:rsidRPr="00A813C0" w:rsidRDefault="004C24C9" w:rsidP="00AF55BA">
            <w:pPr>
              <w:bidi w:val="0"/>
              <w:rPr>
                <w:rFonts w:ascii="David" w:hAnsi="David"/>
                <w:szCs w:val="22"/>
              </w:rPr>
            </w:pPr>
            <w:r w:rsidRPr="00A813C0">
              <w:rPr>
                <w:rFonts w:ascii="David" w:hAnsi="David"/>
                <w:szCs w:val="22"/>
              </w:rPr>
              <w:t>Field</w:t>
            </w:r>
          </w:p>
        </w:tc>
      </w:tr>
      <w:tr w:rsidR="00505B12" w:rsidRPr="00A813C0" w:rsidTr="00840284">
        <w:tc>
          <w:tcPr>
            <w:tcW w:w="2693" w:type="dxa"/>
            <w:vMerge w:val="restart"/>
          </w:tcPr>
          <w:p w:rsidR="00505B12" w:rsidRPr="00A813C0" w:rsidRDefault="00505B12" w:rsidP="00AF55BA">
            <w:pPr>
              <w:bidi w:val="0"/>
              <w:rPr>
                <w:rFonts w:ascii="David" w:hAnsi="David"/>
                <w:szCs w:val="22"/>
              </w:rPr>
            </w:pPr>
            <w:r>
              <w:rPr>
                <w:rFonts w:ascii="David" w:hAnsi="David"/>
                <w:szCs w:val="22"/>
              </w:rPr>
              <w:t>Low &amp; u</w:t>
            </w:r>
            <w:r w:rsidRPr="00A813C0">
              <w:rPr>
                <w:rFonts w:ascii="David" w:hAnsi="David"/>
                <w:szCs w:val="22"/>
              </w:rPr>
              <w:t>pper bound</w:t>
            </w:r>
            <w:r>
              <w:rPr>
                <w:rFonts w:ascii="David" w:hAnsi="David"/>
                <w:szCs w:val="22"/>
              </w:rPr>
              <w:t>s</w:t>
            </w:r>
            <w:r w:rsidRPr="00A813C0">
              <w:rPr>
                <w:rFonts w:ascii="David" w:hAnsi="David"/>
                <w:szCs w:val="22"/>
              </w:rPr>
              <w:t xml:space="preserve"> of </w:t>
            </w:r>
            <w:r>
              <w:rPr>
                <w:rFonts w:ascii="David" w:hAnsi="David"/>
                <w:szCs w:val="22"/>
              </w:rPr>
              <w:t>iterations</w:t>
            </w:r>
            <w:r w:rsidRPr="00A813C0">
              <w:rPr>
                <w:rFonts w:ascii="David" w:hAnsi="David"/>
                <w:szCs w:val="22"/>
              </w:rPr>
              <w:t xml:space="preserve"> for the algorithm to execute.</w:t>
            </w:r>
          </w:p>
        </w:tc>
        <w:tc>
          <w:tcPr>
            <w:tcW w:w="2693" w:type="dxa"/>
          </w:tcPr>
          <w:p w:rsidR="00505B12" w:rsidRPr="00A813C0" w:rsidRDefault="004C24C9" w:rsidP="00AF55BA">
            <w:pPr>
              <w:bidi w:val="0"/>
              <w:rPr>
                <w:szCs w:val="22"/>
              </w:rPr>
            </w:pPr>
            <w:r w:rsidRPr="00A813C0">
              <w:rPr>
                <w:szCs w:val="22"/>
              </w:rPr>
              <w:t>int</w:t>
            </w:r>
          </w:p>
        </w:tc>
        <w:tc>
          <w:tcPr>
            <w:tcW w:w="2410" w:type="dxa"/>
          </w:tcPr>
          <w:p w:rsidR="00505B12" w:rsidRPr="00A813C0" w:rsidRDefault="00505B12" w:rsidP="00AF55BA">
            <w:pPr>
              <w:bidi w:val="0"/>
              <w:rPr>
                <w:rFonts w:ascii="David" w:hAnsi="David"/>
                <w:szCs w:val="22"/>
              </w:rPr>
            </w:pPr>
            <w:r w:rsidRPr="00A813C0">
              <w:rPr>
                <w:rFonts w:ascii="David" w:hAnsi="David"/>
                <w:szCs w:val="22"/>
              </w:rPr>
              <w:t>M</w:t>
            </w:r>
            <w:r>
              <w:rPr>
                <w:rFonts w:ascii="David" w:hAnsi="David"/>
                <w:szCs w:val="22"/>
              </w:rPr>
              <w:t>in</w:t>
            </w:r>
            <w:r w:rsidRPr="00A813C0">
              <w:rPr>
                <w:rFonts w:ascii="David" w:hAnsi="David"/>
                <w:szCs w:val="22"/>
              </w:rPr>
              <w:t>NumberOfIterations</w:t>
            </w:r>
          </w:p>
        </w:tc>
        <w:tc>
          <w:tcPr>
            <w:tcW w:w="993" w:type="dxa"/>
          </w:tcPr>
          <w:p w:rsidR="00505B12" w:rsidRPr="00A813C0" w:rsidRDefault="00505B12" w:rsidP="00AF55BA">
            <w:pPr>
              <w:bidi w:val="0"/>
              <w:rPr>
                <w:rFonts w:ascii="David" w:hAnsi="David"/>
                <w:szCs w:val="22"/>
              </w:rPr>
            </w:pPr>
            <w:r w:rsidRPr="00A813C0">
              <w:rPr>
                <w:rFonts w:ascii="David" w:hAnsi="David"/>
                <w:szCs w:val="22"/>
              </w:rPr>
              <w:t>Field</w:t>
            </w:r>
          </w:p>
        </w:tc>
      </w:tr>
      <w:tr w:rsidR="00505B12" w:rsidRPr="00A813C0" w:rsidTr="00840284">
        <w:tc>
          <w:tcPr>
            <w:tcW w:w="2693" w:type="dxa"/>
            <w:vMerge/>
          </w:tcPr>
          <w:p w:rsidR="00505B12" w:rsidRPr="00A813C0" w:rsidRDefault="00505B12" w:rsidP="00AF55BA">
            <w:pPr>
              <w:bidi w:val="0"/>
              <w:rPr>
                <w:rFonts w:ascii="David" w:hAnsi="David"/>
                <w:szCs w:val="22"/>
              </w:rPr>
            </w:pPr>
          </w:p>
        </w:tc>
        <w:tc>
          <w:tcPr>
            <w:tcW w:w="2693" w:type="dxa"/>
          </w:tcPr>
          <w:p w:rsidR="00505B12" w:rsidRPr="00A813C0" w:rsidRDefault="004C24C9" w:rsidP="00AF55BA">
            <w:pPr>
              <w:bidi w:val="0"/>
              <w:rPr>
                <w:szCs w:val="22"/>
              </w:rPr>
            </w:pPr>
            <w:r w:rsidRPr="00A813C0">
              <w:rPr>
                <w:szCs w:val="22"/>
              </w:rPr>
              <w:t>int</w:t>
            </w:r>
          </w:p>
        </w:tc>
        <w:tc>
          <w:tcPr>
            <w:tcW w:w="2410" w:type="dxa"/>
          </w:tcPr>
          <w:p w:rsidR="00505B12" w:rsidRPr="00A813C0" w:rsidRDefault="00505B12" w:rsidP="00AF55BA">
            <w:pPr>
              <w:bidi w:val="0"/>
              <w:rPr>
                <w:rFonts w:ascii="David" w:hAnsi="David"/>
                <w:szCs w:val="22"/>
              </w:rPr>
            </w:pPr>
            <w:r w:rsidRPr="00A813C0">
              <w:rPr>
                <w:rFonts w:ascii="David" w:hAnsi="David"/>
                <w:szCs w:val="22"/>
              </w:rPr>
              <w:t>MaxNumberOfIterations</w:t>
            </w:r>
          </w:p>
        </w:tc>
        <w:tc>
          <w:tcPr>
            <w:tcW w:w="993" w:type="dxa"/>
          </w:tcPr>
          <w:p w:rsidR="00505B12" w:rsidRPr="00A813C0" w:rsidRDefault="00505B12" w:rsidP="00AF55BA">
            <w:pPr>
              <w:bidi w:val="0"/>
              <w:rPr>
                <w:rFonts w:ascii="David" w:hAnsi="David"/>
                <w:szCs w:val="22"/>
              </w:rPr>
            </w:pPr>
            <w:r w:rsidRPr="00A813C0">
              <w:rPr>
                <w:rFonts w:ascii="David" w:hAnsi="David"/>
                <w:szCs w:val="22"/>
              </w:rPr>
              <w:t>Field</w:t>
            </w:r>
          </w:p>
        </w:tc>
      </w:tr>
      <w:tr w:rsidR="00A813C0" w:rsidRPr="00A813C0" w:rsidTr="00840284">
        <w:tc>
          <w:tcPr>
            <w:tcW w:w="2693" w:type="dxa"/>
          </w:tcPr>
          <w:p w:rsidR="00766F73" w:rsidRPr="00A813C0" w:rsidRDefault="00A813C0" w:rsidP="00AF55BA">
            <w:pPr>
              <w:bidi w:val="0"/>
              <w:rPr>
                <w:rFonts w:ascii="David" w:hAnsi="David"/>
                <w:szCs w:val="22"/>
              </w:rPr>
            </w:pPr>
            <w:r w:rsidRPr="00A813C0">
              <w:rPr>
                <w:rFonts w:ascii="David" w:hAnsi="David"/>
                <w:szCs w:val="22"/>
              </w:rPr>
              <w:t>Upper bound of the melody candidate population.</w:t>
            </w:r>
          </w:p>
        </w:tc>
        <w:tc>
          <w:tcPr>
            <w:tcW w:w="2693" w:type="dxa"/>
          </w:tcPr>
          <w:p w:rsidR="00766F73" w:rsidRPr="00A813C0" w:rsidRDefault="00A813C0" w:rsidP="00AF55BA">
            <w:pPr>
              <w:bidi w:val="0"/>
              <w:rPr>
                <w:szCs w:val="22"/>
              </w:rPr>
            </w:pPr>
            <w:r w:rsidRPr="00A813C0">
              <w:rPr>
                <w:szCs w:val="22"/>
              </w:rPr>
              <w:t>int</w:t>
            </w:r>
          </w:p>
        </w:tc>
        <w:tc>
          <w:tcPr>
            <w:tcW w:w="2410" w:type="dxa"/>
          </w:tcPr>
          <w:p w:rsidR="00766F73" w:rsidRPr="00A813C0" w:rsidRDefault="00A813C0" w:rsidP="00AF55BA">
            <w:pPr>
              <w:bidi w:val="0"/>
              <w:rPr>
                <w:rFonts w:ascii="David" w:hAnsi="David"/>
                <w:szCs w:val="22"/>
              </w:rPr>
            </w:pPr>
            <w:r w:rsidRPr="00A813C0">
              <w:rPr>
                <w:rFonts w:ascii="David" w:hAnsi="David"/>
                <w:szCs w:val="22"/>
              </w:rPr>
              <w:t>MaxPopulationSize</w:t>
            </w:r>
          </w:p>
        </w:tc>
        <w:tc>
          <w:tcPr>
            <w:tcW w:w="993" w:type="dxa"/>
          </w:tcPr>
          <w:p w:rsidR="00766F73" w:rsidRPr="00A813C0" w:rsidRDefault="00A813C0" w:rsidP="00AF55BA">
            <w:pPr>
              <w:bidi w:val="0"/>
              <w:rPr>
                <w:rFonts w:ascii="David" w:hAnsi="David"/>
                <w:szCs w:val="22"/>
              </w:rPr>
            </w:pPr>
            <w:r w:rsidRPr="00A813C0">
              <w:rPr>
                <w:rFonts w:ascii="David" w:hAnsi="David"/>
                <w:szCs w:val="22"/>
              </w:rPr>
              <w:t>Field</w:t>
            </w:r>
          </w:p>
        </w:tc>
      </w:tr>
      <w:tr w:rsidR="00A813C0" w:rsidRPr="00A813C0" w:rsidTr="00840284">
        <w:tc>
          <w:tcPr>
            <w:tcW w:w="2693" w:type="dxa"/>
          </w:tcPr>
          <w:p w:rsidR="00A813C0" w:rsidRPr="00A813C0" w:rsidRDefault="00A813C0" w:rsidP="00AF55BA">
            <w:pPr>
              <w:bidi w:val="0"/>
              <w:rPr>
                <w:rFonts w:ascii="David" w:hAnsi="David"/>
                <w:szCs w:val="22"/>
              </w:rPr>
            </w:pPr>
            <w:r w:rsidRPr="00A813C0">
              <w:rPr>
                <w:rFonts w:ascii="David" w:hAnsi="David"/>
                <w:szCs w:val="22"/>
              </w:rPr>
              <w:t>Low bound of probability for a mutation method to execute.</w:t>
            </w:r>
          </w:p>
        </w:tc>
        <w:tc>
          <w:tcPr>
            <w:tcW w:w="2693" w:type="dxa"/>
          </w:tcPr>
          <w:p w:rsidR="00A813C0" w:rsidRPr="00A813C0" w:rsidRDefault="00A813C0" w:rsidP="00AF55BA">
            <w:pPr>
              <w:bidi w:val="0"/>
              <w:rPr>
                <w:szCs w:val="22"/>
              </w:rPr>
            </w:pPr>
            <w:r w:rsidRPr="00A813C0">
              <w:rPr>
                <w:szCs w:val="22"/>
              </w:rPr>
              <w:t>double</w:t>
            </w:r>
          </w:p>
        </w:tc>
        <w:tc>
          <w:tcPr>
            <w:tcW w:w="2410" w:type="dxa"/>
          </w:tcPr>
          <w:p w:rsidR="00A813C0" w:rsidRPr="00A813C0" w:rsidRDefault="00A813C0" w:rsidP="00AF55BA">
            <w:pPr>
              <w:bidi w:val="0"/>
              <w:rPr>
                <w:rFonts w:ascii="David" w:hAnsi="David"/>
                <w:szCs w:val="22"/>
              </w:rPr>
            </w:pPr>
            <w:r w:rsidRPr="00A813C0">
              <w:rPr>
                <w:rFonts w:ascii="David" w:hAnsi="David"/>
                <w:szCs w:val="22"/>
              </w:rPr>
              <w:t>MinMutationProbability</w:t>
            </w:r>
          </w:p>
        </w:tc>
        <w:tc>
          <w:tcPr>
            <w:tcW w:w="993" w:type="dxa"/>
          </w:tcPr>
          <w:p w:rsidR="00A813C0" w:rsidRPr="00A813C0" w:rsidRDefault="00A813C0" w:rsidP="00AF55BA">
            <w:pPr>
              <w:bidi w:val="0"/>
              <w:rPr>
                <w:rFonts w:ascii="David" w:hAnsi="David"/>
                <w:szCs w:val="22"/>
              </w:rPr>
            </w:pPr>
            <w:r w:rsidRPr="00A813C0">
              <w:rPr>
                <w:rFonts w:ascii="David" w:hAnsi="David"/>
                <w:szCs w:val="22"/>
              </w:rPr>
              <w:t>Field</w:t>
            </w:r>
          </w:p>
        </w:tc>
      </w:tr>
      <w:tr w:rsidR="00A813C0" w:rsidRPr="00A813C0" w:rsidTr="00840284">
        <w:tc>
          <w:tcPr>
            <w:tcW w:w="2693" w:type="dxa"/>
          </w:tcPr>
          <w:p w:rsidR="00A813C0" w:rsidRPr="00A813C0" w:rsidRDefault="00A813C0" w:rsidP="00AF55BA">
            <w:pPr>
              <w:bidi w:val="0"/>
              <w:rPr>
                <w:rFonts w:ascii="David" w:hAnsi="David"/>
                <w:szCs w:val="22"/>
              </w:rPr>
            </w:pPr>
            <w:r w:rsidRPr="00A813C0">
              <w:rPr>
                <w:rFonts w:ascii="David" w:hAnsi="David"/>
                <w:szCs w:val="22"/>
              </w:rPr>
              <w:t>Step size between iterations for reducing probabilty of executing a mutation method.</w:t>
            </w:r>
          </w:p>
        </w:tc>
        <w:tc>
          <w:tcPr>
            <w:tcW w:w="2693" w:type="dxa"/>
          </w:tcPr>
          <w:p w:rsidR="00A813C0" w:rsidRPr="00A813C0" w:rsidRDefault="00A813C0" w:rsidP="00AF55BA">
            <w:pPr>
              <w:bidi w:val="0"/>
              <w:rPr>
                <w:szCs w:val="22"/>
              </w:rPr>
            </w:pPr>
            <w:r w:rsidRPr="00A813C0">
              <w:rPr>
                <w:szCs w:val="22"/>
              </w:rPr>
              <w:t>double</w:t>
            </w:r>
          </w:p>
        </w:tc>
        <w:tc>
          <w:tcPr>
            <w:tcW w:w="2410" w:type="dxa"/>
          </w:tcPr>
          <w:p w:rsidR="00A813C0" w:rsidRPr="00A813C0" w:rsidRDefault="00A813C0" w:rsidP="00AF55BA">
            <w:pPr>
              <w:bidi w:val="0"/>
              <w:rPr>
                <w:rFonts w:ascii="David" w:hAnsi="David"/>
                <w:szCs w:val="22"/>
              </w:rPr>
            </w:pPr>
            <w:r w:rsidRPr="00A813C0">
              <w:rPr>
                <w:rFonts w:ascii="David" w:hAnsi="David"/>
                <w:szCs w:val="22"/>
              </w:rPr>
              <w:t>MutationProbabilityStep</w:t>
            </w:r>
          </w:p>
        </w:tc>
        <w:tc>
          <w:tcPr>
            <w:tcW w:w="993" w:type="dxa"/>
          </w:tcPr>
          <w:p w:rsidR="00A813C0" w:rsidRPr="00A813C0" w:rsidRDefault="00A813C0" w:rsidP="00AF55BA">
            <w:pPr>
              <w:bidi w:val="0"/>
              <w:rPr>
                <w:rFonts w:ascii="David" w:hAnsi="David"/>
                <w:szCs w:val="22"/>
              </w:rPr>
            </w:pPr>
            <w:r w:rsidRPr="00A813C0">
              <w:rPr>
                <w:rFonts w:ascii="David" w:hAnsi="David"/>
                <w:szCs w:val="22"/>
              </w:rPr>
              <w:t>Field</w:t>
            </w:r>
          </w:p>
        </w:tc>
      </w:tr>
      <w:tr w:rsidR="00A813C0" w:rsidRPr="00A813C0" w:rsidTr="00840284">
        <w:tc>
          <w:tcPr>
            <w:tcW w:w="2693" w:type="dxa"/>
          </w:tcPr>
          <w:p w:rsidR="00A813C0" w:rsidRPr="00A813C0" w:rsidRDefault="00A813C0" w:rsidP="00AF55BA">
            <w:pPr>
              <w:bidi w:val="0"/>
              <w:rPr>
                <w:rFonts w:ascii="David" w:hAnsi="David"/>
                <w:szCs w:val="22"/>
              </w:rPr>
            </w:pPr>
            <w:r w:rsidRPr="00A813C0">
              <w:rPr>
                <w:rFonts w:ascii="David" w:hAnsi="David"/>
                <w:szCs w:val="22"/>
              </w:rPr>
              <w:t>Evaluation methods set of propotional weights for their significance.</w:t>
            </w:r>
          </w:p>
        </w:tc>
        <w:tc>
          <w:tcPr>
            <w:tcW w:w="2693" w:type="dxa"/>
          </w:tcPr>
          <w:p w:rsidR="00A813C0" w:rsidRPr="004D0B50" w:rsidRDefault="00A813C0" w:rsidP="00AF55BA">
            <w:pPr>
              <w:bidi w:val="0"/>
              <w:rPr>
                <w:szCs w:val="22"/>
              </w:rPr>
            </w:pPr>
            <w:r w:rsidRPr="004D0B50">
              <w:rPr>
                <w:szCs w:val="22"/>
              </w:rPr>
              <w:t>MelodyEvaluatorsWeights</w:t>
            </w:r>
          </w:p>
        </w:tc>
        <w:tc>
          <w:tcPr>
            <w:tcW w:w="2410" w:type="dxa"/>
          </w:tcPr>
          <w:p w:rsidR="00A813C0" w:rsidRPr="00A813C0" w:rsidRDefault="00A813C0" w:rsidP="00AF55BA">
            <w:pPr>
              <w:bidi w:val="0"/>
              <w:rPr>
                <w:rFonts w:ascii="David" w:hAnsi="David"/>
                <w:szCs w:val="22"/>
              </w:rPr>
            </w:pPr>
            <w:r w:rsidRPr="00A813C0">
              <w:rPr>
                <w:rFonts w:ascii="David" w:hAnsi="David"/>
                <w:szCs w:val="22"/>
              </w:rPr>
              <w:t>EvaluatorsWeights</w:t>
            </w:r>
          </w:p>
        </w:tc>
        <w:tc>
          <w:tcPr>
            <w:tcW w:w="993" w:type="dxa"/>
          </w:tcPr>
          <w:p w:rsidR="00A813C0" w:rsidRPr="00A813C0" w:rsidRDefault="00A813C0" w:rsidP="00AF55BA">
            <w:pPr>
              <w:bidi w:val="0"/>
              <w:rPr>
                <w:rFonts w:ascii="David" w:hAnsi="David"/>
                <w:szCs w:val="22"/>
              </w:rPr>
            </w:pPr>
            <w:r w:rsidRPr="00A813C0">
              <w:rPr>
                <w:rFonts w:ascii="David" w:hAnsi="David"/>
                <w:szCs w:val="22"/>
              </w:rPr>
              <w:t>Property</w:t>
            </w:r>
          </w:p>
        </w:tc>
      </w:tr>
    </w:tbl>
    <w:p w:rsidR="006D100C" w:rsidRDefault="006D100C" w:rsidP="008A55BC">
      <w:pPr>
        <w:spacing w:before="240"/>
        <w:jc w:val="both"/>
        <w:rPr>
          <w:rFonts w:ascii="David" w:eastAsiaTheme="majorEastAsia" w:hAnsi="David"/>
          <w:b/>
          <w:sz w:val="26"/>
          <w:rtl/>
        </w:rPr>
      </w:pPr>
    </w:p>
    <w:p w:rsidR="00AF55BA" w:rsidRDefault="00AF55BA" w:rsidP="008A55BC">
      <w:pPr>
        <w:spacing w:before="240"/>
        <w:jc w:val="both"/>
        <w:rPr>
          <w:rFonts w:ascii="David" w:eastAsiaTheme="majorEastAsia" w:hAnsi="David"/>
          <w:b/>
          <w:sz w:val="26"/>
          <w:rtl/>
        </w:rPr>
      </w:pPr>
    </w:p>
    <w:p w:rsidR="00AF55BA" w:rsidRDefault="00AF55BA" w:rsidP="008A55BC">
      <w:pPr>
        <w:spacing w:before="240"/>
        <w:jc w:val="both"/>
        <w:rPr>
          <w:rFonts w:ascii="David" w:eastAsiaTheme="majorEastAsia" w:hAnsi="David"/>
          <w:b/>
          <w:sz w:val="26"/>
          <w:rtl/>
        </w:rPr>
      </w:pPr>
    </w:p>
    <w:p w:rsidR="00AF55BA" w:rsidRDefault="00AF55BA" w:rsidP="008A55BC">
      <w:pPr>
        <w:spacing w:before="240"/>
        <w:jc w:val="both"/>
        <w:rPr>
          <w:rFonts w:ascii="David" w:eastAsiaTheme="majorEastAsia" w:hAnsi="David"/>
          <w:b/>
          <w:sz w:val="26"/>
          <w:rtl/>
        </w:rPr>
      </w:pPr>
    </w:p>
    <w:p w:rsidR="00AF55BA" w:rsidRDefault="00AF55BA" w:rsidP="008A55BC">
      <w:pPr>
        <w:spacing w:before="240"/>
        <w:jc w:val="both"/>
        <w:rPr>
          <w:rFonts w:ascii="David" w:eastAsiaTheme="majorEastAsia" w:hAnsi="David"/>
          <w:b/>
          <w:sz w:val="26"/>
          <w:rtl/>
        </w:rPr>
      </w:pPr>
    </w:p>
    <w:p w:rsidR="00AF55BA" w:rsidRDefault="00AF55BA" w:rsidP="008A55BC">
      <w:pPr>
        <w:spacing w:before="240"/>
        <w:jc w:val="both"/>
        <w:rPr>
          <w:rFonts w:ascii="David" w:eastAsiaTheme="majorEastAsia" w:hAnsi="David"/>
          <w:b/>
          <w:sz w:val="26"/>
          <w:rtl/>
        </w:rPr>
      </w:pPr>
    </w:p>
    <w:p w:rsidR="00AF55BA" w:rsidRDefault="00AF55BA" w:rsidP="008A55BC">
      <w:pPr>
        <w:spacing w:before="240"/>
        <w:jc w:val="both"/>
        <w:rPr>
          <w:rFonts w:ascii="David" w:eastAsiaTheme="majorEastAsia" w:hAnsi="David"/>
          <w:b/>
          <w:sz w:val="26"/>
          <w:rtl/>
        </w:rPr>
      </w:pPr>
    </w:p>
    <w:p w:rsidR="00AF55BA" w:rsidRDefault="00AF55BA" w:rsidP="008A55BC">
      <w:pPr>
        <w:spacing w:before="240"/>
        <w:jc w:val="both"/>
        <w:rPr>
          <w:rFonts w:ascii="David" w:eastAsiaTheme="majorEastAsia" w:hAnsi="David"/>
          <w:b/>
          <w:sz w:val="26"/>
          <w:rtl/>
        </w:rPr>
      </w:pPr>
    </w:p>
    <w:p w:rsidR="00AF55BA" w:rsidRDefault="00AF55BA" w:rsidP="008A55BC">
      <w:pPr>
        <w:spacing w:before="240"/>
        <w:jc w:val="both"/>
        <w:rPr>
          <w:rFonts w:ascii="David" w:eastAsiaTheme="majorEastAsia" w:hAnsi="David"/>
          <w:b/>
          <w:sz w:val="26"/>
          <w:rtl/>
        </w:rPr>
      </w:pPr>
    </w:p>
    <w:p w:rsidR="00766F73" w:rsidRDefault="00701903" w:rsidP="008A55BC">
      <w:pPr>
        <w:pStyle w:val="4"/>
        <w:rPr>
          <w:rtl/>
        </w:rPr>
      </w:pPr>
      <w:r>
        <w:rPr>
          <w:rFonts w:hint="cs"/>
          <w:rtl/>
        </w:rPr>
        <w:lastRenderedPageBreak/>
        <w:t>מודול</w:t>
      </w:r>
      <w:r w:rsidR="00766F73">
        <w:rPr>
          <w:rFonts w:hint="cs"/>
          <w:rtl/>
        </w:rPr>
        <w:t xml:space="preserve"> </w:t>
      </w:r>
      <w:r w:rsidR="00B67F5C">
        <w:rPr>
          <w:rFonts w:hint="cs"/>
          <w:rtl/>
        </w:rPr>
        <w:t xml:space="preserve">אתחול </w:t>
      </w:r>
      <w:r w:rsidR="00766F73">
        <w:rPr>
          <w:rFonts w:hint="cs"/>
          <w:rtl/>
        </w:rPr>
        <w:t xml:space="preserve"> </w:t>
      </w:r>
      <w:r w:rsidRPr="00701903">
        <w:rPr>
          <w:rFonts w:hint="cs"/>
          <w:rtl/>
        </w:rPr>
        <w:t>(</w:t>
      </w:r>
      <w:r w:rsidRPr="00701903">
        <w:t>Initialization.cs</w:t>
      </w:r>
      <w:r w:rsidRPr="00701903">
        <w:rPr>
          <w:rFonts w:hint="cs"/>
          <w:rtl/>
        </w:rPr>
        <w:t>)</w:t>
      </w:r>
    </w:p>
    <w:p w:rsidR="002E077F" w:rsidRPr="007D6C74" w:rsidRDefault="00701903" w:rsidP="008A55BC">
      <w:pPr>
        <w:spacing w:before="240"/>
        <w:ind w:left="142"/>
        <w:jc w:val="both"/>
        <w:rPr>
          <w:rFonts w:ascii="David" w:hAnsi="David"/>
          <w:rtl/>
        </w:rPr>
      </w:pPr>
      <w:r>
        <w:rPr>
          <w:rFonts w:ascii="David" w:hAnsi="David" w:hint="cs"/>
          <w:b/>
          <w:bCs/>
          <w:rtl/>
        </w:rPr>
        <w:t>רקע</w:t>
      </w:r>
      <w:r>
        <w:rPr>
          <w:rFonts w:ascii="David" w:hAnsi="David" w:hint="cs"/>
          <w:rtl/>
        </w:rPr>
        <w:t xml:space="preserve">: מודול זה מרכז את פעילות אתחול אוכלוסיית המנגינות הראשונית, דהיינו את הדור הראשון של המנגינות המהוות את הבסיס שעליו יפעל התהליך המחזורי של האלגוריתם. המודול מוגדר בקובץ </w:t>
      </w:r>
      <w:r>
        <w:rPr>
          <w:rFonts w:ascii="David" w:hAnsi="David"/>
          <w:szCs w:val="22"/>
        </w:rPr>
        <w:t>Initialization</w:t>
      </w:r>
      <w:r w:rsidRPr="001E6E80">
        <w:rPr>
          <w:rFonts w:ascii="David" w:hAnsi="David"/>
          <w:szCs w:val="22"/>
        </w:rPr>
        <w:t>.cs</w:t>
      </w:r>
      <w:r>
        <w:rPr>
          <w:rFonts w:ascii="David" w:hAnsi="David" w:hint="cs"/>
          <w:rtl/>
        </w:rPr>
        <w:t xml:space="preserve">. </w:t>
      </w:r>
      <w:r w:rsidR="002E077F">
        <w:rPr>
          <w:rFonts w:ascii="David" w:hAnsi="David" w:hint="cs"/>
          <w:rtl/>
        </w:rPr>
        <w:t>בהתאם לפרמטר אופציונאלי, האתחול יכול לבסס את האתחול על סמך מנגינת בסיס כלשהי (</w:t>
      </w:r>
      <w:r w:rsidR="002E077F">
        <w:rPr>
          <w:rFonts w:ascii="David" w:hAnsi="David"/>
        </w:rPr>
        <w:t>initialization seed</w:t>
      </w:r>
      <w:r w:rsidR="002E077F">
        <w:rPr>
          <w:rFonts w:ascii="David" w:hAnsi="David" w:hint="cs"/>
          <w:rtl/>
        </w:rPr>
        <w:t xml:space="preserve">), למשל </w:t>
      </w:r>
      <w:r w:rsidR="002E077F">
        <w:rPr>
          <w:rFonts w:ascii="David" w:hAnsi="David"/>
          <w:rtl/>
        </w:rPr>
        <w:t>–</w:t>
      </w:r>
      <w:r w:rsidR="002E077F">
        <w:rPr>
          <w:rFonts w:ascii="David" w:hAnsi="David" w:hint="cs"/>
          <w:rtl/>
        </w:rPr>
        <w:t xml:space="preserve"> המנגינה המקורית, או אתחול מ-</w:t>
      </w:r>
      <w:r w:rsidR="002E077F">
        <w:rPr>
          <w:rFonts w:ascii="David" w:hAnsi="David"/>
        </w:rPr>
        <w:t>"scratch"</w:t>
      </w:r>
      <w:r w:rsidR="002E077F">
        <w:rPr>
          <w:rFonts w:ascii="David" w:hAnsi="David" w:hint="cs"/>
          <w:rtl/>
        </w:rPr>
        <w:t xml:space="preserve"> שאיננו מבוסס כלל על מנגינה קודמת אלא אך ורק על המהלך ההרמוני (אקורדים). </w:t>
      </w:r>
    </w:p>
    <w:p w:rsidR="00701903" w:rsidRDefault="00701903" w:rsidP="008A55BC">
      <w:pPr>
        <w:spacing w:before="240"/>
        <w:ind w:left="142"/>
        <w:jc w:val="both"/>
        <w:rPr>
          <w:rFonts w:ascii="David" w:hAnsi="David"/>
          <w:rtl/>
        </w:rPr>
      </w:pPr>
      <w:r>
        <w:rPr>
          <w:rFonts w:ascii="David" w:hAnsi="David" w:hint="cs"/>
          <w:b/>
          <w:bCs/>
          <w:rtl/>
        </w:rPr>
        <w:t>מתודות אתחול</w:t>
      </w:r>
      <w:r>
        <w:rPr>
          <w:rFonts w:ascii="David" w:hAnsi="David" w:hint="cs"/>
          <w:rtl/>
        </w:rPr>
        <w:t xml:space="preserve">: האתחול מבוסס על אבני בניין </w:t>
      </w:r>
      <w:r>
        <w:rPr>
          <w:rFonts w:ascii="David" w:hAnsi="David"/>
          <w:rtl/>
        </w:rPr>
        <w:t>–</w:t>
      </w:r>
      <w:r>
        <w:rPr>
          <w:rFonts w:ascii="David" w:hAnsi="David" w:hint="cs"/>
          <w:rtl/>
        </w:rPr>
        <w:t xml:space="preserve"> מתודות אתחול המוגדרות במחלקת האב </w:t>
      </w:r>
      <w:hyperlink w:anchor="_מחלקת_מלחין_אבסטרקטי" w:history="1">
        <w:r w:rsidRPr="00701903">
          <w:rPr>
            <w:rStyle w:val="Hyperlink"/>
            <w:rFonts w:ascii="David" w:hAnsi="David"/>
          </w:rPr>
          <w:t>Composer</w:t>
        </w:r>
      </w:hyperlink>
      <w:r>
        <w:rPr>
          <w:rFonts w:ascii="David" w:hAnsi="David" w:hint="cs"/>
          <w:rtl/>
        </w:rPr>
        <w:t>. מתודות אתחול אלו מחוללות רצפי תווים על סמך האקורדים של המנגינה. השוני ביניהן הוא במקור המיפוי של התווים (האם מתוך צלילי האקורד או סולם שממופה אל מול האקו</w:t>
      </w:r>
      <w:r w:rsidR="000D182F">
        <w:rPr>
          <w:rFonts w:ascii="David" w:hAnsi="David" w:hint="cs"/>
          <w:rtl/>
        </w:rPr>
        <w:t>ר</w:t>
      </w:r>
      <w:r>
        <w:rPr>
          <w:rFonts w:ascii="David" w:hAnsi="David" w:hint="cs"/>
          <w:rtl/>
        </w:rPr>
        <w:t>ד), ובסדר התווים שברצף (האם הרצף בכל תיבה צריך להיות בעלייה, ירידה או משתנה לסירוגין).</w:t>
      </w:r>
    </w:p>
    <w:p w:rsidR="00701903" w:rsidRDefault="00701903" w:rsidP="008A55BC">
      <w:pPr>
        <w:spacing w:before="240"/>
        <w:ind w:left="142"/>
        <w:jc w:val="both"/>
        <w:rPr>
          <w:rFonts w:ascii="David" w:hAnsi="David"/>
          <w:rtl/>
        </w:rPr>
      </w:pPr>
      <w:r>
        <w:rPr>
          <w:rFonts w:ascii="David" w:hAnsi="David" w:hint="cs"/>
          <w:b/>
          <w:bCs/>
          <w:rtl/>
        </w:rPr>
        <w:t>מתודת רישום</w:t>
      </w:r>
      <w:r>
        <w:rPr>
          <w:rFonts w:ascii="David" w:hAnsi="David" w:hint="cs"/>
          <w:rtl/>
        </w:rPr>
        <w:t xml:space="preserve">: המתודה  </w:t>
      </w:r>
      <w:r w:rsidRPr="00701903">
        <w:rPr>
          <w:rFonts w:ascii="David" w:hAnsi="David"/>
          <w:szCs w:val="22"/>
        </w:rPr>
        <w:t>RegisterInitializers</w:t>
      </w:r>
      <w:r>
        <w:rPr>
          <w:rFonts w:ascii="David" w:hAnsi="David" w:hint="cs"/>
          <w:rtl/>
        </w:rPr>
        <w:t xml:space="preserve"> אחראית על רישום מתודות האתחול השונות (אבני הבניין). היא נקרית מתוך בנאי המחלקה ורושמת את מתודות האתחול </w:t>
      </w:r>
      <w:r w:rsidR="003202BC">
        <w:rPr>
          <w:rFonts w:ascii="David" w:hAnsi="David" w:hint="cs"/>
          <w:rtl/>
        </w:rPr>
        <w:t>ברשימה ייעודית המיוצגת ע"י ה</w:t>
      </w:r>
      <w:r>
        <w:rPr>
          <w:rFonts w:ascii="David" w:hAnsi="David" w:hint="cs"/>
          <w:rtl/>
        </w:rPr>
        <w:t xml:space="preserve">מאפיין </w:t>
      </w:r>
      <w:r>
        <w:rPr>
          <w:rFonts w:ascii="David" w:hAnsi="David"/>
        </w:rPr>
        <w:t>_</w:t>
      </w:r>
      <w:r w:rsidRPr="00701903">
        <w:rPr>
          <w:rFonts w:ascii="David" w:hAnsi="David"/>
        </w:rPr>
        <w:t>initializers</w:t>
      </w:r>
      <w:r>
        <w:rPr>
          <w:rFonts w:ascii="David" w:hAnsi="David" w:hint="cs"/>
          <w:rtl/>
        </w:rPr>
        <w:t xml:space="preserve">. </w:t>
      </w:r>
    </w:p>
    <w:p w:rsidR="003202BC" w:rsidRPr="002E077F" w:rsidRDefault="003202BC" w:rsidP="008A55BC">
      <w:pPr>
        <w:spacing w:before="240"/>
        <w:ind w:left="142"/>
        <w:jc w:val="both"/>
        <w:rPr>
          <w:rFonts w:ascii="David" w:hAnsi="David"/>
          <w:rtl/>
        </w:rPr>
      </w:pPr>
      <w:r>
        <w:rPr>
          <w:rFonts w:ascii="David" w:hAnsi="David" w:hint="cs"/>
          <w:b/>
          <w:bCs/>
          <w:rtl/>
        </w:rPr>
        <w:t>מתודת ניהול האתחול</w:t>
      </w:r>
      <w:r>
        <w:rPr>
          <w:rFonts w:ascii="David" w:hAnsi="David" w:hint="cs"/>
          <w:rtl/>
        </w:rPr>
        <w:t xml:space="preserve">: המתודה </w:t>
      </w:r>
      <w:r w:rsidRPr="003202BC">
        <w:rPr>
          <w:rFonts w:ascii="David" w:hAnsi="David"/>
          <w:szCs w:val="22"/>
        </w:rPr>
        <w:t>PopulateFirstGeneration</w:t>
      </w:r>
      <w:r>
        <w:rPr>
          <w:rFonts w:ascii="David" w:hAnsi="David" w:hint="cs"/>
          <w:rtl/>
        </w:rPr>
        <w:t xml:space="preserve"> אחראית על ניהול כלל האופורציה סביב האתחול: קריאת מתודות האתחול מתוך הרשימה הייעודית, הפעלתן זו אחר זו בכדי להפיק מנגינות שונות, ביצוע מניפולציות ועיבוד נוסף בכדי לייצר וריאציות נוספות ובמידת הצורך לוקחת בחשבון גם מנגינת בסיס כגרעין (</w:t>
      </w:r>
      <w:r>
        <w:rPr>
          <w:rFonts w:ascii="David" w:hAnsi="David"/>
        </w:rPr>
        <w:t>seed</w:t>
      </w:r>
      <w:r>
        <w:rPr>
          <w:rFonts w:ascii="David" w:hAnsi="David" w:hint="cs"/>
          <w:rtl/>
        </w:rPr>
        <w:t xml:space="preserve">) לייחוס. מתודה זו היא המתודה הנקראת מתוך האלגוריתם הגנטי (דהיינו מתוך המתודה </w:t>
      </w:r>
      <w:r w:rsidRPr="003202BC">
        <w:rPr>
          <w:rFonts w:ascii="David" w:hAnsi="David"/>
          <w:szCs w:val="22"/>
        </w:rPr>
        <w:t>GenerateMelody</w:t>
      </w:r>
      <w:r>
        <w:rPr>
          <w:rFonts w:ascii="David" w:hAnsi="David" w:hint="cs"/>
          <w:rtl/>
        </w:rPr>
        <w:t xml:space="preserve">) לטובת ביצוע האתחול. </w:t>
      </w:r>
      <w:r w:rsidR="002E077F">
        <w:rPr>
          <w:rFonts w:ascii="David" w:hAnsi="David" w:hint="cs"/>
          <w:rtl/>
        </w:rPr>
        <w:t xml:space="preserve">בסיום פעולתה המאפיין </w:t>
      </w:r>
      <w:r w:rsidR="002E077F">
        <w:rPr>
          <w:rFonts w:ascii="David" w:hAnsi="David"/>
        </w:rPr>
        <w:t>_</w:t>
      </w:r>
      <w:r w:rsidR="002E077F" w:rsidRPr="002E077F">
        <w:rPr>
          <w:rFonts w:ascii="David" w:hAnsi="David"/>
        </w:rPr>
        <w:t>candidates</w:t>
      </w:r>
      <w:r w:rsidR="002E077F">
        <w:rPr>
          <w:rFonts w:ascii="David" w:hAnsi="David" w:hint="cs"/>
          <w:rtl/>
        </w:rPr>
        <w:t xml:space="preserve"> המכיל את אוכלוסיית המנגינות המועמדות השונות מאוכלס ומלא. </w:t>
      </w:r>
    </w:p>
    <w:p w:rsidR="00701903" w:rsidRDefault="00701903" w:rsidP="008A55BC">
      <w:pPr>
        <w:spacing w:before="240" w:after="0"/>
        <w:ind w:left="142"/>
        <w:jc w:val="both"/>
        <w:rPr>
          <w:rFonts w:ascii="David" w:hAnsi="David"/>
          <w:rtl/>
        </w:rPr>
      </w:pPr>
      <w:r>
        <w:rPr>
          <w:rFonts w:ascii="David" w:hAnsi="David" w:hint="cs"/>
          <w:b/>
          <w:bCs/>
          <w:rtl/>
        </w:rPr>
        <w:t>מוסכמות חתימה</w:t>
      </w:r>
      <w:r>
        <w:rPr>
          <w:rFonts w:ascii="David" w:hAnsi="David" w:hint="cs"/>
          <w:rtl/>
        </w:rPr>
        <w:t xml:space="preserve">: מתודות האתחול הן בעלות המוסכמה הבאה של חתימה אחידה </w:t>
      </w:r>
      <w:r>
        <w:rPr>
          <w:rFonts w:ascii="David" w:hAnsi="David"/>
          <w:rtl/>
        </w:rPr>
        <w:t>–</w:t>
      </w:r>
      <w:r>
        <w:rPr>
          <w:rFonts w:ascii="David" w:hAnsi="David" w:hint="cs"/>
          <w:rtl/>
        </w:rPr>
        <w:t xml:space="preserve"> </w:t>
      </w:r>
    </w:p>
    <w:p w:rsidR="00701903" w:rsidRPr="00701903" w:rsidRDefault="00701903" w:rsidP="008A55BC">
      <w:pPr>
        <w:ind w:left="142"/>
        <w:jc w:val="both"/>
        <w:rPr>
          <w:rFonts w:ascii="David" w:hAnsi="David"/>
          <w:szCs w:val="22"/>
          <w:rtl/>
        </w:rPr>
      </w:pPr>
      <w:r w:rsidRPr="00701903">
        <w:rPr>
          <w:rFonts w:ascii="David" w:hAnsi="David"/>
          <w:szCs w:val="22"/>
        </w:rPr>
        <w:t>(IEnumerable&lt;IBar&gt; bars</w:t>
      </w:r>
      <w:r w:rsidRPr="00701903">
        <w:rPr>
          <w:rFonts w:ascii="David" w:hAnsi="David" w:hint="cs"/>
          <w:szCs w:val="22"/>
          <w:rtl/>
        </w:rPr>
        <w:t>(</w:t>
      </w:r>
    </w:p>
    <w:p w:rsidR="00701903" w:rsidRDefault="003202BC" w:rsidP="008A55BC">
      <w:pPr>
        <w:ind w:left="142"/>
        <w:jc w:val="both"/>
        <w:rPr>
          <w:rFonts w:ascii="David" w:hAnsi="David"/>
          <w:rtl/>
        </w:rPr>
      </w:pPr>
      <w:r>
        <w:rPr>
          <w:rFonts w:ascii="David" w:hAnsi="David" w:hint="cs"/>
          <w:rtl/>
        </w:rPr>
        <w:t>כל מתודת אתחול מקבלת רצף תיבות ופועלת במקום (</w:t>
      </w:r>
      <w:r w:rsidRPr="003202BC">
        <w:rPr>
          <w:rFonts w:ascii="David" w:hAnsi="David"/>
          <w:szCs w:val="22"/>
        </w:rPr>
        <w:t>inplace</w:t>
      </w:r>
      <w:r>
        <w:rPr>
          <w:rFonts w:ascii="David" w:hAnsi="David" w:hint="cs"/>
          <w:rtl/>
        </w:rPr>
        <w:t>)</w:t>
      </w:r>
      <w:r>
        <w:rPr>
          <w:rFonts w:ascii="David" w:hAnsi="David"/>
        </w:rPr>
        <w:t xml:space="preserve"> </w:t>
      </w:r>
      <w:r>
        <w:rPr>
          <w:rFonts w:ascii="David" w:hAnsi="David" w:hint="cs"/>
          <w:rtl/>
        </w:rPr>
        <w:t xml:space="preserve"> על רצף תיבות זה ללא החזרת פלט.  </w:t>
      </w:r>
      <w:r w:rsidR="00701903">
        <w:rPr>
          <w:rFonts w:ascii="David" w:hAnsi="David" w:hint="cs"/>
          <w:rtl/>
        </w:rPr>
        <w:t>המוסכמה על אחידות בחתימה מספקת גנריות ו-</w:t>
      </w:r>
      <w:r w:rsidR="00701903" w:rsidRPr="00895E46">
        <w:rPr>
          <w:rFonts w:ascii="David" w:hAnsi="David" w:hint="cs"/>
          <w:i/>
          <w:iCs/>
          <w:rtl/>
        </w:rPr>
        <w:t>דינאמיות</w:t>
      </w:r>
      <w:r w:rsidR="00701903">
        <w:rPr>
          <w:rFonts w:ascii="David" w:hAnsi="David" w:hint="cs"/>
          <w:rtl/>
        </w:rPr>
        <w:t xml:space="preserve">: מתודת ניהול </w:t>
      </w:r>
      <w:r>
        <w:rPr>
          <w:rFonts w:ascii="David" w:hAnsi="David" w:hint="cs"/>
          <w:rtl/>
        </w:rPr>
        <w:t>האתחול</w:t>
      </w:r>
      <w:r w:rsidR="00701903">
        <w:rPr>
          <w:rFonts w:ascii="David" w:hAnsi="David" w:hint="cs"/>
          <w:rtl/>
        </w:rPr>
        <w:t xml:space="preserve"> אינה צריכה להכיר את המתודות </w:t>
      </w:r>
      <w:r>
        <w:rPr>
          <w:rFonts w:ascii="David" w:hAnsi="David" w:hint="cs"/>
          <w:rtl/>
        </w:rPr>
        <w:t xml:space="preserve">האתחול </w:t>
      </w:r>
      <w:r w:rsidR="00701903">
        <w:rPr>
          <w:rFonts w:ascii="David" w:hAnsi="David" w:hint="cs"/>
          <w:rtl/>
        </w:rPr>
        <w:t xml:space="preserve">הקונקרטיות </w:t>
      </w:r>
      <w:r>
        <w:rPr>
          <w:rFonts w:ascii="David" w:hAnsi="David" w:hint="cs"/>
          <w:rtl/>
        </w:rPr>
        <w:t xml:space="preserve">השונות </w:t>
      </w:r>
      <w:r w:rsidR="00701903">
        <w:rPr>
          <w:rFonts w:ascii="David" w:hAnsi="David" w:hint="cs"/>
          <w:rtl/>
        </w:rPr>
        <w:t xml:space="preserve">כל עוד הן נרשמות </w:t>
      </w:r>
      <w:r w:rsidR="000D182F">
        <w:rPr>
          <w:rFonts w:ascii="David" w:hAnsi="David" w:hint="cs"/>
          <w:rtl/>
        </w:rPr>
        <w:t xml:space="preserve">ברשימת מתודות האתחול </w:t>
      </w:r>
      <w:r w:rsidR="000D182F">
        <w:rPr>
          <w:rFonts w:ascii="David" w:hAnsi="David"/>
        </w:rPr>
        <w:t>_</w:t>
      </w:r>
      <w:r w:rsidR="000D182F" w:rsidRPr="00701903">
        <w:rPr>
          <w:rFonts w:ascii="David" w:hAnsi="David"/>
        </w:rPr>
        <w:t>initializers</w:t>
      </w:r>
      <w:r w:rsidR="000D182F">
        <w:rPr>
          <w:rFonts w:ascii="David" w:hAnsi="David" w:hint="cs"/>
          <w:rtl/>
        </w:rPr>
        <w:t xml:space="preserve"> ע"י מתודת הרישום </w:t>
      </w:r>
      <w:r w:rsidR="000D182F" w:rsidRPr="00701903">
        <w:rPr>
          <w:rFonts w:ascii="David" w:hAnsi="David"/>
          <w:szCs w:val="22"/>
        </w:rPr>
        <w:t>RegisterInitializers</w:t>
      </w:r>
      <w:r w:rsidR="000D182F">
        <w:rPr>
          <w:rFonts w:ascii="David" w:hAnsi="David" w:hint="cs"/>
          <w:szCs w:val="22"/>
          <w:rtl/>
        </w:rPr>
        <w:t>.</w:t>
      </w:r>
      <w:r w:rsidR="000D182F">
        <w:rPr>
          <w:rFonts w:ascii="David" w:hAnsi="David" w:hint="cs"/>
          <w:rtl/>
        </w:rPr>
        <w:t xml:space="preserve"> במידה ויהיה צורך לעשות שימוש במתודת אתחול בעלת חתימה אחרת, רצוי יהיה להקים רשימה נוספת של </w:t>
      </w:r>
      <w:r w:rsidR="000D182F">
        <w:rPr>
          <w:rFonts w:ascii="David" w:hAnsi="David"/>
        </w:rPr>
        <w:t>delegates</w:t>
      </w:r>
      <w:r w:rsidR="000D182F">
        <w:rPr>
          <w:rFonts w:ascii="David" w:hAnsi="David" w:hint="cs"/>
          <w:rtl/>
        </w:rPr>
        <w:t xml:space="preserve"> עם חתימות תואמות, ולעבוד מול אותה רשימה באופן גנרי בשלב הרישום בבנאי ואחזור במתודת הניהול ולא לפנות למתודת אתחול כזו או אחרת באופן מפורש. </w:t>
      </w:r>
    </w:p>
    <w:p w:rsidR="000D182F" w:rsidRDefault="000D182F" w:rsidP="008A55BC">
      <w:pPr>
        <w:ind w:left="142"/>
        <w:rPr>
          <w:rFonts w:ascii="David" w:hAnsi="David"/>
          <w:rtl/>
        </w:rPr>
      </w:pPr>
    </w:p>
    <w:p w:rsidR="006D100C" w:rsidRPr="000D182F" w:rsidRDefault="000D182F" w:rsidP="008A55BC">
      <w:pPr>
        <w:ind w:left="142"/>
        <w:rPr>
          <w:rFonts w:ascii="David" w:hAnsi="David"/>
          <w:rtl/>
        </w:rPr>
      </w:pPr>
      <w:r>
        <w:rPr>
          <w:rFonts w:ascii="David" w:hAnsi="David" w:hint="cs"/>
          <w:b/>
          <w:bCs/>
          <w:rtl/>
        </w:rPr>
        <w:t>תקציר המתודות במודול:</w:t>
      </w:r>
      <w:r>
        <w:rPr>
          <w:rFonts w:ascii="David" w:hAnsi="David" w:hint="cs"/>
          <w:rtl/>
        </w:rPr>
        <w:t xml:space="preserve"> להלן המתודות המוגדרות במודול זה (מתודות אתחול של אבני הבניין מוגדרות כאמור מחוץ למודול במחלקת האב </w:t>
      </w:r>
      <w:r w:rsidRPr="000D182F">
        <w:rPr>
          <w:rFonts w:ascii="David" w:hAnsi="David"/>
          <w:szCs w:val="22"/>
        </w:rPr>
        <w:t>Composer</w:t>
      </w:r>
      <w:r>
        <w:rPr>
          <w:rFonts w:ascii="David" w:hAnsi="David" w:hint="cs"/>
          <w:rtl/>
        </w:rPr>
        <w:t xml:space="preserve">) </w:t>
      </w:r>
      <w:r>
        <w:rPr>
          <w:rFonts w:ascii="David" w:hAnsi="David"/>
          <w:rtl/>
        </w:rPr>
        <w:t>–</w:t>
      </w:r>
      <w:r>
        <w:rPr>
          <w:rFonts w:ascii="David" w:hAnsi="David" w:hint="cs"/>
          <w:rtl/>
        </w:rPr>
        <w:t xml:space="preserve">  </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0"/>
        <w:gridCol w:w="2552"/>
      </w:tblGrid>
      <w:tr w:rsidR="00766F73" w:rsidRPr="002402E0" w:rsidTr="00AF55BA">
        <w:trPr>
          <w:trHeight w:val="44"/>
        </w:trPr>
        <w:tc>
          <w:tcPr>
            <w:tcW w:w="5670" w:type="dxa"/>
            <w:shd w:val="clear" w:color="auto" w:fill="FFFFCC"/>
          </w:tcPr>
          <w:p w:rsidR="00766F73" w:rsidRPr="007A5E60" w:rsidRDefault="00B90918" w:rsidP="00AF55BA">
            <w:pPr>
              <w:bidi w:val="0"/>
              <w:rPr>
                <w:rFonts w:ascii="David" w:hAnsi="David"/>
              </w:rPr>
            </w:pPr>
            <w:r>
              <w:rPr>
                <w:rFonts w:ascii="David" w:hAnsi="David"/>
              </w:rPr>
              <w:t>Description</w:t>
            </w:r>
          </w:p>
        </w:tc>
        <w:tc>
          <w:tcPr>
            <w:tcW w:w="2552" w:type="dxa"/>
            <w:shd w:val="clear" w:color="auto" w:fill="FFFFCC"/>
          </w:tcPr>
          <w:p w:rsidR="00766F73" w:rsidRPr="002402E0" w:rsidRDefault="00766F73" w:rsidP="00AF55BA">
            <w:pPr>
              <w:bidi w:val="0"/>
              <w:rPr>
                <w:rFonts w:ascii="David" w:hAnsi="David"/>
              </w:rPr>
            </w:pPr>
            <w:r>
              <w:rPr>
                <w:rFonts w:ascii="David" w:hAnsi="David"/>
              </w:rPr>
              <w:t>Method</w:t>
            </w:r>
            <w:r w:rsidRPr="002402E0">
              <w:rPr>
                <w:rFonts w:ascii="David" w:hAnsi="David"/>
              </w:rPr>
              <w:t xml:space="preserve">  </w:t>
            </w:r>
          </w:p>
        </w:tc>
      </w:tr>
      <w:tr w:rsidR="006D100C" w:rsidRPr="002402E0" w:rsidTr="00AF55BA">
        <w:tc>
          <w:tcPr>
            <w:tcW w:w="5670" w:type="dxa"/>
          </w:tcPr>
          <w:p w:rsidR="006D100C" w:rsidRPr="006D100C" w:rsidRDefault="006D100C" w:rsidP="00AF55BA">
            <w:pPr>
              <w:bidi w:val="0"/>
              <w:rPr>
                <w:rFonts w:ascii="David" w:hAnsi="David"/>
                <w:sz w:val="23"/>
                <w:szCs w:val="23"/>
              </w:rPr>
            </w:pPr>
            <w:r w:rsidRPr="006D100C">
              <w:rPr>
                <w:rFonts w:ascii="David" w:hAnsi="David"/>
                <w:sz w:val="23"/>
                <w:szCs w:val="23"/>
              </w:rPr>
              <w:t>Initialize first generation of solution candidates</w:t>
            </w:r>
            <w:r>
              <w:rPr>
                <w:rFonts w:ascii="David" w:hAnsi="David"/>
                <w:sz w:val="23"/>
                <w:szCs w:val="23"/>
              </w:rPr>
              <w:t>.</w:t>
            </w:r>
          </w:p>
        </w:tc>
        <w:tc>
          <w:tcPr>
            <w:tcW w:w="2552" w:type="dxa"/>
          </w:tcPr>
          <w:p w:rsidR="006D100C" w:rsidRPr="006D100C" w:rsidRDefault="006D100C" w:rsidP="00AF55BA">
            <w:pPr>
              <w:bidi w:val="0"/>
              <w:rPr>
                <w:rFonts w:ascii="David" w:hAnsi="David"/>
                <w:sz w:val="23"/>
                <w:szCs w:val="23"/>
              </w:rPr>
            </w:pPr>
            <w:r w:rsidRPr="006D100C">
              <w:rPr>
                <w:rFonts w:ascii="David" w:hAnsi="David"/>
                <w:sz w:val="23"/>
                <w:szCs w:val="23"/>
              </w:rPr>
              <w:t>PopulateFirstGeneration</w:t>
            </w:r>
          </w:p>
        </w:tc>
      </w:tr>
      <w:tr w:rsidR="00766F73" w:rsidRPr="002402E0" w:rsidTr="00AF55BA">
        <w:tc>
          <w:tcPr>
            <w:tcW w:w="5670" w:type="dxa"/>
          </w:tcPr>
          <w:p w:rsidR="00766F73" w:rsidRPr="00F751E2" w:rsidRDefault="006D100C" w:rsidP="00AF55BA">
            <w:pPr>
              <w:bidi w:val="0"/>
              <w:rPr>
                <w:rFonts w:ascii="David" w:hAnsi="David"/>
                <w:sz w:val="23"/>
                <w:szCs w:val="23"/>
              </w:rPr>
            </w:pPr>
            <w:r w:rsidRPr="006D100C">
              <w:rPr>
                <w:rFonts w:ascii="David" w:hAnsi="David"/>
                <w:sz w:val="23"/>
                <w:szCs w:val="23"/>
              </w:rPr>
              <w:t xml:space="preserve">Register initialization methods that world be called </w:t>
            </w:r>
            <w:r>
              <w:rPr>
                <w:rFonts w:ascii="David" w:hAnsi="David"/>
                <w:sz w:val="23"/>
                <w:szCs w:val="23"/>
              </w:rPr>
              <w:t>upon initialization of</w:t>
            </w:r>
            <w:r w:rsidRPr="006D100C">
              <w:rPr>
                <w:rFonts w:ascii="David" w:hAnsi="David"/>
                <w:sz w:val="23"/>
                <w:szCs w:val="23"/>
              </w:rPr>
              <w:t xml:space="preserve"> the first generation</w:t>
            </w:r>
            <w:r>
              <w:rPr>
                <w:rFonts w:ascii="David" w:hAnsi="David"/>
                <w:sz w:val="23"/>
                <w:szCs w:val="23"/>
              </w:rPr>
              <w:t xml:space="preserve"> </w:t>
            </w:r>
            <w:r w:rsidRPr="006D100C">
              <w:rPr>
                <w:rFonts w:ascii="David" w:hAnsi="David"/>
                <w:sz w:val="23"/>
                <w:szCs w:val="23"/>
              </w:rPr>
              <w:t>of candidate melodies</w:t>
            </w:r>
            <w:r>
              <w:rPr>
                <w:rFonts w:ascii="David" w:hAnsi="David"/>
                <w:sz w:val="23"/>
                <w:szCs w:val="23"/>
              </w:rPr>
              <w:t xml:space="preserve">. </w:t>
            </w:r>
          </w:p>
        </w:tc>
        <w:tc>
          <w:tcPr>
            <w:tcW w:w="2552" w:type="dxa"/>
          </w:tcPr>
          <w:p w:rsidR="00766F73" w:rsidRPr="002402E0" w:rsidRDefault="006D100C" w:rsidP="00AF55BA">
            <w:pPr>
              <w:bidi w:val="0"/>
              <w:rPr>
                <w:rFonts w:ascii="David" w:hAnsi="David"/>
                <w:sz w:val="23"/>
                <w:szCs w:val="23"/>
              </w:rPr>
            </w:pPr>
            <w:r w:rsidRPr="006D100C">
              <w:rPr>
                <w:rFonts w:ascii="David" w:hAnsi="David"/>
                <w:sz w:val="23"/>
                <w:szCs w:val="23"/>
              </w:rPr>
              <w:t>RegisterInitializers</w:t>
            </w:r>
          </w:p>
        </w:tc>
      </w:tr>
    </w:tbl>
    <w:p w:rsidR="0024449E" w:rsidRPr="000D182F" w:rsidRDefault="000D182F" w:rsidP="00B330F9">
      <w:pPr>
        <w:spacing w:before="240"/>
        <w:ind w:firstLine="142"/>
        <w:jc w:val="both"/>
        <w:rPr>
          <w:rFonts w:ascii="David" w:eastAsiaTheme="majorEastAsia" w:hAnsi="David"/>
          <w:b/>
          <w:sz w:val="26"/>
          <w:rtl/>
        </w:rPr>
      </w:pPr>
      <w:r>
        <w:rPr>
          <w:rFonts w:ascii="David" w:eastAsiaTheme="majorEastAsia" w:hAnsi="David" w:hint="cs"/>
          <w:b/>
          <w:sz w:val="26"/>
          <w:rtl/>
        </w:rPr>
        <w:t xml:space="preserve">תיעוד מפורט ומלא של המתודות השונות נמצא בגוף קבצי קוד המקור. </w:t>
      </w:r>
    </w:p>
    <w:p w:rsidR="00701903" w:rsidRDefault="00701903" w:rsidP="008A55BC">
      <w:pPr>
        <w:spacing w:before="240"/>
        <w:jc w:val="both"/>
        <w:rPr>
          <w:rFonts w:ascii="David" w:eastAsiaTheme="majorEastAsia" w:hAnsi="David"/>
          <w:bCs/>
          <w:sz w:val="26"/>
          <w:u w:val="single"/>
          <w:rtl/>
        </w:rPr>
      </w:pPr>
    </w:p>
    <w:p w:rsidR="00701903" w:rsidRDefault="00701903" w:rsidP="008A55BC">
      <w:pPr>
        <w:spacing w:before="240"/>
        <w:jc w:val="both"/>
        <w:rPr>
          <w:rFonts w:ascii="David" w:eastAsiaTheme="majorEastAsia" w:hAnsi="David"/>
          <w:bCs/>
          <w:sz w:val="26"/>
          <w:u w:val="single"/>
          <w:rtl/>
        </w:rPr>
      </w:pPr>
    </w:p>
    <w:p w:rsidR="00701903" w:rsidRDefault="00701903" w:rsidP="008A55BC">
      <w:pPr>
        <w:spacing w:before="240"/>
        <w:jc w:val="both"/>
        <w:rPr>
          <w:rFonts w:ascii="David" w:eastAsiaTheme="majorEastAsia" w:hAnsi="David"/>
          <w:bCs/>
          <w:sz w:val="26"/>
          <w:u w:val="single"/>
          <w:rtl/>
        </w:rPr>
      </w:pPr>
    </w:p>
    <w:p w:rsidR="00701903" w:rsidRPr="00701903" w:rsidRDefault="0033629B" w:rsidP="008A55BC">
      <w:pPr>
        <w:pStyle w:val="4"/>
        <w:rPr>
          <w:rtl/>
        </w:rPr>
      </w:pPr>
      <w:r>
        <w:rPr>
          <w:rFonts w:hint="cs"/>
          <w:rtl/>
        </w:rPr>
        <w:lastRenderedPageBreak/>
        <w:t>מודול</w:t>
      </w:r>
      <w:r w:rsidR="001E6E80" w:rsidRPr="0050308E">
        <w:rPr>
          <w:rFonts w:hint="cs"/>
          <w:rtl/>
        </w:rPr>
        <w:t xml:space="preserve"> </w:t>
      </w:r>
      <w:r w:rsidR="001E6E80">
        <w:rPr>
          <w:rFonts w:hint="cs"/>
          <w:rtl/>
        </w:rPr>
        <w:t>שחלוף (</w:t>
      </w:r>
      <w:r w:rsidR="00B67F5C">
        <w:rPr>
          <w:sz w:val="22"/>
          <w:szCs w:val="20"/>
        </w:rPr>
        <w:t>c</w:t>
      </w:r>
      <w:r w:rsidR="001E6E80" w:rsidRPr="001E6E80">
        <w:rPr>
          <w:sz w:val="22"/>
          <w:szCs w:val="20"/>
        </w:rPr>
        <w:t>rossover</w:t>
      </w:r>
      <w:r w:rsidR="00B67F5C">
        <w:rPr>
          <w:sz w:val="22"/>
          <w:szCs w:val="20"/>
        </w:rPr>
        <w:t>.cs</w:t>
      </w:r>
      <w:r w:rsidR="001E6E80">
        <w:rPr>
          <w:rFonts w:hint="cs"/>
          <w:rtl/>
        </w:rPr>
        <w:t>)</w:t>
      </w:r>
    </w:p>
    <w:p w:rsidR="00701903" w:rsidRDefault="00701903" w:rsidP="008A55BC">
      <w:pPr>
        <w:spacing w:before="240"/>
        <w:ind w:left="142"/>
        <w:jc w:val="both"/>
        <w:rPr>
          <w:rFonts w:ascii="David" w:hAnsi="David"/>
          <w:rtl/>
        </w:rPr>
      </w:pPr>
      <w:r>
        <w:rPr>
          <w:rFonts w:ascii="David" w:hAnsi="David" w:hint="cs"/>
          <w:b/>
          <w:bCs/>
          <w:rtl/>
        </w:rPr>
        <w:t>רקע</w:t>
      </w:r>
      <w:r>
        <w:rPr>
          <w:rFonts w:ascii="David" w:hAnsi="David" w:hint="cs"/>
          <w:rtl/>
        </w:rPr>
        <w:t xml:space="preserve">: מודול זה מרכז את פעילות השחלוף בקובץ ייעודי: </w:t>
      </w:r>
      <w:r>
        <w:rPr>
          <w:rFonts w:ascii="David" w:hAnsi="David"/>
          <w:szCs w:val="22"/>
        </w:rPr>
        <w:t>c</w:t>
      </w:r>
      <w:r w:rsidRPr="001E6E80">
        <w:rPr>
          <w:rFonts w:ascii="David" w:hAnsi="David"/>
          <w:szCs w:val="22"/>
        </w:rPr>
        <w:t>rossovers.cs</w:t>
      </w:r>
      <w:r>
        <w:rPr>
          <w:rFonts w:ascii="David" w:hAnsi="David" w:hint="cs"/>
          <w:rtl/>
        </w:rPr>
        <w:t xml:space="preserve">. המודול אחראי על מימוש אופרטור השחלוף לאלגוריתם הגנטי. אופרטור זה מצליב וממזג זוגות פתרונות (מנגינות) ומפיק מהם פתרונות חדשים </w:t>
      </w:r>
      <w:r>
        <w:rPr>
          <w:rFonts w:ascii="David" w:hAnsi="David"/>
          <w:rtl/>
        </w:rPr>
        <w:t>–</w:t>
      </w:r>
      <w:r>
        <w:rPr>
          <w:rFonts w:ascii="David" w:hAnsi="David" w:hint="cs"/>
          <w:rtl/>
        </w:rPr>
        <w:t xml:space="preserve"> צאצאים, המורכבים מערבוב רכיבים של הפתרונות שיצרו אותם </w:t>
      </w:r>
      <w:r>
        <w:rPr>
          <w:rFonts w:ascii="David" w:hAnsi="David"/>
          <w:rtl/>
        </w:rPr>
        <w:t>–</w:t>
      </w:r>
      <w:r>
        <w:rPr>
          <w:rFonts w:ascii="David" w:hAnsi="David" w:hint="cs"/>
          <w:rtl/>
        </w:rPr>
        <w:t xml:space="preserve"> "ההורים". </w:t>
      </w:r>
    </w:p>
    <w:p w:rsidR="00701903" w:rsidRPr="001E6E80" w:rsidRDefault="00701903" w:rsidP="008A55BC">
      <w:pPr>
        <w:spacing w:before="240"/>
        <w:ind w:left="142"/>
        <w:jc w:val="both"/>
        <w:rPr>
          <w:rFonts w:ascii="David" w:hAnsi="David"/>
          <w:rtl/>
        </w:rPr>
      </w:pPr>
      <w:r>
        <w:rPr>
          <w:rFonts w:ascii="David" w:hAnsi="David" w:hint="cs"/>
          <w:b/>
          <w:bCs/>
          <w:rtl/>
        </w:rPr>
        <w:t xml:space="preserve">מתודות </w:t>
      </w:r>
      <w:r w:rsidRPr="00701903">
        <w:rPr>
          <w:rFonts w:ascii="David" w:hAnsi="David" w:hint="cs"/>
          <w:b/>
          <w:bCs/>
          <w:rtl/>
        </w:rPr>
        <w:t>השחלוף</w:t>
      </w:r>
      <w:r>
        <w:rPr>
          <w:rFonts w:ascii="David" w:hAnsi="David" w:hint="cs"/>
          <w:rtl/>
        </w:rPr>
        <w:t xml:space="preserve">: </w:t>
      </w:r>
      <w:r w:rsidRPr="00701903">
        <w:rPr>
          <w:rFonts w:ascii="David" w:hAnsi="David" w:hint="cs"/>
          <w:rtl/>
        </w:rPr>
        <w:t>המתודה</w:t>
      </w:r>
      <w:r>
        <w:rPr>
          <w:rFonts w:ascii="David" w:hAnsi="David" w:hint="cs"/>
          <w:rtl/>
        </w:rPr>
        <w:t xml:space="preserve"> </w:t>
      </w:r>
      <w:r w:rsidRPr="00701903">
        <w:rPr>
          <w:rFonts w:ascii="David" w:hAnsi="David"/>
          <w:szCs w:val="22"/>
        </w:rPr>
        <w:t>Crossover</w:t>
      </w:r>
      <w:r w:rsidRPr="00701903">
        <w:rPr>
          <w:rFonts w:ascii="David" w:hAnsi="David" w:hint="cs"/>
          <w:szCs w:val="22"/>
          <w:rtl/>
        </w:rPr>
        <w:t xml:space="preserve"> </w:t>
      </w:r>
      <w:r>
        <w:rPr>
          <w:rFonts w:ascii="David" w:hAnsi="David" w:hint="cs"/>
          <w:rtl/>
        </w:rPr>
        <w:t xml:space="preserve">היא המתודה שנקראת ישירות מתוך האלגוריתם הגנטי עצמו (דהיינו ישירות מתוך המתודה </w:t>
      </w:r>
      <w:r>
        <w:rPr>
          <w:rFonts w:ascii="David" w:hAnsi="David"/>
        </w:rPr>
        <w:t>(</w:t>
      </w:r>
      <w:hyperlink w:anchor="GenerateMelody" w:history="1">
        <w:r w:rsidRPr="00701903">
          <w:rPr>
            <w:rStyle w:val="Hyperlink"/>
            <w:rFonts w:ascii="David" w:hAnsi="David"/>
            <w:szCs w:val="22"/>
          </w:rPr>
          <w:t>GenerateMelody</w:t>
        </w:r>
      </w:hyperlink>
      <w:r>
        <w:rPr>
          <w:rFonts w:ascii="David" w:hAnsi="David" w:hint="cs"/>
          <w:rtl/>
        </w:rPr>
        <w:t xml:space="preserve">.  מתודה זו קוראת בתורה למתודה אחרת </w:t>
      </w:r>
      <w:r w:rsidRPr="00701903">
        <w:rPr>
          <w:rFonts w:ascii="David" w:hAnsi="David"/>
          <w:szCs w:val="22"/>
        </w:rPr>
        <w:t>NPointCrossover</w:t>
      </w:r>
      <w:r w:rsidRPr="00701903">
        <w:rPr>
          <w:rFonts w:ascii="David" w:hAnsi="David" w:hint="cs"/>
          <w:szCs w:val="22"/>
          <w:rtl/>
        </w:rPr>
        <w:t xml:space="preserve"> </w:t>
      </w:r>
      <w:r>
        <w:rPr>
          <w:rFonts w:ascii="David" w:hAnsi="David" w:hint="cs"/>
          <w:rtl/>
        </w:rPr>
        <w:t xml:space="preserve">המממשת שחלוף בשיטה הפופולרית </w:t>
      </w:r>
      <w:r>
        <w:rPr>
          <w:rFonts w:ascii="David" w:hAnsi="David"/>
        </w:rPr>
        <w:t>n-point-crossover</w:t>
      </w:r>
      <w:r>
        <w:rPr>
          <w:rFonts w:ascii="David" w:hAnsi="David" w:hint="cs"/>
          <w:rtl/>
        </w:rPr>
        <w:t xml:space="preserve"> המשלבת חלקי פתרונות מהמועמדים ההורים לסירוגין ע"פ </w:t>
      </w:r>
      <w:r>
        <w:rPr>
          <w:rFonts w:ascii="David" w:hAnsi="David"/>
        </w:rPr>
        <w:t>n</w:t>
      </w:r>
      <w:r>
        <w:rPr>
          <w:rFonts w:ascii="David" w:hAnsi="David" w:hint="cs"/>
          <w:rtl/>
        </w:rPr>
        <w:t xml:space="preserve"> נקודות הצלבה, כאשר </w:t>
      </w:r>
      <w:r>
        <w:rPr>
          <w:rFonts w:ascii="David" w:hAnsi="David"/>
        </w:rPr>
        <w:t>n</w:t>
      </w:r>
      <w:r>
        <w:rPr>
          <w:rFonts w:ascii="David" w:hAnsi="David" w:hint="cs"/>
          <w:rtl/>
        </w:rPr>
        <w:t xml:space="preserve"> ניתן כפרמטר. בהקשר של מיזוג בין מנגינות, הנקודות מייצגות תיבות. אופן בחירת </w:t>
      </w:r>
      <w:r>
        <w:rPr>
          <w:rFonts w:ascii="David" w:hAnsi="David"/>
        </w:rPr>
        <w:t>n</w:t>
      </w:r>
      <w:r>
        <w:rPr>
          <w:rFonts w:ascii="David" w:hAnsi="David" w:hint="cs"/>
          <w:rtl/>
        </w:rPr>
        <w:t xml:space="preserve"> הנקודות ההצלבה ממומש במתודות עזר, האחת בוחרת את הנקודות אקראית, והשנייה מבצעת בחירה אופטימאלית, במובן שנקודות הפיצול נבחרות באופן שמבטיח מעבר "חלק" במידת הניתן בין תווים שכנים בנקודות הפיצול, וע"י כך מניעת מצב שלאחר הפיצול תיווצר מנגינה עם קפיצות חריגות בין צלילים שכנים כתוצאה מחיבור חלקי מנגינות "לא קשורות" בגבהים שונים.  להלן תקציר המתודות במודול זה, פירוט ותיעוד מלא נמצא בגוף קבצי קוד המקור  </w:t>
      </w:r>
      <w:r>
        <w:rPr>
          <w:rFonts w:ascii="David" w:hAnsi="David"/>
          <w:rtl/>
        </w:rPr>
        <w:t>–</w:t>
      </w:r>
      <w:r>
        <w:rPr>
          <w:rFonts w:ascii="David" w:hAnsi="David" w:hint="cs"/>
          <w:rtl/>
        </w:rPr>
        <w:t xml:space="preserve"> </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61"/>
        <w:gridCol w:w="3261"/>
      </w:tblGrid>
      <w:tr w:rsidR="00701903" w:rsidRPr="002402E0" w:rsidTr="00AF55BA">
        <w:trPr>
          <w:trHeight w:val="44"/>
        </w:trPr>
        <w:tc>
          <w:tcPr>
            <w:tcW w:w="4961" w:type="dxa"/>
            <w:shd w:val="clear" w:color="auto" w:fill="FFFFCC"/>
          </w:tcPr>
          <w:p w:rsidR="00701903" w:rsidRPr="007A5E60" w:rsidRDefault="00701903" w:rsidP="00AF55BA">
            <w:pPr>
              <w:bidi w:val="0"/>
              <w:rPr>
                <w:rFonts w:ascii="David" w:hAnsi="David"/>
              </w:rPr>
            </w:pPr>
            <w:r>
              <w:rPr>
                <w:rFonts w:ascii="David" w:hAnsi="David"/>
              </w:rPr>
              <w:t>Description</w:t>
            </w:r>
          </w:p>
        </w:tc>
        <w:tc>
          <w:tcPr>
            <w:tcW w:w="3261" w:type="dxa"/>
            <w:shd w:val="clear" w:color="auto" w:fill="FFFFCC"/>
          </w:tcPr>
          <w:p w:rsidR="00701903" w:rsidRPr="002402E0" w:rsidRDefault="00701903" w:rsidP="00AF55BA">
            <w:pPr>
              <w:bidi w:val="0"/>
              <w:rPr>
                <w:rFonts w:ascii="David" w:hAnsi="David"/>
              </w:rPr>
            </w:pPr>
            <w:r>
              <w:rPr>
                <w:rFonts w:ascii="David" w:hAnsi="David"/>
              </w:rPr>
              <w:t>Method</w:t>
            </w:r>
            <w:r w:rsidRPr="002402E0">
              <w:rPr>
                <w:rFonts w:ascii="David" w:hAnsi="David"/>
              </w:rPr>
              <w:t xml:space="preserve">  </w:t>
            </w:r>
          </w:p>
        </w:tc>
      </w:tr>
      <w:tr w:rsidR="00701903" w:rsidRPr="002402E0" w:rsidTr="00AF55BA">
        <w:tc>
          <w:tcPr>
            <w:tcW w:w="4961" w:type="dxa"/>
          </w:tcPr>
          <w:p w:rsidR="00701903" w:rsidRPr="00F751E2" w:rsidRDefault="00701903" w:rsidP="00AF55BA">
            <w:pPr>
              <w:bidi w:val="0"/>
              <w:rPr>
                <w:rFonts w:ascii="David" w:hAnsi="David"/>
                <w:sz w:val="23"/>
                <w:szCs w:val="23"/>
              </w:rPr>
            </w:pPr>
            <w:r w:rsidRPr="00803A3A">
              <w:rPr>
                <w:rFonts w:ascii="David" w:hAnsi="David"/>
                <w:sz w:val="23"/>
                <w:szCs w:val="23"/>
              </w:rPr>
              <w:t>Slices and mixes solution candidates and generates new solutions which are the outcome offspring of the candidates that participated in the crossover process of slice and mix.</w:t>
            </w:r>
            <w:r>
              <w:rPr>
                <w:rFonts w:ascii="David" w:hAnsi="David"/>
                <w:sz w:val="23"/>
                <w:szCs w:val="23"/>
              </w:rPr>
              <w:t xml:space="preserve"> </w:t>
            </w:r>
          </w:p>
        </w:tc>
        <w:tc>
          <w:tcPr>
            <w:tcW w:w="3261" w:type="dxa"/>
          </w:tcPr>
          <w:p w:rsidR="00701903" w:rsidRPr="002402E0" w:rsidRDefault="00701903" w:rsidP="00AF55BA">
            <w:pPr>
              <w:bidi w:val="0"/>
              <w:rPr>
                <w:rFonts w:ascii="David" w:hAnsi="David"/>
                <w:sz w:val="23"/>
                <w:szCs w:val="23"/>
              </w:rPr>
            </w:pPr>
            <w:r w:rsidRPr="00803A3A">
              <w:rPr>
                <w:rFonts w:ascii="David" w:hAnsi="David"/>
                <w:sz w:val="23"/>
                <w:szCs w:val="23"/>
              </w:rPr>
              <w:t>Crossover</w:t>
            </w:r>
          </w:p>
        </w:tc>
      </w:tr>
      <w:tr w:rsidR="00701903" w:rsidRPr="002402E0" w:rsidTr="00AF55BA">
        <w:tc>
          <w:tcPr>
            <w:tcW w:w="4961" w:type="dxa"/>
          </w:tcPr>
          <w:p w:rsidR="00701903" w:rsidRPr="00803A3A" w:rsidRDefault="00701903" w:rsidP="00AF55BA">
            <w:pPr>
              <w:bidi w:val="0"/>
              <w:rPr>
                <w:rFonts w:ascii="David" w:hAnsi="David"/>
                <w:sz w:val="23"/>
                <w:szCs w:val="23"/>
              </w:rPr>
            </w:pPr>
            <w:r w:rsidRPr="00803A3A">
              <w:rPr>
                <w:rFonts w:ascii="David" w:hAnsi="David"/>
                <w:sz w:val="23"/>
                <w:szCs w:val="23"/>
              </w:rPr>
              <w:t>Implements a crossover between two or more candidate participants in N distinct points.</w:t>
            </w:r>
          </w:p>
        </w:tc>
        <w:tc>
          <w:tcPr>
            <w:tcW w:w="3261" w:type="dxa"/>
          </w:tcPr>
          <w:p w:rsidR="00701903" w:rsidRPr="00803A3A" w:rsidRDefault="00701903" w:rsidP="00AF55BA">
            <w:pPr>
              <w:bidi w:val="0"/>
              <w:rPr>
                <w:rFonts w:ascii="David" w:hAnsi="David"/>
                <w:sz w:val="23"/>
                <w:szCs w:val="23"/>
              </w:rPr>
            </w:pPr>
            <w:r w:rsidRPr="00803A3A">
              <w:rPr>
                <w:rFonts w:ascii="David" w:hAnsi="David"/>
                <w:sz w:val="23"/>
                <w:szCs w:val="23"/>
              </w:rPr>
              <w:t>NPointCrossover</w:t>
            </w:r>
          </w:p>
        </w:tc>
      </w:tr>
      <w:tr w:rsidR="00701903" w:rsidRPr="002402E0" w:rsidTr="00AF55BA">
        <w:tc>
          <w:tcPr>
            <w:tcW w:w="4961" w:type="dxa"/>
          </w:tcPr>
          <w:p w:rsidR="00701903" w:rsidRPr="00803A3A" w:rsidRDefault="00701903" w:rsidP="00AF55BA">
            <w:pPr>
              <w:bidi w:val="0"/>
              <w:rPr>
                <w:rFonts w:ascii="David" w:hAnsi="David"/>
                <w:sz w:val="23"/>
                <w:szCs w:val="23"/>
              </w:rPr>
            </w:pPr>
            <w:r w:rsidRPr="005538F2">
              <w:rPr>
                <w:rFonts w:ascii="David" w:hAnsi="David"/>
                <w:sz w:val="23"/>
                <w:szCs w:val="23"/>
              </w:rPr>
              <w:t>Utility method for selecting crossover points in a way that minimizes the interval outcome the transition point a</w:t>
            </w:r>
            <w:r>
              <w:rPr>
                <w:rFonts w:ascii="David" w:hAnsi="David"/>
                <w:sz w:val="23"/>
                <w:szCs w:val="23"/>
              </w:rPr>
              <w:t xml:space="preserve">fter the crossover. </w:t>
            </w:r>
          </w:p>
        </w:tc>
        <w:tc>
          <w:tcPr>
            <w:tcW w:w="3261" w:type="dxa"/>
          </w:tcPr>
          <w:p w:rsidR="00701903" w:rsidRPr="00803A3A" w:rsidRDefault="00701903" w:rsidP="00AF55BA">
            <w:pPr>
              <w:bidi w:val="0"/>
              <w:rPr>
                <w:rFonts w:ascii="David" w:hAnsi="David"/>
                <w:sz w:val="23"/>
                <w:szCs w:val="23"/>
              </w:rPr>
            </w:pPr>
            <w:r w:rsidRPr="005538F2">
              <w:rPr>
                <w:rFonts w:ascii="David" w:hAnsi="David"/>
                <w:sz w:val="23"/>
                <w:szCs w:val="23"/>
              </w:rPr>
              <w:t>SelectOptimizedCrossoverPoints</w:t>
            </w:r>
          </w:p>
        </w:tc>
      </w:tr>
      <w:tr w:rsidR="00701903" w:rsidRPr="002402E0" w:rsidTr="00AF55BA">
        <w:tc>
          <w:tcPr>
            <w:tcW w:w="4961" w:type="dxa"/>
          </w:tcPr>
          <w:p w:rsidR="00701903" w:rsidRPr="005538F2" w:rsidRDefault="00701903" w:rsidP="00AF55BA">
            <w:pPr>
              <w:bidi w:val="0"/>
              <w:rPr>
                <w:rFonts w:ascii="David" w:hAnsi="David"/>
                <w:sz w:val="23"/>
                <w:szCs w:val="23"/>
              </w:rPr>
            </w:pPr>
            <w:r w:rsidRPr="005538F2">
              <w:rPr>
                <w:rFonts w:ascii="David" w:hAnsi="David"/>
                <w:sz w:val="23"/>
                <w:szCs w:val="23"/>
              </w:rPr>
              <w:t>Utility method for selecting n distinct crossover points randomly.</w:t>
            </w:r>
          </w:p>
        </w:tc>
        <w:tc>
          <w:tcPr>
            <w:tcW w:w="3261" w:type="dxa"/>
          </w:tcPr>
          <w:p w:rsidR="00701903" w:rsidRPr="005538F2" w:rsidRDefault="00701903" w:rsidP="00AF55BA">
            <w:pPr>
              <w:bidi w:val="0"/>
              <w:rPr>
                <w:rFonts w:ascii="David" w:hAnsi="David"/>
                <w:sz w:val="23"/>
                <w:szCs w:val="23"/>
              </w:rPr>
            </w:pPr>
            <w:r w:rsidRPr="005538F2">
              <w:rPr>
                <w:rFonts w:ascii="David" w:hAnsi="David"/>
                <w:sz w:val="23"/>
                <w:szCs w:val="23"/>
              </w:rPr>
              <w:t>SelectRandomCrossoverPoints</w:t>
            </w:r>
          </w:p>
        </w:tc>
      </w:tr>
    </w:tbl>
    <w:p w:rsidR="00701903" w:rsidRDefault="00701903" w:rsidP="008A55BC">
      <w:pPr>
        <w:rPr>
          <w:rtl/>
        </w:rPr>
      </w:pPr>
    </w:p>
    <w:p w:rsidR="00701903" w:rsidRDefault="00701903" w:rsidP="008A55BC">
      <w:pPr>
        <w:spacing w:before="240"/>
        <w:ind w:left="142"/>
        <w:jc w:val="both"/>
        <w:rPr>
          <w:rFonts w:ascii="David" w:hAnsi="David"/>
          <w:rtl/>
        </w:rPr>
      </w:pPr>
      <w:r>
        <w:rPr>
          <w:rFonts w:ascii="David" w:hAnsi="David" w:hint="cs"/>
          <w:rtl/>
        </w:rPr>
        <w:t xml:space="preserve">הערה: במימוש הקלאסי של שיטת הצלבה זו, המיזוג מבוצע בין זוג פתרונות (שני פתרונות בלבד), אולם המימוש הנוכחי מכליל את המימוש הקלאסי ומאפשר מיזוג אוסף </w:t>
      </w:r>
      <w:r w:rsidRPr="009601EE">
        <w:rPr>
          <w:rFonts w:ascii="David" w:hAnsi="David" w:hint="cs"/>
          <w:i/>
          <w:iCs/>
          <w:rtl/>
        </w:rPr>
        <w:t>כלשהו</w:t>
      </w:r>
      <w:r>
        <w:rPr>
          <w:rFonts w:ascii="David" w:hAnsi="David" w:hint="cs"/>
          <w:rtl/>
        </w:rPr>
        <w:t xml:space="preserve"> של פתרונות.</w:t>
      </w:r>
    </w:p>
    <w:p w:rsidR="00701903" w:rsidRDefault="00701903" w:rsidP="008A55BC">
      <w:pPr>
        <w:spacing w:before="240"/>
        <w:ind w:left="142"/>
        <w:jc w:val="both"/>
        <w:rPr>
          <w:rFonts w:ascii="David" w:hAnsi="David"/>
          <w:rtl/>
        </w:rPr>
      </w:pPr>
    </w:p>
    <w:p w:rsidR="00701903" w:rsidRDefault="00701903" w:rsidP="008A55BC">
      <w:pPr>
        <w:spacing w:before="240"/>
        <w:ind w:left="142"/>
        <w:jc w:val="both"/>
        <w:rPr>
          <w:rFonts w:ascii="David" w:hAnsi="David"/>
          <w:rtl/>
        </w:rPr>
      </w:pPr>
    </w:p>
    <w:p w:rsidR="00701903" w:rsidRDefault="00701903" w:rsidP="008A55BC">
      <w:pPr>
        <w:spacing w:before="240"/>
        <w:ind w:left="142"/>
        <w:jc w:val="both"/>
        <w:rPr>
          <w:rFonts w:ascii="David" w:hAnsi="David"/>
          <w:rtl/>
        </w:rPr>
      </w:pPr>
    </w:p>
    <w:p w:rsidR="00701903" w:rsidRDefault="00701903" w:rsidP="008A55BC">
      <w:pPr>
        <w:rPr>
          <w:rtl/>
        </w:rPr>
      </w:pPr>
    </w:p>
    <w:p w:rsidR="00701903" w:rsidRDefault="00701903" w:rsidP="008A55BC">
      <w:pPr>
        <w:rPr>
          <w:rtl/>
        </w:rPr>
      </w:pPr>
    </w:p>
    <w:p w:rsidR="00701903" w:rsidRDefault="00701903" w:rsidP="008A55BC">
      <w:pPr>
        <w:rPr>
          <w:rtl/>
        </w:rPr>
      </w:pPr>
    </w:p>
    <w:p w:rsidR="00701903" w:rsidRDefault="00701903" w:rsidP="008A55BC">
      <w:pPr>
        <w:rPr>
          <w:rtl/>
        </w:rPr>
      </w:pPr>
    </w:p>
    <w:p w:rsidR="00701903" w:rsidRDefault="00701903" w:rsidP="008A55BC">
      <w:pPr>
        <w:rPr>
          <w:rtl/>
        </w:rPr>
      </w:pPr>
    </w:p>
    <w:p w:rsidR="00701903" w:rsidRDefault="00701903" w:rsidP="008A55BC">
      <w:pPr>
        <w:rPr>
          <w:rtl/>
        </w:rPr>
      </w:pPr>
    </w:p>
    <w:p w:rsidR="00701903" w:rsidRDefault="00701903" w:rsidP="008A55BC">
      <w:pPr>
        <w:rPr>
          <w:rtl/>
        </w:rPr>
      </w:pPr>
    </w:p>
    <w:p w:rsidR="00701903" w:rsidRDefault="00701903" w:rsidP="008A55BC">
      <w:pPr>
        <w:rPr>
          <w:rtl/>
        </w:rPr>
      </w:pPr>
    </w:p>
    <w:p w:rsidR="00701903" w:rsidRDefault="00701903" w:rsidP="008A55BC">
      <w:pPr>
        <w:rPr>
          <w:rtl/>
        </w:rPr>
      </w:pPr>
    </w:p>
    <w:p w:rsidR="00B67F5C" w:rsidRDefault="00793BD9" w:rsidP="008A55BC">
      <w:pPr>
        <w:pStyle w:val="4"/>
        <w:rPr>
          <w:rtl/>
        </w:rPr>
      </w:pPr>
      <w:r>
        <w:rPr>
          <w:rFonts w:hint="cs"/>
          <w:rtl/>
        </w:rPr>
        <w:lastRenderedPageBreak/>
        <w:t>מודול</w:t>
      </w:r>
      <w:r w:rsidR="009F5BE3" w:rsidRPr="0050308E">
        <w:rPr>
          <w:rFonts w:hint="cs"/>
          <w:rtl/>
        </w:rPr>
        <w:t xml:space="preserve"> </w:t>
      </w:r>
      <w:r w:rsidR="009F5BE3">
        <w:rPr>
          <w:rFonts w:hint="cs"/>
          <w:rtl/>
        </w:rPr>
        <w:t>מוטציה (</w:t>
      </w:r>
      <w:r w:rsidR="00B67F5C">
        <w:rPr>
          <w:rFonts w:ascii="David" w:hAnsi="David"/>
          <w:sz w:val="22"/>
          <w:szCs w:val="22"/>
        </w:rPr>
        <w:t>mutators</w:t>
      </w:r>
      <w:r w:rsidR="00B67F5C" w:rsidRPr="001E6E80">
        <w:rPr>
          <w:rFonts w:ascii="David" w:hAnsi="David"/>
          <w:sz w:val="22"/>
          <w:szCs w:val="22"/>
        </w:rPr>
        <w:t>.cs</w:t>
      </w:r>
      <w:r w:rsidR="009F5BE3">
        <w:rPr>
          <w:rFonts w:hint="cs"/>
          <w:rtl/>
        </w:rPr>
        <w:t xml:space="preserve">) </w:t>
      </w:r>
    </w:p>
    <w:p w:rsidR="001464FB" w:rsidRDefault="00B13DD9" w:rsidP="008A55BC">
      <w:pPr>
        <w:spacing w:before="240"/>
        <w:ind w:left="142"/>
        <w:jc w:val="both"/>
        <w:rPr>
          <w:rFonts w:ascii="David" w:hAnsi="David"/>
          <w:rtl/>
        </w:rPr>
      </w:pPr>
      <w:r>
        <w:rPr>
          <w:rFonts w:ascii="David" w:hAnsi="David" w:hint="cs"/>
          <w:b/>
          <w:bCs/>
          <w:rtl/>
        </w:rPr>
        <w:t>רקע</w:t>
      </w:r>
      <w:r>
        <w:rPr>
          <w:rFonts w:ascii="David" w:hAnsi="David" w:hint="cs"/>
          <w:rtl/>
        </w:rPr>
        <w:t xml:space="preserve">: סעיף זה מתאר את המודול האחראי על ביצוע מוטציות (שינויים) למנגינות. מודול זה מרוכז בקובץ: </w:t>
      </w:r>
      <w:r>
        <w:rPr>
          <w:rFonts w:ascii="David" w:hAnsi="David"/>
          <w:szCs w:val="22"/>
        </w:rPr>
        <w:t>mutators</w:t>
      </w:r>
      <w:r w:rsidRPr="001E6E80">
        <w:rPr>
          <w:rFonts w:ascii="David" w:hAnsi="David"/>
          <w:szCs w:val="22"/>
        </w:rPr>
        <w:t>.cs</w:t>
      </w:r>
      <w:r>
        <w:rPr>
          <w:rFonts w:ascii="David" w:hAnsi="David" w:hint="cs"/>
          <w:rtl/>
        </w:rPr>
        <w:t xml:space="preserve">. </w:t>
      </w:r>
      <w:r w:rsidR="005777D8">
        <w:rPr>
          <w:rFonts w:ascii="David" w:hAnsi="David" w:hint="cs"/>
          <w:rtl/>
        </w:rPr>
        <w:t xml:space="preserve">המוטציות </w:t>
      </w:r>
      <w:r w:rsidR="005F76A6">
        <w:rPr>
          <w:rFonts w:ascii="David" w:hAnsi="David" w:hint="cs"/>
          <w:rtl/>
        </w:rPr>
        <w:t>מדמות שינויים הסתגלותיים אבולוציוניי</w:t>
      </w:r>
      <w:r w:rsidR="005F76A6">
        <w:rPr>
          <w:rFonts w:ascii="David" w:hAnsi="David"/>
          <w:rtl/>
        </w:rPr>
        <w:t>ם</w:t>
      </w:r>
      <w:r w:rsidR="005F76A6">
        <w:rPr>
          <w:rFonts w:ascii="David" w:hAnsi="David" w:hint="cs"/>
          <w:rtl/>
        </w:rPr>
        <w:t xml:space="preserve"> ו-"רעשים" הקיימים בטבע, ומעבירים את המנגינות השונות תחת סדרות של עדכוני</w:t>
      </w:r>
      <w:r w:rsidR="00F90E39">
        <w:rPr>
          <w:rFonts w:ascii="David" w:hAnsi="David" w:hint="cs"/>
          <w:rtl/>
        </w:rPr>
        <w:t>ם</w:t>
      </w:r>
      <w:r w:rsidR="005F76A6">
        <w:rPr>
          <w:rFonts w:ascii="David" w:hAnsi="David" w:hint="cs"/>
          <w:rtl/>
        </w:rPr>
        <w:t xml:space="preserve"> (לטוב או לרע)</w:t>
      </w:r>
      <w:r w:rsidR="001464FB">
        <w:rPr>
          <w:rFonts w:ascii="David" w:hAnsi="David" w:hint="cs"/>
          <w:rtl/>
        </w:rPr>
        <w:t>.</w:t>
      </w:r>
      <w:r w:rsidR="005F76A6">
        <w:rPr>
          <w:rFonts w:ascii="David" w:hAnsi="David" w:hint="cs"/>
          <w:rtl/>
        </w:rPr>
        <w:t xml:space="preserve"> </w:t>
      </w:r>
      <w:r w:rsidR="001464FB">
        <w:rPr>
          <w:rFonts w:ascii="David" w:hAnsi="David" w:hint="cs"/>
          <w:rtl/>
        </w:rPr>
        <w:t>המוטציות בעצם מהוות צעדים במרחב החיפוש. כל שינוי לוקח את החיפוש לכיוון מסוים, והשאיפה היא שלאורך זמן, תוך שיתוף פעולה עם תהליכי השערוך והסלקציה, שדואגים לסנן את המנגינות שעברו שינויים לקחו אותם לכיוונים פחות מוצלחים ולהשאיר את אלו שהשינויים עשו להם טוב.</w:t>
      </w:r>
    </w:p>
    <w:p w:rsidR="00491A72" w:rsidRDefault="001464FB" w:rsidP="008A55BC">
      <w:pPr>
        <w:spacing w:before="240"/>
        <w:ind w:left="142"/>
        <w:jc w:val="both"/>
        <w:rPr>
          <w:rFonts w:ascii="David" w:hAnsi="David"/>
          <w:rtl/>
        </w:rPr>
      </w:pPr>
      <w:r>
        <w:rPr>
          <w:rFonts w:ascii="David" w:hAnsi="David" w:hint="cs"/>
          <w:b/>
          <w:bCs/>
          <w:rtl/>
        </w:rPr>
        <w:t xml:space="preserve">תכונות ורמות שינוי: </w:t>
      </w:r>
      <w:r>
        <w:rPr>
          <w:rFonts w:ascii="David" w:hAnsi="David" w:hint="cs"/>
          <w:rtl/>
        </w:rPr>
        <w:t>שינוי להיות שינוי ברמת התו הבודד (כגון שינוי גובה צליל)</w:t>
      </w:r>
      <w:r w:rsidR="00120DEF">
        <w:rPr>
          <w:rFonts w:ascii="David" w:hAnsi="David" w:hint="cs"/>
          <w:rtl/>
        </w:rPr>
        <w:t xml:space="preserve"> או </w:t>
      </w:r>
      <w:r>
        <w:rPr>
          <w:rFonts w:ascii="David" w:hAnsi="David" w:hint="cs"/>
          <w:rtl/>
        </w:rPr>
        <w:t>ברמת חצי תיבה/תיבה שלמה (למשל ערבוב סדר התווים בחצי התיבה הראשונה)</w:t>
      </w:r>
      <w:r w:rsidR="00120DEF">
        <w:rPr>
          <w:rFonts w:ascii="David" w:hAnsi="David" w:hint="cs"/>
          <w:rtl/>
        </w:rPr>
        <w:t xml:space="preserve">. </w:t>
      </w:r>
      <w:r w:rsidR="005F76A6">
        <w:rPr>
          <w:rFonts w:ascii="David" w:hAnsi="David" w:hint="cs"/>
          <w:rtl/>
        </w:rPr>
        <w:t xml:space="preserve">חלק מהשינויים הם ניטרליים, במובן שהם פועלים על המנגינות השונות באופן אקראי ללא מודעות אם השינוי ישפר או ירע את דירוג טיב האיכות, וחלק מהשינויים הם מוכוונים יותר ומוטים בכיוון מסוים בכדי לשפר איזושהי מגרעה </w:t>
      </w:r>
      <w:r w:rsidR="00FB0F09">
        <w:rPr>
          <w:rFonts w:ascii="David" w:hAnsi="David" w:hint="cs"/>
          <w:rtl/>
        </w:rPr>
        <w:t xml:space="preserve">ספציפית </w:t>
      </w:r>
      <w:r w:rsidR="005F76A6">
        <w:rPr>
          <w:rFonts w:ascii="David" w:hAnsi="David" w:hint="cs"/>
          <w:rtl/>
        </w:rPr>
        <w:t xml:space="preserve">שאותרה. </w:t>
      </w:r>
    </w:p>
    <w:p w:rsidR="00F95AEA" w:rsidRPr="00491A72" w:rsidRDefault="00491A72" w:rsidP="008A55BC">
      <w:pPr>
        <w:spacing w:before="240" w:after="0"/>
        <w:ind w:left="142"/>
        <w:jc w:val="both"/>
        <w:rPr>
          <w:rFonts w:ascii="David" w:hAnsi="David"/>
          <w:rtl/>
        </w:rPr>
      </w:pPr>
      <w:r>
        <w:rPr>
          <w:rFonts w:ascii="David" w:hAnsi="David" w:hint="cs"/>
          <w:b/>
          <w:bCs/>
          <w:rtl/>
        </w:rPr>
        <w:t>סקלביליות:</w:t>
      </w:r>
      <w:r>
        <w:rPr>
          <w:rFonts w:ascii="David" w:hAnsi="David" w:hint="cs"/>
          <w:rtl/>
        </w:rPr>
        <w:t xml:space="preserve"> גישה פופולרית באלגוריתמים גנטיים היא להתחיל את החיפוש אחר הפתרונות האופטימאליים בחיפוש לרוחב, </w:t>
      </w:r>
      <w:r w:rsidR="001464FB">
        <w:rPr>
          <w:rFonts w:ascii="David" w:hAnsi="David" w:hint="cs"/>
          <w:rtl/>
        </w:rPr>
        <w:t xml:space="preserve">ובהמשך לעבור לחיפוש לעומק, </w:t>
      </w:r>
      <w:r>
        <w:rPr>
          <w:rFonts w:ascii="David" w:hAnsi="David" w:hint="cs"/>
          <w:rtl/>
        </w:rPr>
        <w:t xml:space="preserve">דהיינו חיפוש שמכסה שטח רחב היקף אך סורק אותו רק באופן שטחי, ובהמשך לאחר קצת לימוד של השטח והסקת השערות לגבי </w:t>
      </w:r>
      <w:r w:rsidR="001464FB">
        <w:rPr>
          <w:rFonts w:ascii="David" w:hAnsi="David" w:hint="cs"/>
          <w:rtl/>
        </w:rPr>
        <w:t>אזורים שנראים קצת יותר אטרקטיביים, לצמצם את החיפוש לאותם אזורים אך לבצע בהם חיפוש יסודי.</w:t>
      </w:r>
      <w:r>
        <w:rPr>
          <w:rFonts w:ascii="David" w:hAnsi="David" w:hint="cs"/>
          <w:rtl/>
        </w:rPr>
        <w:t xml:space="preserve"> בכדי לאפשר לאלגוריתם להתאים </w:t>
      </w:r>
      <w:r w:rsidR="001464FB">
        <w:rPr>
          <w:rFonts w:ascii="David" w:hAnsi="David" w:hint="cs"/>
          <w:rtl/>
        </w:rPr>
        <w:t xml:space="preserve">את </w:t>
      </w:r>
      <w:r>
        <w:rPr>
          <w:rFonts w:ascii="David" w:hAnsi="David" w:hint="cs"/>
          <w:rtl/>
        </w:rPr>
        <w:t xml:space="preserve">היקף </w:t>
      </w:r>
      <w:r w:rsidR="001464FB">
        <w:rPr>
          <w:rFonts w:ascii="David" w:hAnsi="David" w:hint="cs"/>
          <w:rtl/>
        </w:rPr>
        <w:t>החיפוש</w:t>
      </w:r>
      <w:r>
        <w:rPr>
          <w:rFonts w:ascii="David" w:hAnsi="David" w:hint="cs"/>
          <w:rtl/>
        </w:rPr>
        <w:t xml:space="preserve"> באופן דינאמי בזמן ריצה</w:t>
      </w:r>
      <w:r w:rsidR="001464FB">
        <w:rPr>
          <w:rFonts w:ascii="David" w:hAnsi="David" w:hint="cs"/>
          <w:rtl/>
        </w:rPr>
        <w:t xml:space="preserve">, לכל מוטציה מוקצה ערך ממשי בין 0 ל-1 שמייצג את ההסתברות </w:t>
      </w:r>
      <w:r w:rsidR="00F95AEA">
        <w:rPr>
          <w:rFonts w:ascii="David" w:hAnsi="David" w:hint="cs"/>
          <w:rtl/>
        </w:rPr>
        <w:t xml:space="preserve">לביצוע השינוי על מנגינה נתונה באיטרציה מסוימת של האלגוריתם. בנוסף מוגדרים פרמטרים שמשמשים לשינוי הסתברות זו בכל איטרציות עם התקדמות האלגוריתם. בכדי לתמוך הגישה הפופולרית שלעיל, ההסתברויות מופחתת בכל איטרציה מה שמביא לאורך זמן לפחות ופחות שינויים והתכנסות/התייצבות לקראת עצירה. המוטציות וההסתברויות המוקצות להן באתחול מוגדרות בטבלת </w:t>
      </w:r>
      <w:r w:rsidR="00F95AEA">
        <w:rPr>
          <w:rFonts w:ascii="David" w:hAnsi="David"/>
        </w:rPr>
        <w:t xml:space="preserve"> Dictionary</w:t>
      </w:r>
      <w:r w:rsidR="00F95AEA">
        <w:rPr>
          <w:rFonts w:ascii="David" w:hAnsi="David" w:hint="cs"/>
          <w:rtl/>
        </w:rPr>
        <w:t xml:space="preserve">במאפיין </w:t>
      </w:r>
      <w:r w:rsidR="00F95AEA" w:rsidRPr="00C8546C">
        <w:rPr>
          <w:rFonts w:ascii="David" w:hAnsi="David"/>
          <w:szCs w:val="22"/>
        </w:rPr>
        <w:t>barMutations</w:t>
      </w:r>
      <w:r w:rsidR="00F95AEA">
        <w:rPr>
          <w:rFonts w:ascii="David" w:hAnsi="David" w:hint="cs"/>
          <w:rtl/>
        </w:rPr>
        <w:t xml:space="preserve">_, כאשר המפתח הוא </w:t>
      </w:r>
      <w:r w:rsidR="00F95AEA" w:rsidRPr="00C8546C">
        <w:rPr>
          <w:rFonts w:ascii="David" w:hAnsi="David"/>
          <w:szCs w:val="22"/>
        </w:rPr>
        <w:t>delegate</w:t>
      </w:r>
      <w:r w:rsidR="00F95AEA" w:rsidRPr="00C8546C">
        <w:rPr>
          <w:rFonts w:ascii="David" w:hAnsi="David" w:hint="cs"/>
          <w:szCs w:val="22"/>
          <w:rtl/>
        </w:rPr>
        <w:t xml:space="preserve"> </w:t>
      </w:r>
      <w:r w:rsidR="00C8546C">
        <w:rPr>
          <w:rFonts w:ascii="David" w:hAnsi="David" w:hint="cs"/>
          <w:szCs w:val="22"/>
          <w:rtl/>
        </w:rPr>
        <w:t>(</w:t>
      </w:r>
      <w:r w:rsidR="00C8546C">
        <w:rPr>
          <w:rFonts w:ascii="David" w:hAnsi="David"/>
          <w:szCs w:val="22"/>
        </w:rPr>
        <w:t>Action</w:t>
      </w:r>
      <w:r w:rsidR="00C8546C">
        <w:rPr>
          <w:rFonts w:ascii="David" w:hAnsi="David" w:hint="cs"/>
          <w:szCs w:val="22"/>
          <w:rtl/>
        </w:rPr>
        <w:t xml:space="preserve">) </w:t>
      </w:r>
      <w:r w:rsidR="00F95AEA">
        <w:rPr>
          <w:rFonts w:ascii="David" w:hAnsi="David" w:hint="cs"/>
          <w:rtl/>
        </w:rPr>
        <w:t xml:space="preserve">למתודה האחראית על ביצוע המוטציה, והערך הוא ההסתברות של המוטציה להתבצע. הטבלה נבנית </w:t>
      </w:r>
      <w:r w:rsidR="00120DEF">
        <w:rPr>
          <w:rFonts w:ascii="David" w:hAnsi="David" w:hint="cs"/>
          <w:rtl/>
        </w:rPr>
        <w:t>ב</w:t>
      </w:r>
      <w:r w:rsidR="00F95AEA">
        <w:rPr>
          <w:rFonts w:ascii="David" w:hAnsi="David" w:hint="cs"/>
          <w:rtl/>
        </w:rPr>
        <w:t xml:space="preserve">מתודה </w:t>
      </w:r>
      <w:r w:rsidR="00F95AEA" w:rsidRPr="00C8546C">
        <w:rPr>
          <w:rFonts w:ascii="David" w:hAnsi="David"/>
          <w:szCs w:val="22"/>
        </w:rPr>
        <w:t>RegisterMutators</w:t>
      </w:r>
      <w:r w:rsidR="00120DEF" w:rsidRPr="00C8546C">
        <w:rPr>
          <w:rFonts w:ascii="David" w:hAnsi="David" w:hint="cs"/>
          <w:szCs w:val="22"/>
          <w:rtl/>
        </w:rPr>
        <w:t xml:space="preserve"> </w:t>
      </w:r>
      <w:r w:rsidR="00120DEF">
        <w:rPr>
          <w:rFonts w:ascii="David" w:hAnsi="David" w:hint="cs"/>
          <w:rtl/>
        </w:rPr>
        <w:t xml:space="preserve">שמופעלת מתוך הבנאי. מדרגת השינוי הנוכחית היא קבועה לכלל המוטציות והיא מוגדרת במשתנה הקבוע </w:t>
      </w:r>
      <w:r w:rsidR="00120DEF" w:rsidRPr="00C8546C">
        <w:rPr>
          <w:rFonts w:ascii="David" w:hAnsi="David"/>
          <w:szCs w:val="22"/>
        </w:rPr>
        <w:t>MutationProbabilityStep</w:t>
      </w:r>
      <w:r w:rsidR="00120DEF">
        <w:rPr>
          <w:rFonts w:ascii="David" w:hAnsi="David" w:hint="cs"/>
          <w:rtl/>
        </w:rPr>
        <w:t xml:space="preserve">. </w:t>
      </w:r>
    </w:p>
    <w:p w:rsidR="00120DEF" w:rsidRPr="00C8546C" w:rsidRDefault="00B13DD9" w:rsidP="008A55BC">
      <w:pPr>
        <w:spacing w:before="240" w:after="0"/>
        <w:ind w:left="142"/>
        <w:jc w:val="both"/>
        <w:rPr>
          <w:rFonts w:ascii="David" w:hAnsi="David"/>
          <w:rtl/>
        </w:rPr>
      </w:pPr>
      <w:r>
        <w:rPr>
          <w:rFonts w:ascii="David" w:hAnsi="David" w:hint="cs"/>
          <w:b/>
          <w:bCs/>
          <w:rtl/>
        </w:rPr>
        <w:t xml:space="preserve">אופן ביצוע </w:t>
      </w:r>
      <w:r w:rsidR="005777D8">
        <w:rPr>
          <w:rFonts w:ascii="David" w:hAnsi="David" w:hint="cs"/>
          <w:b/>
          <w:bCs/>
          <w:rtl/>
        </w:rPr>
        <w:t>המוטציות</w:t>
      </w:r>
      <w:r>
        <w:rPr>
          <w:rFonts w:ascii="David" w:hAnsi="David" w:hint="cs"/>
          <w:rtl/>
        </w:rPr>
        <w:t xml:space="preserve">: </w:t>
      </w:r>
      <w:r w:rsidR="00F90E39">
        <w:rPr>
          <w:rFonts w:ascii="David" w:hAnsi="David" w:hint="cs"/>
          <w:rtl/>
        </w:rPr>
        <w:t xml:space="preserve">כל מוטציה מוגדרת במתודה ייעודית </w:t>
      </w:r>
      <w:r w:rsidR="00491A72">
        <w:rPr>
          <w:rFonts w:ascii="David" w:hAnsi="David" w:hint="cs"/>
          <w:rtl/>
        </w:rPr>
        <w:t>האחראית על ביצוע שינוי ספציפי.</w:t>
      </w:r>
      <w:r w:rsidR="00120DEF">
        <w:rPr>
          <w:rFonts w:ascii="David" w:hAnsi="David" w:hint="cs"/>
          <w:rtl/>
        </w:rPr>
        <w:t xml:space="preserve"> מתודת ניהול המוטציות</w:t>
      </w:r>
      <w:r w:rsidR="00491A72">
        <w:rPr>
          <w:rFonts w:ascii="David" w:hAnsi="David" w:hint="cs"/>
          <w:rtl/>
        </w:rPr>
        <w:t xml:space="preserve"> </w:t>
      </w:r>
      <w:r w:rsidR="00120DEF">
        <w:rPr>
          <w:rFonts w:ascii="David" w:hAnsi="David"/>
          <w:rtl/>
        </w:rPr>
        <w:t>–</w:t>
      </w:r>
      <w:r w:rsidR="00120DEF">
        <w:rPr>
          <w:rFonts w:ascii="David" w:hAnsi="David" w:hint="cs"/>
          <w:rtl/>
        </w:rPr>
        <w:t xml:space="preserve"> </w:t>
      </w:r>
      <w:r w:rsidR="00120DEF" w:rsidRPr="00120DEF">
        <w:rPr>
          <w:rFonts w:ascii="David" w:hAnsi="David"/>
        </w:rPr>
        <w:t>Mutate</w:t>
      </w:r>
      <w:r w:rsidR="00120DEF">
        <w:rPr>
          <w:rFonts w:ascii="David" w:hAnsi="David" w:hint="cs"/>
          <w:rtl/>
        </w:rPr>
        <w:t xml:space="preserve">, </w:t>
      </w:r>
      <w:r w:rsidR="00C4163F">
        <w:rPr>
          <w:rFonts w:ascii="David" w:hAnsi="David" w:hint="cs"/>
          <w:rtl/>
        </w:rPr>
        <w:t xml:space="preserve">שנקראת מתוך האלגוריתם הגנטי, </w:t>
      </w:r>
      <w:r w:rsidR="00120DEF">
        <w:rPr>
          <w:rFonts w:ascii="David" w:hAnsi="David" w:hint="cs"/>
          <w:rtl/>
        </w:rPr>
        <w:t xml:space="preserve">אחראית על תפעול וביצוע המוטציות השונות. ראשית היא בוחרת את האוכלוסייה שעליה היא תבצע מוטציות: בכדי לשמר איזושהי יציבות, לא כל המנגינות עוברות שינוי בכל איטרציה, אלא רק אוכלוסייה חלקית, חלקה מורכבת ממנגינות חדשות שנוצרו בשלב השחלוף באיטרציה הנוכחית, וחלקה ממנגינות "וותיקות" שנוצרו באיטרציות קודמות. לאחר בחירת האוכלוסייה, כל מועמד שנבחר עובר סדרה של שינויים אקראיים: גם המוטציות נבחרות באקראיות, וגם המוטציות שנבחרות לא בהכרח יבוצעו, זה תלוי בהסתברות שלהם לביצוע. לאחר ביצוע סדרת השינויים המנגינה המועמדת מסומנת בדגל </w:t>
      </w:r>
      <w:r w:rsidR="00120DEF" w:rsidRPr="00C8546C">
        <w:rPr>
          <w:rFonts w:ascii="David" w:hAnsi="David"/>
          <w:szCs w:val="22"/>
        </w:rPr>
        <w:t>IsDirty</w:t>
      </w:r>
      <w:r w:rsidR="00C8546C">
        <w:rPr>
          <w:rFonts w:ascii="David" w:hAnsi="David" w:hint="cs"/>
          <w:szCs w:val="22"/>
          <w:rtl/>
        </w:rPr>
        <w:t xml:space="preserve">, </w:t>
      </w:r>
      <w:r w:rsidR="00C8546C">
        <w:rPr>
          <w:rFonts w:ascii="David" w:hAnsi="David" w:hint="cs"/>
          <w:rtl/>
        </w:rPr>
        <w:t xml:space="preserve">בכדי שהאלגוריתם "יידע" שיש להעריך את טיב האיכות שלה מחדש לאור השינוי (מנגינות חדשות שנוצרו באיטרציה הנוכחית בכל מקרה תמיד מסומנות בדגל זה בין אם עברו שינוי ובין אם לאו). בסיום לאחר תום כל השינויים ההסתברות של מוטציות השינוי השונות מופחתת בהתאם לאמור בסעיף סקלביליות. </w:t>
      </w:r>
    </w:p>
    <w:p w:rsidR="003708A9" w:rsidRDefault="00C8546C" w:rsidP="008A55BC">
      <w:pPr>
        <w:spacing w:before="240" w:after="0"/>
        <w:ind w:left="142"/>
        <w:jc w:val="both"/>
        <w:rPr>
          <w:rFonts w:ascii="David" w:hAnsi="David"/>
          <w:rtl/>
        </w:rPr>
      </w:pPr>
      <w:r>
        <w:rPr>
          <w:rFonts w:ascii="David" w:hAnsi="David" w:hint="cs"/>
          <w:b/>
          <w:bCs/>
          <w:rtl/>
        </w:rPr>
        <w:t>מוסכמות</w:t>
      </w:r>
      <w:r w:rsidR="003708A9">
        <w:rPr>
          <w:rFonts w:ascii="David" w:hAnsi="David" w:hint="cs"/>
          <w:b/>
          <w:bCs/>
          <w:rtl/>
        </w:rPr>
        <w:t xml:space="preserve"> חתימה</w:t>
      </w:r>
      <w:r w:rsidR="00B13DD9">
        <w:rPr>
          <w:rFonts w:ascii="David" w:hAnsi="David" w:hint="cs"/>
          <w:rtl/>
        </w:rPr>
        <w:t xml:space="preserve">: מתודות </w:t>
      </w:r>
      <w:r>
        <w:rPr>
          <w:rFonts w:ascii="David" w:hAnsi="David" w:hint="cs"/>
          <w:rtl/>
        </w:rPr>
        <w:t>המוטציה</w:t>
      </w:r>
      <w:r w:rsidR="00B13DD9">
        <w:rPr>
          <w:rFonts w:ascii="David" w:hAnsi="David" w:hint="cs"/>
          <w:rtl/>
        </w:rPr>
        <w:t xml:space="preserve"> הן בעלות </w:t>
      </w:r>
      <w:r w:rsidR="003708A9">
        <w:rPr>
          <w:rFonts w:ascii="David" w:hAnsi="David" w:hint="cs"/>
          <w:rtl/>
        </w:rPr>
        <w:t>המוסכמה הגנרית הבאה ב</w:t>
      </w:r>
      <w:r>
        <w:rPr>
          <w:rFonts w:ascii="David" w:hAnsi="David" w:hint="cs"/>
          <w:rtl/>
        </w:rPr>
        <w:t xml:space="preserve">חתימה </w:t>
      </w:r>
      <w:r w:rsidR="003708A9">
        <w:rPr>
          <w:rFonts w:ascii="David" w:hAnsi="David" w:hint="cs"/>
          <w:rtl/>
        </w:rPr>
        <w:t xml:space="preserve">שלהן </w:t>
      </w:r>
      <w:r w:rsidR="003708A9">
        <w:rPr>
          <w:rFonts w:ascii="David" w:hAnsi="David"/>
          <w:rtl/>
        </w:rPr>
        <w:t>–</w:t>
      </w:r>
      <w:r w:rsidR="003708A9">
        <w:rPr>
          <w:rFonts w:ascii="David" w:hAnsi="David" w:hint="cs"/>
          <w:rtl/>
        </w:rPr>
        <w:t xml:space="preserve"> </w:t>
      </w:r>
    </w:p>
    <w:p w:rsidR="003708A9" w:rsidRPr="003708A9" w:rsidRDefault="003708A9" w:rsidP="009411D9">
      <w:pPr>
        <w:bidi w:val="0"/>
        <w:ind w:left="142"/>
        <w:jc w:val="both"/>
        <w:rPr>
          <w:rFonts w:ascii="David" w:hAnsi="David"/>
        </w:rPr>
      </w:pPr>
      <w:r>
        <w:rPr>
          <w:rFonts w:ascii="David" w:hAnsi="David"/>
        </w:rPr>
        <w:t>(</w:t>
      </w:r>
      <w:hyperlink w:anchor="_המחלקה_MelodyCandidate" w:history="1">
        <w:r w:rsidRPr="003708A9">
          <w:rPr>
            <w:rStyle w:val="Hyperlink"/>
            <w:rFonts w:ascii="David" w:hAnsi="David"/>
          </w:rPr>
          <w:t>MelodyCandidate</w:t>
        </w:r>
      </w:hyperlink>
      <w:r w:rsidRPr="003708A9">
        <w:rPr>
          <w:rFonts w:ascii="David" w:hAnsi="David"/>
        </w:rPr>
        <w:t xml:space="preserve"> melody, int? barIndex = null</w:t>
      </w:r>
      <w:r>
        <w:rPr>
          <w:rFonts w:ascii="David" w:hAnsi="David" w:hint="cs"/>
          <w:rtl/>
        </w:rPr>
        <w:t>(</w:t>
      </w:r>
    </w:p>
    <w:p w:rsidR="003708A9" w:rsidRPr="003708A9" w:rsidRDefault="003708A9" w:rsidP="008A55BC">
      <w:pPr>
        <w:ind w:left="142"/>
        <w:jc w:val="both"/>
        <w:rPr>
          <w:rFonts w:ascii="David" w:hAnsi="David"/>
          <w:rtl/>
        </w:rPr>
      </w:pPr>
      <w:r>
        <w:rPr>
          <w:rFonts w:ascii="David" w:hAnsi="David" w:hint="cs"/>
          <w:rtl/>
        </w:rPr>
        <w:t>הגנריות</w:t>
      </w:r>
      <w:r w:rsidR="00895E46">
        <w:rPr>
          <w:rFonts w:ascii="David" w:hAnsi="David" w:hint="cs"/>
          <w:rtl/>
        </w:rPr>
        <w:t xml:space="preserve"> של מוסכמה זו</w:t>
      </w:r>
      <w:r>
        <w:rPr>
          <w:rFonts w:ascii="David" w:hAnsi="David" w:hint="cs"/>
          <w:rtl/>
        </w:rPr>
        <w:t xml:space="preserve"> מספקת </w:t>
      </w:r>
      <w:r w:rsidRPr="00895E46">
        <w:rPr>
          <w:rFonts w:ascii="David" w:hAnsi="David" w:hint="cs"/>
          <w:i/>
          <w:iCs/>
          <w:rtl/>
        </w:rPr>
        <w:t>דינ</w:t>
      </w:r>
      <w:r w:rsidR="00895E46" w:rsidRPr="00895E46">
        <w:rPr>
          <w:rFonts w:ascii="David" w:hAnsi="David" w:hint="cs"/>
          <w:i/>
          <w:iCs/>
          <w:rtl/>
        </w:rPr>
        <w:t>א</w:t>
      </w:r>
      <w:r w:rsidRPr="00895E46">
        <w:rPr>
          <w:rFonts w:ascii="David" w:hAnsi="David" w:hint="cs"/>
          <w:i/>
          <w:iCs/>
          <w:rtl/>
        </w:rPr>
        <w:t>מיות</w:t>
      </w:r>
      <w:r w:rsidR="00895E46">
        <w:rPr>
          <w:rFonts w:ascii="David" w:hAnsi="David" w:hint="cs"/>
          <w:rtl/>
        </w:rPr>
        <w:t>:</w:t>
      </w:r>
      <w:r>
        <w:rPr>
          <w:rFonts w:ascii="David" w:hAnsi="David" w:hint="cs"/>
          <w:rtl/>
        </w:rPr>
        <w:t xml:space="preserve"> מתודת ניהול המוטציות אינה צריכה להכיר את המתודות הקונקרטיות כל עוד הן נרשמות בטבלת ה-</w:t>
      </w:r>
      <w:r>
        <w:rPr>
          <w:rFonts w:ascii="David" w:hAnsi="David"/>
        </w:rPr>
        <w:t>Dictionary</w:t>
      </w:r>
      <w:r>
        <w:rPr>
          <w:rFonts w:ascii="David" w:hAnsi="David" w:hint="cs"/>
          <w:rtl/>
        </w:rPr>
        <w:t xml:space="preserve"> של המוטציות </w:t>
      </w:r>
      <w:r w:rsidRPr="00C8546C">
        <w:rPr>
          <w:rFonts w:ascii="David" w:hAnsi="David"/>
          <w:szCs w:val="22"/>
        </w:rPr>
        <w:t>barMutations</w:t>
      </w:r>
      <w:r>
        <w:rPr>
          <w:rFonts w:ascii="David" w:hAnsi="David" w:hint="cs"/>
          <w:rtl/>
        </w:rPr>
        <w:t xml:space="preserve">_ ע"י מתודת האתחול </w:t>
      </w:r>
      <w:r w:rsidRPr="00C8546C">
        <w:rPr>
          <w:rFonts w:ascii="David" w:hAnsi="David"/>
          <w:szCs w:val="22"/>
        </w:rPr>
        <w:t>RegisterMutators</w:t>
      </w:r>
      <w:r>
        <w:rPr>
          <w:rFonts w:ascii="David" w:hAnsi="David" w:hint="cs"/>
          <w:rtl/>
        </w:rPr>
        <w:t xml:space="preserve">. לפיכך, אם יש צורך במוטציה בעל חתימה אחרת, כדי לשמר את הגנריות נדרש לתחזק טבלה נוספת של </w:t>
      </w:r>
      <w:r>
        <w:rPr>
          <w:rFonts w:ascii="David" w:hAnsi="David"/>
        </w:rPr>
        <w:t>delegates</w:t>
      </w:r>
      <w:r>
        <w:rPr>
          <w:rFonts w:ascii="David" w:hAnsi="David" w:hint="cs"/>
          <w:rtl/>
        </w:rPr>
        <w:t xml:space="preserve"> עם חתימה תואמת, לרשום בה את המתודות הרלוונטיות באתחול ולגשת לטבלה זו במתודת הניהול, בנוסף לזו הקיימת.</w:t>
      </w:r>
      <w:r w:rsidR="00895E46">
        <w:rPr>
          <w:rFonts w:ascii="David" w:hAnsi="David" w:hint="cs"/>
          <w:rtl/>
        </w:rPr>
        <w:t xml:space="preserve"> החיסרון באחידות הוא שמתודות המוטציה הקיימות צריכות להתיישר: לפיכך אם יש מתודת שינוי שכן פועלת על תיבה ספציפית, ואינדקס מספר התיבה לא סופק לה, עליה להמציא מספר תיבה בעצמה (למשל ע"י הגרלת מספר אקראי). </w:t>
      </w:r>
    </w:p>
    <w:p w:rsidR="00C4163F" w:rsidRPr="00C4163F" w:rsidRDefault="00895E46" w:rsidP="008A55BC">
      <w:pPr>
        <w:spacing w:before="240"/>
        <w:ind w:left="142"/>
        <w:jc w:val="both"/>
        <w:rPr>
          <w:rFonts w:ascii="David" w:hAnsi="David"/>
          <w:rtl/>
        </w:rPr>
      </w:pPr>
      <w:r>
        <w:rPr>
          <w:rFonts w:ascii="David" w:hAnsi="David" w:hint="cs"/>
          <w:b/>
          <w:bCs/>
          <w:rtl/>
        </w:rPr>
        <w:lastRenderedPageBreak/>
        <w:t>מוסכמות שם</w:t>
      </w:r>
      <w:r>
        <w:rPr>
          <w:rFonts w:ascii="David" w:hAnsi="David" w:hint="cs"/>
          <w:rtl/>
        </w:rPr>
        <w:t xml:space="preserve">: </w:t>
      </w:r>
      <w:r w:rsidR="00C4163F">
        <w:rPr>
          <w:rFonts w:ascii="David" w:hAnsi="David" w:hint="cs"/>
          <w:rtl/>
        </w:rPr>
        <w:t xml:space="preserve">מתודות המוטציה הן בעלות מוסכמת </w:t>
      </w:r>
      <w:r w:rsidR="00C8546C">
        <w:rPr>
          <w:rFonts w:ascii="David" w:hAnsi="David" w:hint="cs"/>
          <w:rtl/>
        </w:rPr>
        <w:t>השם הבא</w:t>
      </w:r>
      <w:r w:rsidR="00C4163F">
        <w:rPr>
          <w:rFonts w:ascii="David" w:hAnsi="David" w:hint="cs"/>
          <w:rtl/>
        </w:rPr>
        <w:t>ה</w:t>
      </w:r>
      <w:r w:rsidR="00C8546C">
        <w:rPr>
          <w:rFonts w:ascii="David" w:hAnsi="David" w:hint="cs"/>
          <w:rtl/>
        </w:rPr>
        <w:t>:</w:t>
      </w:r>
      <w:r w:rsidR="00B13DD9">
        <w:rPr>
          <w:rFonts w:ascii="David" w:hAnsi="David" w:hint="cs"/>
          <w:rtl/>
        </w:rPr>
        <w:t xml:space="preserve"> </w:t>
      </w:r>
      <w:r w:rsidR="00C8546C">
        <w:rPr>
          <w:rFonts w:ascii="David" w:hAnsi="David"/>
          <w:szCs w:val="22"/>
        </w:rPr>
        <w:t>&lt;Description&gt;Mutation</w:t>
      </w:r>
      <w:r w:rsidR="00B13DD9">
        <w:rPr>
          <w:rFonts w:ascii="David" w:hAnsi="David" w:hint="cs"/>
          <w:rtl/>
        </w:rPr>
        <w:t xml:space="preserve">, כאשר </w:t>
      </w:r>
      <w:r w:rsidR="00B13DD9" w:rsidRPr="007B4C5A">
        <w:rPr>
          <w:rFonts w:ascii="David" w:hAnsi="David"/>
          <w:szCs w:val="22"/>
        </w:rPr>
        <w:t>&lt;</w:t>
      </w:r>
      <w:r w:rsidR="00C8546C">
        <w:rPr>
          <w:rFonts w:ascii="David" w:hAnsi="David"/>
          <w:szCs w:val="22"/>
        </w:rPr>
        <w:t>Description</w:t>
      </w:r>
      <w:r w:rsidR="00B13DD9" w:rsidRPr="007B4C5A">
        <w:rPr>
          <w:rFonts w:ascii="David" w:hAnsi="David"/>
          <w:szCs w:val="22"/>
        </w:rPr>
        <w:t>&gt;</w:t>
      </w:r>
      <w:r w:rsidR="00C4163F">
        <w:rPr>
          <w:rFonts w:ascii="David" w:hAnsi="David" w:hint="cs"/>
          <w:rtl/>
        </w:rPr>
        <w:t xml:space="preserve"> מוחלף בתיאור השינוי (שם עצם/פועל) למשל: </w:t>
      </w:r>
      <w:r w:rsidR="00C4163F" w:rsidRPr="00C4163F">
        <w:rPr>
          <w:rFonts w:ascii="David" w:hAnsi="David"/>
          <w:szCs w:val="22"/>
        </w:rPr>
        <w:t>ReverseBarNotesMutation</w:t>
      </w:r>
      <w:r w:rsidR="00C4163F">
        <w:rPr>
          <w:rFonts w:ascii="David" w:hAnsi="David" w:hint="cs"/>
          <w:rtl/>
        </w:rPr>
        <w:t xml:space="preserve">. </w:t>
      </w:r>
    </w:p>
    <w:p w:rsidR="009F5BE3" w:rsidRPr="001E6E80" w:rsidRDefault="00C4163F" w:rsidP="008A55BC">
      <w:pPr>
        <w:spacing w:before="240"/>
        <w:ind w:left="142"/>
        <w:jc w:val="both"/>
        <w:rPr>
          <w:rFonts w:ascii="David" w:hAnsi="David"/>
          <w:rtl/>
        </w:rPr>
      </w:pPr>
      <w:r>
        <w:rPr>
          <w:rFonts w:ascii="David" w:hAnsi="David" w:hint="cs"/>
          <w:b/>
          <w:bCs/>
          <w:sz w:val="23"/>
          <w:szCs w:val="23"/>
          <w:rtl/>
        </w:rPr>
        <w:t xml:space="preserve">תקציר המתודות במודול: </w:t>
      </w:r>
      <w:r>
        <w:rPr>
          <w:rFonts w:ascii="David" w:hAnsi="David" w:hint="cs"/>
          <w:sz w:val="23"/>
          <w:szCs w:val="23"/>
          <w:rtl/>
        </w:rPr>
        <w:t xml:space="preserve">להלן </w:t>
      </w:r>
      <w:r>
        <w:rPr>
          <w:rFonts w:ascii="David" w:hAnsi="David" w:hint="cs"/>
          <w:rtl/>
        </w:rPr>
        <w:t xml:space="preserve">המתודות השונות המוגדרות במודול זה </w:t>
      </w:r>
      <w:r>
        <w:rPr>
          <w:rFonts w:ascii="David" w:hAnsi="David"/>
          <w:rtl/>
        </w:rPr>
        <w:t>–</w:t>
      </w:r>
      <w:r>
        <w:rPr>
          <w:rFonts w:ascii="David" w:hAnsi="David" w:hint="cs"/>
          <w:rtl/>
        </w:rPr>
        <w:t xml:space="preserve"> מתודת רישום המוטציות (</w:t>
      </w:r>
      <w:r w:rsidRPr="00C8546C">
        <w:rPr>
          <w:rFonts w:ascii="David" w:hAnsi="David"/>
          <w:szCs w:val="22"/>
        </w:rPr>
        <w:t>RegisterMutators</w:t>
      </w:r>
      <w:r>
        <w:rPr>
          <w:rFonts w:ascii="David" w:hAnsi="David" w:hint="cs"/>
          <w:szCs w:val="22"/>
          <w:rtl/>
        </w:rPr>
        <w:t>)</w:t>
      </w:r>
      <w:r>
        <w:rPr>
          <w:rFonts w:ascii="David" w:hAnsi="David" w:hint="cs"/>
          <w:rtl/>
        </w:rPr>
        <w:t>, מתודת ניהול המוטציות (</w:t>
      </w:r>
      <w:r w:rsidRPr="00C4163F">
        <w:rPr>
          <w:rFonts w:ascii="David" w:hAnsi="David"/>
          <w:szCs w:val="22"/>
        </w:rPr>
        <w:t>Mutate</w:t>
      </w:r>
      <w:r>
        <w:rPr>
          <w:rFonts w:ascii="David" w:hAnsi="David" w:hint="cs"/>
          <w:rtl/>
        </w:rPr>
        <w:t xml:space="preserve">) והמוטציות עצמן. </w:t>
      </w:r>
      <w:r w:rsidR="00B13DD9">
        <w:rPr>
          <w:rFonts w:ascii="David" w:hAnsi="David" w:hint="cs"/>
          <w:rtl/>
        </w:rPr>
        <w:t xml:space="preserve">תיעוד מלא מפורט בגוף קבצי קוד המקור </w:t>
      </w:r>
      <w:r w:rsidR="00B13DD9">
        <w:rPr>
          <w:rFonts w:ascii="David" w:hAnsi="David"/>
          <w:rtl/>
        </w:rPr>
        <w:t>–</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8"/>
        <w:gridCol w:w="3544"/>
      </w:tblGrid>
      <w:tr w:rsidR="009F5BE3" w:rsidRPr="002402E0" w:rsidTr="00AF55BA">
        <w:trPr>
          <w:trHeight w:val="44"/>
        </w:trPr>
        <w:tc>
          <w:tcPr>
            <w:tcW w:w="4678" w:type="dxa"/>
            <w:shd w:val="clear" w:color="auto" w:fill="FFFFCC"/>
          </w:tcPr>
          <w:p w:rsidR="009F5BE3" w:rsidRPr="007A5E60" w:rsidRDefault="009F5BE3" w:rsidP="00AF55BA">
            <w:pPr>
              <w:bidi w:val="0"/>
              <w:rPr>
                <w:rFonts w:ascii="David" w:hAnsi="David"/>
              </w:rPr>
            </w:pPr>
            <w:r>
              <w:rPr>
                <w:rFonts w:ascii="David" w:hAnsi="David"/>
              </w:rPr>
              <w:t>Description</w:t>
            </w:r>
          </w:p>
        </w:tc>
        <w:tc>
          <w:tcPr>
            <w:tcW w:w="3544" w:type="dxa"/>
            <w:shd w:val="clear" w:color="auto" w:fill="FFFFCC"/>
          </w:tcPr>
          <w:p w:rsidR="009F5BE3" w:rsidRPr="002402E0" w:rsidRDefault="009F5BE3" w:rsidP="00AF55BA">
            <w:pPr>
              <w:bidi w:val="0"/>
              <w:rPr>
                <w:rFonts w:ascii="David" w:hAnsi="David"/>
              </w:rPr>
            </w:pPr>
            <w:r>
              <w:rPr>
                <w:rFonts w:ascii="David" w:hAnsi="David"/>
              </w:rPr>
              <w:t>Method</w:t>
            </w:r>
            <w:r w:rsidRPr="002402E0">
              <w:rPr>
                <w:rFonts w:ascii="David" w:hAnsi="David"/>
              </w:rPr>
              <w:t xml:space="preserve">  </w:t>
            </w:r>
          </w:p>
        </w:tc>
      </w:tr>
      <w:tr w:rsidR="009C7049" w:rsidRPr="002402E0" w:rsidTr="00AF55BA">
        <w:tc>
          <w:tcPr>
            <w:tcW w:w="4678" w:type="dxa"/>
          </w:tcPr>
          <w:p w:rsidR="009C7049" w:rsidRPr="00803A3A" w:rsidRDefault="009C7049" w:rsidP="00AF55BA">
            <w:pPr>
              <w:bidi w:val="0"/>
              <w:rPr>
                <w:rFonts w:ascii="David" w:hAnsi="David"/>
                <w:sz w:val="23"/>
                <w:szCs w:val="23"/>
              </w:rPr>
            </w:pPr>
            <w:r w:rsidRPr="00600E78">
              <w:rPr>
                <w:rFonts w:ascii="David" w:hAnsi="David"/>
                <w:sz w:val="23"/>
                <w:szCs w:val="23"/>
              </w:rPr>
              <w:t>Selects a random not</w:t>
            </w:r>
            <w:r w:rsidR="00FF3775">
              <w:rPr>
                <w:rFonts w:ascii="David" w:hAnsi="David"/>
                <w:sz w:val="23"/>
                <w:szCs w:val="23"/>
              </w:rPr>
              <w:t>e</w:t>
            </w:r>
            <w:r w:rsidRPr="00600E78">
              <w:rPr>
                <w:rFonts w:ascii="David" w:hAnsi="David"/>
                <w:sz w:val="23"/>
                <w:szCs w:val="23"/>
              </w:rPr>
              <w:t xml:space="preserve"> in the requested bar and changes its pitch to one of the chords pitches.</w:t>
            </w:r>
          </w:p>
        </w:tc>
        <w:tc>
          <w:tcPr>
            <w:tcW w:w="3544" w:type="dxa"/>
          </w:tcPr>
          <w:p w:rsidR="009C7049" w:rsidRPr="00803A3A" w:rsidRDefault="009C7049" w:rsidP="00AF55BA">
            <w:pPr>
              <w:bidi w:val="0"/>
              <w:rPr>
                <w:rFonts w:ascii="David" w:hAnsi="David"/>
                <w:sz w:val="23"/>
                <w:szCs w:val="23"/>
              </w:rPr>
            </w:pPr>
            <w:r w:rsidRPr="009C7049">
              <w:rPr>
                <w:rFonts w:ascii="David" w:hAnsi="David"/>
                <w:sz w:val="23"/>
                <w:szCs w:val="23"/>
              </w:rPr>
              <w:t>ChordPitchMutation</w:t>
            </w:r>
          </w:p>
        </w:tc>
      </w:tr>
      <w:tr w:rsidR="00FF3775" w:rsidRPr="002402E0" w:rsidTr="00AF55BA">
        <w:tc>
          <w:tcPr>
            <w:tcW w:w="4678" w:type="dxa"/>
          </w:tcPr>
          <w:p w:rsidR="00FF3775" w:rsidRPr="00600E78" w:rsidRDefault="00FF3775" w:rsidP="00AF55BA">
            <w:pPr>
              <w:bidi w:val="0"/>
              <w:rPr>
                <w:rFonts w:ascii="David" w:hAnsi="David"/>
                <w:sz w:val="23"/>
                <w:szCs w:val="23"/>
              </w:rPr>
            </w:pPr>
            <w:r w:rsidRPr="00FF3775">
              <w:rPr>
                <w:rFonts w:ascii="David" w:hAnsi="David"/>
                <w:sz w:val="23"/>
                <w:szCs w:val="23"/>
              </w:rPr>
              <w:t>Randomly selects two consecutive notes in the given bar, or in a randomly selected</w:t>
            </w:r>
            <w:r>
              <w:rPr>
                <w:rFonts w:ascii="David" w:hAnsi="David"/>
                <w:sz w:val="23"/>
                <w:szCs w:val="23"/>
              </w:rPr>
              <w:t xml:space="preserve"> </w:t>
            </w:r>
            <w:r w:rsidRPr="00FF3775">
              <w:rPr>
                <w:rFonts w:ascii="David" w:hAnsi="David"/>
                <w:sz w:val="23"/>
                <w:szCs w:val="23"/>
              </w:rPr>
              <w:t xml:space="preserve">bar if </w:t>
            </w:r>
            <w:r>
              <w:rPr>
                <w:rFonts w:ascii="David" w:hAnsi="David"/>
                <w:sz w:val="23"/>
                <w:szCs w:val="23"/>
              </w:rPr>
              <w:t xml:space="preserve">no </w:t>
            </w:r>
            <w:r w:rsidRPr="00FF3775">
              <w:rPr>
                <w:rFonts w:ascii="David" w:hAnsi="David"/>
                <w:sz w:val="23"/>
                <w:szCs w:val="23"/>
              </w:rPr>
              <w:t>bar</w:t>
            </w:r>
            <w:r>
              <w:rPr>
                <w:rFonts w:ascii="David" w:hAnsi="David"/>
                <w:sz w:val="23"/>
                <w:szCs w:val="23"/>
              </w:rPr>
              <w:t xml:space="preserve"> i</w:t>
            </w:r>
            <w:r w:rsidRPr="00FF3775">
              <w:rPr>
                <w:rFonts w:ascii="David" w:hAnsi="David"/>
                <w:sz w:val="23"/>
                <w:szCs w:val="23"/>
              </w:rPr>
              <w:t>ndex</w:t>
            </w:r>
            <w:r>
              <w:rPr>
                <w:rFonts w:ascii="David" w:hAnsi="David"/>
                <w:sz w:val="23"/>
                <w:szCs w:val="23"/>
              </w:rPr>
              <w:t xml:space="preserve"> is supplied, </w:t>
            </w:r>
            <w:r w:rsidRPr="00FF3775">
              <w:rPr>
                <w:rFonts w:ascii="David" w:hAnsi="David"/>
                <w:sz w:val="23"/>
                <w:szCs w:val="23"/>
              </w:rPr>
              <w:t>and unifies th</w:t>
            </w:r>
            <w:r>
              <w:rPr>
                <w:rFonts w:ascii="David" w:hAnsi="David"/>
                <w:sz w:val="23"/>
                <w:szCs w:val="23"/>
              </w:rPr>
              <w:t>e</w:t>
            </w:r>
            <w:r w:rsidRPr="00FF3775">
              <w:rPr>
                <w:rFonts w:ascii="David" w:hAnsi="David"/>
                <w:sz w:val="23"/>
                <w:szCs w:val="23"/>
              </w:rPr>
              <w:t xml:space="preserve"> two consecutive notes into one note by removing the consecutive note entirely and adding it's duration length to the first note.</w:t>
            </w:r>
          </w:p>
        </w:tc>
        <w:tc>
          <w:tcPr>
            <w:tcW w:w="3544" w:type="dxa"/>
          </w:tcPr>
          <w:p w:rsidR="00FF3775" w:rsidRPr="009C7049" w:rsidRDefault="00FF3775" w:rsidP="00AF55BA">
            <w:pPr>
              <w:bidi w:val="0"/>
              <w:rPr>
                <w:rFonts w:ascii="David" w:hAnsi="David"/>
                <w:sz w:val="23"/>
                <w:szCs w:val="23"/>
              </w:rPr>
            </w:pPr>
            <w:r w:rsidRPr="00FF3775">
              <w:rPr>
                <w:rFonts w:ascii="David" w:hAnsi="David"/>
                <w:sz w:val="23"/>
                <w:szCs w:val="23"/>
              </w:rPr>
              <w:t>DurationUnifyMutation</w:t>
            </w:r>
          </w:p>
        </w:tc>
      </w:tr>
      <w:tr w:rsidR="00130FC4" w:rsidRPr="002402E0" w:rsidTr="00AF55BA">
        <w:tc>
          <w:tcPr>
            <w:tcW w:w="4678" w:type="dxa"/>
            <w:vMerge w:val="restart"/>
          </w:tcPr>
          <w:p w:rsidR="00130FC4" w:rsidRPr="002D2FF7" w:rsidRDefault="00130FC4" w:rsidP="00AF55BA">
            <w:pPr>
              <w:bidi w:val="0"/>
              <w:rPr>
                <w:rFonts w:ascii="David" w:hAnsi="David"/>
                <w:sz w:val="23"/>
                <w:szCs w:val="23"/>
              </w:rPr>
            </w:pPr>
            <w:r w:rsidRPr="002D2FF7">
              <w:rPr>
                <w:rFonts w:ascii="David" w:hAnsi="David"/>
                <w:sz w:val="23"/>
                <w:szCs w:val="23"/>
              </w:rPr>
              <w:t xml:space="preserve">Replaces a random note in the given bar with two new shorter notes with durations that </w:t>
            </w:r>
            <w:r>
              <w:rPr>
                <w:rFonts w:ascii="David" w:hAnsi="David"/>
                <w:sz w:val="23"/>
                <w:szCs w:val="23"/>
              </w:rPr>
              <w:t>sum up together to the original</w:t>
            </w:r>
            <w:r w:rsidRPr="002D2FF7">
              <w:rPr>
                <w:rFonts w:ascii="David" w:hAnsi="David"/>
                <w:sz w:val="23"/>
                <w:szCs w:val="23"/>
              </w:rPr>
              <w:t xml:space="preserve">s note duration. </w:t>
            </w:r>
          </w:p>
          <w:p w:rsidR="00130FC4" w:rsidRDefault="00130FC4" w:rsidP="00AF55BA">
            <w:pPr>
              <w:bidi w:val="0"/>
              <w:rPr>
                <w:rFonts w:ascii="David" w:hAnsi="David"/>
                <w:sz w:val="23"/>
                <w:szCs w:val="23"/>
              </w:rPr>
            </w:pPr>
            <w:r w:rsidRPr="002D2FF7">
              <w:rPr>
                <w:rFonts w:ascii="David" w:hAnsi="David"/>
                <w:sz w:val="23"/>
                <w:szCs w:val="23"/>
              </w:rPr>
              <w:t xml:space="preserve">Regarding pitch, one of the new notes after split would have </w:t>
            </w:r>
            <w:r>
              <w:rPr>
                <w:rFonts w:ascii="David" w:hAnsi="David"/>
                <w:sz w:val="23"/>
                <w:szCs w:val="23"/>
              </w:rPr>
              <w:t>the original</w:t>
            </w:r>
            <w:r w:rsidRPr="002D2FF7">
              <w:rPr>
                <w:rFonts w:ascii="David" w:hAnsi="David"/>
                <w:sz w:val="23"/>
                <w:szCs w:val="23"/>
              </w:rPr>
              <w:t>s note pitch,</w:t>
            </w:r>
            <w:r>
              <w:rPr>
                <w:rFonts w:ascii="David" w:hAnsi="David"/>
                <w:sz w:val="23"/>
                <w:szCs w:val="23"/>
              </w:rPr>
              <w:t xml:space="preserve"> </w:t>
            </w:r>
            <w:r w:rsidRPr="002D2FF7">
              <w:rPr>
                <w:rFonts w:ascii="David" w:hAnsi="David"/>
                <w:sz w:val="23"/>
                <w:szCs w:val="23"/>
              </w:rPr>
              <w:t>and the other note after split would have a pitch which is minor or major second away from</w:t>
            </w:r>
            <w:r>
              <w:rPr>
                <w:rFonts w:ascii="David" w:hAnsi="David"/>
                <w:sz w:val="23"/>
                <w:szCs w:val="23"/>
              </w:rPr>
              <w:t xml:space="preserve"> </w:t>
            </w:r>
            <w:r w:rsidRPr="002D2FF7">
              <w:rPr>
                <w:rFonts w:ascii="David" w:hAnsi="David"/>
                <w:sz w:val="23"/>
                <w:szCs w:val="23"/>
              </w:rPr>
              <w:t>the original note pitch.</w:t>
            </w:r>
          </w:p>
          <w:p w:rsidR="00130FC4" w:rsidRPr="00FF3775" w:rsidRDefault="00130FC4" w:rsidP="00AF55BA">
            <w:pPr>
              <w:bidi w:val="0"/>
              <w:rPr>
                <w:rFonts w:ascii="David" w:hAnsi="David"/>
                <w:sz w:val="23"/>
                <w:szCs w:val="23"/>
              </w:rPr>
            </w:pPr>
            <w:r>
              <w:rPr>
                <w:rFonts w:ascii="David" w:hAnsi="David"/>
                <w:sz w:val="23"/>
                <w:szCs w:val="23"/>
              </w:rPr>
              <w:t xml:space="preserve">Regarding the new durations, they are set according to the </w:t>
            </w:r>
            <w:r w:rsidRPr="00365F45">
              <w:rPr>
                <w:rFonts w:ascii="David" w:hAnsi="David"/>
                <w:sz w:val="23"/>
                <w:szCs w:val="23"/>
              </w:rPr>
              <w:t xml:space="preserve">requested </w:t>
            </w:r>
            <w:hyperlink w:anchor="_DurationSplitRatio" w:history="1">
              <w:r w:rsidRPr="00365F45">
                <w:rPr>
                  <w:rStyle w:val="Hyperlink"/>
                  <w:rFonts w:ascii="David" w:hAnsi="David"/>
                  <w:sz w:val="23"/>
                  <w:szCs w:val="23"/>
                </w:rPr>
                <w:t>ratio</w:t>
              </w:r>
            </w:hyperlink>
            <w:r>
              <w:rPr>
                <w:rFonts w:ascii="David" w:hAnsi="David"/>
                <w:sz w:val="23"/>
                <w:szCs w:val="23"/>
              </w:rPr>
              <w:t xml:space="preserve"> or a randomly selected ratio.</w:t>
            </w:r>
          </w:p>
        </w:tc>
        <w:tc>
          <w:tcPr>
            <w:tcW w:w="3544" w:type="dxa"/>
          </w:tcPr>
          <w:p w:rsidR="00130FC4" w:rsidRPr="00FF3775" w:rsidRDefault="00130FC4" w:rsidP="00AF55BA">
            <w:pPr>
              <w:bidi w:val="0"/>
              <w:rPr>
                <w:rFonts w:ascii="David" w:hAnsi="David"/>
                <w:sz w:val="23"/>
                <w:szCs w:val="23"/>
              </w:rPr>
            </w:pPr>
            <w:r w:rsidRPr="00130FC4">
              <w:rPr>
                <w:rFonts w:ascii="David" w:hAnsi="David"/>
                <w:sz w:val="23"/>
                <w:szCs w:val="23"/>
              </w:rPr>
              <w:t>DurationAnticipationSplitMutation</w:t>
            </w:r>
          </w:p>
        </w:tc>
      </w:tr>
      <w:tr w:rsidR="00130FC4" w:rsidRPr="002402E0" w:rsidTr="00AF55BA">
        <w:tc>
          <w:tcPr>
            <w:tcW w:w="4678" w:type="dxa"/>
            <w:vMerge/>
          </w:tcPr>
          <w:p w:rsidR="00130FC4" w:rsidRPr="00FF3775" w:rsidRDefault="00130FC4" w:rsidP="00AF55BA">
            <w:pPr>
              <w:bidi w:val="0"/>
              <w:rPr>
                <w:rFonts w:ascii="David" w:hAnsi="David"/>
                <w:sz w:val="23"/>
                <w:szCs w:val="23"/>
              </w:rPr>
            </w:pPr>
          </w:p>
        </w:tc>
        <w:tc>
          <w:tcPr>
            <w:tcW w:w="3544" w:type="dxa"/>
          </w:tcPr>
          <w:p w:rsidR="00130FC4" w:rsidRPr="00130FC4" w:rsidRDefault="00130FC4" w:rsidP="00AF55BA">
            <w:pPr>
              <w:bidi w:val="0"/>
              <w:rPr>
                <w:rFonts w:ascii="David" w:hAnsi="David"/>
                <w:sz w:val="23"/>
                <w:szCs w:val="23"/>
              </w:rPr>
            </w:pPr>
            <w:r w:rsidRPr="00130FC4">
              <w:rPr>
                <w:rFonts w:ascii="David" w:hAnsi="David"/>
                <w:sz w:val="23"/>
                <w:szCs w:val="23"/>
              </w:rPr>
              <w:t>DurationDelaySplitMutation</w:t>
            </w:r>
          </w:p>
        </w:tc>
      </w:tr>
      <w:tr w:rsidR="00130FC4" w:rsidRPr="002402E0" w:rsidTr="00AF55BA">
        <w:tc>
          <w:tcPr>
            <w:tcW w:w="4678" w:type="dxa"/>
            <w:vMerge/>
          </w:tcPr>
          <w:p w:rsidR="00130FC4" w:rsidRPr="00FF3775" w:rsidRDefault="00130FC4" w:rsidP="00AF55BA">
            <w:pPr>
              <w:bidi w:val="0"/>
              <w:rPr>
                <w:rFonts w:ascii="David" w:hAnsi="David"/>
                <w:sz w:val="23"/>
                <w:szCs w:val="23"/>
              </w:rPr>
            </w:pPr>
          </w:p>
        </w:tc>
        <w:tc>
          <w:tcPr>
            <w:tcW w:w="3544" w:type="dxa"/>
          </w:tcPr>
          <w:p w:rsidR="00130FC4" w:rsidRPr="00FF3775" w:rsidRDefault="00130FC4" w:rsidP="00AF55BA">
            <w:pPr>
              <w:bidi w:val="0"/>
              <w:rPr>
                <w:rFonts w:ascii="David" w:hAnsi="David"/>
                <w:sz w:val="23"/>
                <w:szCs w:val="23"/>
              </w:rPr>
            </w:pPr>
            <w:r w:rsidRPr="00130FC4">
              <w:rPr>
                <w:rFonts w:ascii="David" w:hAnsi="David"/>
                <w:sz w:val="23"/>
                <w:szCs w:val="23"/>
              </w:rPr>
              <w:t>DurationEqualSplitMutation</w:t>
            </w:r>
          </w:p>
        </w:tc>
      </w:tr>
      <w:tr w:rsidR="00130FC4" w:rsidRPr="002402E0" w:rsidTr="00AF55BA">
        <w:tc>
          <w:tcPr>
            <w:tcW w:w="4678" w:type="dxa"/>
            <w:vMerge/>
          </w:tcPr>
          <w:p w:rsidR="00130FC4" w:rsidRPr="00FF3775" w:rsidRDefault="00130FC4" w:rsidP="00AF55BA">
            <w:pPr>
              <w:bidi w:val="0"/>
              <w:rPr>
                <w:rFonts w:ascii="David" w:hAnsi="David"/>
                <w:sz w:val="23"/>
                <w:szCs w:val="23"/>
              </w:rPr>
            </w:pPr>
          </w:p>
        </w:tc>
        <w:tc>
          <w:tcPr>
            <w:tcW w:w="3544" w:type="dxa"/>
          </w:tcPr>
          <w:p w:rsidR="00130FC4" w:rsidRPr="00FF3775" w:rsidRDefault="00130FC4" w:rsidP="00AF55BA">
            <w:pPr>
              <w:bidi w:val="0"/>
              <w:rPr>
                <w:rFonts w:ascii="David" w:hAnsi="David"/>
                <w:sz w:val="23"/>
                <w:szCs w:val="23"/>
              </w:rPr>
            </w:pPr>
            <w:r w:rsidRPr="002D2FF7">
              <w:rPr>
                <w:rFonts w:ascii="David" w:hAnsi="David"/>
                <w:sz w:val="23"/>
                <w:szCs w:val="23"/>
              </w:rPr>
              <w:t>DurationSplitMutation</w:t>
            </w:r>
          </w:p>
        </w:tc>
      </w:tr>
      <w:tr w:rsidR="00600E78" w:rsidRPr="002402E0" w:rsidTr="00AF55BA">
        <w:tc>
          <w:tcPr>
            <w:tcW w:w="4678" w:type="dxa"/>
          </w:tcPr>
          <w:p w:rsidR="00600E78" w:rsidRPr="00F751E2" w:rsidRDefault="00600E78" w:rsidP="00AF55BA">
            <w:pPr>
              <w:bidi w:val="0"/>
              <w:rPr>
                <w:rFonts w:ascii="David" w:hAnsi="David"/>
                <w:sz w:val="23"/>
                <w:szCs w:val="23"/>
              </w:rPr>
            </w:pPr>
            <w:r w:rsidRPr="00600E78">
              <w:rPr>
                <w:rFonts w:ascii="David" w:hAnsi="David"/>
                <w:sz w:val="23"/>
                <w:szCs w:val="23"/>
              </w:rPr>
              <w:t>Alter the state of candidate solutions.</w:t>
            </w:r>
          </w:p>
        </w:tc>
        <w:tc>
          <w:tcPr>
            <w:tcW w:w="3544" w:type="dxa"/>
          </w:tcPr>
          <w:p w:rsidR="00600E78" w:rsidRPr="00803A3A" w:rsidRDefault="00600E78" w:rsidP="00AF55BA">
            <w:pPr>
              <w:bidi w:val="0"/>
              <w:rPr>
                <w:rFonts w:ascii="David" w:hAnsi="David"/>
                <w:sz w:val="23"/>
                <w:szCs w:val="23"/>
              </w:rPr>
            </w:pPr>
            <w:r w:rsidRPr="00600E78">
              <w:rPr>
                <w:rFonts w:ascii="David" w:hAnsi="David"/>
                <w:sz w:val="23"/>
                <w:szCs w:val="23"/>
              </w:rPr>
              <w:t>Mutate</w:t>
            </w:r>
          </w:p>
        </w:tc>
      </w:tr>
      <w:tr w:rsidR="009F5BE3" w:rsidRPr="002402E0" w:rsidTr="00AF55BA">
        <w:tc>
          <w:tcPr>
            <w:tcW w:w="4678" w:type="dxa"/>
          </w:tcPr>
          <w:p w:rsidR="009F5BE3" w:rsidRPr="00803A3A" w:rsidRDefault="00600E78" w:rsidP="00AF55BA">
            <w:pPr>
              <w:bidi w:val="0"/>
              <w:rPr>
                <w:rFonts w:ascii="David" w:hAnsi="David"/>
                <w:sz w:val="23"/>
                <w:szCs w:val="23"/>
              </w:rPr>
            </w:pPr>
            <w:r w:rsidRPr="00600E78">
              <w:rPr>
                <w:rFonts w:ascii="David" w:hAnsi="David"/>
                <w:sz w:val="23"/>
                <w:szCs w:val="23"/>
              </w:rPr>
              <w:t>Registers mutation methods with their corresponding default probabilities to operate.</w:t>
            </w:r>
          </w:p>
        </w:tc>
        <w:tc>
          <w:tcPr>
            <w:tcW w:w="3544" w:type="dxa"/>
          </w:tcPr>
          <w:p w:rsidR="009F5BE3" w:rsidRPr="00803A3A" w:rsidRDefault="00600E78" w:rsidP="00AF55BA">
            <w:pPr>
              <w:bidi w:val="0"/>
              <w:rPr>
                <w:rFonts w:ascii="David" w:hAnsi="David"/>
                <w:sz w:val="23"/>
                <w:szCs w:val="23"/>
              </w:rPr>
            </w:pPr>
            <w:r w:rsidRPr="00600E78">
              <w:rPr>
                <w:rFonts w:ascii="David" w:hAnsi="David"/>
                <w:sz w:val="23"/>
                <w:szCs w:val="23"/>
              </w:rPr>
              <w:t>RegisterMutators</w:t>
            </w:r>
          </w:p>
        </w:tc>
      </w:tr>
      <w:tr w:rsidR="004B0334" w:rsidRPr="002402E0" w:rsidTr="00AF55BA">
        <w:tc>
          <w:tcPr>
            <w:tcW w:w="4678" w:type="dxa"/>
          </w:tcPr>
          <w:p w:rsidR="004B0334" w:rsidRPr="00600E78" w:rsidRDefault="004B0334" w:rsidP="00AF55BA">
            <w:pPr>
              <w:bidi w:val="0"/>
              <w:rPr>
                <w:rFonts w:ascii="David" w:hAnsi="David"/>
                <w:sz w:val="23"/>
                <w:szCs w:val="23"/>
              </w:rPr>
            </w:pPr>
            <w:r w:rsidRPr="004B0334">
              <w:rPr>
                <w:rFonts w:ascii="David" w:hAnsi="David"/>
                <w:sz w:val="23"/>
                <w:szCs w:val="23"/>
              </w:rPr>
              <w:t>Reverses the order of all note sequences in the given melody.</w:t>
            </w:r>
          </w:p>
        </w:tc>
        <w:tc>
          <w:tcPr>
            <w:tcW w:w="3544" w:type="dxa"/>
          </w:tcPr>
          <w:p w:rsidR="004B0334" w:rsidRPr="00600E78" w:rsidRDefault="004B0334" w:rsidP="00AF55BA">
            <w:pPr>
              <w:bidi w:val="0"/>
              <w:rPr>
                <w:rFonts w:ascii="David" w:hAnsi="David"/>
                <w:sz w:val="23"/>
                <w:szCs w:val="23"/>
              </w:rPr>
            </w:pPr>
            <w:r w:rsidRPr="004B0334">
              <w:rPr>
                <w:rFonts w:ascii="David" w:hAnsi="David"/>
                <w:sz w:val="23"/>
                <w:szCs w:val="23"/>
              </w:rPr>
              <w:t>ReverseAllNotesMutation</w:t>
            </w:r>
          </w:p>
        </w:tc>
      </w:tr>
      <w:tr w:rsidR="00FC0588" w:rsidRPr="002402E0" w:rsidTr="00AF55BA">
        <w:tc>
          <w:tcPr>
            <w:tcW w:w="4678" w:type="dxa"/>
            <w:vMerge w:val="restart"/>
          </w:tcPr>
          <w:p w:rsidR="00FC0588" w:rsidRPr="00600E78" w:rsidRDefault="00FC0588" w:rsidP="00AF55BA">
            <w:pPr>
              <w:bidi w:val="0"/>
              <w:rPr>
                <w:rFonts w:ascii="David" w:hAnsi="David"/>
                <w:sz w:val="23"/>
                <w:szCs w:val="23"/>
              </w:rPr>
            </w:pPr>
            <w:r w:rsidRPr="00313FA9">
              <w:rPr>
                <w:rFonts w:ascii="David" w:hAnsi="David"/>
                <w:sz w:val="23"/>
                <w:szCs w:val="23"/>
              </w:rPr>
              <w:t>Reverses the order of the note sequence in the given bar</w:t>
            </w:r>
            <w:r>
              <w:rPr>
                <w:rFonts w:ascii="David" w:hAnsi="David"/>
                <w:sz w:val="23"/>
                <w:szCs w:val="23"/>
              </w:rPr>
              <w:t>/chord</w:t>
            </w:r>
            <w:r w:rsidRPr="00313FA9">
              <w:rPr>
                <w:rFonts w:ascii="David" w:hAnsi="David"/>
                <w:sz w:val="23"/>
                <w:szCs w:val="23"/>
              </w:rPr>
              <w:t xml:space="preserve">, </w:t>
            </w:r>
            <w:r>
              <w:rPr>
                <w:rFonts w:ascii="David" w:hAnsi="David"/>
                <w:sz w:val="23"/>
                <w:szCs w:val="23"/>
              </w:rPr>
              <w:t xml:space="preserve">or in a randomly selected bar/chord. </w:t>
            </w:r>
            <w:r w:rsidRPr="00313FA9">
              <w:rPr>
                <w:rFonts w:ascii="David" w:hAnsi="David"/>
                <w:sz w:val="23"/>
                <w:szCs w:val="23"/>
              </w:rPr>
              <w:t>The reve</w:t>
            </w:r>
            <w:r>
              <w:rPr>
                <w:rFonts w:ascii="David" w:hAnsi="David"/>
                <w:sz w:val="23"/>
                <w:szCs w:val="23"/>
              </w:rPr>
              <w:t>r</w:t>
            </w:r>
            <w:r w:rsidRPr="00313FA9">
              <w:rPr>
                <w:rFonts w:ascii="David" w:hAnsi="David"/>
                <w:sz w:val="23"/>
                <w:szCs w:val="23"/>
              </w:rPr>
              <w:t>se operation is made in place locally to each chord.</w:t>
            </w:r>
          </w:p>
        </w:tc>
        <w:tc>
          <w:tcPr>
            <w:tcW w:w="3544" w:type="dxa"/>
          </w:tcPr>
          <w:p w:rsidR="00FC0588" w:rsidRPr="00600E78" w:rsidRDefault="00FC0588" w:rsidP="00AF55BA">
            <w:pPr>
              <w:bidi w:val="0"/>
              <w:rPr>
                <w:rFonts w:ascii="David" w:hAnsi="David"/>
                <w:sz w:val="23"/>
                <w:szCs w:val="23"/>
              </w:rPr>
            </w:pPr>
            <w:r w:rsidRPr="00313FA9">
              <w:rPr>
                <w:rFonts w:ascii="David" w:hAnsi="David"/>
                <w:sz w:val="23"/>
                <w:szCs w:val="23"/>
              </w:rPr>
              <w:t>ReverseBarNotesMutation</w:t>
            </w:r>
          </w:p>
        </w:tc>
      </w:tr>
      <w:tr w:rsidR="00FC0588" w:rsidRPr="002402E0" w:rsidTr="00AF55BA">
        <w:tc>
          <w:tcPr>
            <w:tcW w:w="4678" w:type="dxa"/>
            <w:vMerge/>
          </w:tcPr>
          <w:p w:rsidR="00FC0588" w:rsidRPr="00600E78" w:rsidRDefault="00FC0588" w:rsidP="00AF55BA">
            <w:pPr>
              <w:bidi w:val="0"/>
              <w:rPr>
                <w:rFonts w:ascii="David" w:hAnsi="David"/>
                <w:sz w:val="23"/>
                <w:szCs w:val="23"/>
              </w:rPr>
            </w:pPr>
          </w:p>
        </w:tc>
        <w:tc>
          <w:tcPr>
            <w:tcW w:w="3544" w:type="dxa"/>
          </w:tcPr>
          <w:p w:rsidR="00FC0588" w:rsidRPr="00600E78" w:rsidRDefault="00FC0588" w:rsidP="00AF55BA">
            <w:pPr>
              <w:bidi w:val="0"/>
              <w:rPr>
                <w:rFonts w:ascii="David" w:hAnsi="David"/>
                <w:sz w:val="23"/>
                <w:szCs w:val="23"/>
              </w:rPr>
            </w:pPr>
            <w:r w:rsidRPr="006F5CAC">
              <w:rPr>
                <w:rFonts w:ascii="David" w:hAnsi="David"/>
                <w:sz w:val="23"/>
                <w:szCs w:val="23"/>
              </w:rPr>
              <w:t>ReverseChordNotesMutation</w:t>
            </w:r>
          </w:p>
        </w:tc>
      </w:tr>
      <w:tr w:rsidR="009F5BE3" w:rsidRPr="002402E0" w:rsidTr="00AF55BA">
        <w:tc>
          <w:tcPr>
            <w:tcW w:w="4678" w:type="dxa"/>
          </w:tcPr>
          <w:p w:rsidR="009F5BE3" w:rsidRPr="00803A3A" w:rsidRDefault="00FF3775" w:rsidP="00AF55BA">
            <w:pPr>
              <w:bidi w:val="0"/>
              <w:rPr>
                <w:rFonts w:ascii="David" w:hAnsi="David"/>
                <w:sz w:val="23"/>
                <w:szCs w:val="23"/>
              </w:rPr>
            </w:pPr>
            <w:r w:rsidRPr="00FF3775">
              <w:rPr>
                <w:rFonts w:ascii="David" w:hAnsi="David"/>
                <w:sz w:val="23"/>
                <w:szCs w:val="23"/>
              </w:rPr>
              <w:t>Selects a random note in the requested bar and changes its pitch to one of the scale pitches.</w:t>
            </w:r>
          </w:p>
        </w:tc>
        <w:tc>
          <w:tcPr>
            <w:tcW w:w="3544" w:type="dxa"/>
          </w:tcPr>
          <w:p w:rsidR="009F5BE3" w:rsidRPr="00803A3A" w:rsidRDefault="00FF3775" w:rsidP="00AF55BA">
            <w:pPr>
              <w:bidi w:val="0"/>
              <w:rPr>
                <w:rFonts w:ascii="David" w:hAnsi="David"/>
                <w:sz w:val="23"/>
                <w:szCs w:val="23"/>
              </w:rPr>
            </w:pPr>
            <w:r w:rsidRPr="00FF3775">
              <w:rPr>
                <w:rFonts w:ascii="David" w:hAnsi="David"/>
                <w:sz w:val="23"/>
                <w:szCs w:val="23"/>
              </w:rPr>
              <w:t>ScalePitchMutation</w:t>
            </w:r>
          </w:p>
        </w:tc>
      </w:tr>
      <w:tr w:rsidR="00560D7C" w:rsidRPr="002402E0" w:rsidTr="00AF55BA">
        <w:tc>
          <w:tcPr>
            <w:tcW w:w="4678" w:type="dxa"/>
          </w:tcPr>
          <w:p w:rsidR="00560D7C" w:rsidRPr="00FF3775" w:rsidRDefault="00560D7C" w:rsidP="00AF55BA">
            <w:pPr>
              <w:bidi w:val="0"/>
              <w:rPr>
                <w:rFonts w:ascii="David" w:hAnsi="David"/>
                <w:sz w:val="23"/>
                <w:szCs w:val="23"/>
              </w:rPr>
            </w:pPr>
            <w:r w:rsidRPr="00560D7C">
              <w:rPr>
                <w:rFonts w:ascii="David" w:hAnsi="David"/>
                <w:sz w:val="23"/>
                <w:szCs w:val="23"/>
              </w:rPr>
              <w:t>Swaps the positions of two</w:t>
            </w:r>
            <w:r>
              <w:rPr>
                <w:rFonts w:ascii="David" w:hAnsi="David"/>
                <w:sz w:val="23"/>
                <w:szCs w:val="23"/>
              </w:rPr>
              <w:t xml:space="preserve"> chord notes in the given bar.</w:t>
            </w:r>
          </w:p>
        </w:tc>
        <w:tc>
          <w:tcPr>
            <w:tcW w:w="3544" w:type="dxa"/>
          </w:tcPr>
          <w:p w:rsidR="00560D7C" w:rsidRPr="00FF3775" w:rsidRDefault="00560D7C" w:rsidP="00AF55BA">
            <w:pPr>
              <w:bidi w:val="0"/>
              <w:rPr>
                <w:rFonts w:ascii="David" w:hAnsi="David"/>
                <w:sz w:val="23"/>
                <w:szCs w:val="23"/>
              </w:rPr>
            </w:pPr>
            <w:r w:rsidRPr="00560D7C">
              <w:rPr>
                <w:rFonts w:ascii="David" w:hAnsi="David"/>
                <w:sz w:val="23"/>
                <w:szCs w:val="23"/>
              </w:rPr>
              <w:t>SwapTwoNotesMutation</w:t>
            </w:r>
          </w:p>
        </w:tc>
      </w:tr>
      <w:tr w:rsidR="00E773E2" w:rsidRPr="002402E0" w:rsidTr="00AF55BA">
        <w:tc>
          <w:tcPr>
            <w:tcW w:w="4678" w:type="dxa"/>
          </w:tcPr>
          <w:p w:rsidR="00E773E2" w:rsidRPr="00FF3775" w:rsidRDefault="00E773E2" w:rsidP="00AF55BA">
            <w:pPr>
              <w:bidi w:val="0"/>
              <w:rPr>
                <w:rFonts w:ascii="David" w:hAnsi="David"/>
                <w:sz w:val="23"/>
                <w:szCs w:val="23"/>
              </w:rPr>
            </w:pPr>
            <w:r w:rsidRPr="00E773E2">
              <w:rPr>
                <w:rFonts w:ascii="David" w:hAnsi="David"/>
                <w:sz w:val="23"/>
                <w:szCs w:val="23"/>
              </w:rPr>
              <w:t>Syncope's</w:t>
            </w:r>
            <w:r>
              <w:rPr>
                <w:rFonts w:ascii="David" w:hAnsi="David"/>
                <w:sz w:val="23"/>
                <w:szCs w:val="23"/>
              </w:rPr>
              <w:t xml:space="preserve"> a bar</w:t>
            </w:r>
            <w:r w:rsidRPr="00E773E2">
              <w:rPr>
                <w:rFonts w:ascii="David" w:hAnsi="David"/>
                <w:sz w:val="23"/>
                <w:szCs w:val="23"/>
              </w:rPr>
              <w:t>s first note by</w:t>
            </w:r>
            <w:r>
              <w:rPr>
                <w:rFonts w:ascii="David" w:hAnsi="David"/>
                <w:sz w:val="23"/>
                <w:szCs w:val="23"/>
              </w:rPr>
              <w:t xml:space="preserve"> preceding its start time to it</w:t>
            </w:r>
            <w:r w:rsidRPr="00E773E2">
              <w:rPr>
                <w:rFonts w:ascii="David" w:hAnsi="David"/>
                <w:sz w:val="23"/>
                <w:szCs w:val="23"/>
              </w:rPr>
              <w:t>s preceding bar,</w:t>
            </w:r>
            <w:r>
              <w:rPr>
                <w:rFonts w:ascii="David" w:hAnsi="David"/>
                <w:sz w:val="23"/>
                <w:szCs w:val="23"/>
              </w:rPr>
              <w:t xml:space="preserve"> </w:t>
            </w:r>
            <w:r w:rsidRPr="00E773E2">
              <w:rPr>
                <w:rFonts w:ascii="David" w:hAnsi="David"/>
                <w:sz w:val="23"/>
                <w:szCs w:val="23"/>
              </w:rPr>
              <w:t>on behalf of the duration of its preceding note (last note from preceding bar)</w:t>
            </w:r>
            <w:r>
              <w:rPr>
                <w:rFonts w:ascii="David" w:hAnsi="David"/>
                <w:sz w:val="23"/>
                <w:szCs w:val="23"/>
              </w:rPr>
              <w:t>.</w:t>
            </w:r>
          </w:p>
        </w:tc>
        <w:tc>
          <w:tcPr>
            <w:tcW w:w="3544" w:type="dxa"/>
          </w:tcPr>
          <w:p w:rsidR="00E773E2" w:rsidRPr="00FF3775" w:rsidRDefault="00E773E2" w:rsidP="00AF55BA">
            <w:pPr>
              <w:bidi w:val="0"/>
              <w:rPr>
                <w:rFonts w:ascii="David" w:hAnsi="David"/>
                <w:sz w:val="23"/>
                <w:szCs w:val="23"/>
              </w:rPr>
            </w:pPr>
            <w:r w:rsidRPr="00E773E2">
              <w:rPr>
                <w:rFonts w:ascii="David" w:hAnsi="David"/>
                <w:sz w:val="23"/>
                <w:szCs w:val="23"/>
              </w:rPr>
              <w:t>SyncopedNoteMutation</w:t>
            </w:r>
          </w:p>
        </w:tc>
      </w:tr>
      <w:tr w:rsidR="0004162B" w:rsidRPr="002402E0" w:rsidTr="00AF55BA">
        <w:tc>
          <w:tcPr>
            <w:tcW w:w="4678" w:type="dxa"/>
            <w:vMerge w:val="restart"/>
          </w:tcPr>
          <w:p w:rsidR="0004162B" w:rsidRPr="005538F2" w:rsidRDefault="0004162B" w:rsidP="00AF55BA">
            <w:pPr>
              <w:bidi w:val="0"/>
              <w:rPr>
                <w:rFonts w:ascii="David" w:hAnsi="David"/>
                <w:sz w:val="23"/>
                <w:szCs w:val="23"/>
              </w:rPr>
            </w:pPr>
            <w:r w:rsidRPr="004B0334">
              <w:rPr>
                <w:rFonts w:ascii="David" w:hAnsi="David"/>
                <w:sz w:val="23"/>
                <w:szCs w:val="23"/>
              </w:rPr>
              <w:t xml:space="preserve">Replaces a random hold </w:t>
            </w:r>
            <w:r>
              <w:rPr>
                <w:rFonts w:ascii="David" w:hAnsi="David"/>
                <w:sz w:val="23"/>
                <w:szCs w:val="23"/>
              </w:rPr>
              <w:t>note with a concrete note pitch and vice-versa.</w:t>
            </w:r>
          </w:p>
        </w:tc>
        <w:tc>
          <w:tcPr>
            <w:tcW w:w="3544" w:type="dxa"/>
          </w:tcPr>
          <w:p w:rsidR="0004162B" w:rsidRPr="005538F2" w:rsidRDefault="0004162B" w:rsidP="00AF55BA">
            <w:pPr>
              <w:bidi w:val="0"/>
              <w:rPr>
                <w:rFonts w:ascii="David" w:hAnsi="David"/>
                <w:sz w:val="23"/>
                <w:szCs w:val="23"/>
              </w:rPr>
            </w:pPr>
            <w:r w:rsidRPr="004B0334">
              <w:rPr>
                <w:rFonts w:ascii="David" w:hAnsi="David"/>
                <w:sz w:val="23"/>
                <w:szCs w:val="23"/>
              </w:rPr>
              <w:t>ToggleFromHoldNoteMutation</w:t>
            </w:r>
          </w:p>
        </w:tc>
      </w:tr>
      <w:tr w:rsidR="0004162B" w:rsidRPr="002402E0" w:rsidTr="00AF55BA">
        <w:tc>
          <w:tcPr>
            <w:tcW w:w="4678" w:type="dxa"/>
            <w:vMerge/>
          </w:tcPr>
          <w:p w:rsidR="0004162B" w:rsidRPr="004B0334" w:rsidRDefault="0004162B" w:rsidP="00AF55BA">
            <w:pPr>
              <w:bidi w:val="0"/>
              <w:rPr>
                <w:rFonts w:ascii="David" w:hAnsi="David"/>
                <w:sz w:val="23"/>
                <w:szCs w:val="23"/>
              </w:rPr>
            </w:pPr>
          </w:p>
        </w:tc>
        <w:tc>
          <w:tcPr>
            <w:tcW w:w="3544" w:type="dxa"/>
          </w:tcPr>
          <w:p w:rsidR="0004162B" w:rsidRPr="004B0334" w:rsidRDefault="0004162B" w:rsidP="00AF55BA">
            <w:pPr>
              <w:bidi w:val="0"/>
              <w:rPr>
                <w:rFonts w:ascii="David" w:hAnsi="David"/>
                <w:sz w:val="23"/>
                <w:szCs w:val="23"/>
              </w:rPr>
            </w:pPr>
            <w:r w:rsidRPr="0004162B">
              <w:rPr>
                <w:rFonts w:ascii="David" w:hAnsi="David"/>
                <w:sz w:val="23"/>
                <w:szCs w:val="23"/>
              </w:rPr>
              <w:t>ToggleToHoldNoteMutation</w:t>
            </w:r>
          </w:p>
        </w:tc>
      </w:tr>
    </w:tbl>
    <w:p w:rsidR="00C4163F" w:rsidRDefault="00C4163F" w:rsidP="008A55BC">
      <w:pPr>
        <w:spacing w:before="240"/>
        <w:jc w:val="both"/>
        <w:rPr>
          <w:rFonts w:ascii="David" w:hAnsi="David"/>
          <w:rtl/>
        </w:rPr>
      </w:pPr>
      <w:r>
        <w:rPr>
          <w:rFonts w:ascii="David" w:hAnsi="David" w:hint="cs"/>
          <w:rtl/>
        </w:rPr>
        <w:t xml:space="preserve">חלק גדול מהמוטציות מתבסס על אבני הבניין שכבר הוגדרו במחלקת האב </w:t>
      </w:r>
      <w:r>
        <w:rPr>
          <w:rFonts w:ascii="David" w:hAnsi="David"/>
        </w:rPr>
        <w:t>Composer</w:t>
      </w:r>
      <w:r>
        <w:rPr>
          <w:rFonts w:ascii="David" w:hAnsi="David" w:hint="cs"/>
          <w:rtl/>
        </w:rPr>
        <w:t xml:space="preserve">. </w:t>
      </w:r>
    </w:p>
    <w:p w:rsidR="00C4163F" w:rsidRDefault="00C4163F" w:rsidP="008A55BC">
      <w:pPr>
        <w:spacing w:before="240"/>
        <w:jc w:val="both"/>
        <w:rPr>
          <w:b/>
          <w:bCs/>
          <w:u w:val="single"/>
        </w:rPr>
      </w:pPr>
    </w:p>
    <w:p w:rsidR="00D20CFF" w:rsidRDefault="00925272" w:rsidP="00760EFB">
      <w:pPr>
        <w:pStyle w:val="4"/>
        <w:numPr>
          <w:ilvl w:val="3"/>
          <w:numId w:val="19"/>
        </w:numPr>
        <w:rPr>
          <w:rtl/>
        </w:rPr>
      </w:pPr>
      <w:bookmarkStart w:id="119" w:name="_מודול_שערוך_(FitnessEvaluators.cs)"/>
      <w:bookmarkEnd w:id="119"/>
      <w:r>
        <w:rPr>
          <w:rFonts w:hint="cs"/>
          <w:rtl/>
        </w:rPr>
        <w:lastRenderedPageBreak/>
        <w:t>מודול</w:t>
      </w:r>
      <w:r w:rsidR="00D20CFF" w:rsidRPr="0050308E">
        <w:rPr>
          <w:rFonts w:hint="cs"/>
          <w:rtl/>
        </w:rPr>
        <w:t xml:space="preserve"> </w:t>
      </w:r>
      <w:r w:rsidR="00D20CFF">
        <w:rPr>
          <w:rFonts w:hint="cs"/>
          <w:rtl/>
        </w:rPr>
        <w:t>שערוך (</w:t>
      </w:r>
      <w:r w:rsidR="00D20CFF" w:rsidRPr="00D20CFF">
        <w:t>FitnessEvaluators.cs</w:t>
      </w:r>
      <w:r w:rsidR="00D20CFF">
        <w:rPr>
          <w:rFonts w:hint="cs"/>
          <w:rtl/>
        </w:rPr>
        <w:t>)</w:t>
      </w:r>
    </w:p>
    <w:p w:rsidR="00D20CFF" w:rsidRDefault="006E4DDC" w:rsidP="008A55BC">
      <w:pPr>
        <w:spacing w:before="240"/>
        <w:ind w:left="142"/>
        <w:jc w:val="both"/>
        <w:rPr>
          <w:rFonts w:ascii="David" w:hAnsi="David"/>
          <w:rtl/>
        </w:rPr>
      </w:pPr>
      <w:r>
        <w:rPr>
          <w:rFonts w:ascii="David" w:hAnsi="David" w:hint="cs"/>
          <w:b/>
          <w:bCs/>
          <w:rtl/>
        </w:rPr>
        <w:t>רקע</w:t>
      </w:r>
      <w:r>
        <w:rPr>
          <w:rFonts w:ascii="David" w:hAnsi="David" w:hint="cs"/>
          <w:rtl/>
        </w:rPr>
        <w:t xml:space="preserve">: </w:t>
      </w:r>
      <w:r w:rsidR="00925272">
        <w:rPr>
          <w:rFonts w:ascii="David" w:hAnsi="David" w:hint="cs"/>
          <w:rtl/>
        </w:rPr>
        <w:t>סעיף זה מתאר את המודול האחראי על שערוך טיב איכות המנגינות. מודול זה מרוכז בקובץ</w:t>
      </w:r>
      <w:r w:rsidR="00D20CFF">
        <w:rPr>
          <w:rFonts w:ascii="David" w:hAnsi="David" w:hint="cs"/>
          <w:rtl/>
        </w:rPr>
        <w:t xml:space="preserve">: </w:t>
      </w:r>
      <w:r w:rsidR="00D20CFF" w:rsidRPr="00D20CFF">
        <w:rPr>
          <w:rFonts w:ascii="David" w:hAnsi="David"/>
          <w:szCs w:val="22"/>
        </w:rPr>
        <w:t>FitnessEvaluators</w:t>
      </w:r>
      <w:r w:rsidR="00D20CFF" w:rsidRPr="001E6E80">
        <w:rPr>
          <w:rFonts w:ascii="David" w:hAnsi="David"/>
          <w:szCs w:val="22"/>
        </w:rPr>
        <w:t>.cs</w:t>
      </w:r>
      <w:r w:rsidR="00D20CFF">
        <w:rPr>
          <w:rFonts w:ascii="David" w:hAnsi="David" w:hint="cs"/>
          <w:rtl/>
        </w:rPr>
        <w:t xml:space="preserve">. </w:t>
      </w:r>
      <w:r w:rsidR="00925272">
        <w:rPr>
          <w:rFonts w:ascii="David" w:hAnsi="David" w:hint="cs"/>
          <w:rtl/>
        </w:rPr>
        <w:t xml:space="preserve">המודול מגדיר </w:t>
      </w:r>
      <w:r w:rsidR="00793BD9">
        <w:rPr>
          <w:rFonts w:ascii="David" w:hAnsi="David" w:hint="cs"/>
          <w:rtl/>
        </w:rPr>
        <w:t xml:space="preserve">ומנהל </w:t>
      </w:r>
      <w:r w:rsidR="00457315">
        <w:rPr>
          <w:rFonts w:ascii="David" w:hAnsi="David" w:hint="cs"/>
          <w:rtl/>
        </w:rPr>
        <w:t xml:space="preserve">מתודות </w:t>
      </w:r>
      <w:r w:rsidR="00925272">
        <w:rPr>
          <w:rFonts w:ascii="David" w:hAnsi="David" w:hint="cs"/>
          <w:rtl/>
        </w:rPr>
        <w:t>ה</w:t>
      </w:r>
      <w:r w:rsidR="00D20CFF">
        <w:rPr>
          <w:rFonts w:ascii="David" w:hAnsi="David" w:hint="cs"/>
          <w:rtl/>
        </w:rPr>
        <w:t xml:space="preserve">אחראיות על שערוך טיב איכות המנגינות השונות </w:t>
      </w:r>
      <w:r w:rsidR="009A7E2C">
        <w:rPr>
          <w:rFonts w:ascii="David" w:hAnsi="David" w:hint="cs"/>
          <w:rtl/>
        </w:rPr>
        <w:t>שהאלגוריתם מפיק. שיערוך זה משמש</w:t>
      </w:r>
      <w:r w:rsidR="00A071D1">
        <w:rPr>
          <w:rFonts w:ascii="David" w:hAnsi="David" w:hint="cs"/>
          <w:rtl/>
        </w:rPr>
        <w:t xml:space="preserve"> </w:t>
      </w:r>
      <w:r w:rsidR="00D20CFF">
        <w:rPr>
          <w:rFonts w:ascii="David" w:hAnsi="David" w:hint="cs"/>
          <w:rtl/>
        </w:rPr>
        <w:t>כשלב הכנה מקדים לתהליך הסלקציה</w:t>
      </w:r>
      <w:r w:rsidR="009A7E2C">
        <w:rPr>
          <w:rFonts w:ascii="David" w:hAnsi="David" w:hint="cs"/>
          <w:rtl/>
        </w:rPr>
        <w:t xml:space="preserve"> של האלגוריתם, שקובע אלו מבין כל המנגינות ימשיכו לשלב הבא, תוך מתן שיקול משמעותי לדירוג הניתן להם ע"י שגרות השערוך.</w:t>
      </w:r>
      <w:r w:rsidR="00D20CFF">
        <w:rPr>
          <w:rFonts w:ascii="David" w:hAnsi="David" w:hint="cs"/>
          <w:rtl/>
        </w:rPr>
        <w:t xml:space="preserve">  </w:t>
      </w:r>
    </w:p>
    <w:p w:rsidR="00457315" w:rsidRDefault="006E4DDC" w:rsidP="008A55BC">
      <w:pPr>
        <w:spacing w:before="240" w:after="0"/>
        <w:ind w:left="142"/>
        <w:jc w:val="both"/>
        <w:rPr>
          <w:rFonts w:ascii="David" w:hAnsi="David"/>
          <w:rtl/>
        </w:rPr>
      </w:pPr>
      <w:r>
        <w:rPr>
          <w:rFonts w:ascii="David" w:hAnsi="David" w:hint="cs"/>
          <w:b/>
          <w:bCs/>
          <w:rtl/>
        </w:rPr>
        <w:t>אופן ביצוע השערוך</w:t>
      </w:r>
      <w:r w:rsidR="009A7E2C">
        <w:rPr>
          <w:rFonts w:ascii="David" w:hAnsi="David" w:hint="cs"/>
          <w:rtl/>
        </w:rPr>
        <w:t xml:space="preserve">: עבור כל מדד המשמש להערכת מנגינה נתונה, </w:t>
      </w:r>
      <w:r w:rsidR="00687A9C">
        <w:rPr>
          <w:rFonts w:ascii="David" w:hAnsi="David" w:hint="cs"/>
          <w:rtl/>
        </w:rPr>
        <w:t>מגדירים</w:t>
      </w:r>
      <w:r w:rsidR="00DC7480">
        <w:rPr>
          <w:rFonts w:ascii="David" w:hAnsi="David" w:hint="cs"/>
          <w:rtl/>
        </w:rPr>
        <w:t xml:space="preserve"> מתוד</w:t>
      </w:r>
      <w:r w:rsidR="009A7E2C">
        <w:rPr>
          <w:rFonts w:ascii="David" w:hAnsi="David" w:hint="cs"/>
          <w:rtl/>
        </w:rPr>
        <w:t xml:space="preserve">ת </w:t>
      </w:r>
      <w:r w:rsidR="00DC7480">
        <w:rPr>
          <w:rFonts w:ascii="David" w:hAnsi="David" w:hint="cs"/>
          <w:rtl/>
        </w:rPr>
        <w:t xml:space="preserve">שערוך </w:t>
      </w:r>
      <w:r w:rsidR="00687A9C">
        <w:rPr>
          <w:rFonts w:ascii="David" w:hAnsi="David" w:hint="cs"/>
          <w:rtl/>
        </w:rPr>
        <w:t xml:space="preserve">ייעודית </w:t>
      </w:r>
      <w:r w:rsidR="00DC7480">
        <w:rPr>
          <w:rFonts w:ascii="David" w:hAnsi="David" w:hint="cs"/>
          <w:rtl/>
        </w:rPr>
        <w:t xml:space="preserve">ומשקל יחסי. </w:t>
      </w:r>
      <w:r w:rsidR="009A7E2C">
        <w:rPr>
          <w:rFonts w:ascii="David" w:hAnsi="David" w:hint="cs"/>
          <w:rtl/>
        </w:rPr>
        <w:t xml:space="preserve">מתודת </w:t>
      </w:r>
      <w:r w:rsidR="00687A9C">
        <w:rPr>
          <w:rFonts w:ascii="David" w:hAnsi="David" w:hint="cs"/>
          <w:rtl/>
        </w:rPr>
        <w:t>ה</w:t>
      </w:r>
      <w:r w:rsidR="009A7E2C">
        <w:rPr>
          <w:rFonts w:ascii="David" w:hAnsi="David" w:hint="cs"/>
          <w:rtl/>
        </w:rPr>
        <w:t xml:space="preserve">שערוך </w:t>
      </w:r>
      <w:r w:rsidR="00687A9C">
        <w:rPr>
          <w:rFonts w:ascii="David" w:hAnsi="David" w:hint="cs"/>
          <w:rtl/>
        </w:rPr>
        <w:t>ה</w:t>
      </w:r>
      <w:r w:rsidR="009A7E2C">
        <w:rPr>
          <w:rFonts w:ascii="David" w:hAnsi="David" w:hint="cs"/>
          <w:rtl/>
        </w:rPr>
        <w:t>ייעודית</w:t>
      </w:r>
      <w:r w:rsidR="00687A9C">
        <w:rPr>
          <w:rFonts w:ascii="David" w:hAnsi="David" w:hint="cs"/>
          <w:rtl/>
        </w:rPr>
        <w:t xml:space="preserve"> </w:t>
      </w:r>
      <w:r w:rsidR="009A7E2C">
        <w:rPr>
          <w:rFonts w:ascii="David" w:hAnsi="David" w:hint="cs"/>
          <w:rtl/>
        </w:rPr>
        <w:t>אחראית לאמוד את המנגינה ביחס למדד הנתון ולהחזיר מספר ממשי בין 0</w:t>
      </w:r>
      <w:r w:rsidR="00457315">
        <w:rPr>
          <w:rFonts w:ascii="David" w:hAnsi="David" w:hint="cs"/>
          <w:rtl/>
        </w:rPr>
        <w:t xml:space="preserve"> ל-1, המייצג ציון שנמצא ביחס ישר לטיב איכות המנגינה ביחס למדד זה: ככל שהציון גבוה יותר, הדירוג של המגינה גבוה יותר. </w:t>
      </w:r>
      <w:r w:rsidR="00687A9C">
        <w:rPr>
          <w:rFonts w:ascii="David" w:hAnsi="David" w:hint="cs"/>
          <w:rtl/>
        </w:rPr>
        <w:t>ה</w:t>
      </w:r>
      <w:r w:rsidR="00457315">
        <w:rPr>
          <w:rFonts w:ascii="David" w:hAnsi="David" w:hint="cs"/>
          <w:rtl/>
        </w:rPr>
        <w:t>משקל</w:t>
      </w:r>
      <w:r w:rsidR="00687A9C">
        <w:rPr>
          <w:rFonts w:ascii="David" w:hAnsi="David" w:hint="cs"/>
          <w:rtl/>
        </w:rPr>
        <w:t xml:space="preserve"> היחסי </w:t>
      </w:r>
      <w:r w:rsidR="00457315">
        <w:rPr>
          <w:rFonts w:ascii="David" w:hAnsi="David" w:hint="cs"/>
          <w:rtl/>
        </w:rPr>
        <w:t xml:space="preserve">מייצג את החשיבות </w:t>
      </w:r>
      <w:r w:rsidR="00687A9C">
        <w:rPr>
          <w:rFonts w:ascii="David" w:hAnsi="David" w:hint="cs"/>
          <w:rtl/>
        </w:rPr>
        <w:t>של המדד</w:t>
      </w:r>
      <w:r w:rsidR="00457315">
        <w:rPr>
          <w:rFonts w:ascii="David" w:hAnsi="David" w:hint="cs"/>
          <w:rtl/>
        </w:rPr>
        <w:t xml:space="preserve"> לעומת שאר</w:t>
      </w:r>
      <w:r>
        <w:rPr>
          <w:rFonts w:ascii="David" w:hAnsi="David" w:hint="cs"/>
          <w:rtl/>
        </w:rPr>
        <w:t xml:space="preserve"> המדדים. </w:t>
      </w:r>
    </w:p>
    <w:p w:rsidR="00687A9C" w:rsidRDefault="00457315" w:rsidP="008A55BC">
      <w:pPr>
        <w:spacing w:before="240"/>
        <w:ind w:left="142"/>
        <w:jc w:val="both"/>
        <w:rPr>
          <w:rFonts w:ascii="David" w:hAnsi="David"/>
          <w:rtl/>
        </w:rPr>
      </w:pPr>
      <w:r w:rsidRPr="006E4DDC">
        <w:rPr>
          <w:rFonts w:ascii="David" w:hAnsi="David" w:hint="cs"/>
          <w:b/>
          <w:bCs/>
          <w:rtl/>
        </w:rPr>
        <w:t>דוגמה</w:t>
      </w:r>
      <w:r w:rsidR="00687A9C">
        <w:rPr>
          <w:rFonts w:ascii="David" w:hAnsi="David" w:hint="cs"/>
          <w:rtl/>
        </w:rPr>
        <w:t xml:space="preserve"> </w:t>
      </w:r>
      <w:r w:rsidR="00687A9C">
        <w:rPr>
          <w:rFonts w:ascii="David" w:hAnsi="David"/>
          <w:rtl/>
        </w:rPr>
        <w:t>–</w:t>
      </w:r>
      <w:r>
        <w:rPr>
          <w:rFonts w:ascii="David" w:hAnsi="David" w:hint="cs"/>
          <w:rtl/>
        </w:rPr>
        <w:t xml:space="preserve"> </w:t>
      </w:r>
      <w:r w:rsidR="00687A9C">
        <w:rPr>
          <w:rFonts w:ascii="David" w:hAnsi="David" w:hint="cs"/>
          <w:rtl/>
        </w:rPr>
        <w:t>נתבונן במדד בסיסי הבודק עד כמה צלילי המנגינה "רציפים", במובן שהמרווחים בין זוגות צלילים סמוכים הם יחסית קטנים</w:t>
      </w:r>
      <w:r w:rsidR="006E4DDC">
        <w:rPr>
          <w:rFonts w:ascii="David" w:hAnsi="David" w:hint="cs"/>
          <w:rtl/>
        </w:rPr>
        <w:t xml:space="preserve"> (למשל נמוכים מאיזשהו סף קבוע מראש)</w:t>
      </w:r>
      <w:r w:rsidR="00687A9C">
        <w:rPr>
          <w:rFonts w:ascii="David" w:hAnsi="David" w:hint="cs"/>
          <w:rtl/>
        </w:rPr>
        <w:t xml:space="preserve">. מתודת השערוך </w:t>
      </w:r>
      <w:r w:rsidR="006E4DDC">
        <w:rPr>
          <w:rFonts w:ascii="David" w:hAnsi="David" w:hint="cs"/>
          <w:rtl/>
        </w:rPr>
        <w:t xml:space="preserve">תבצע סריקה לינארית על רצף התווים של המנגינה, תחשב את המרווח בין כל זוג </w:t>
      </w:r>
      <w:r>
        <w:rPr>
          <w:rFonts w:ascii="David" w:hAnsi="David" w:hint="cs"/>
          <w:rtl/>
        </w:rPr>
        <w:t>צלילים סמוכים</w:t>
      </w:r>
      <w:r w:rsidR="006E4DDC">
        <w:rPr>
          <w:rFonts w:ascii="David" w:hAnsi="David" w:hint="cs"/>
          <w:rtl/>
        </w:rPr>
        <w:t xml:space="preserve"> ותמנה כמה מתוכן קפיצות תקינות וכמה חריגות. הציון שיוחזר מהשערוך יהיה היחס של מספר הקפיצות התקינות מתוך כלל הקפיצות (</w:t>
      </w:r>
      <w:r w:rsidR="006E4DDC">
        <w:rPr>
          <w:rFonts w:ascii="David" w:hAnsi="David"/>
        </w:rPr>
        <w:t>n-1</w:t>
      </w:r>
      <w:r w:rsidR="006E4DDC">
        <w:rPr>
          <w:rFonts w:ascii="David" w:hAnsi="David" w:hint="cs"/>
          <w:rtl/>
        </w:rPr>
        <w:t xml:space="preserve"> עבור רצף של </w:t>
      </w:r>
      <w:r w:rsidR="006E4DDC">
        <w:rPr>
          <w:rFonts w:ascii="David" w:hAnsi="David"/>
        </w:rPr>
        <w:t>n</w:t>
      </w:r>
      <w:r w:rsidR="006E4DDC">
        <w:rPr>
          <w:rFonts w:ascii="David" w:hAnsi="David" w:hint="cs"/>
          <w:rtl/>
        </w:rPr>
        <w:t xml:space="preserve"> תווים).</w:t>
      </w:r>
      <w:r w:rsidR="00687A9C">
        <w:rPr>
          <w:rFonts w:ascii="David" w:hAnsi="David" w:hint="cs"/>
          <w:rtl/>
        </w:rPr>
        <w:t xml:space="preserve"> </w:t>
      </w:r>
      <w:r w:rsidR="006E4DDC">
        <w:rPr>
          <w:rFonts w:ascii="David" w:hAnsi="David" w:hint="cs"/>
          <w:rtl/>
        </w:rPr>
        <w:t xml:space="preserve">לבסוף ציון זה יוכפל במשקל היחסי שמוקצה למדד זה. באופן דומה מחושבים ציונים עבור כל יתר המדדים ולבסוף כלל הציונים מחוברים לסכום משוקלל שמהווה את הציון הכולל של המנגינה. </w:t>
      </w:r>
    </w:p>
    <w:p w:rsidR="006E4DDC" w:rsidRDefault="00B11DEA" w:rsidP="008A55BC">
      <w:pPr>
        <w:spacing w:before="240"/>
        <w:ind w:left="142"/>
        <w:jc w:val="both"/>
        <w:rPr>
          <w:rFonts w:ascii="David" w:hAnsi="David"/>
          <w:rtl/>
        </w:rPr>
      </w:pPr>
      <w:r w:rsidRPr="00B11DEA">
        <w:rPr>
          <w:rFonts w:ascii="David" w:hAnsi="David" w:hint="cs"/>
          <w:b/>
          <w:bCs/>
          <w:rtl/>
        </w:rPr>
        <w:t>מתודת ניהול השערוך</w:t>
      </w:r>
      <w:r>
        <w:rPr>
          <w:rFonts w:ascii="David" w:hAnsi="David" w:hint="cs"/>
          <w:rtl/>
        </w:rPr>
        <w:t xml:space="preserve">: </w:t>
      </w:r>
      <w:r w:rsidR="006E4DDC">
        <w:rPr>
          <w:rFonts w:ascii="David" w:hAnsi="David" w:hint="cs"/>
          <w:rtl/>
        </w:rPr>
        <w:t xml:space="preserve">המתודה </w:t>
      </w:r>
      <w:r w:rsidR="006E4DDC" w:rsidRPr="00B11DEA">
        <w:rPr>
          <w:rFonts w:ascii="David" w:hAnsi="David"/>
        </w:rPr>
        <w:t>EvaluateFitness</w:t>
      </w:r>
      <w:r w:rsidR="006E4DDC" w:rsidRPr="006E4DDC">
        <w:rPr>
          <w:rFonts w:ascii="David" w:hAnsi="David" w:hint="cs"/>
          <w:rtl/>
        </w:rPr>
        <w:t xml:space="preserve"> </w:t>
      </w:r>
      <w:r w:rsidR="006E4DDC">
        <w:rPr>
          <w:rFonts w:ascii="David" w:hAnsi="David" w:hint="cs"/>
          <w:rtl/>
        </w:rPr>
        <w:t xml:space="preserve">היא המתודה האחראית לנהל את תהליך השערוך </w:t>
      </w:r>
      <w:r w:rsidR="006E4DDC">
        <w:rPr>
          <w:rFonts w:ascii="David" w:hAnsi="David"/>
          <w:rtl/>
        </w:rPr>
        <w:t>–</w:t>
      </w:r>
      <w:r w:rsidR="006E4DDC">
        <w:rPr>
          <w:rFonts w:ascii="David" w:hAnsi="David" w:hint="cs"/>
          <w:rtl/>
        </w:rPr>
        <w:t xml:space="preserve"> </w:t>
      </w:r>
      <w:r w:rsidR="00D04A5C">
        <w:rPr>
          <w:rFonts w:ascii="David" w:hAnsi="David" w:hint="cs"/>
          <w:rtl/>
        </w:rPr>
        <w:t>היא עוברת</w:t>
      </w:r>
      <w:r w:rsidR="006E4DDC">
        <w:rPr>
          <w:rFonts w:ascii="David" w:hAnsi="David" w:hint="cs"/>
          <w:rtl/>
        </w:rPr>
        <w:t xml:space="preserve"> על המדדים</w:t>
      </w:r>
      <w:r w:rsidR="00D04A5C">
        <w:rPr>
          <w:rFonts w:ascii="David" w:hAnsi="David" w:hint="cs"/>
          <w:rtl/>
        </w:rPr>
        <w:t xml:space="preserve"> השונים</w:t>
      </w:r>
      <w:r w:rsidR="006E4DDC">
        <w:rPr>
          <w:rFonts w:ascii="David" w:hAnsi="David" w:hint="cs"/>
          <w:rtl/>
        </w:rPr>
        <w:t xml:space="preserve">, </w:t>
      </w:r>
      <w:r w:rsidR="00D04A5C">
        <w:rPr>
          <w:rFonts w:ascii="David" w:hAnsi="David" w:hint="cs"/>
          <w:rtl/>
        </w:rPr>
        <w:t>אומרת</w:t>
      </w:r>
      <w:r w:rsidR="006E4DDC">
        <w:rPr>
          <w:rFonts w:ascii="David" w:hAnsi="David" w:hint="cs"/>
          <w:rtl/>
        </w:rPr>
        <w:t xml:space="preserve"> אותם ע"י </w:t>
      </w:r>
      <w:r w:rsidR="00D04A5C">
        <w:rPr>
          <w:rFonts w:ascii="David" w:hAnsi="David" w:hint="cs"/>
          <w:rtl/>
        </w:rPr>
        <w:t xml:space="preserve">הפעלת </w:t>
      </w:r>
      <w:r w:rsidR="006E4DDC">
        <w:rPr>
          <w:rFonts w:ascii="David" w:hAnsi="David" w:hint="cs"/>
          <w:rtl/>
        </w:rPr>
        <w:t xml:space="preserve">פונקציות השערוך </w:t>
      </w:r>
      <w:r w:rsidR="00D04A5C">
        <w:rPr>
          <w:rFonts w:ascii="David" w:hAnsi="David" w:hint="cs"/>
          <w:rtl/>
        </w:rPr>
        <w:t xml:space="preserve">המתאימות להם </w:t>
      </w:r>
      <w:r w:rsidR="006E4DDC">
        <w:rPr>
          <w:rFonts w:ascii="David" w:hAnsi="David" w:hint="cs"/>
          <w:rtl/>
        </w:rPr>
        <w:t>תוך התייחסות למשקלי</w:t>
      </w:r>
      <w:r w:rsidR="00D04A5C">
        <w:rPr>
          <w:rFonts w:ascii="David" w:hAnsi="David" w:hint="cs"/>
          <w:rtl/>
        </w:rPr>
        <w:t>ה</w:t>
      </w:r>
      <w:r w:rsidR="006E4DDC">
        <w:rPr>
          <w:rFonts w:ascii="David" w:hAnsi="David" w:hint="cs"/>
          <w:rtl/>
        </w:rPr>
        <w:t>ם היחסיים, ו</w:t>
      </w:r>
      <w:r w:rsidR="00D04A5C">
        <w:rPr>
          <w:rFonts w:ascii="David" w:hAnsi="David" w:hint="cs"/>
          <w:rtl/>
        </w:rPr>
        <w:t>לבסוף מסכמת</w:t>
      </w:r>
      <w:r w:rsidR="006E4DDC">
        <w:rPr>
          <w:rFonts w:ascii="David" w:hAnsi="David" w:hint="cs"/>
          <w:rtl/>
        </w:rPr>
        <w:t xml:space="preserve"> </w:t>
      </w:r>
      <w:r w:rsidR="00D04A5C">
        <w:rPr>
          <w:rFonts w:ascii="David" w:hAnsi="David" w:hint="cs"/>
          <w:rtl/>
        </w:rPr>
        <w:t xml:space="preserve">את </w:t>
      </w:r>
      <w:r w:rsidR="006E4DDC">
        <w:rPr>
          <w:rFonts w:ascii="David" w:hAnsi="David" w:hint="cs"/>
          <w:rtl/>
        </w:rPr>
        <w:t xml:space="preserve">התוצאות </w:t>
      </w:r>
      <w:r w:rsidR="00D04A5C">
        <w:rPr>
          <w:rFonts w:ascii="David" w:hAnsi="David" w:hint="cs"/>
          <w:rtl/>
        </w:rPr>
        <w:t>לציון משוקלל.</w:t>
      </w:r>
      <w:r w:rsidR="006E4DDC">
        <w:rPr>
          <w:rFonts w:ascii="David" w:hAnsi="David" w:hint="cs"/>
          <w:rtl/>
        </w:rPr>
        <w:t xml:space="preserve"> </w:t>
      </w:r>
      <w:r>
        <w:rPr>
          <w:rFonts w:ascii="David" w:hAnsi="David" w:hint="cs"/>
          <w:rtl/>
        </w:rPr>
        <w:t xml:space="preserve">זוהי למעשה המתודה היחידה שמופעלת מתוך האלגוריתם הגנטי בהקשר השערוך. כל יתר המתודות נקראות מתוך המתודה </w:t>
      </w:r>
      <w:r w:rsidRPr="00B11DEA">
        <w:rPr>
          <w:rFonts w:ascii="David" w:hAnsi="David"/>
        </w:rPr>
        <w:t>EvaluateFitness</w:t>
      </w:r>
      <w:r>
        <w:rPr>
          <w:rFonts w:ascii="David" w:hAnsi="David" w:hint="cs"/>
          <w:rtl/>
        </w:rPr>
        <w:t xml:space="preserve">. </w:t>
      </w:r>
    </w:p>
    <w:p w:rsidR="00B11DEA" w:rsidRDefault="00365F45" w:rsidP="00365F45">
      <w:pPr>
        <w:spacing w:before="240"/>
        <w:ind w:left="142"/>
        <w:jc w:val="both"/>
        <w:rPr>
          <w:rFonts w:ascii="David" w:hAnsi="David"/>
          <w:rtl/>
        </w:rPr>
      </w:pPr>
      <w:r w:rsidRPr="00365F45">
        <w:rPr>
          <w:rFonts w:ascii="David" w:hAnsi="David"/>
          <w:noProof/>
          <w:rtl/>
        </w:rPr>
        <w:drawing>
          <wp:anchor distT="0" distB="0" distL="114300" distR="114300" simplePos="0" relativeHeight="251657216" behindDoc="0" locked="0" layoutInCell="1" allowOverlap="1" wp14:anchorId="5B70845B" wp14:editId="06927E04">
            <wp:simplePos x="0" y="0"/>
            <wp:positionH relativeFrom="column">
              <wp:posOffset>-10795</wp:posOffset>
            </wp:positionH>
            <wp:positionV relativeFrom="paragraph">
              <wp:posOffset>276860</wp:posOffset>
            </wp:positionV>
            <wp:extent cx="1822450" cy="2012950"/>
            <wp:effectExtent l="0" t="0" r="6350" b="6350"/>
            <wp:wrapThrough wrapText="bothSides">
              <wp:wrapPolygon edited="0">
                <wp:start x="0" y="0"/>
                <wp:lineTo x="0" y="21464"/>
                <wp:lineTo x="21449" y="21464"/>
                <wp:lineTo x="21449" y="0"/>
                <wp:lineTo x="0" y="0"/>
              </wp:wrapPolygon>
            </wp:wrapThrough>
            <wp:docPr id="411" name="תמונה 411" descr="C:\Users\chwel\source\repos\CW.Soloist\Design\Diagrams\images\class-diagrams\BusinessLogicLayer\Composition\MelodyEvaluatorsWeigh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chwel\source\repos\CW.Soloist\Design\Diagrams\images\class-diagrams\BusinessLogicLayer\Composition\MelodyEvaluatorsWeights.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22450" cy="201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1DEA" w:rsidRPr="00B11DEA">
        <w:rPr>
          <w:rFonts w:ascii="David" w:hAnsi="David" w:hint="cs"/>
          <w:b/>
          <w:bCs/>
          <w:rtl/>
        </w:rPr>
        <w:t>מחלקת ניהול המשקלים</w:t>
      </w:r>
      <w:r w:rsidR="00B11DEA">
        <w:rPr>
          <w:rFonts w:ascii="David" w:hAnsi="David" w:hint="cs"/>
          <w:rtl/>
        </w:rPr>
        <w:t xml:space="preserve">: עבור המשקלים היחסיים, הוגדר סט משתנים קבועים עם ערכי ברירות מחדל. מאחר ששימוש במשקלים לשערוך הוא עניין תלוי מימוש שפנימי ללוגיקה שמנהלת את השערוך, משתני שיערוך אלו פחות שייכים למחלקה הראשית של האלגוריתם הגנטי. בכדי להימנע מ-"זיהום" המחלקה הראשית, וכן מתן </w:t>
      </w:r>
      <w:r w:rsidR="00581B88">
        <w:rPr>
          <w:rFonts w:ascii="David" w:hAnsi="David" w:hint="cs"/>
          <w:rtl/>
        </w:rPr>
        <w:t>מסגרת</w:t>
      </w:r>
      <w:r w:rsidR="00B11DEA">
        <w:rPr>
          <w:rFonts w:ascii="David" w:hAnsi="David" w:hint="cs"/>
          <w:rtl/>
        </w:rPr>
        <w:t xml:space="preserve"> </w:t>
      </w:r>
      <w:r w:rsidR="00581B88">
        <w:rPr>
          <w:rFonts w:ascii="David" w:hAnsi="David" w:hint="cs"/>
          <w:rtl/>
        </w:rPr>
        <w:t>ל-</w:t>
      </w:r>
      <w:r w:rsidR="00581B88">
        <w:rPr>
          <w:rFonts w:ascii="David" w:hAnsi="David"/>
        </w:rPr>
        <w:t>DTO</w:t>
      </w:r>
      <w:r w:rsidR="00581B88">
        <w:rPr>
          <w:rFonts w:ascii="David" w:hAnsi="David" w:hint="cs"/>
          <w:rtl/>
        </w:rPr>
        <w:t xml:space="preserve"> שיוכל לרכז ערכים מבוקשים עבור המשקלים ממשתמשי קצה דרך </w:t>
      </w:r>
      <w:r w:rsidR="00581B88">
        <w:rPr>
          <w:rFonts w:ascii="David" w:hAnsi="David"/>
        </w:rPr>
        <w:t>Web service</w:t>
      </w:r>
      <w:r w:rsidR="00581B88">
        <w:rPr>
          <w:rFonts w:ascii="David" w:hAnsi="David" w:hint="cs"/>
          <w:rtl/>
        </w:rPr>
        <w:t xml:space="preserve"> למשל</w:t>
      </w:r>
      <w:r w:rsidR="00B11DEA">
        <w:rPr>
          <w:rFonts w:ascii="David" w:hAnsi="David" w:hint="cs"/>
          <w:rtl/>
        </w:rPr>
        <w:t xml:space="preserve">, הוגדרה מחלקת </w:t>
      </w:r>
      <w:r w:rsidR="00B11DEA">
        <w:rPr>
          <w:rFonts w:ascii="David" w:hAnsi="David"/>
        </w:rPr>
        <w:t>POCO</w:t>
      </w:r>
      <w:r w:rsidR="00B11DEA">
        <w:rPr>
          <w:rFonts w:ascii="David" w:hAnsi="David" w:hint="cs"/>
          <w:rtl/>
        </w:rPr>
        <w:t xml:space="preserve"> ייעודית לריכוז המשקלים</w:t>
      </w:r>
      <w:r w:rsidR="00581B88">
        <w:rPr>
          <w:rFonts w:ascii="David" w:hAnsi="David" w:hint="cs"/>
          <w:rtl/>
        </w:rPr>
        <w:t xml:space="preserve"> </w:t>
      </w:r>
      <w:r w:rsidR="00581B88">
        <w:rPr>
          <w:rFonts w:ascii="David" w:hAnsi="David"/>
          <w:rtl/>
        </w:rPr>
        <w:t>–</w:t>
      </w:r>
      <w:r w:rsidR="00581B88">
        <w:rPr>
          <w:rFonts w:ascii="David" w:hAnsi="David" w:hint="cs"/>
          <w:rtl/>
        </w:rPr>
        <w:t xml:space="preserve"> </w:t>
      </w:r>
      <w:r w:rsidR="00B11DEA">
        <w:rPr>
          <w:rFonts w:ascii="David" w:hAnsi="David" w:hint="cs"/>
          <w:rtl/>
        </w:rPr>
        <w:t xml:space="preserve">המחלקה </w:t>
      </w:r>
      <w:r w:rsidR="00B11DEA" w:rsidRPr="00B11DEA">
        <w:rPr>
          <w:rFonts w:ascii="David" w:hAnsi="David"/>
        </w:rPr>
        <w:t>MelodyEvaluatorsWeights</w:t>
      </w:r>
      <w:r w:rsidR="00B11DEA">
        <w:rPr>
          <w:rFonts w:ascii="David" w:hAnsi="David" w:hint="cs"/>
          <w:rtl/>
        </w:rPr>
        <w:t>. מחלקה זו מרכזת את כלל המ</w:t>
      </w:r>
      <w:r w:rsidR="008B306B">
        <w:rPr>
          <w:rFonts w:ascii="David" w:hAnsi="David" w:hint="cs"/>
          <w:rtl/>
        </w:rPr>
        <w:t xml:space="preserve">דדים עם משקלי ברירת המחדל שלהם, </w:t>
      </w:r>
      <w:r w:rsidR="00B11DEA">
        <w:rPr>
          <w:rFonts w:ascii="David" w:hAnsi="David" w:hint="cs"/>
          <w:rtl/>
        </w:rPr>
        <w:t>ערך ברירת מחדל לפקטור כללי שניתן להוסיף לכל המועמדים (לכל המנגינות)</w:t>
      </w:r>
      <w:r w:rsidR="008B306B">
        <w:rPr>
          <w:rFonts w:ascii="David" w:hAnsi="David" w:hint="cs"/>
          <w:rtl/>
        </w:rPr>
        <w:t>.</w:t>
      </w:r>
      <w:r w:rsidR="00081BD9">
        <w:rPr>
          <w:rFonts w:ascii="David" w:hAnsi="David" w:hint="cs"/>
          <w:rtl/>
        </w:rPr>
        <w:t xml:space="preserve">מחלקה זו מוגדרת גם היא בקובץ </w:t>
      </w:r>
      <w:r w:rsidR="00081BD9" w:rsidRPr="00D20CFF">
        <w:rPr>
          <w:rFonts w:ascii="David" w:hAnsi="David"/>
          <w:szCs w:val="22"/>
        </w:rPr>
        <w:t>FitnessEvaluators</w:t>
      </w:r>
      <w:r w:rsidR="00081BD9" w:rsidRPr="001E6E80">
        <w:rPr>
          <w:rFonts w:ascii="David" w:hAnsi="David"/>
          <w:szCs w:val="22"/>
        </w:rPr>
        <w:t>.cs</w:t>
      </w:r>
      <w:r w:rsidR="00081BD9">
        <w:rPr>
          <w:rFonts w:ascii="David" w:hAnsi="David" w:hint="cs"/>
          <w:rtl/>
        </w:rPr>
        <w:t>, המרכז את כלל פעילות השערוך.</w:t>
      </w:r>
      <w:r>
        <w:rPr>
          <w:rFonts w:ascii="David" w:hAnsi="David" w:hint="cs"/>
          <w:rtl/>
        </w:rPr>
        <w:t xml:space="preserve"> משמאל מוצגת דיאגרמת מחלקה שלה. היא פשוט מבנה בדומה ל-</w:t>
      </w:r>
      <w:r>
        <w:rPr>
          <w:rFonts w:ascii="David" w:hAnsi="David"/>
        </w:rPr>
        <w:t>struct</w:t>
      </w:r>
      <w:r>
        <w:rPr>
          <w:rFonts w:ascii="David" w:hAnsi="David" w:hint="cs"/>
          <w:rtl/>
        </w:rPr>
        <w:t xml:space="preserve"> בשפת </w:t>
      </w:r>
      <w:r>
        <w:rPr>
          <w:rFonts w:ascii="David" w:hAnsi="David"/>
        </w:rPr>
        <w:t>C/C++</w:t>
      </w:r>
      <w:r>
        <w:rPr>
          <w:rFonts w:ascii="David" w:hAnsi="David" w:hint="cs"/>
          <w:rtl/>
        </w:rPr>
        <w:t xml:space="preserve">. </w:t>
      </w:r>
    </w:p>
    <w:p w:rsidR="00B11DEA" w:rsidRDefault="007B4C5A" w:rsidP="008A55BC">
      <w:pPr>
        <w:spacing w:before="240"/>
        <w:ind w:left="142"/>
        <w:jc w:val="both"/>
        <w:rPr>
          <w:rFonts w:ascii="David" w:hAnsi="David"/>
          <w:rtl/>
        </w:rPr>
      </w:pPr>
      <w:r>
        <w:rPr>
          <w:rFonts w:ascii="David" w:hAnsi="David" w:hint="cs"/>
          <w:b/>
          <w:bCs/>
          <w:rtl/>
        </w:rPr>
        <w:t>מתודות שערוך טיב איכות המנגינות</w:t>
      </w:r>
      <w:r>
        <w:rPr>
          <w:rFonts w:ascii="David" w:hAnsi="David" w:hint="cs"/>
          <w:rtl/>
        </w:rPr>
        <w:t xml:space="preserve">: </w:t>
      </w:r>
      <w:r w:rsidR="00B11DEA">
        <w:rPr>
          <w:rFonts w:ascii="David" w:hAnsi="David" w:hint="cs"/>
          <w:rtl/>
        </w:rPr>
        <w:t xml:space="preserve">מתודות השערוך הן בעלות מוסכמת השם הבאה: </w:t>
      </w:r>
      <w:r w:rsidR="00B11DEA" w:rsidRPr="007B4C5A">
        <w:rPr>
          <w:rFonts w:ascii="David" w:hAnsi="David"/>
          <w:szCs w:val="22"/>
        </w:rPr>
        <w:t>Evaluate&lt;Criteria&gt;</w:t>
      </w:r>
      <w:r w:rsidR="00B11DEA">
        <w:rPr>
          <w:rFonts w:ascii="David" w:hAnsi="David" w:hint="cs"/>
          <w:rtl/>
        </w:rPr>
        <w:t xml:space="preserve">, כאשר </w:t>
      </w:r>
      <w:r w:rsidR="00B11DEA" w:rsidRPr="007B4C5A">
        <w:rPr>
          <w:rFonts w:ascii="David" w:hAnsi="David"/>
          <w:szCs w:val="22"/>
        </w:rPr>
        <w:t>&lt;Criteria&gt;</w:t>
      </w:r>
      <w:r w:rsidR="00B11DEA">
        <w:rPr>
          <w:rFonts w:ascii="David" w:hAnsi="David" w:hint="cs"/>
          <w:rtl/>
        </w:rPr>
        <w:t xml:space="preserve"> </w:t>
      </w:r>
      <w:r>
        <w:rPr>
          <w:rFonts w:ascii="David" w:hAnsi="David" w:hint="cs"/>
          <w:rtl/>
        </w:rPr>
        <w:t xml:space="preserve">מוחלף בשם המדד, למשל: </w:t>
      </w:r>
      <w:r w:rsidRPr="00705BD2">
        <w:rPr>
          <w:rFonts w:ascii="David" w:hAnsi="David"/>
          <w:sz w:val="23"/>
          <w:szCs w:val="23"/>
        </w:rPr>
        <w:t>EvaluateDensityBalance</w:t>
      </w:r>
      <w:r>
        <w:rPr>
          <w:rFonts w:ascii="David" w:hAnsi="David" w:hint="cs"/>
          <w:sz w:val="23"/>
          <w:szCs w:val="23"/>
          <w:rtl/>
        </w:rPr>
        <w:t>.</w:t>
      </w:r>
      <w:r>
        <w:rPr>
          <w:rFonts w:ascii="David" w:hAnsi="David" w:hint="cs"/>
          <w:rtl/>
        </w:rPr>
        <w:t xml:space="preserve"> </w:t>
      </w:r>
      <w:r w:rsidR="00B11DEA">
        <w:rPr>
          <w:rFonts w:ascii="David" w:hAnsi="David" w:hint="cs"/>
          <w:rtl/>
        </w:rPr>
        <w:t>מתודות אלו מפורטות בטבלה בעמוד הבא.</w:t>
      </w:r>
    </w:p>
    <w:p w:rsidR="00B11DEA" w:rsidRDefault="00B11DEA" w:rsidP="008A55BC">
      <w:pPr>
        <w:spacing w:before="240"/>
        <w:ind w:left="142"/>
        <w:jc w:val="both"/>
        <w:rPr>
          <w:rFonts w:ascii="David" w:hAnsi="David"/>
          <w:rtl/>
        </w:rPr>
      </w:pPr>
    </w:p>
    <w:p w:rsidR="007B4C5A" w:rsidRDefault="007B4C5A" w:rsidP="008A55BC">
      <w:pPr>
        <w:spacing w:before="240"/>
        <w:ind w:left="142"/>
        <w:jc w:val="both"/>
        <w:rPr>
          <w:rFonts w:ascii="David" w:hAnsi="David"/>
          <w:rtl/>
        </w:rPr>
      </w:pPr>
    </w:p>
    <w:p w:rsidR="007B4C5A" w:rsidRDefault="007B4C5A" w:rsidP="008A55BC">
      <w:pPr>
        <w:spacing w:before="240"/>
        <w:jc w:val="both"/>
        <w:rPr>
          <w:rFonts w:ascii="David" w:hAnsi="David"/>
          <w:rtl/>
        </w:rPr>
      </w:pPr>
    </w:p>
    <w:p w:rsidR="006E4DDC" w:rsidRPr="00D04A5C" w:rsidRDefault="00D04A5C" w:rsidP="008A55BC">
      <w:pPr>
        <w:spacing w:before="240"/>
        <w:ind w:left="142"/>
        <w:jc w:val="both"/>
        <w:rPr>
          <w:rFonts w:ascii="David" w:hAnsi="David"/>
        </w:rPr>
      </w:pPr>
      <w:r>
        <w:rPr>
          <w:rFonts w:ascii="David" w:hAnsi="David" w:hint="cs"/>
          <w:rtl/>
        </w:rPr>
        <w:lastRenderedPageBreak/>
        <w:t xml:space="preserve">להלן מתודות השערוך השונות ותיאור </w:t>
      </w:r>
      <w:r w:rsidR="007B4C5A">
        <w:rPr>
          <w:rFonts w:ascii="David" w:hAnsi="David" w:hint="cs"/>
          <w:rtl/>
        </w:rPr>
        <w:t xml:space="preserve">קצר שלהן. תיעוד מלא מפורט בגוף קבצי קוד המקור </w:t>
      </w:r>
      <w:r>
        <w:rPr>
          <w:rFonts w:ascii="David" w:hAnsi="David"/>
          <w:rtl/>
        </w:rPr>
        <w:t>–</w:t>
      </w:r>
      <w:r>
        <w:rPr>
          <w:rFonts w:ascii="David" w:hAnsi="David" w:hint="cs"/>
          <w:rtl/>
        </w:rPr>
        <w:t xml:space="preserve"> </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87"/>
        <w:gridCol w:w="2835"/>
      </w:tblGrid>
      <w:tr w:rsidR="00D20CFF" w:rsidRPr="002402E0" w:rsidTr="00312240">
        <w:trPr>
          <w:trHeight w:val="44"/>
        </w:trPr>
        <w:tc>
          <w:tcPr>
            <w:tcW w:w="5387" w:type="dxa"/>
            <w:shd w:val="clear" w:color="auto" w:fill="FFFFCC"/>
          </w:tcPr>
          <w:p w:rsidR="00D20CFF" w:rsidRPr="007A5E60" w:rsidRDefault="00D20CFF" w:rsidP="00AF55BA">
            <w:pPr>
              <w:bidi w:val="0"/>
              <w:rPr>
                <w:rFonts w:ascii="David" w:hAnsi="David"/>
              </w:rPr>
            </w:pPr>
            <w:r>
              <w:rPr>
                <w:rFonts w:ascii="David" w:hAnsi="David"/>
              </w:rPr>
              <w:t>Description</w:t>
            </w:r>
          </w:p>
        </w:tc>
        <w:tc>
          <w:tcPr>
            <w:tcW w:w="2835" w:type="dxa"/>
            <w:shd w:val="clear" w:color="auto" w:fill="FFFFCC"/>
          </w:tcPr>
          <w:p w:rsidR="00D20CFF" w:rsidRPr="002402E0" w:rsidRDefault="00D20CFF" w:rsidP="00AF55BA">
            <w:pPr>
              <w:bidi w:val="0"/>
              <w:rPr>
                <w:rFonts w:ascii="David" w:hAnsi="David"/>
              </w:rPr>
            </w:pPr>
            <w:r>
              <w:rPr>
                <w:rFonts w:ascii="David" w:hAnsi="David"/>
              </w:rPr>
              <w:t>Method</w:t>
            </w:r>
            <w:r w:rsidRPr="002402E0">
              <w:rPr>
                <w:rFonts w:ascii="David" w:hAnsi="David"/>
              </w:rPr>
              <w:t xml:space="preserve">  </w:t>
            </w:r>
          </w:p>
        </w:tc>
      </w:tr>
      <w:tr w:rsidR="00D20CFF" w:rsidRPr="002402E0" w:rsidTr="00312240">
        <w:tc>
          <w:tcPr>
            <w:tcW w:w="5387" w:type="dxa"/>
          </w:tcPr>
          <w:p w:rsidR="00D20CFF" w:rsidRPr="00F751E2" w:rsidRDefault="00705BD2" w:rsidP="00AF55BA">
            <w:pPr>
              <w:bidi w:val="0"/>
              <w:rPr>
                <w:rFonts w:ascii="David" w:hAnsi="David"/>
                <w:sz w:val="23"/>
                <w:szCs w:val="23"/>
              </w:rPr>
            </w:pPr>
            <w:r w:rsidRPr="00705BD2">
              <w:rPr>
                <w:rFonts w:ascii="David" w:hAnsi="David"/>
                <w:sz w:val="23"/>
                <w:szCs w:val="23"/>
              </w:rPr>
              <w:t>Evaluates accented beats in each bar, in terms of the accented pitches and their preceding notes, regarding the transition they create towards the accented beats.</w:t>
            </w:r>
          </w:p>
        </w:tc>
        <w:tc>
          <w:tcPr>
            <w:tcW w:w="2835" w:type="dxa"/>
          </w:tcPr>
          <w:p w:rsidR="00D20CFF" w:rsidRPr="002402E0" w:rsidRDefault="00705BD2" w:rsidP="00AF55BA">
            <w:pPr>
              <w:bidi w:val="0"/>
              <w:rPr>
                <w:rFonts w:ascii="David" w:hAnsi="David"/>
                <w:sz w:val="23"/>
                <w:szCs w:val="23"/>
              </w:rPr>
            </w:pPr>
            <w:r w:rsidRPr="00705BD2">
              <w:rPr>
                <w:rFonts w:ascii="David" w:hAnsi="David"/>
                <w:sz w:val="23"/>
                <w:szCs w:val="23"/>
              </w:rPr>
              <w:t>EvaluateAccentedBeats</w:t>
            </w:r>
          </w:p>
        </w:tc>
      </w:tr>
      <w:tr w:rsidR="00705BD2" w:rsidRPr="002402E0" w:rsidTr="00312240">
        <w:tc>
          <w:tcPr>
            <w:tcW w:w="5387" w:type="dxa"/>
          </w:tcPr>
          <w:p w:rsidR="00705BD2" w:rsidRPr="000D24A0" w:rsidRDefault="00705BD2" w:rsidP="00AF55BA">
            <w:pPr>
              <w:bidi w:val="0"/>
              <w:rPr>
                <w:rFonts w:ascii="David" w:hAnsi="David"/>
                <w:sz w:val="23"/>
                <w:szCs w:val="23"/>
              </w:rPr>
            </w:pPr>
            <w:r w:rsidRPr="00705BD2">
              <w:rPr>
                <w:rFonts w:ascii="David" w:hAnsi="David"/>
                <w:sz w:val="23"/>
                <w:szCs w:val="23"/>
              </w:rPr>
              <w:t>Evaluates fitness according to the melody's contour direction.</w:t>
            </w:r>
            <w:r>
              <w:rPr>
                <w:rFonts w:ascii="David" w:hAnsi="David"/>
                <w:sz w:val="23"/>
                <w:szCs w:val="23"/>
              </w:rPr>
              <w:t xml:space="preserve">  </w:t>
            </w:r>
            <w:r w:rsidRPr="00705BD2">
              <w:rPr>
                <w:rFonts w:ascii="David" w:hAnsi="David"/>
                <w:sz w:val="23"/>
                <w:szCs w:val="23"/>
              </w:rPr>
              <w:t>Melodies which tend to have more directional flow, i.e., sequences of ascending and descending notes, would generally score higher.</w:t>
            </w:r>
          </w:p>
        </w:tc>
        <w:tc>
          <w:tcPr>
            <w:tcW w:w="2835" w:type="dxa"/>
          </w:tcPr>
          <w:p w:rsidR="00705BD2" w:rsidRPr="000D24A0" w:rsidRDefault="00705BD2" w:rsidP="00AF55BA">
            <w:pPr>
              <w:bidi w:val="0"/>
              <w:rPr>
                <w:rFonts w:ascii="David" w:hAnsi="David"/>
                <w:sz w:val="23"/>
                <w:szCs w:val="23"/>
              </w:rPr>
            </w:pPr>
            <w:r w:rsidRPr="00705BD2">
              <w:rPr>
                <w:rFonts w:ascii="David" w:hAnsi="David"/>
                <w:sz w:val="23"/>
                <w:szCs w:val="23"/>
              </w:rPr>
              <w:t>EvaluateContourDirection</w:t>
            </w:r>
          </w:p>
        </w:tc>
      </w:tr>
      <w:tr w:rsidR="00705BD2" w:rsidRPr="002402E0" w:rsidTr="00312240">
        <w:tc>
          <w:tcPr>
            <w:tcW w:w="5387" w:type="dxa"/>
          </w:tcPr>
          <w:p w:rsidR="00705BD2" w:rsidRPr="00705BD2" w:rsidRDefault="00705BD2" w:rsidP="00AF55BA">
            <w:pPr>
              <w:bidi w:val="0"/>
              <w:rPr>
                <w:rFonts w:ascii="David" w:hAnsi="David"/>
                <w:sz w:val="23"/>
                <w:szCs w:val="23"/>
              </w:rPr>
            </w:pPr>
            <w:r w:rsidRPr="00705BD2">
              <w:rPr>
                <w:rFonts w:ascii="David" w:hAnsi="David"/>
                <w:sz w:val="23"/>
                <w:szCs w:val="23"/>
              </w:rPr>
              <w:t>Evaluates fitness according to the melody's contour direction stability.</w:t>
            </w:r>
            <w:r>
              <w:t xml:space="preserve"> </w:t>
            </w:r>
            <w:r w:rsidRPr="00705BD2">
              <w:rPr>
                <w:rFonts w:ascii="David" w:hAnsi="David"/>
                <w:sz w:val="23"/>
                <w:szCs w:val="23"/>
              </w:rPr>
              <w:t xml:space="preserve">This evaluation differs from </w:t>
            </w:r>
            <w:r>
              <w:rPr>
                <w:rFonts w:ascii="David" w:hAnsi="David"/>
                <w:sz w:val="23"/>
                <w:szCs w:val="23"/>
              </w:rPr>
              <w:t xml:space="preserve">contour direction </w:t>
            </w:r>
            <w:r w:rsidRPr="00705BD2">
              <w:rPr>
                <w:rFonts w:ascii="David" w:hAnsi="David"/>
                <w:sz w:val="23"/>
                <w:szCs w:val="23"/>
              </w:rPr>
              <w:t>by evaluating consecutive sequences of directional intervals, assuring the ups and downs are not randomly distributed, but rather stable consistent.</w:t>
            </w:r>
          </w:p>
        </w:tc>
        <w:tc>
          <w:tcPr>
            <w:tcW w:w="2835" w:type="dxa"/>
          </w:tcPr>
          <w:p w:rsidR="00705BD2" w:rsidRPr="00705BD2" w:rsidRDefault="00705BD2" w:rsidP="00AF55BA">
            <w:pPr>
              <w:bidi w:val="0"/>
              <w:rPr>
                <w:rFonts w:ascii="David" w:hAnsi="David"/>
                <w:sz w:val="23"/>
                <w:szCs w:val="23"/>
              </w:rPr>
            </w:pPr>
            <w:r w:rsidRPr="00705BD2">
              <w:rPr>
                <w:rFonts w:ascii="David" w:hAnsi="David"/>
                <w:sz w:val="23"/>
                <w:szCs w:val="23"/>
              </w:rPr>
              <w:t>EvaluateContourStability</w:t>
            </w:r>
          </w:p>
        </w:tc>
      </w:tr>
      <w:tr w:rsidR="00705BD2" w:rsidRPr="002402E0" w:rsidTr="00312240">
        <w:tc>
          <w:tcPr>
            <w:tcW w:w="5387" w:type="dxa"/>
          </w:tcPr>
          <w:p w:rsidR="00705BD2" w:rsidRPr="00705BD2" w:rsidRDefault="00705BD2" w:rsidP="00AF55BA">
            <w:pPr>
              <w:bidi w:val="0"/>
              <w:rPr>
                <w:rFonts w:ascii="David" w:hAnsi="David"/>
                <w:sz w:val="23"/>
                <w:szCs w:val="23"/>
              </w:rPr>
            </w:pPr>
            <w:r w:rsidRPr="00705BD2">
              <w:rPr>
                <w:rFonts w:ascii="David" w:hAnsi="David"/>
                <w:sz w:val="23"/>
                <w:szCs w:val="23"/>
              </w:rPr>
              <w:t xml:space="preserve">Evaluates fitness according to the note density balance across the melodies bars. This fitness function objective is to assure the amount of notes in each bar </w:t>
            </w:r>
            <w:r>
              <w:rPr>
                <w:rFonts w:ascii="David" w:hAnsi="David"/>
                <w:sz w:val="23"/>
                <w:szCs w:val="23"/>
              </w:rPr>
              <w:t xml:space="preserve">is </w:t>
            </w:r>
            <w:r w:rsidRPr="00705BD2">
              <w:rPr>
                <w:rFonts w:ascii="David" w:hAnsi="David"/>
                <w:sz w:val="23"/>
                <w:szCs w:val="23"/>
              </w:rPr>
              <w:t>more or less balanced, and mitigate obs</w:t>
            </w:r>
            <w:r>
              <w:rPr>
                <w:rFonts w:ascii="David" w:hAnsi="David"/>
                <w:sz w:val="23"/>
                <w:szCs w:val="23"/>
              </w:rPr>
              <w:t xml:space="preserve">cure sounding phrases of which </w:t>
            </w:r>
            <w:r w:rsidRPr="00705BD2">
              <w:rPr>
                <w:rFonts w:ascii="David" w:hAnsi="David"/>
                <w:sz w:val="23"/>
                <w:szCs w:val="23"/>
              </w:rPr>
              <w:t>one bar</w:t>
            </w:r>
            <w:r>
              <w:rPr>
                <w:rFonts w:ascii="David" w:hAnsi="David"/>
                <w:sz w:val="23"/>
                <w:szCs w:val="23"/>
              </w:rPr>
              <w:t xml:space="preserve"> is</w:t>
            </w:r>
            <w:r w:rsidRPr="00705BD2">
              <w:rPr>
                <w:rFonts w:ascii="David" w:hAnsi="David"/>
                <w:sz w:val="23"/>
                <w:szCs w:val="23"/>
              </w:rPr>
              <w:t xml:space="preserve"> very dense and another is very sparse, which in general leads to an un pleasant drastic change in feel.  </w:t>
            </w:r>
          </w:p>
        </w:tc>
        <w:tc>
          <w:tcPr>
            <w:tcW w:w="2835" w:type="dxa"/>
          </w:tcPr>
          <w:p w:rsidR="00705BD2" w:rsidRPr="00705BD2" w:rsidRDefault="00705BD2" w:rsidP="00AF55BA">
            <w:pPr>
              <w:bidi w:val="0"/>
              <w:rPr>
                <w:rFonts w:ascii="David" w:hAnsi="David"/>
                <w:sz w:val="23"/>
                <w:szCs w:val="23"/>
              </w:rPr>
            </w:pPr>
            <w:r w:rsidRPr="00705BD2">
              <w:rPr>
                <w:rFonts w:ascii="David" w:hAnsi="David"/>
                <w:sz w:val="23"/>
                <w:szCs w:val="23"/>
              </w:rPr>
              <w:t>EvaluateDensityBalance</w:t>
            </w:r>
          </w:p>
        </w:tc>
      </w:tr>
      <w:tr w:rsidR="00D20CFF" w:rsidRPr="002402E0" w:rsidTr="00312240">
        <w:tc>
          <w:tcPr>
            <w:tcW w:w="5387" w:type="dxa"/>
          </w:tcPr>
          <w:p w:rsidR="00D20CFF" w:rsidRPr="00803A3A" w:rsidRDefault="000D24A0" w:rsidP="00AF55BA">
            <w:pPr>
              <w:bidi w:val="0"/>
              <w:rPr>
                <w:rFonts w:ascii="David" w:hAnsi="David"/>
                <w:sz w:val="23"/>
                <w:szCs w:val="23"/>
              </w:rPr>
            </w:pPr>
            <w:r w:rsidRPr="000D24A0">
              <w:rPr>
                <w:rFonts w:ascii="David" w:hAnsi="David"/>
                <w:sz w:val="23"/>
                <w:szCs w:val="23"/>
              </w:rPr>
              <w:t>Evaluates the ratio of extreme pitch intervals.</w:t>
            </w:r>
          </w:p>
        </w:tc>
        <w:tc>
          <w:tcPr>
            <w:tcW w:w="2835" w:type="dxa"/>
          </w:tcPr>
          <w:p w:rsidR="00D20CFF" w:rsidRPr="00803A3A" w:rsidRDefault="000D24A0" w:rsidP="00AF55BA">
            <w:pPr>
              <w:bidi w:val="0"/>
              <w:rPr>
                <w:rFonts w:ascii="David" w:hAnsi="David"/>
                <w:sz w:val="23"/>
                <w:szCs w:val="23"/>
              </w:rPr>
            </w:pPr>
            <w:r w:rsidRPr="000D24A0">
              <w:rPr>
                <w:rFonts w:ascii="David" w:hAnsi="David"/>
                <w:sz w:val="23"/>
                <w:szCs w:val="23"/>
              </w:rPr>
              <w:t>EvaluateExtremeIntervals</w:t>
            </w:r>
          </w:p>
        </w:tc>
      </w:tr>
      <w:tr w:rsidR="00705BD2" w:rsidRPr="002402E0" w:rsidTr="00312240">
        <w:tc>
          <w:tcPr>
            <w:tcW w:w="5387" w:type="dxa"/>
          </w:tcPr>
          <w:p w:rsidR="00705BD2" w:rsidRPr="00F751E2" w:rsidRDefault="00705BD2" w:rsidP="00AF55BA">
            <w:pPr>
              <w:bidi w:val="0"/>
              <w:rPr>
                <w:rFonts w:ascii="David" w:hAnsi="David"/>
                <w:sz w:val="23"/>
                <w:szCs w:val="23"/>
              </w:rPr>
            </w:pPr>
            <w:r w:rsidRPr="00D04A5C">
              <w:rPr>
                <w:rFonts w:ascii="David" w:hAnsi="David"/>
                <w:sz w:val="23"/>
                <w:szCs w:val="23"/>
              </w:rPr>
              <w:t>Evaluates how "smooth" the movement is from tone to another.</w:t>
            </w:r>
          </w:p>
        </w:tc>
        <w:tc>
          <w:tcPr>
            <w:tcW w:w="2835" w:type="dxa"/>
          </w:tcPr>
          <w:p w:rsidR="00705BD2" w:rsidRPr="002402E0" w:rsidRDefault="00705BD2" w:rsidP="00AF55BA">
            <w:pPr>
              <w:bidi w:val="0"/>
              <w:rPr>
                <w:rFonts w:ascii="David" w:hAnsi="David"/>
                <w:sz w:val="23"/>
                <w:szCs w:val="23"/>
              </w:rPr>
            </w:pPr>
            <w:bookmarkStart w:id="120" w:name="EvaluateSmoothMovement"/>
            <w:r w:rsidRPr="00D04A5C">
              <w:rPr>
                <w:rFonts w:ascii="David" w:hAnsi="David"/>
                <w:sz w:val="23"/>
                <w:szCs w:val="23"/>
              </w:rPr>
              <w:t>EvaluateSmoothMovement</w:t>
            </w:r>
            <w:bookmarkEnd w:id="120"/>
          </w:p>
        </w:tc>
      </w:tr>
      <w:tr w:rsidR="00705BD2" w:rsidRPr="002402E0" w:rsidTr="00312240">
        <w:tc>
          <w:tcPr>
            <w:tcW w:w="5387" w:type="dxa"/>
          </w:tcPr>
          <w:p w:rsidR="00705BD2" w:rsidRPr="000D24A0" w:rsidRDefault="00705BD2" w:rsidP="00AF55BA">
            <w:pPr>
              <w:bidi w:val="0"/>
              <w:rPr>
                <w:rFonts w:ascii="David" w:hAnsi="David"/>
                <w:sz w:val="23"/>
                <w:szCs w:val="23"/>
              </w:rPr>
            </w:pPr>
            <w:r w:rsidRPr="00705BD2">
              <w:rPr>
                <w:rFonts w:ascii="David" w:hAnsi="David"/>
                <w:sz w:val="23"/>
                <w:szCs w:val="23"/>
              </w:rPr>
              <w:t>Evaluates fitness according to the amount of existing syncopations. This fitness is calculated as the ratio between the amount of existing syncopations</w:t>
            </w:r>
            <w:r>
              <w:rPr>
                <w:rFonts w:ascii="David" w:hAnsi="David"/>
                <w:sz w:val="23"/>
                <w:szCs w:val="23"/>
              </w:rPr>
              <w:t xml:space="preserve"> </w:t>
            </w:r>
            <w:r w:rsidRPr="00705BD2">
              <w:rPr>
                <w:rFonts w:ascii="David" w:hAnsi="David"/>
                <w:sz w:val="23"/>
                <w:szCs w:val="23"/>
              </w:rPr>
              <w:t>in the melody, and the total amount of real pitched notes, i.e., not hold and rest</w:t>
            </w:r>
            <w:r>
              <w:rPr>
                <w:rFonts w:ascii="David" w:hAnsi="David"/>
                <w:sz w:val="23"/>
                <w:szCs w:val="23"/>
              </w:rPr>
              <w:t xml:space="preserve"> </w:t>
            </w:r>
            <w:r w:rsidRPr="00705BD2">
              <w:rPr>
                <w:rFonts w:ascii="David" w:hAnsi="David"/>
                <w:sz w:val="23"/>
                <w:szCs w:val="23"/>
              </w:rPr>
              <w:t>notes.</w:t>
            </w:r>
          </w:p>
        </w:tc>
        <w:tc>
          <w:tcPr>
            <w:tcW w:w="2835" w:type="dxa"/>
          </w:tcPr>
          <w:p w:rsidR="00705BD2" w:rsidRPr="000D24A0" w:rsidRDefault="00705BD2" w:rsidP="00AF55BA">
            <w:pPr>
              <w:bidi w:val="0"/>
              <w:rPr>
                <w:rFonts w:ascii="David" w:hAnsi="David"/>
                <w:sz w:val="23"/>
                <w:szCs w:val="23"/>
              </w:rPr>
            </w:pPr>
            <w:r w:rsidRPr="00705BD2">
              <w:rPr>
                <w:rFonts w:ascii="David" w:hAnsi="David"/>
                <w:sz w:val="23"/>
                <w:szCs w:val="23"/>
              </w:rPr>
              <w:t>EvaluateSyncopation</w:t>
            </w:r>
          </w:p>
        </w:tc>
      </w:tr>
      <w:tr w:rsidR="000D24A0" w:rsidRPr="002402E0" w:rsidTr="00312240">
        <w:tc>
          <w:tcPr>
            <w:tcW w:w="5387" w:type="dxa"/>
          </w:tcPr>
          <w:p w:rsidR="000D24A0" w:rsidRPr="000D24A0" w:rsidRDefault="000D24A0" w:rsidP="00AF55BA">
            <w:pPr>
              <w:bidi w:val="0"/>
              <w:rPr>
                <w:rFonts w:ascii="David" w:hAnsi="David"/>
                <w:sz w:val="23"/>
                <w:szCs w:val="23"/>
              </w:rPr>
            </w:pPr>
            <w:r w:rsidRPr="000D24A0">
              <w:rPr>
                <w:rFonts w:ascii="David" w:hAnsi="David"/>
                <w:sz w:val="23"/>
                <w:szCs w:val="23"/>
              </w:rPr>
              <w:t xml:space="preserve">Evaluates fitness according to the melody's pitch range. This fitness is calculated as the ration between the user's requested pitch range, </w:t>
            </w:r>
          </w:p>
          <w:p w:rsidR="000D24A0" w:rsidRPr="000D24A0" w:rsidRDefault="000D24A0" w:rsidP="00AF55BA">
            <w:pPr>
              <w:bidi w:val="0"/>
              <w:rPr>
                <w:rFonts w:ascii="David" w:hAnsi="David"/>
                <w:sz w:val="23"/>
                <w:szCs w:val="23"/>
              </w:rPr>
            </w:pPr>
            <w:r w:rsidRPr="000D24A0">
              <w:rPr>
                <w:rFonts w:ascii="David" w:hAnsi="David"/>
                <w:sz w:val="23"/>
                <w:szCs w:val="23"/>
              </w:rPr>
              <w:t>and the actual candidate's melody pitch range.</w:t>
            </w:r>
          </w:p>
        </w:tc>
        <w:tc>
          <w:tcPr>
            <w:tcW w:w="2835" w:type="dxa"/>
          </w:tcPr>
          <w:p w:rsidR="000D24A0" w:rsidRPr="000D24A0" w:rsidRDefault="000D24A0" w:rsidP="00AF55BA">
            <w:pPr>
              <w:bidi w:val="0"/>
              <w:rPr>
                <w:rFonts w:ascii="David" w:hAnsi="David"/>
                <w:sz w:val="23"/>
                <w:szCs w:val="23"/>
              </w:rPr>
            </w:pPr>
            <w:r w:rsidRPr="000D24A0">
              <w:rPr>
                <w:rFonts w:ascii="David" w:hAnsi="David"/>
                <w:sz w:val="23"/>
                <w:szCs w:val="23"/>
              </w:rPr>
              <w:t>EvaluatePitchRange</w:t>
            </w:r>
          </w:p>
        </w:tc>
      </w:tr>
      <w:tr w:rsidR="00D20CFF" w:rsidRPr="002402E0" w:rsidTr="00312240">
        <w:tc>
          <w:tcPr>
            <w:tcW w:w="5387" w:type="dxa"/>
          </w:tcPr>
          <w:p w:rsidR="00D20CFF" w:rsidRPr="00803A3A" w:rsidRDefault="000D24A0" w:rsidP="00AF55BA">
            <w:pPr>
              <w:bidi w:val="0"/>
              <w:rPr>
                <w:rFonts w:ascii="David" w:hAnsi="David"/>
                <w:sz w:val="23"/>
                <w:szCs w:val="23"/>
              </w:rPr>
            </w:pPr>
            <w:r w:rsidRPr="000D24A0">
              <w:rPr>
                <w:rFonts w:ascii="David" w:hAnsi="David"/>
                <w:sz w:val="23"/>
                <w:szCs w:val="23"/>
              </w:rPr>
              <w:t>Evaluates fitness according to the variety of distinct pitches in use.</w:t>
            </w:r>
          </w:p>
        </w:tc>
        <w:tc>
          <w:tcPr>
            <w:tcW w:w="2835" w:type="dxa"/>
          </w:tcPr>
          <w:p w:rsidR="00D20CFF" w:rsidRPr="00803A3A" w:rsidRDefault="000D24A0" w:rsidP="00AF55BA">
            <w:pPr>
              <w:bidi w:val="0"/>
              <w:rPr>
                <w:rFonts w:ascii="David" w:hAnsi="David"/>
                <w:sz w:val="23"/>
                <w:szCs w:val="23"/>
              </w:rPr>
            </w:pPr>
            <w:r w:rsidRPr="000D24A0">
              <w:rPr>
                <w:rFonts w:ascii="David" w:hAnsi="David"/>
                <w:sz w:val="23"/>
                <w:szCs w:val="23"/>
              </w:rPr>
              <w:t>EvaluatePitchVariety</w:t>
            </w:r>
          </w:p>
        </w:tc>
      </w:tr>
    </w:tbl>
    <w:p w:rsidR="00D20CFF" w:rsidRDefault="00D20CFF" w:rsidP="008A55BC">
      <w:pPr>
        <w:spacing w:before="240"/>
        <w:jc w:val="both"/>
        <w:rPr>
          <w:b/>
          <w:bCs/>
          <w:u w:val="single"/>
          <w:rtl/>
        </w:rPr>
      </w:pPr>
    </w:p>
    <w:p w:rsidR="00D20CFF" w:rsidRDefault="00D20CFF" w:rsidP="008A55BC">
      <w:pPr>
        <w:spacing w:before="240"/>
        <w:jc w:val="both"/>
        <w:rPr>
          <w:b/>
          <w:bCs/>
          <w:u w:val="single"/>
          <w:rtl/>
        </w:rPr>
      </w:pPr>
    </w:p>
    <w:p w:rsidR="00D20CFF" w:rsidRDefault="00D20CFF" w:rsidP="008A55BC">
      <w:pPr>
        <w:spacing w:before="240"/>
        <w:jc w:val="both"/>
        <w:rPr>
          <w:b/>
          <w:bCs/>
          <w:u w:val="single"/>
          <w:rtl/>
        </w:rPr>
      </w:pPr>
    </w:p>
    <w:p w:rsidR="00D20CFF" w:rsidRDefault="00D20CFF" w:rsidP="008A55BC">
      <w:pPr>
        <w:spacing w:before="240"/>
        <w:jc w:val="both"/>
        <w:rPr>
          <w:b/>
          <w:bCs/>
          <w:u w:val="single"/>
          <w:rtl/>
        </w:rPr>
      </w:pPr>
    </w:p>
    <w:p w:rsidR="00D20CFF" w:rsidRDefault="00D20CFF" w:rsidP="008A55BC">
      <w:pPr>
        <w:spacing w:before="240"/>
        <w:jc w:val="both"/>
        <w:rPr>
          <w:b/>
          <w:bCs/>
          <w:u w:val="single"/>
          <w:rtl/>
        </w:rPr>
      </w:pPr>
    </w:p>
    <w:p w:rsidR="00D20CFF" w:rsidRDefault="00D20CFF" w:rsidP="008A55BC">
      <w:pPr>
        <w:spacing w:before="240"/>
        <w:jc w:val="both"/>
        <w:rPr>
          <w:b/>
          <w:bCs/>
          <w:u w:val="single"/>
          <w:rtl/>
        </w:rPr>
      </w:pPr>
    </w:p>
    <w:p w:rsidR="00E32417" w:rsidRDefault="00E32417" w:rsidP="008A55BC">
      <w:pPr>
        <w:spacing w:before="240"/>
        <w:jc w:val="both"/>
        <w:rPr>
          <w:b/>
          <w:bCs/>
          <w:u w:val="single"/>
          <w:rtl/>
        </w:rPr>
      </w:pPr>
    </w:p>
    <w:p w:rsidR="00E32417" w:rsidRDefault="00E32417" w:rsidP="008A55BC">
      <w:pPr>
        <w:spacing w:before="240"/>
        <w:jc w:val="both"/>
        <w:rPr>
          <w:b/>
          <w:bCs/>
          <w:u w:val="single"/>
          <w:rtl/>
        </w:rPr>
      </w:pPr>
    </w:p>
    <w:p w:rsidR="00E45BAB" w:rsidRDefault="00925272" w:rsidP="00760EFB">
      <w:pPr>
        <w:pStyle w:val="4"/>
        <w:numPr>
          <w:ilvl w:val="3"/>
          <w:numId w:val="20"/>
        </w:numPr>
        <w:rPr>
          <w:rtl/>
        </w:rPr>
      </w:pPr>
      <w:r>
        <w:rPr>
          <w:rFonts w:hint="cs"/>
          <w:rtl/>
        </w:rPr>
        <w:lastRenderedPageBreak/>
        <w:t>מודול</w:t>
      </w:r>
      <w:r w:rsidR="00E45BAB" w:rsidRPr="0050308E">
        <w:rPr>
          <w:rFonts w:hint="cs"/>
          <w:rtl/>
        </w:rPr>
        <w:t xml:space="preserve"> </w:t>
      </w:r>
      <w:r w:rsidR="00E45BAB">
        <w:rPr>
          <w:rFonts w:hint="cs"/>
          <w:rtl/>
        </w:rPr>
        <w:t>סלקציה  (</w:t>
      </w:r>
      <w:r w:rsidRPr="00DB4A44">
        <w:rPr>
          <w:rFonts w:hint="cs"/>
          <w:sz w:val="22"/>
          <w:szCs w:val="20"/>
        </w:rPr>
        <w:t>S</w:t>
      </w:r>
      <w:r w:rsidRPr="00DB4A44">
        <w:rPr>
          <w:sz w:val="22"/>
          <w:szCs w:val="20"/>
        </w:rPr>
        <w:t>electors</w:t>
      </w:r>
      <w:r w:rsidR="00E45BAB" w:rsidRPr="00DB4A44">
        <w:rPr>
          <w:sz w:val="22"/>
          <w:szCs w:val="20"/>
        </w:rPr>
        <w:t>.cs</w:t>
      </w:r>
      <w:r w:rsidR="00E45BAB">
        <w:rPr>
          <w:rFonts w:hint="cs"/>
          <w:rtl/>
        </w:rPr>
        <w:t>)</w:t>
      </w:r>
    </w:p>
    <w:p w:rsidR="009D560C" w:rsidRDefault="00E45BAB" w:rsidP="008A55BC">
      <w:pPr>
        <w:spacing w:before="240"/>
        <w:ind w:left="142"/>
        <w:jc w:val="both"/>
        <w:rPr>
          <w:rFonts w:ascii="David" w:hAnsi="David"/>
          <w:rtl/>
        </w:rPr>
      </w:pPr>
      <w:r>
        <w:rPr>
          <w:rFonts w:ascii="David" w:hAnsi="David" w:hint="cs"/>
          <w:b/>
          <w:bCs/>
          <w:rtl/>
        </w:rPr>
        <w:t>רקע</w:t>
      </w:r>
      <w:r>
        <w:rPr>
          <w:rFonts w:ascii="David" w:hAnsi="David" w:hint="cs"/>
          <w:rtl/>
        </w:rPr>
        <w:t xml:space="preserve">: </w:t>
      </w:r>
      <w:r w:rsidR="00925272">
        <w:rPr>
          <w:rFonts w:ascii="David" w:hAnsi="David" w:hint="cs"/>
          <w:rtl/>
        </w:rPr>
        <w:t xml:space="preserve">סעיף זה מתאר את המודול האחראי על תהליך הסלקציה של המנגינות. מודול זה מרוכז בקובץ: </w:t>
      </w:r>
      <w:r w:rsidR="00925272">
        <w:rPr>
          <w:rFonts w:ascii="David" w:hAnsi="David" w:hint="cs"/>
          <w:szCs w:val="22"/>
        </w:rPr>
        <w:t>S</w:t>
      </w:r>
      <w:r w:rsidR="00925272">
        <w:rPr>
          <w:rFonts w:ascii="David" w:hAnsi="David"/>
          <w:szCs w:val="22"/>
        </w:rPr>
        <w:t>electors</w:t>
      </w:r>
      <w:r w:rsidR="00925272" w:rsidRPr="001E6E80">
        <w:rPr>
          <w:rFonts w:ascii="David" w:hAnsi="David"/>
          <w:szCs w:val="22"/>
        </w:rPr>
        <w:t>.cs</w:t>
      </w:r>
      <w:r w:rsidR="00925272">
        <w:rPr>
          <w:rFonts w:ascii="David" w:hAnsi="David" w:hint="cs"/>
          <w:rtl/>
        </w:rPr>
        <w:t xml:space="preserve">. המודול אחראי על הגדרת הלוגיקה לבחירת המנגינות שממשיכות לשלב הבא בכל מחזור (דור/איטרציה) של האלגוריתם. ישנן גישות שונות לבחירת המועמדים שממשיכים לשלב הבא, חלקן דטרמיניסטיות ומסתמכות אך ורק על הדירוג של המועמדים, ואילו אחרות אי-דטרמיניסטיות משלבות אלמנט של אקראיות ונותנות צ'אנס גם למועמדים עם דירוג נמוך יותר להמשיך לשלב הבא ולהשתפר בהמשך. </w:t>
      </w:r>
      <w:r w:rsidR="009D560C">
        <w:rPr>
          <w:rFonts w:ascii="David" w:hAnsi="David" w:hint="cs"/>
          <w:rtl/>
        </w:rPr>
        <w:t xml:space="preserve">כמו כן, חלקן בוחרות רק מועמדים מהדור החדש, חלקן משלבות מועמדים מדורות שונים. חלק מהשיטות משלבות כמה טכניקות שונות. </w:t>
      </w:r>
    </w:p>
    <w:p w:rsidR="00050C14" w:rsidRDefault="009D560C" w:rsidP="008A55BC">
      <w:pPr>
        <w:spacing w:before="240" w:after="0"/>
        <w:ind w:left="142"/>
        <w:jc w:val="both"/>
        <w:rPr>
          <w:rFonts w:ascii="David" w:hAnsi="David"/>
          <w:rtl/>
        </w:rPr>
      </w:pPr>
      <w:r w:rsidRPr="009D560C">
        <w:rPr>
          <w:rFonts w:ascii="David" w:hAnsi="David" w:hint="cs"/>
          <w:b/>
          <w:bCs/>
          <w:rtl/>
        </w:rPr>
        <w:t>מימוש הסלקציה במערכת</w:t>
      </w:r>
      <w:r>
        <w:rPr>
          <w:rFonts w:ascii="David" w:hAnsi="David" w:hint="cs"/>
          <w:rtl/>
        </w:rPr>
        <w:t xml:space="preserve">: </w:t>
      </w:r>
      <w:r w:rsidR="00925272">
        <w:rPr>
          <w:rFonts w:ascii="David" w:hAnsi="David" w:hint="cs"/>
          <w:rtl/>
        </w:rPr>
        <w:t>בשלב זה</w:t>
      </w:r>
      <w:r w:rsidR="00121522">
        <w:rPr>
          <w:rFonts w:ascii="David" w:hAnsi="David" w:hint="cs"/>
          <w:rtl/>
        </w:rPr>
        <w:t xml:space="preserve"> המערכת מספקת שני מימושים שונים </w:t>
      </w:r>
      <w:r w:rsidR="00121522">
        <w:rPr>
          <w:rFonts w:ascii="David" w:hAnsi="David"/>
          <w:rtl/>
        </w:rPr>
        <w:t>–</w:t>
      </w:r>
      <w:r w:rsidR="00121522">
        <w:rPr>
          <w:rFonts w:ascii="David" w:hAnsi="David" w:hint="cs"/>
          <w:rtl/>
        </w:rPr>
        <w:t xml:space="preserve"> האחד דטרמיניסטי, </w:t>
      </w:r>
      <w:r w:rsidR="00050C14">
        <w:rPr>
          <w:rFonts w:ascii="David" w:hAnsi="David" w:hint="cs"/>
          <w:rtl/>
        </w:rPr>
        <w:t xml:space="preserve">והשני אי-דטרמיניסטי </w:t>
      </w:r>
      <w:r w:rsidR="00050C14">
        <w:rPr>
          <w:rFonts w:ascii="David" w:hAnsi="David"/>
          <w:rtl/>
        </w:rPr>
        <w:t>–</w:t>
      </w:r>
      <w:r w:rsidR="00050C14">
        <w:rPr>
          <w:rFonts w:ascii="David" w:hAnsi="David" w:hint="cs"/>
          <w:rtl/>
        </w:rPr>
        <w:t xml:space="preserve"> </w:t>
      </w:r>
    </w:p>
    <w:p w:rsidR="00050C14" w:rsidRPr="00050C14" w:rsidRDefault="00050C14" w:rsidP="00760EFB">
      <w:pPr>
        <w:pStyle w:val="ac"/>
        <w:numPr>
          <w:ilvl w:val="0"/>
          <w:numId w:val="15"/>
        </w:numPr>
        <w:jc w:val="both"/>
        <w:rPr>
          <w:rFonts w:ascii="David" w:hAnsi="David"/>
          <w:rtl/>
        </w:rPr>
      </w:pPr>
      <w:r w:rsidRPr="00050C14">
        <w:rPr>
          <w:rFonts w:ascii="David" w:hAnsi="David" w:hint="cs"/>
          <w:b/>
          <w:bCs/>
          <w:rtl/>
        </w:rPr>
        <w:t>המימוש הדטרמיניסטי</w:t>
      </w:r>
      <w:r w:rsidRPr="00050C14">
        <w:rPr>
          <w:rFonts w:ascii="David" w:hAnsi="David" w:hint="cs"/>
          <w:rtl/>
        </w:rPr>
        <w:t xml:space="preserve"> </w:t>
      </w:r>
      <w:r w:rsidR="009D560C">
        <w:rPr>
          <w:rFonts w:ascii="David" w:hAnsi="David" w:hint="cs"/>
          <w:rtl/>
        </w:rPr>
        <w:t>(</w:t>
      </w:r>
      <w:r w:rsidR="009D560C" w:rsidRPr="00CE75FF">
        <w:rPr>
          <w:rFonts w:ascii="David" w:hAnsi="David"/>
          <w:szCs w:val="22"/>
        </w:rPr>
        <w:t>PlusSelection</w:t>
      </w:r>
      <w:r w:rsidR="009D560C">
        <w:rPr>
          <w:rFonts w:ascii="David" w:hAnsi="David" w:hint="cs"/>
          <w:rtl/>
        </w:rPr>
        <w:t xml:space="preserve">) שהוגדר </w:t>
      </w:r>
      <w:r w:rsidRPr="00050C14">
        <w:rPr>
          <w:rFonts w:ascii="David" w:hAnsi="David" w:hint="cs"/>
          <w:rtl/>
        </w:rPr>
        <w:t xml:space="preserve">עובד </w:t>
      </w:r>
      <w:r w:rsidR="00121522" w:rsidRPr="00050C14">
        <w:rPr>
          <w:rFonts w:ascii="David" w:hAnsi="David" w:hint="cs"/>
          <w:rtl/>
        </w:rPr>
        <w:t>בשיטה הנקראת "בחירת פלוס"</w:t>
      </w:r>
      <w:r w:rsidRPr="00050C14">
        <w:rPr>
          <w:rFonts w:ascii="David" w:hAnsi="David" w:hint="cs"/>
          <w:rtl/>
        </w:rPr>
        <w:t xml:space="preserve">: </w:t>
      </w:r>
      <w:r w:rsidR="00121522" w:rsidRPr="00050C14">
        <w:rPr>
          <w:rFonts w:ascii="David" w:hAnsi="David" w:hint="cs"/>
          <w:rtl/>
        </w:rPr>
        <w:t xml:space="preserve">חצי מהמקומות </w:t>
      </w:r>
      <w:r w:rsidRPr="00050C14">
        <w:rPr>
          <w:rFonts w:ascii="David" w:hAnsi="David" w:hint="cs"/>
          <w:rtl/>
        </w:rPr>
        <w:t xml:space="preserve">משוריינים </w:t>
      </w:r>
      <w:r w:rsidR="00121522" w:rsidRPr="00050C14">
        <w:rPr>
          <w:rFonts w:ascii="David" w:hAnsi="David" w:hint="cs"/>
          <w:rtl/>
        </w:rPr>
        <w:t xml:space="preserve">למועמדים "צעירים" שנוצרו בסבב (דור/איטרציה) הנוכחי, ואילו יתר המקומות </w:t>
      </w:r>
      <w:r w:rsidRPr="00050C14">
        <w:rPr>
          <w:rFonts w:ascii="David" w:hAnsi="David" w:hint="cs"/>
          <w:rtl/>
        </w:rPr>
        <w:t>מוקצים</w:t>
      </w:r>
      <w:r w:rsidR="00121522" w:rsidRPr="00050C14">
        <w:rPr>
          <w:rFonts w:ascii="David" w:hAnsi="David" w:hint="cs"/>
          <w:rtl/>
        </w:rPr>
        <w:t xml:space="preserve"> למועמדים הוותיקים יותר מדורות קודמים. משני האוכלוסיות (צעירים וותיקים) מבוצעת בחירה של המועמדים הכשירים ביותר, דהיינו אלו בעלי הדירוג הגבוה ביותר. </w:t>
      </w:r>
      <w:r w:rsidR="009D560C">
        <w:rPr>
          <w:rFonts w:ascii="David" w:hAnsi="David" w:hint="cs"/>
          <w:rtl/>
        </w:rPr>
        <w:t xml:space="preserve">להלן שם המתודה:. </w:t>
      </w:r>
    </w:p>
    <w:p w:rsidR="00925272" w:rsidRPr="00050C14" w:rsidRDefault="00050C14" w:rsidP="00760EFB">
      <w:pPr>
        <w:pStyle w:val="ac"/>
        <w:numPr>
          <w:ilvl w:val="0"/>
          <w:numId w:val="15"/>
        </w:numPr>
        <w:spacing w:before="240"/>
        <w:jc w:val="both"/>
        <w:rPr>
          <w:rFonts w:ascii="David" w:hAnsi="David"/>
          <w:rtl/>
        </w:rPr>
      </w:pPr>
      <w:r w:rsidRPr="00050C14">
        <w:rPr>
          <w:rFonts w:ascii="David" w:hAnsi="David" w:hint="cs"/>
          <w:b/>
          <w:bCs/>
          <w:rtl/>
        </w:rPr>
        <w:t>המימוש האי-דטרמיניסטי</w:t>
      </w:r>
      <w:r w:rsidR="009D560C">
        <w:rPr>
          <w:rFonts w:ascii="David" w:hAnsi="David" w:hint="cs"/>
          <w:rtl/>
        </w:rPr>
        <w:t xml:space="preserve"> </w:t>
      </w:r>
      <w:r w:rsidR="00CE75FF">
        <w:rPr>
          <w:rFonts w:ascii="David" w:hAnsi="David" w:hint="cs"/>
          <w:rtl/>
        </w:rPr>
        <w:t>(</w:t>
      </w:r>
      <w:r w:rsidR="00CE75FF" w:rsidRPr="00CE75FF">
        <w:rPr>
          <w:rFonts w:ascii="David" w:hAnsi="David"/>
          <w:szCs w:val="22"/>
        </w:rPr>
        <w:t>RouletteWheelSelection</w:t>
      </w:r>
      <w:r w:rsidR="00CE75FF">
        <w:rPr>
          <w:rFonts w:ascii="David" w:hAnsi="David" w:hint="cs"/>
          <w:rtl/>
        </w:rPr>
        <w:t xml:space="preserve">) </w:t>
      </w:r>
      <w:r w:rsidR="009D560C">
        <w:rPr>
          <w:rFonts w:ascii="David" w:hAnsi="David" w:hint="cs"/>
          <w:rtl/>
        </w:rPr>
        <w:t>שהוגדר</w:t>
      </w:r>
      <w:r w:rsidR="00121522" w:rsidRPr="00050C14">
        <w:rPr>
          <w:rFonts w:ascii="David" w:hAnsi="David" w:hint="cs"/>
          <w:rtl/>
        </w:rPr>
        <w:t>, עושה שימוש במעין "רולטת מזל":</w:t>
      </w:r>
      <w:r w:rsidRPr="00050C14">
        <w:rPr>
          <w:rFonts w:ascii="David" w:hAnsi="David" w:hint="cs"/>
          <w:rtl/>
        </w:rPr>
        <w:t xml:space="preserve"> לכל מועמד מוקצית רצועה </w:t>
      </w:r>
      <w:r w:rsidR="00121522" w:rsidRPr="00050C14">
        <w:rPr>
          <w:rFonts w:ascii="David" w:hAnsi="David" w:hint="cs"/>
          <w:rtl/>
        </w:rPr>
        <w:t xml:space="preserve">על הרולטה, בהתאם ליחס שבין ציון טיב האיכות שלו לסכום הציונים של כלל המועמדים, ואז </w:t>
      </w:r>
      <w:r w:rsidR="000B36E5" w:rsidRPr="00050C14">
        <w:rPr>
          <w:rFonts w:ascii="David" w:hAnsi="David" w:hint="cs"/>
          <w:rtl/>
        </w:rPr>
        <w:t xml:space="preserve">ע"י הגרלת מספר אקראי בטווח מוגדר ומיפוי </w:t>
      </w:r>
      <w:r w:rsidR="000B36E5">
        <w:rPr>
          <w:rFonts w:ascii="David" w:hAnsi="David" w:hint="cs"/>
          <w:rtl/>
        </w:rPr>
        <w:t>המספר שיוצא</w:t>
      </w:r>
      <w:r w:rsidR="000B36E5" w:rsidRPr="00050C14">
        <w:rPr>
          <w:rFonts w:ascii="David" w:hAnsi="David" w:hint="cs"/>
          <w:rtl/>
        </w:rPr>
        <w:t xml:space="preserve"> לאחת מהרצועות </w:t>
      </w:r>
      <w:r w:rsidR="000B36E5">
        <w:rPr>
          <w:rFonts w:ascii="David" w:hAnsi="David" w:hint="cs"/>
          <w:rtl/>
        </w:rPr>
        <w:t xml:space="preserve">ע"י מיפוין מראש על הטווח המוגדר, מבוצע דימוי של </w:t>
      </w:r>
      <w:r w:rsidR="00121522" w:rsidRPr="00050C14">
        <w:rPr>
          <w:rFonts w:ascii="David" w:hAnsi="David" w:hint="cs"/>
          <w:rtl/>
        </w:rPr>
        <w:t>סיבוב מחוג</w:t>
      </w:r>
      <w:r w:rsidR="000B36E5">
        <w:rPr>
          <w:rFonts w:ascii="David" w:hAnsi="David" w:hint="cs"/>
          <w:rtl/>
        </w:rPr>
        <w:t xml:space="preserve"> מלאכותי</w:t>
      </w:r>
      <w:r w:rsidRPr="00050C14">
        <w:rPr>
          <w:rFonts w:ascii="David" w:hAnsi="David" w:hint="cs"/>
          <w:rtl/>
        </w:rPr>
        <w:t xml:space="preserve">, </w:t>
      </w:r>
      <w:r w:rsidR="000B36E5">
        <w:rPr>
          <w:rFonts w:ascii="David" w:hAnsi="David" w:hint="cs"/>
          <w:rtl/>
        </w:rPr>
        <w:t>ו</w:t>
      </w:r>
      <w:r w:rsidRPr="00050C14">
        <w:rPr>
          <w:rFonts w:ascii="David" w:hAnsi="David" w:hint="cs"/>
          <w:rtl/>
        </w:rPr>
        <w:t xml:space="preserve">נבחר המועמד שהמחוג "עצר" על הרצועה שלו. גם כאן יש עדיפות למועמדים כשירים יותר, שכן </w:t>
      </w:r>
      <w:r w:rsidR="000B36E5">
        <w:rPr>
          <w:rFonts w:ascii="David" w:hAnsi="David" w:hint="cs"/>
          <w:rtl/>
        </w:rPr>
        <w:t>מועמדים כשירים יותר</w:t>
      </w:r>
      <w:r w:rsidR="00CE75FF">
        <w:rPr>
          <w:rFonts w:ascii="David" w:hAnsi="David" w:hint="cs"/>
          <w:rtl/>
        </w:rPr>
        <w:t xml:space="preserve"> </w:t>
      </w:r>
      <w:r w:rsidRPr="00050C14">
        <w:rPr>
          <w:rFonts w:ascii="David" w:hAnsi="David" w:hint="cs"/>
          <w:rtl/>
        </w:rPr>
        <w:t>זוכים לרצועה גדולה יותר וכך מגדילים את ה</w:t>
      </w:r>
      <w:r w:rsidR="000B36E5">
        <w:rPr>
          <w:rFonts w:ascii="David" w:hAnsi="David" w:hint="cs"/>
          <w:rtl/>
        </w:rPr>
        <w:t>ה</w:t>
      </w:r>
      <w:r w:rsidRPr="00050C14">
        <w:rPr>
          <w:rFonts w:ascii="David" w:hAnsi="David" w:hint="cs"/>
          <w:rtl/>
        </w:rPr>
        <w:t xml:space="preserve">סתברות </w:t>
      </w:r>
      <w:r w:rsidR="000B36E5">
        <w:rPr>
          <w:rFonts w:ascii="David" w:hAnsi="David" w:hint="cs"/>
          <w:rtl/>
        </w:rPr>
        <w:t>שלהם ל</w:t>
      </w:r>
      <w:r w:rsidRPr="00050C14">
        <w:rPr>
          <w:rFonts w:ascii="David" w:hAnsi="David" w:hint="cs"/>
          <w:rtl/>
        </w:rPr>
        <w:t xml:space="preserve">זכייה, אולם משולב גם אלמנט של אקראיות המקנה גם למועמדים אחרים הזדמנות. היתרון בהכנסת אקראיות ומתן הזדמנות גם למועמדים פחות כשירים הוא שזה מסייע בלמנוע מהחיפוש להיתקע על נקודות קיצון מקומיות, ומגדיל את מרחב החיפוש לרוחב, ולא רק לעומק. החיסרון הוא שזה כרוך בסיכון מסוים וכן שזמן ההתכנסות לפתרון איכותי מתארך. </w:t>
      </w:r>
      <w:r w:rsidR="009D560C">
        <w:rPr>
          <w:rFonts w:ascii="David" w:hAnsi="David" w:hint="cs"/>
          <w:rtl/>
        </w:rPr>
        <w:t xml:space="preserve">להלן שם המתודה: </w:t>
      </w:r>
    </w:p>
    <w:p w:rsidR="00050C14" w:rsidRDefault="00050C14" w:rsidP="008A55BC">
      <w:pPr>
        <w:spacing w:before="240" w:after="0"/>
        <w:ind w:left="142"/>
        <w:jc w:val="both"/>
        <w:rPr>
          <w:rFonts w:ascii="David" w:hAnsi="David"/>
          <w:rtl/>
        </w:rPr>
      </w:pPr>
      <w:r>
        <w:rPr>
          <w:rFonts w:ascii="David" w:hAnsi="David" w:hint="cs"/>
          <w:rtl/>
        </w:rPr>
        <w:t xml:space="preserve">המתודה </w:t>
      </w:r>
      <w:r w:rsidR="009D560C" w:rsidRPr="00CE75FF">
        <w:rPr>
          <w:rFonts w:ascii="David" w:hAnsi="David"/>
          <w:b/>
          <w:bCs/>
          <w:szCs w:val="22"/>
        </w:rPr>
        <w:t>SelectNextGeneration</w:t>
      </w:r>
      <w:r w:rsidR="009D560C" w:rsidRPr="00CE75FF">
        <w:rPr>
          <w:rFonts w:ascii="David" w:hAnsi="David" w:hint="cs"/>
          <w:szCs w:val="22"/>
          <w:rtl/>
        </w:rPr>
        <w:t xml:space="preserve"> </w:t>
      </w:r>
      <w:r w:rsidR="009D560C">
        <w:rPr>
          <w:rFonts w:ascii="David" w:hAnsi="David" w:hint="cs"/>
          <w:rtl/>
        </w:rPr>
        <w:t xml:space="preserve">מספקת מעטפת למימושים השונים. זאת המתודה שהאלגוריתם הגנטי קורא לה בבקשה לבצע את הסלקציה/סינון, והיא בתורה אחראית לבצע </w:t>
      </w:r>
      <w:r w:rsidR="009D560C">
        <w:rPr>
          <w:rFonts w:ascii="David" w:hAnsi="David"/>
        </w:rPr>
        <w:t>delegation</w:t>
      </w:r>
      <w:r w:rsidR="009D560C">
        <w:rPr>
          <w:rFonts w:ascii="David" w:hAnsi="David" w:hint="cs"/>
          <w:rtl/>
        </w:rPr>
        <w:t xml:space="preserve"> למימוש המתאים. נכון לעכשיו מבוצעת קריאה ישירה למתודת הבחירה הדרמיניסטית</w:t>
      </w:r>
      <w:r w:rsidR="000B36E5">
        <w:rPr>
          <w:rFonts w:ascii="David" w:hAnsi="David" w:hint="cs"/>
          <w:rtl/>
        </w:rPr>
        <w:t>, אולם ניתן בקלות להגמיש את הבחירה המימוש ע"י הגדרת תלות של מתודת הבחירה הראשית (</w:t>
      </w:r>
      <w:r w:rsidR="000B36E5" w:rsidRPr="00CE75FF">
        <w:rPr>
          <w:rFonts w:ascii="David" w:hAnsi="David"/>
          <w:szCs w:val="22"/>
        </w:rPr>
        <w:t>SelectNextGeneration</w:t>
      </w:r>
      <w:r w:rsidR="000B36E5">
        <w:rPr>
          <w:rFonts w:ascii="David" w:hAnsi="David" w:hint="cs"/>
          <w:rtl/>
        </w:rPr>
        <w:t>) באיזשהו מנשק או אבסטרקציה שמייצגים אלגוריתם בחירה (אסטרטגיה), ולהזריק מימוש קונקרטי (</w:t>
      </w:r>
      <w:r w:rsidR="000B36E5" w:rsidRPr="00CE75FF">
        <w:rPr>
          <w:rFonts w:ascii="David" w:hAnsi="David"/>
          <w:szCs w:val="22"/>
        </w:rPr>
        <w:t>Dependency Injection</w:t>
      </w:r>
      <w:r w:rsidR="000B36E5">
        <w:rPr>
          <w:rFonts w:ascii="David" w:hAnsi="David" w:hint="cs"/>
          <w:rtl/>
        </w:rPr>
        <w:t>) תוך שימוש ב-</w:t>
      </w:r>
      <w:r w:rsidR="000B36E5">
        <w:rPr>
          <w:rFonts w:ascii="David" w:hAnsi="David"/>
        </w:rPr>
        <w:t>Factory</w:t>
      </w:r>
      <w:r w:rsidR="000B36E5">
        <w:rPr>
          <w:rFonts w:ascii="David" w:hAnsi="David" w:hint="cs"/>
          <w:rtl/>
        </w:rPr>
        <w:t>. אפשרות נוספת היא לשלב בין שיטת הבחירה השונות ולהחליף ביניהן לסירוגין , או לקבוע בכל מחזור (דור/איטרציה) את שיטת הבחירה מחדש ע"י "הטלת מטבע" בצורה של הגרלת מספר אקראי).</w:t>
      </w:r>
    </w:p>
    <w:p w:rsidR="00E45BAB" w:rsidRPr="00D04A5C" w:rsidRDefault="00CE75FF" w:rsidP="008A55BC">
      <w:pPr>
        <w:spacing w:before="240"/>
        <w:ind w:left="142"/>
        <w:jc w:val="both"/>
        <w:rPr>
          <w:rFonts w:ascii="David" w:hAnsi="David"/>
        </w:rPr>
      </w:pPr>
      <w:r>
        <w:rPr>
          <w:rFonts w:ascii="David" w:hAnsi="David" w:hint="cs"/>
          <w:rtl/>
        </w:rPr>
        <w:t xml:space="preserve">להלן סיכום המתודות המוגדרות במודול זה. תיעוד מלא שלהן נמצא בגוף קבצי קור המקור </w:t>
      </w:r>
      <w:r>
        <w:rPr>
          <w:rFonts w:ascii="David" w:hAnsi="David"/>
          <w:rtl/>
        </w:rPr>
        <w:t>–</w:t>
      </w:r>
      <w:r>
        <w:rPr>
          <w:rFonts w:ascii="David" w:hAnsi="David" w:hint="cs"/>
          <w:rtl/>
        </w:rPr>
        <w:t xml:space="preserve"> </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12"/>
        <w:gridCol w:w="2410"/>
      </w:tblGrid>
      <w:tr w:rsidR="00E45BAB" w:rsidRPr="004B2D58" w:rsidTr="00AF55BA">
        <w:trPr>
          <w:trHeight w:val="44"/>
        </w:trPr>
        <w:tc>
          <w:tcPr>
            <w:tcW w:w="5812" w:type="dxa"/>
            <w:shd w:val="clear" w:color="auto" w:fill="FFFFCC"/>
          </w:tcPr>
          <w:p w:rsidR="00E45BAB" w:rsidRPr="004B2D58" w:rsidRDefault="00E45BAB" w:rsidP="00AF55BA">
            <w:pPr>
              <w:bidi w:val="0"/>
              <w:rPr>
                <w:rFonts w:ascii="David" w:hAnsi="David"/>
                <w:szCs w:val="22"/>
              </w:rPr>
            </w:pPr>
            <w:r w:rsidRPr="004B2D58">
              <w:rPr>
                <w:rFonts w:ascii="David" w:hAnsi="David"/>
                <w:szCs w:val="22"/>
              </w:rPr>
              <w:t>Description</w:t>
            </w:r>
          </w:p>
        </w:tc>
        <w:tc>
          <w:tcPr>
            <w:tcW w:w="2410" w:type="dxa"/>
            <w:shd w:val="clear" w:color="auto" w:fill="FFFFCC"/>
          </w:tcPr>
          <w:p w:rsidR="00E45BAB" w:rsidRPr="004B2D58" w:rsidRDefault="00E45BAB" w:rsidP="00AF55BA">
            <w:pPr>
              <w:bidi w:val="0"/>
              <w:rPr>
                <w:rFonts w:ascii="David" w:hAnsi="David"/>
                <w:szCs w:val="22"/>
              </w:rPr>
            </w:pPr>
            <w:r w:rsidRPr="004B2D58">
              <w:rPr>
                <w:rFonts w:ascii="David" w:hAnsi="David"/>
                <w:szCs w:val="22"/>
              </w:rPr>
              <w:t xml:space="preserve">Method  </w:t>
            </w:r>
          </w:p>
        </w:tc>
      </w:tr>
      <w:tr w:rsidR="00E45BAB" w:rsidRPr="004B2D58" w:rsidTr="00AF55BA">
        <w:tc>
          <w:tcPr>
            <w:tcW w:w="5812" w:type="dxa"/>
          </w:tcPr>
          <w:p w:rsidR="00E45BAB" w:rsidRPr="004B2D58" w:rsidRDefault="004B2D58" w:rsidP="00AF55BA">
            <w:pPr>
              <w:bidi w:val="0"/>
              <w:rPr>
                <w:rFonts w:ascii="David" w:hAnsi="David"/>
                <w:szCs w:val="22"/>
              </w:rPr>
            </w:pPr>
            <w:r w:rsidRPr="004B2D58">
              <w:rPr>
                <w:rFonts w:ascii="David" w:hAnsi="David"/>
                <w:szCs w:val="22"/>
              </w:rPr>
              <w:t>Selects a partial set of candidate solutions to form the population of solution candidates for the next generation. The selection process is based on the candidate's fitness (score).</w:t>
            </w:r>
          </w:p>
        </w:tc>
        <w:tc>
          <w:tcPr>
            <w:tcW w:w="2410" w:type="dxa"/>
          </w:tcPr>
          <w:p w:rsidR="00E45BAB" w:rsidRPr="004B2D58" w:rsidRDefault="004B2D58" w:rsidP="00AF55BA">
            <w:pPr>
              <w:bidi w:val="0"/>
              <w:rPr>
                <w:rFonts w:ascii="David" w:hAnsi="David"/>
                <w:szCs w:val="22"/>
              </w:rPr>
            </w:pPr>
            <w:r w:rsidRPr="004B2D58">
              <w:rPr>
                <w:rFonts w:ascii="David" w:hAnsi="David"/>
                <w:szCs w:val="22"/>
              </w:rPr>
              <w:t>SelectNextGeneration</w:t>
            </w:r>
          </w:p>
        </w:tc>
      </w:tr>
      <w:tr w:rsidR="00CE75FF" w:rsidRPr="004B2D58" w:rsidTr="00AF55BA">
        <w:tc>
          <w:tcPr>
            <w:tcW w:w="5812" w:type="dxa"/>
          </w:tcPr>
          <w:p w:rsidR="00CE75FF" w:rsidRPr="004B2D58" w:rsidRDefault="00CE75FF" w:rsidP="00AF55BA">
            <w:pPr>
              <w:bidi w:val="0"/>
              <w:rPr>
                <w:rFonts w:ascii="David" w:hAnsi="David"/>
                <w:szCs w:val="22"/>
              </w:rPr>
            </w:pPr>
            <w:r w:rsidRPr="004B2D58">
              <w:rPr>
                <w:rFonts w:ascii="David" w:hAnsi="David"/>
                <w:szCs w:val="22"/>
              </w:rPr>
              <w:t xml:space="preserve">Filters out the current population of candidates by deterministically selecting only a limited amount of candidates from two separate populations: </w:t>
            </w:r>
            <w:r w:rsidR="00FC5893" w:rsidRPr="004B2D58">
              <w:rPr>
                <w:rFonts w:ascii="David" w:hAnsi="David"/>
                <w:szCs w:val="22"/>
              </w:rPr>
              <w:t>Current</w:t>
            </w:r>
            <w:r w:rsidRPr="004B2D58">
              <w:rPr>
                <w:rFonts w:ascii="David" w:hAnsi="David"/>
                <w:szCs w:val="22"/>
              </w:rPr>
              <w:t xml:space="preserve"> generation </w:t>
            </w:r>
            <w:r w:rsidR="004B2D58" w:rsidRPr="004B2D58">
              <w:rPr>
                <w:rFonts w:ascii="David" w:hAnsi="David"/>
                <w:szCs w:val="22"/>
              </w:rPr>
              <w:t>candidate's</w:t>
            </w:r>
            <w:r w:rsidRPr="004B2D58">
              <w:rPr>
                <w:rFonts w:ascii="David" w:hAnsi="David"/>
                <w:szCs w:val="22"/>
              </w:rPr>
              <w:t xml:space="preserve"> population, and the elder </w:t>
            </w:r>
            <w:r w:rsidR="004B2D58" w:rsidRPr="004B2D58">
              <w:rPr>
                <w:rFonts w:ascii="David" w:hAnsi="David"/>
                <w:szCs w:val="22"/>
              </w:rPr>
              <w:t>candidate's</w:t>
            </w:r>
            <w:r w:rsidRPr="004B2D58">
              <w:rPr>
                <w:rFonts w:ascii="David" w:hAnsi="David"/>
                <w:szCs w:val="22"/>
              </w:rPr>
              <w:t xml:space="preserve"> population.</w:t>
            </w:r>
          </w:p>
        </w:tc>
        <w:tc>
          <w:tcPr>
            <w:tcW w:w="2410" w:type="dxa"/>
          </w:tcPr>
          <w:p w:rsidR="00CE75FF" w:rsidRPr="004B2D58" w:rsidRDefault="00CE75FF" w:rsidP="00AF55BA">
            <w:pPr>
              <w:bidi w:val="0"/>
              <w:rPr>
                <w:rFonts w:ascii="David" w:hAnsi="David"/>
                <w:szCs w:val="22"/>
              </w:rPr>
            </w:pPr>
            <w:r w:rsidRPr="004B2D58">
              <w:rPr>
                <w:rFonts w:ascii="David" w:hAnsi="David"/>
                <w:szCs w:val="22"/>
              </w:rPr>
              <w:t>PlusSelection</w:t>
            </w:r>
          </w:p>
        </w:tc>
      </w:tr>
      <w:tr w:rsidR="00E45BAB" w:rsidRPr="004B2D58" w:rsidTr="00AF55BA">
        <w:tc>
          <w:tcPr>
            <w:tcW w:w="5812" w:type="dxa"/>
          </w:tcPr>
          <w:p w:rsidR="00E45BAB" w:rsidRPr="004B2D58" w:rsidRDefault="00CE75FF" w:rsidP="00AF55BA">
            <w:pPr>
              <w:bidi w:val="0"/>
              <w:rPr>
                <w:rFonts w:ascii="David" w:hAnsi="David"/>
                <w:szCs w:val="22"/>
              </w:rPr>
            </w:pPr>
            <w:r w:rsidRPr="004B2D58">
              <w:rPr>
                <w:rFonts w:ascii="David" w:hAnsi="David"/>
                <w:szCs w:val="22"/>
              </w:rPr>
              <w:t>Filters out the current population of candidates with an un-deterministic algorithm that simulates a roulette wheel spin, and gives the candidates proportional chances to be selected according to their proportional fitness.</w:t>
            </w:r>
          </w:p>
        </w:tc>
        <w:tc>
          <w:tcPr>
            <w:tcW w:w="2410" w:type="dxa"/>
          </w:tcPr>
          <w:p w:rsidR="00E45BAB" w:rsidRPr="004B2D58" w:rsidRDefault="00CE75FF" w:rsidP="00AF55BA">
            <w:pPr>
              <w:bidi w:val="0"/>
              <w:rPr>
                <w:rFonts w:ascii="David" w:hAnsi="David"/>
                <w:szCs w:val="22"/>
              </w:rPr>
            </w:pPr>
            <w:r w:rsidRPr="004B2D58">
              <w:rPr>
                <w:rFonts w:ascii="David" w:hAnsi="David"/>
                <w:szCs w:val="22"/>
              </w:rPr>
              <w:t>RouletteWheelSelection</w:t>
            </w:r>
          </w:p>
        </w:tc>
      </w:tr>
    </w:tbl>
    <w:p w:rsidR="00EA0EEB" w:rsidRPr="002402E0" w:rsidRDefault="00EA0EEB" w:rsidP="008A55BC">
      <w:pPr>
        <w:pStyle w:val="3"/>
        <w:rPr>
          <w:rtl/>
        </w:rPr>
      </w:pPr>
      <w:bookmarkStart w:id="121" w:name="_הלחנה_עם_אלגוריתמים"/>
      <w:bookmarkStart w:id="122" w:name="_Toc52839166"/>
      <w:bookmarkStart w:id="123" w:name="_Toc53216144"/>
      <w:bookmarkEnd w:id="121"/>
      <w:r>
        <w:rPr>
          <w:rFonts w:hint="cs"/>
          <w:rtl/>
        </w:rPr>
        <w:lastRenderedPageBreak/>
        <w:t xml:space="preserve">הלחנה </w:t>
      </w:r>
      <w:r w:rsidR="007F649A">
        <w:rPr>
          <w:rFonts w:hint="cs"/>
          <w:rtl/>
        </w:rPr>
        <w:t>עם אלגוריתמים נוספים</w:t>
      </w:r>
      <w:bookmarkEnd w:id="122"/>
      <w:bookmarkEnd w:id="123"/>
    </w:p>
    <w:p w:rsidR="00EA0EEB" w:rsidRDefault="00EA0EEB" w:rsidP="008A55BC">
      <w:pPr>
        <w:spacing w:before="240"/>
        <w:jc w:val="both"/>
        <w:rPr>
          <w:rFonts w:ascii="David" w:hAnsi="David"/>
          <w:rtl/>
        </w:rPr>
      </w:pPr>
      <w:r w:rsidRPr="00365F45">
        <w:rPr>
          <w:rFonts w:ascii="David" w:hAnsi="David" w:hint="cs"/>
          <w:rtl/>
        </w:rPr>
        <w:t xml:space="preserve">אלגוריתמי הלחנה במערכת מוגדרים במחלקות היורשות מהמחלקה האבסטרקטית </w:t>
      </w:r>
      <w:hyperlink w:anchor="_מחלקת_מלחין_אבסטרקטי" w:history="1">
        <w:r w:rsidRPr="00365F45">
          <w:rPr>
            <w:rStyle w:val="Hyperlink"/>
            <w:rFonts w:ascii="David" w:hAnsi="David"/>
          </w:rPr>
          <w:t>Composer</w:t>
        </w:r>
      </w:hyperlink>
      <w:r w:rsidRPr="00365F45">
        <w:rPr>
          <w:rFonts w:ascii="David" w:hAnsi="David" w:hint="cs"/>
          <w:rtl/>
        </w:rPr>
        <w:t>. אלגוריתם ההלחנה המתוחכם ביותר במערכת (</w:t>
      </w:r>
      <w:hyperlink w:anchor="_הלחנה_עם_אלגוריתם" w:history="1">
        <w:r w:rsidRPr="00365F45">
          <w:rPr>
            <w:rStyle w:val="Hyperlink"/>
            <w:rFonts w:ascii="David" w:hAnsi="David" w:hint="cs"/>
            <w:rtl/>
          </w:rPr>
          <w:t>האלגוריתם הגנטי</w:t>
        </w:r>
      </w:hyperlink>
      <w:r w:rsidRPr="00365F45">
        <w:rPr>
          <w:rFonts w:ascii="David" w:hAnsi="David" w:hint="cs"/>
          <w:rtl/>
        </w:rPr>
        <w:t xml:space="preserve">) מוגדר במחלקה </w:t>
      </w:r>
      <w:hyperlink w:anchor="_GeneticAlgorithmComposer_Class" w:history="1">
        <w:r w:rsidRPr="00365F45">
          <w:rPr>
            <w:rStyle w:val="Hyperlink"/>
            <w:rFonts w:ascii="David" w:hAnsi="David"/>
          </w:rPr>
          <w:t>GeneticAlgorithmComposer</w:t>
        </w:r>
      </w:hyperlink>
      <w:r w:rsidRPr="00365F45">
        <w:rPr>
          <w:rFonts w:ascii="David" w:hAnsi="David" w:hint="cs"/>
          <w:rtl/>
        </w:rPr>
        <w:t>.</w:t>
      </w:r>
      <w:r>
        <w:rPr>
          <w:rFonts w:ascii="David" w:hAnsi="David" w:hint="cs"/>
          <w:rtl/>
        </w:rPr>
        <w:t xml:space="preserve"> בנוסף למימוש אלגוריתם משוכלל זה, מוגדרים שלושה אלגוריתמים נוספים, בסיסיים ביותר, שפשוט מחוללים רצף תווים סטטי המתאים לרקע ההרמוני של היצירה. להלן המחלקות המממשות את האלגוריתמים הבסיסיים הללו ומרחב השמות שלהן </w:t>
      </w:r>
      <w:r>
        <w:rPr>
          <w:rFonts w:ascii="David" w:hAnsi="David"/>
          <w:rtl/>
        </w:rPr>
        <w:t>–</w:t>
      </w:r>
      <w:r>
        <w:rPr>
          <w:rFonts w:ascii="David" w:hAnsi="David" w:hint="cs"/>
          <w:rtl/>
        </w:rPr>
        <w:t xml:space="preserve"> </w:t>
      </w:r>
    </w:p>
    <w:tbl>
      <w:tblPr>
        <w:bidiVisual/>
        <w:tblW w:w="8444" w:type="dxa"/>
        <w:tblInd w:w="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87"/>
        <w:gridCol w:w="2693"/>
        <w:gridCol w:w="364"/>
      </w:tblGrid>
      <w:tr w:rsidR="00EA0EEB" w:rsidRPr="004140B9" w:rsidTr="00DB546D">
        <w:trPr>
          <w:trHeight w:val="259"/>
        </w:trPr>
        <w:tc>
          <w:tcPr>
            <w:tcW w:w="5387" w:type="dxa"/>
            <w:shd w:val="clear" w:color="auto" w:fill="FFFFCC"/>
          </w:tcPr>
          <w:p w:rsidR="00EA0EEB" w:rsidRPr="004140B9" w:rsidRDefault="00EA0EEB" w:rsidP="00DB546D">
            <w:pPr>
              <w:bidi w:val="0"/>
              <w:rPr>
                <w:rFonts w:ascii="David" w:hAnsi="David"/>
              </w:rPr>
            </w:pPr>
            <w:r w:rsidRPr="004140B9">
              <w:rPr>
                <w:rFonts w:ascii="David" w:hAnsi="David"/>
              </w:rPr>
              <w:t xml:space="preserve">Namespace  </w:t>
            </w:r>
          </w:p>
        </w:tc>
        <w:tc>
          <w:tcPr>
            <w:tcW w:w="2693" w:type="dxa"/>
            <w:shd w:val="clear" w:color="auto" w:fill="FFFFCC"/>
          </w:tcPr>
          <w:p w:rsidR="00EA0EEB" w:rsidRPr="004140B9" w:rsidRDefault="00EA0EEB" w:rsidP="00DB546D">
            <w:pPr>
              <w:bidi w:val="0"/>
              <w:rPr>
                <w:rFonts w:ascii="David" w:hAnsi="David"/>
              </w:rPr>
            </w:pPr>
            <w:r w:rsidRPr="004140B9">
              <w:rPr>
                <w:rFonts w:ascii="David" w:hAnsi="David"/>
              </w:rPr>
              <w:t xml:space="preserve">Class  </w:t>
            </w:r>
          </w:p>
        </w:tc>
        <w:tc>
          <w:tcPr>
            <w:tcW w:w="364" w:type="dxa"/>
            <w:shd w:val="clear" w:color="auto" w:fill="FFFFCC"/>
          </w:tcPr>
          <w:p w:rsidR="00EA0EEB" w:rsidRPr="004140B9" w:rsidRDefault="00EA0EEB" w:rsidP="00DB546D">
            <w:pPr>
              <w:bidi w:val="0"/>
              <w:rPr>
                <w:rFonts w:ascii="David" w:hAnsi="David"/>
              </w:rPr>
            </w:pPr>
            <w:r w:rsidRPr="004140B9">
              <w:rPr>
                <w:rFonts w:ascii="David" w:hAnsi="David"/>
              </w:rPr>
              <w:t>#</w:t>
            </w:r>
          </w:p>
        </w:tc>
      </w:tr>
      <w:tr w:rsidR="00EA0EEB" w:rsidRPr="004140B9" w:rsidTr="00DB546D">
        <w:trPr>
          <w:trHeight w:val="243"/>
        </w:trPr>
        <w:tc>
          <w:tcPr>
            <w:tcW w:w="5387" w:type="dxa"/>
          </w:tcPr>
          <w:p w:rsidR="00EA0EEB" w:rsidRPr="004140B9" w:rsidRDefault="00EA0EEB" w:rsidP="00DB546D">
            <w:pPr>
              <w:bidi w:val="0"/>
              <w:rPr>
                <w:rFonts w:ascii="David" w:hAnsi="David"/>
                <w:sz w:val="20"/>
                <w:szCs w:val="20"/>
              </w:rPr>
            </w:pPr>
            <w:r w:rsidRPr="004140B9">
              <w:rPr>
                <w:rFonts w:ascii="David" w:hAnsi="David"/>
                <w:sz w:val="20"/>
                <w:szCs w:val="20"/>
              </w:rPr>
              <w:t>CW.Soloist.CompositionService.Composers.Arpeggiator</w:t>
            </w:r>
          </w:p>
        </w:tc>
        <w:tc>
          <w:tcPr>
            <w:tcW w:w="2693" w:type="dxa"/>
          </w:tcPr>
          <w:p w:rsidR="00EA0EEB" w:rsidRPr="004140B9" w:rsidRDefault="00EA0EEB" w:rsidP="00DB546D">
            <w:pPr>
              <w:bidi w:val="0"/>
              <w:rPr>
                <w:rFonts w:ascii="David" w:hAnsi="David"/>
                <w:sz w:val="20"/>
                <w:szCs w:val="20"/>
              </w:rPr>
            </w:pPr>
            <w:r w:rsidRPr="004140B9">
              <w:rPr>
                <w:rFonts w:ascii="David" w:hAnsi="David"/>
                <w:sz w:val="20"/>
                <w:szCs w:val="20"/>
              </w:rPr>
              <w:t>ArpeggiatorComposer</w:t>
            </w:r>
          </w:p>
        </w:tc>
        <w:tc>
          <w:tcPr>
            <w:tcW w:w="364" w:type="dxa"/>
          </w:tcPr>
          <w:p w:rsidR="00EA0EEB" w:rsidRPr="004140B9" w:rsidRDefault="00EA0EEB" w:rsidP="00DB546D">
            <w:pPr>
              <w:bidi w:val="0"/>
              <w:rPr>
                <w:rFonts w:ascii="David" w:hAnsi="David"/>
                <w:sz w:val="20"/>
                <w:szCs w:val="20"/>
              </w:rPr>
            </w:pPr>
            <w:r w:rsidRPr="004140B9">
              <w:rPr>
                <w:rFonts w:ascii="David" w:hAnsi="David"/>
                <w:sz w:val="20"/>
                <w:szCs w:val="20"/>
              </w:rPr>
              <w:t>1</w:t>
            </w:r>
          </w:p>
        </w:tc>
      </w:tr>
      <w:tr w:rsidR="00EA0EEB" w:rsidRPr="004140B9" w:rsidTr="00DB546D">
        <w:trPr>
          <w:trHeight w:val="243"/>
        </w:trPr>
        <w:tc>
          <w:tcPr>
            <w:tcW w:w="5387" w:type="dxa"/>
          </w:tcPr>
          <w:p w:rsidR="00EA0EEB" w:rsidRPr="004140B9" w:rsidRDefault="00EA0EEB" w:rsidP="00DB546D">
            <w:pPr>
              <w:bidi w:val="0"/>
              <w:rPr>
                <w:rFonts w:ascii="David" w:hAnsi="David"/>
                <w:sz w:val="20"/>
                <w:szCs w:val="20"/>
              </w:rPr>
            </w:pPr>
            <w:r w:rsidRPr="004140B9">
              <w:rPr>
                <w:rFonts w:ascii="David" w:hAnsi="David"/>
                <w:sz w:val="20"/>
                <w:szCs w:val="20"/>
              </w:rPr>
              <w:t>CW.Soloist.CompositionService.Composers.Scalerator</w:t>
            </w:r>
          </w:p>
        </w:tc>
        <w:tc>
          <w:tcPr>
            <w:tcW w:w="2693" w:type="dxa"/>
          </w:tcPr>
          <w:p w:rsidR="00EA0EEB" w:rsidRPr="004140B9" w:rsidRDefault="00EA0EEB" w:rsidP="00DB546D">
            <w:pPr>
              <w:bidi w:val="0"/>
              <w:rPr>
                <w:rFonts w:ascii="David" w:hAnsi="David"/>
                <w:sz w:val="20"/>
                <w:szCs w:val="20"/>
              </w:rPr>
            </w:pPr>
            <w:r w:rsidRPr="004140B9">
              <w:rPr>
                <w:rFonts w:ascii="David" w:hAnsi="David"/>
                <w:sz w:val="20"/>
                <w:szCs w:val="20"/>
              </w:rPr>
              <w:t>ScaleratorComposer</w:t>
            </w:r>
          </w:p>
        </w:tc>
        <w:tc>
          <w:tcPr>
            <w:tcW w:w="364" w:type="dxa"/>
          </w:tcPr>
          <w:p w:rsidR="00EA0EEB" w:rsidRPr="004140B9" w:rsidRDefault="00EA0EEB" w:rsidP="00DB546D">
            <w:pPr>
              <w:bidi w:val="0"/>
              <w:rPr>
                <w:rFonts w:ascii="David" w:hAnsi="David"/>
                <w:sz w:val="20"/>
                <w:szCs w:val="20"/>
              </w:rPr>
            </w:pPr>
            <w:r>
              <w:rPr>
                <w:rFonts w:ascii="David" w:hAnsi="David"/>
                <w:sz w:val="20"/>
                <w:szCs w:val="20"/>
              </w:rPr>
              <w:t>2</w:t>
            </w:r>
          </w:p>
        </w:tc>
      </w:tr>
      <w:tr w:rsidR="00EA0EEB" w:rsidRPr="004140B9" w:rsidTr="00DB546D">
        <w:trPr>
          <w:trHeight w:val="243"/>
        </w:trPr>
        <w:tc>
          <w:tcPr>
            <w:tcW w:w="5387" w:type="dxa"/>
          </w:tcPr>
          <w:p w:rsidR="00EA0EEB" w:rsidRPr="004140B9" w:rsidRDefault="00EA0EEB" w:rsidP="00DB546D">
            <w:pPr>
              <w:bidi w:val="0"/>
              <w:rPr>
                <w:rFonts w:ascii="David" w:hAnsi="David"/>
                <w:sz w:val="20"/>
                <w:szCs w:val="20"/>
              </w:rPr>
            </w:pPr>
            <w:r w:rsidRPr="004140B9">
              <w:rPr>
                <w:rFonts w:ascii="David" w:hAnsi="David"/>
                <w:sz w:val="20"/>
                <w:szCs w:val="20"/>
              </w:rPr>
              <w:t>CW.Soloist.CompositionService.Composers.ArpeggioScaleMix</w:t>
            </w:r>
          </w:p>
        </w:tc>
        <w:tc>
          <w:tcPr>
            <w:tcW w:w="2693" w:type="dxa"/>
          </w:tcPr>
          <w:p w:rsidR="00EA0EEB" w:rsidRPr="004140B9" w:rsidRDefault="00EA0EEB" w:rsidP="00DB546D">
            <w:pPr>
              <w:bidi w:val="0"/>
              <w:rPr>
                <w:rFonts w:ascii="David" w:hAnsi="David"/>
                <w:sz w:val="20"/>
                <w:szCs w:val="20"/>
              </w:rPr>
            </w:pPr>
            <w:r w:rsidRPr="004140B9">
              <w:rPr>
                <w:rFonts w:ascii="David" w:hAnsi="David"/>
                <w:sz w:val="20"/>
                <w:szCs w:val="20"/>
              </w:rPr>
              <w:t>ArpeggioScaleMixComposer</w:t>
            </w:r>
          </w:p>
        </w:tc>
        <w:tc>
          <w:tcPr>
            <w:tcW w:w="364" w:type="dxa"/>
          </w:tcPr>
          <w:p w:rsidR="00EA0EEB" w:rsidRPr="004140B9" w:rsidRDefault="00EA0EEB" w:rsidP="00DB546D">
            <w:pPr>
              <w:bidi w:val="0"/>
              <w:rPr>
                <w:rFonts w:ascii="David" w:hAnsi="David"/>
                <w:sz w:val="20"/>
                <w:szCs w:val="20"/>
              </w:rPr>
            </w:pPr>
            <w:r w:rsidRPr="004140B9">
              <w:rPr>
                <w:rFonts w:ascii="David" w:hAnsi="David"/>
                <w:sz w:val="20"/>
                <w:szCs w:val="20"/>
              </w:rPr>
              <w:t>3</w:t>
            </w:r>
          </w:p>
        </w:tc>
      </w:tr>
    </w:tbl>
    <w:p w:rsidR="00EA0EEB" w:rsidRDefault="00EA0EEB" w:rsidP="008A55BC">
      <w:pPr>
        <w:spacing w:before="240"/>
        <w:jc w:val="both"/>
        <w:rPr>
          <w:rFonts w:ascii="David" w:hAnsi="David"/>
          <w:rtl/>
        </w:rPr>
      </w:pPr>
      <w:r>
        <w:rPr>
          <w:rFonts w:ascii="David" w:hAnsi="David" w:hint="cs"/>
          <w:rtl/>
        </w:rPr>
        <w:t xml:space="preserve">שלושת האלגוריתמים שלעיל נבדלים ביניהם במקור סט התווים שבו הם משתמשים ליצירת רצף התווים. המחלקה הראשונה כוללת ברצף התווים שלה אך ורק תווים השייכים לאקורדים ביצירה, כלומר מול כל אקורד מתנגנים אך ורק צלילים המרכיבים אותו. המחלקה השנייה בוחרת תווים מתוך סולמות הממופים מול האקורדים, שלרוב כוללים את צלילי האקורד וצלילים נוספים, ואילו המחלקה השלישית מבצעת איזשהו שילוב. </w:t>
      </w:r>
    </w:p>
    <w:p w:rsidR="00EA0EEB" w:rsidRDefault="00EA0EEB" w:rsidP="008A55BC">
      <w:pPr>
        <w:spacing w:before="240"/>
        <w:jc w:val="both"/>
        <w:rPr>
          <w:rFonts w:ascii="David" w:hAnsi="David"/>
          <w:rtl/>
        </w:rPr>
      </w:pPr>
      <w:r>
        <w:rPr>
          <w:rFonts w:ascii="David" w:hAnsi="David" w:hint="cs"/>
          <w:rtl/>
        </w:rPr>
        <w:t xml:space="preserve">שלושת המחלקות הללו פשוט דורסות את המתודה האבסטרקטית </w:t>
      </w:r>
      <w:r w:rsidRPr="004140B9">
        <w:rPr>
          <w:rFonts w:ascii="David" w:hAnsi="David"/>
        </w:rPr>
        <w:t>GenerateMelody</w:t>
      </w:r>
      <w:r>
        <w:rPr>
          <w:rFonts w:ascii="David" w:hAnsi="David" w:hint="cs"/>
          <w:rtl/>
        </w:rPr>
        <w:t xml:space="preserve"> ליצירת מנגינה, ובגוף המתודה הן משתמשות במתודות אתחול גנריות שמוגדרות במחלקת האב בכדי, ומפעילות אותן ישירות על רצף האקורדים (הפלייבק), כך שהאתחול מחולל את רצף התווים ו-"שותל" אותו לצד האקורדים ברצף התיבות שהתקבל בקלט לתיאור המהלך ההרמוני ומחזיר אותו.  </w:t>
      </w:r>
    </w:p>
    <w:p w:rsidR="00F83D43" w:rsidRDefault="00365F45" w:rsidP="008A55BC">
      <w:pPr>
        <w:spacing w:before="240"/>
        <w:jc w:val="both"/>
        <w:rPr>
          <w:rFonts w:ascii="David" w:hAnsi="David"/>
          <w:rtl/>
        </w:rPr>
      </w:pPr>
      <w:r>
        <w:rPr>
          <w:rFonts w:ascii="David" w:hAnsi="David" w:hint="cs"/>
          <w:rtl/>
        </w:rPr>
        <w:t xml:space="preserve">הדיאגרמה שלהלן מדגישה את הקשר של מחלקות אלו בקונטקסט של תת-שכבה זו </w:t>
      </w:r>
      <w:r>
        <w:rPr>
          <w:rFonts w:ascii="David" w:hAnsi="David"/>
          <w:rtl/>
        </w:rPr>
        <w:t>–</w:t>
      </w:r>
      <w:r>
        <w:rPr>
          <w:rFonts w:ascii="David" w:hAnsi="David" w:hint="cs"/>
          <w:rtl/>
        </w:rPr>
        <w:t xml:space="preserve"> </w:t>
      </w:r>
    </w:p>
    <w:p w:rsidR="00365F45" w:rsidRDefault="00F73E72" w:rsidP="008A55BC">
      <w:pPr>
        <w:spacing w:before="240"/>
        <w:jc w:val="both"/>
        <w:rPr>
          <w:rFonts w:ascii="David" w:hAnsi="David"/>
          <w:rtl/>
        </w:rPr>
      </w:pPr>
      <w:r w:rsidRPr="00F73E72">
        <w:rPr>
          <w:rFonts w:ascii="David" w:hAnsi="David"/>
          <w:noProof/>
          <w:rtl/>
        </w:rPr>
        <w:drawing>
          <wp:inline distT="0" distB="0" distL="0" distR="0" wp14:anchorId="3CF90298" wp14:editId="37E56254">
            <wp:extent cx="5278120" cy="3010939"/>
            <wp:effectExtent l="0" t="0" r="0" b="0"/>
            <wp:docPr id="415" name="תמונה 415" descr="C:\Users\chwel\source\repos\CW.Soloist\Design\Diagrams\images\class-diagrams\BusinessLogicLayer\Composition\OtherCompo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chwel\source\repos\CW.Soloist\Design\Diagrams\images\class-diagrams\BusinessLogicLayer\Composition\OtherComposers.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8120" cy="3010939"/>
                    </a:xfrm>
                    <a:prstGeom prst="rect">
                      <a:avLst/>
                    </a:prstGeom>
                    <a:noFill/>
                    <a:ln>
                      <a:noFill/>
                    </a:ln>
                  </pic:spPr>
                </pic:pic>
              </a:graphicData>
            </a:graphic>
          </wp:inline>
        </w:drawing>
      </w:r>
    </w:p>
    <w:p w:rsidR="00E20E82" w:rsidRDefault="00E20E82" w:rsidP="008A55BC">
      <w:pPr>
        <w:spacing w:before="240"/>
        <w:jc w:val="both"/>
        <w:rPr>
          <w:rFonts w:ascii="David" w:hAnsi="David"/>
          <w:rtl/>
        </w:rPr>
      </w:pPr>
    </w:p>
    <w:p w:rsidR="00E20E82" w:rsidRDefault="00E20E82" w:rsidP="008A55BC">
      <w:pPr>
        <w:spacing w:before="240"/>
        <w:jc w:val="both"/>
        <w:rPr>
          <w:rFonts w:ascii="David" w:hAnsi="David"/>
          <w:rtl/>
        </w:rPr>
      </w:pPr>
    </w:p>
    <w:p w:rsidR="00E20E82" w:rsidRDefault="00E20E82" w:rsidP="008A55BC">
      <w:pPr>
        <w:spacing w:before="240"/>
        <w:jc w:val="both"/>
        <w:rPr>
          <w:rFonts w:ascii="David" w:hAnsi="David"/>
          <w:rtl/>
        </w:rPr>
      </w:pPr>
    </w:p>
    <w:p w:rsidR="00E20E82" w:rsidRDefault="00E20E82" w:rsidP="008A55BC">
      <w:pPr>
        <w:spacing w:before="240"/>
        <w:jc w:val="both"/>
        <w:rPr>
          <w:rFonts w:ascii="David" w:hAnsi="David"/>
        </w:rPr>
      </w:pPr>
    </w:p>
    <w:p w:rsidR="00F83D43" w:rsidRDefault="00F83D43" w:rsidP="008A55BC">
      <w:pPr>
        <w:pStyle w:val="3"/>
        <w:rPr>
          <w:rtl/>
        </w:rPr>
      </w:pPr>
      <w:bookmarkStart w:id="124" w:name="_מפעל_ליצירת_מלחינים"/>
      <w:bookmarkStart w:id="125" w:name="_Toc52839167"/>
      <w:bookmarkStart w:id="126" w:name="_Toc53216145"/>
      <w:bookmarkEnd w:id="124"/>
      <w:r>
        <w:rPr>
          <w:rFonts w:hint="cs"/>
          <w:rtl/>
        </w:rPr>
        <w:lastRenderedPageBreak/>
        <w:t>מפעל ליצירת מלחינים</w:t>
      </w:r>
      <w:bookmarkEnd w:id="125"/>
      <w:bookmarkEnd w:id="126"/>
    </w:p>
    <w:p w:rsidR="00E20E82" w:rsidRDefault="00E20E82" w:rsidP="008A55BC">
      <w:pPr>
        <w:pStyle w:val="4"/>
        <w:rPr>
          <w:rtl/>
        </w:rPr>
      </w:pPr>
      <w:r>
        <w:rPr>
          <w:rFonts w:hint="cs"/>
          <w:rtl/>
        </w:rPr>
        <w:t>רקע</w:t>
      </w:r>
    </w:p>
    <w:p w:rsidR="00F83D43" w:rsidRDefault="00E20E82" w:rsidP="008A55BC">
      <w:pPr>
        <w:spacing w:before="240"/>
        <w:ind w:left="142"/>
        <w:jc w:val="both"/>
        <w:rPr>
          <w:rtl/>
        </w:rPr>
      </w:pPr>
      <w:r>
        <w:rPr>
          <w:rFonts w:hint="cs"/>
          <w:rtl/>
        </w:rPr>
        <w:t>המערכת תומכת כרגע בארבעה אלגוריתמי הלחנה שונים. בכדי לא להיתלות במימוש ספציפי ולהקנות גמישות בשינויים עתידיים של אלגוריתם ההלחנה המבוקש בקלות, הוגדר סט קבועים (</w:t>
      </w:r>
      <w:r>
        <w:t>Enum</w:t>
      </w:r>
      <w:r>
        <w:rPr>
          <w:rFonts w:hint="cs"/>
          <w:rtl/>
        </w:rPr>
        <w:t xml:space="preserve">) שבו מתוארים אלגוריתמי ההלחנה השונים שהמערכת  תומכת בהם, ומחלקת מפעל שמקבלת קבוע המייצג אלגוריתם ומחזירה מופע של מחלקת מלחין המממשת את אסטרטגיית ההלחנה המבוקשת. </w:t>
      </w:r>
    </w:p>
    <w:p w:rsidR="00644578" w:rsidRPr="00644578" w:rsidRDefault="00E20E82" w:rsidP="00F73E72">
      <w:pPr>
        <w:ind w:left="142"/>
        <w:jc w:val="both"/>
        <w:rPr>
          <w:rFonts w:ascii="David" w:hAnsi="David"/>
          <w:b/>
          <w:rtl/>
        </w:rPr>
      </w:pPr>
      <w:r>
        <w:rPr>
          <w:rFonts w:ascii="David" w:eastAsiaTheme="majorEastAsia" w:hAnsi="David" w:hint="cs"/>
          <w:b/>
          <w:sz w:val="26"/>
          <w:rtl/>
        </w:rPr>
        <w:t>המוטיבציה מאחורי סט הקבועים ומחלקת המפעל היא לשבור את התלות של קליינטים במימוש ספציפי</w:t>
      </w:r>
      <w:r>
        <w:rPr>
          <w:rFonts w:ascii="David" w:hAnsi="David" w:hint="cs"/>
          <w:b/>
          <w:rtl/>
        </w:rPr>
        <w:t xml:space="preserve"> של אלגוריתם הלחנה כזה או אחר, ולהשאיר תלות רק באבסטרקציה, דהיינו רק במחלקת האב האבסטרקטית </w:t>
      </w:r>
      <w:r w:rsidRPr="00E20E82">
        <w:rPr>
          <w:rFonts w:ascii="David" w:hAnsi="David" w:hint="cs"/>
          <w:bCs/>
          <w:szCs w:val="22"/>
        </w:rPr>
        <w:t>C</w:t>
      </w:r>
      <w:r w:rsidRPr="00E20E82">
        <w:rPr>
          <w:rFonts w:ascii="David" w:hAnsi="David"/>
          <w:bCs/>
          <w:szCs w:val="22"/>
        </w:rPr>
        <w:t>omposer</w:t>
      </w:r>
      <w:r>
        <w:rPr>
          <w:rFonts w:ascii="David" w:hAnsi="David" w:hint="cs"/>
          <w:b/>
          <w:rtl/>
        </w:rPr>
        <w:t>. קליינטים המעוניינים במופע של אלגוריתם הלחנה יפנו למחלקת המפעל  בבקשה לקבלת מופע של מלחין, דהיינו של אלגוריתם הלחנה, והמחלקה תהיה אחראית לספק מופע שכזה, וכל זאת בלי שהקליינטים צריכים להכיר את המחלקות שמספקות את המימוש של האלגוריתם. זהו בעצם מימוש של עיקרון ה-</w:t>
      </w:r>
      <w:hyperlink r:id="rId101" w:history="1">
        <w:r w:rsidRPr="00AD664D">
          <w:rPr>
            <w:rStyle w:val="Hyperlink"/>
            <w:rFonts w:ascii="David" w:hAnsi="David"/>
            <w:bCs/>
          </w:rPr>
          <w:t>Dependency Inversion Principle</w:t>
        </w:r>
      </w:hyperlink>
      <w:r>
        <w:rPr>
          <w:rFonts w:ascii="David" w:hAnsi="David" w:hint="cs"/>
          <w:b/>
          <w:rtl/>
        </w:rPr>
        <w:t>.</w:t>
      </w:r>
    </w:p>
    <w:p w:rsidR="00F83D43" w:rsidRPr="00AF55BA" w:rsidRDefault="00F83D43" w:rsidP="008A55BC">
      <w:pPr>
        <w:pStyle w:val="4"/>
        <w:rPr>
          <w:b/>
          <w:bCs w:val="0"/>
          <w:rtl/>
        </w:rPr>
      </w:pPr>
      <w:bookmarkStart w:id="127" w:name="_CompositionStrategy_Enumeration"/>
      <w:bookmarkEnd w:id="127"/>
      <w:r w:rsidRPr="00AF55BA">
        <w:rPr>
          <w:b/>
          <w:bCs w:val="0"/>
        </w:rPr>
        <w:t>CompositionStrategy Enumeration</w:t>
      </w:r>
    </w:p>
    <w:p w:rsidR="00F83D43" w:rsidRDefault="00F73E72" w:rsidP="008A55BC">
      <w:pPr>
        <w:spacing w:before="240"/>
        <w:ind w:left="142"/>
        <w:jc w:val="both"/>
        <w:rPr>
          <w:rFonts w:ascii="David" w:eastAsiaTheme="majorEastAsia" w:hAnsi="David"/>
          <w:b/>
          <w:sz w:val="26"/>
          <w:rtl/>
        </w:rPr>
      </w:pPr>
      <w:r w:rsidRPr="00F73E72">
        <w:rPr>
          <w:rFonts w:ascii="David" w:eastAsiaTheme="majorEastAsia" w:hAnsi="David"/>
          <w:bCs/>
          <w:noProof/>
          <w:szCs w:val="20"/>
        </w:rPr>
        <w:drawing>
          <wp:anchor distT="0" distB="0" distL="114300" distR="114300" simplePos="0" relativeHeight="251665408" behindDoc="0" locked="0" layoutInCell="1" allowOverlap="1" wp14:anchorId="75F9F393" wp14:editId="11023E0C">
            <wp:simplePos x="0" y="0"/>
            <wp:positionH relativeFrom="column">
              <wp:posOffset>-17145</wp:posOffset>
            </wp:positionH>
            <wp:positionV relativeFrom="paragraph">
              <wp:posOffset>500380</wp:posOffset>
            </wp:positionV>
            <wp:extent cx="1441450" cy="1060450"/>
            <wp:effectExtent l="0" t="0" r="6350" b="6350"/>
            <wp:wrapThrough wrapText="bothSides">
              <wp:wrapPolygon edited="0">
                <wp:start x="0" y="0"/>
                <wp:lineTo x="0" y="21341"/>
                <wp:lineTo x="21410" y="21341"/>
                <wp:lineTo x="21410" y="0"/>
                <wp:lineTo x="0" y="0"/>
              </wp:wrapPolygon>
            </wp:wrapThrough>
            <wp:docPr id="193" name="תמונה 193" descr="C:\Users\chwel\source\repos\CW.Soloist\Design\Diagrams\images\class-diagrams\BusinessLogicLayer\Composition\CompositionStrategyEn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chwel\source\repos\CW.Soloist\Design\Diagrams\images\class-diagrams\BusinessLogicLayer\Composition\CompositionStrategyEnu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41450" cy="1060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83D43">
        <w:rPr>
          <w:rFonts w:ascii="David" w:eastAsiaTheme="majorEastAsia" w:hAnsi="David" w:hint="cs"/>
          <w:b/>
          <w:sz w:val="26"/>
          <w:rtl/>
        </w:rPr>
        <w:t xml:space="preserve">הקובץ </w:t>
      </w:r>
      <w:r w:rsidR="00F83D43" w:rsidRPr="00F83D43">
        <w:rPr>
          <w:rFonts w:ascii="David" w:eastAsiaTheme="majorEastAsia" w:hAnsi="David"/>
          <w:bCs/>
          <w:szCs w:val="20"/>
        </w:rPr>
        <w:t>CompositionStrategy.cs</w:t>
      </w:r>
      <w:r w:rsidR="00F83D43">
        <w:rPr>
          <w:rFonts w:ascii="David" w:eastAsiaTheme="majorEastAsia" w:hAnsi="David" w:hint="cs"/>
          <w:b/>
          <w:sz w:val="26"/>
          <w:rtl/>
        </w:rPr>
        <w:t xml:space="preserve"> מכי</w:t>
      </w:r>
      <w:r w:rsidR="00E20E82">
        <w:rPr>
          <w:rFonts w:ascii="David" w:eastAsiaTheme="majorEastAsia" w:hAnsi="David" w:hint="cs"/>
          <w:b/>
          <w:sz w:val="26"/>
          <w:rtl/>
        </w:rPr>
        <w:t>ל</w:t>
      </w:r>
      <w:r w:rsidR="00F83D43">
        <w:rPr>
          <w:rFonts w:ascii="David" w:eastAsiaTheme="majorEastAsia" w:hAnsi="David" w:hint="cs"/>
          <w:b/>
          <w:sz w:val="26"/>
          <w:rtl/>
        </w:rPr>
        <w:t xml:space="preserve"> הגדרת </w:t>
      </w:r>
      <w:r w:rsidR="00F83D43" w:rsidRPr="00F83D43">
        <w:rPr>
          <w:rFonts w:ascii="David" w:eastAsiaTheme="majorEastAsia" w:hAnsi="David"/>
          <w:bCs/>
          <w:szCs w:val="20"/>
        </w:rPr>
        <w:t>Enum</w:t>
      </w:r>
      <w:r w:rsidR="00F83D43" w:rsidRPr="00F83D43">
        <w:rPr>
          <w:rFonts w:ascii="David" w:eastAsiaTheme="majorEastAsia" w:hAnsi="David" w:hint="cs"/>
          <w:b/>
          <w:szCs w:val="20"/>
          <w:rtl/>
        </w:rPr>
        <w:t xml:space="preserve">  </w:t>
      </w:r>
      <w:r w:rsidR="00F83D43">
        <w:rPr>
          <w:rFonts w:ascii="David" w:eastAsiaTheme="majorEastAsia" w:hAnsi="David" w:hint="cs"/>
          <w:b/>
          <w:sz w:val="26"/>
          <w:rtl/>
        </w:rPr>
        <w:t xml:space="preserve">עבור סט </w:t>
      </w:r>
      <w:r w:rsidR="00E20E82">
        <w:rPr>
          <w:rFonts w:ascii="David" w:eastAsiaTheme="majorEastAsia" w:hAnsi="David" w:hint="cs"/>
          <w:b/>
          <w:sz w:val="26"/>
          <w:rtl/>
        </w:rPr>
        <w:t>ה</w:t>
      </w:r>
      <w:r w:rsidR="00F83D43">
        <w:rPr>
          <w:rFonts w:ascii="David" w:eastAsiaTheme="majorEastAsia" w:hAnsi="David" w:hint="cs"/>
          <w:b/>
          <w:sz w:val="26"/>
          <w:rtl/>
        </w:rPr>
        <w:t xml:space="preserve">קבועים המייצגים </w:t>
      </w:r>
      <w:r w:rsidR="00E20E82">
        <w:rPr>
          <w:rFonts w:ascii="David" w:eastAsiaTheme="majorEastAsia" w:hAnsi="David" w:hint="cs"/>
          <w:b/>
          <w:sz w:val="26"/>
          <w:rtl/>
        </w:rPr>
        <w:t xml:space="preserve">את </w:t>
      </w:r>
      <w:r w:rsidR="00F83D43">
        <w:rPr>
          <w:rFonts w:ascii="David" w:eastAsiaTheme="majorEastAsia" w:hAnsi="David" w:hint="cs"/>
          <w:b/>
          <w:sz w:val="26"/>
          <w:rtl/>
        </w:rPr>
        <w:t>אסטרטגיות ה</w:t>
      </w:r>
      <w:r w:rsidR="00E20E82">
        <w:rPr>
          <w:rFonts w:ascii="David" w:eastAsiaTheme="majorEastAsia" w:hAnsi="David" w:hint="cs"/>
          <w:b/>
          <w:sz w:val="26"/>
          <w:rtl/>
        </w:rPr>
        <w:t>ה</w:t>
      </w:r>
      <w:r w:rsidR="00F83D43">
        <w:rPr>
          <w:rFonts w:ascii="David" w:eastAsiaTheme="majorEastAsia" w:hAnsi="David" w:hint="cs"/>
          <w:b/>
          <w:sz w:val="26"/>
          <w:rtl/>
        </w:rPr>
        <w:t xml:space="preserve">לחנה </w:t>
      </w:r>
      <w:r w:rsidR="00E20E82">
        <w:rPr>
          <w:rFonts w:ascii="David" w:eastAsiaTheme="majorEastAsia" w:hAnsi="David" w:hint="cs"/>
          <w:b/>
          <w:sz w:val="26"/>
          <w:rtl/>
        </w:rPr>
        <w:t>ה</w:t>
      </w:r>
      <w:r w:rsidR="00F83D43">
        <w:rPr>
          <w:rFonts w:ascii="David" w:eastAsiaTheme="majorEastAsia" w:hAnsi="David" w:hint="cs"/>
          <w:b/>
          <w:sz w:val="26"/>
          <w:rtl/>
        </w:rPr>
        <w:t>שונות (דהיינו אלגוריתמים שונים להלחנה)</w:t>
      </w:r>
      <w:r w:rsidR="00E20E82">
        <w:rPr>
          <w:rFonts w:ascii="David" w:eastAsiaTheme="majorEastAsia" w:hAnsi="David" w:hint="cs"/>
          <w:b/>
          <w:sz w:val="26"/>
          <w:rtl/>
        </w:rPr>
        <w:t xml:space="preserve"> שהמערכת תומכת בהן.</w:t>
      </w:r>
    </w:p>
    <w:p w:rsidR="00F83D43" w:rsidRDefault="00F83D43" w:rsidP="00F73E72">
      <w:pPr>
        <w:ind w:left="142"/>
        <w:jc w:val="both"/>
        <w:rPr>
          <w:rFonts w:ascii="David" w:eastAsiaTheme="majorEastAsia" w:hAnsi="David"/>
          <w:b/>
          <w:sz w:val="26"/>
          <w:rtl/>
        </w:rPr>
      </w:pPr>
      <w:r>
        <w:rPr>
          <w:rFonts w:ascii="David" w:eastAsiaTheme="majorEastAsia" w:hAnsi="David" w:hint="cs"/>
          <w:b/>
          <w:sz w:val="26"/>
          <w:rtl/>
        </w:rPr>
        <w:t xml:space="preserve">אוסף זה מאפשר לקליינטים ולמחלקת </w:t>
      </w:r>
      <w:r w:rsidR="00E20E82">
        <w:rPr>
          <w:rFonts w:ascii="David" w:eastAsiaTheme="majorEastAsia" w:hAnsi="David" w:hint="cs"/>
          <w:b/>
          <w:sz w:val="26"/>
          <w:rtl/>
        </w:rPr>
        <w:t>ה</w:t>
      </w:r>
      <w:r>
        <w:rPr>
          <w:rFonts w:ascii="David" w:eastAsiaTheme="majorEastAsia" w:hAnsi="David" w:hint="cs"/>
          <w:b/>
          <w:sz w:val="26"/>
          <w:rtl/>
        </w:rPr>
        <w:t xml:space="preserve">מפעל </w:t>
      </w:r>
      <w:r w:rsidR="00E20E82">
        <w:rPr>
          <w:rFonts w:ascii="David" w:eastAsiaTheme="majorEastAsia" w:hAnsi="David" w:hint="cs"/>
          <w:b/>
          <w:sz w:val="26"/>
          <w:rtl/>
        </w:rPr>
        <w:t>ה</w:t>
      </w:r>
      <w:r>
        <w:rPr>
          <w:rFonts w:ascii="David" w:eastAsiaTheme="majorEastAsia" w:hAnsi="David" w:hint="cs"/>
          <w:b/>
          <w:sz w:val="26"/>
          <w:rtl/>
        </w:rPr>
        <w:t xml:space="preserve">ייעודית לתקשר </w:t>
      </w:r>
      <w:r w:rsidR="00E20E82">
        <w:rPr>
          <w:rFonts w:ascii="David" w:eastAsiaTheme="majorEastAsia" w:hAnsi="David" w:hint="cs"/>
          <w:b/>
          <w:sz w:val="26"/>
          <w:rtl/>
        </w:rPr>
        <w:t xml:space="preserve">ביניהם </w:t>
      </w:r>
      <w:r>
        <w:rPr>
          <w:rFonts w:ascii="David" w:eastAsiaTheme="majorEastAsia" w:hAnsi="David" w:hint="cs"/>
          <w:b/>
          <w:sz w:val="26"/>
          <w:rtl/>
        </w:rPr>
        <w:t>בשפה משותפת על</w:t>
      </w:r>
      <w:r w:rsidR="00E20E82">
        <w:rPr>
          <w:rFonts w:ascii="David" w:eastAsiaTheme="majorEastAsia" w:hAnsi="David" w:hint="cs"/>
          <w:b/>
          <w:sz w:val="26"/>
          <w:rtl/>
        </w:rPr>
        <w:t xml:space="preserve"> אלגוריתמי הלחנה ללא ציון שמות מחלקות קונקרטיות ב</w:t>
      </w:r>
      <w:r>
        <w:rPr>
          <w:rFonts w:ascii="David" w:eastAsiaTheme="majorEastAsia" w:hAnsi="David" w:hint="cs"/>
          <w:b/>
          <w:sz w:val="26"/>
          <w:rtl/>
        </w:rPr>
        <w:t>מפ</w:t>
      </w:r>
      <w:r w:rsidR="00E20E82">
        <w:rPr>
          <w:rFonts w:ascii="David" w:eastAsiaTheme="majorEastAsia" w:hAnsi="David" w:hint="cs"/>
          <w:b/>
          <w:sz w:val="26"/>
          <w:rtl/>
        </w:rPr>
        <w:t>ו</w:t>
      </w:r>
      <w:r>
        <w:rPr>
          <w:rFonts w:ascii="David" w:eastAsiaTheme="majorEastAsia" w:hAnsi="David" w:hint="cs"/>
          <w:b/>
          <w:sz w:val="26"/>
          <w:rtl/>
        </w:rPr>
        <w:t>רש</w:t>
      </w:r>
      <w:r w:rsidR="00E20E82">
        <w:rPr>
          <w:rFonts w:ascii="David" w:eastAsiaTheme="majorEastAsia" w:hAnsi="David" w:hint="cs"/>
          <w:b/>
          <w:sz w:val="26"/>
          <w:rtl/>
        </w:rPr>
        <w:t xml:space="preserve">. </w:t>
      </w:r>
      <w:r>
        <w:rPr>
          <w:rFonts w:ascii="David" w:eastAsiaTheme="majorEastAsia" w:hAnsi="David" w:hint="cs"/>
          <w:b/>
          <w:sz w:val="26"/>
          <w:rtl/>
        </w:rPr>
        <w:t xml:space="preserve"> </w:t>
      </w:r>
    </w:p>
    <w:p w:rsidR="00F83D43" w:rsidRDefault="00E20E82" w:rsidP="00F73E72">
      <w:pPr>
        <w:ind w:left="142"/>
        <w:jc w:val="both"/>
        <w:rPr>
          <w:rFonts w:ascii="David" w:eastAsiaTheme="majorEastAsia" w:hAnsi="David"/>
          <w:b/>
          <w:sz w:val="26"/>
          <w:rtl/>
        </w:rPr>
      </w:pPr>
      <w:r>
        <w:rPr>
          <w:rFonts w:ascii="David" w:eastAsiaTheme="majorEastAsia" w:hAnsi="David" w:hint="cs"/>
          <w:b/>
          <w:sz w:val="26"/>
          <w:rtl/>
        </w:rPr>
        <w:t xml:space="preserve">המערכת תומכת כעת כאמור בארבעה אסטרטגיות שונות. </w:t>
      </w:r>
      <w:r w:rsidR="00F83D43">
        <w:rPr>
          <w:rFonts w:ascii="David" w:eastAsiaTheme="majorEastAsia" w:hAnsi="David" w:hint="cs"/>
          <w:b/>
          <w:sz w:val="26"/>
          <w:rtl/>
        </w:rPr>
        <w:t xml:space="preserve">המוסכמה של שמות </w:t>
      </w:r>
      <w:r>
        <w:rPr>
          <w:rFonts w:ascii="David" w:eastAsiaTheme="majorEastAsia" w:hAnsi="David" w:hint="cs"/>
          <w:b/>
          <w:sz w:val="26"/>
          <w:rtl/>
        </w:rPr>
        <w:t xml:space="preserve">האסטרטגיות השונות </w:t>
      </w:r>
      <w:r w:rsidR="00644578">
        <w:rPr>
          <w:rFonts w:ascii="David" w:eastAsiaTheme="majorEastAsia" w:hAnsi="David" w:hint="cs"/>
          <w:b/>
          <w:sz w:val="26"/>
          <w:rtl/>
        </w:rPr>
        <w:t>היא</w:t>
      </w:r>
      <w:r>
        <w:rPr>
          <w:rFonts w:ascii="David" w:eastAsiaTheme="majorEastAsia" w:hAnsi="David" w:hint="cs"/>
          <w:b/>
          <w:sz w:val="26"/>
          <w:rtl/>
        </w:rPr>
        <w:t xml:space="preserve"> </w:t>
      </w:r>
      <w:r w:rsidRPr="00644578">
        <w:rPr>
          <w:rFonts w:ascii="David" w:eastAsiaTheme="majorEastAsia" w:hAnsi="David"/>
          <w:bCs/>
          <w:szCs w:val="20"/>
        </w:rPr>
        <w:t>"</w:t>
      </w:r>
      <w:r w:rsidR="00F83D43" w:rsidRPr="00644578">
        <w:rPr>
          <w:rFonts w:ascii="David" w:eastAsiaTheme="majorEastAsia" w:hAnsi="David"/>
          <w:bCs/>
          <w:szCs w:val="20"/>
        </w:rPr>
        <w:t>&lt;</w:t>
      </w:r>
      <w:r w:rsidRPr="00644578">
        <w:rPr>
          <w:rFonts w:ascii="David" w:eastAsiaTheme="majorEastAsia" w:hAnsi="David"/>
          <w:bCs/>
          <w:szCs w:val="20"/>
        </w:rPr>
        <w:t>Algorithm Description</w:t>
      </w:r>
      <w:r w:rsidR="00F83D43" w:rsidRPr="00644578">
        <w:rPr>
          <w:rFonts w:ascii="David" w:eastAsiaTheme="majorEastAsia" w:hAnsi="David"/>
          <w:bCs/>
          <w:szCs w:val="20"/>
        </w:rPr>
        <w:t>&gt;</w:t>
      </w:r>
      <w:r w:rsidRPr="00644578">
        <w:rPr>
          <w:rFonts w:ascii="David" w:eastAsiaTheme="majorEastAsia" w:hAnsi="David"/>
          <w:bCs/>
          <w:szCs w:val="20"/>
        </w:rPr>
        <w:t>Strategy</w:t>
      </w:r>
      <w:r w:rsidR="00F83D43" w:rsidRPr="00644578">
        <w:rPr>
          <w:rFonts w:ascii="David" w:eastAsiaTheme="majorEastAsia" w:hAnsi="David"/>
          <w:bCs/>
          <w:szCs w:val="22"/>
        </w:rPr>
        <w:t>"</w:t>
      </w:r>
      <w:r w:rsidR="00F83D43">
        <w:rPr>
          <w:rFonts w:ascii="David" w:eastAsiaTheme="majorEastAsia" w:hAnsi="David" w:hint="cs"/>
          <w:b/>
          <w:sz w:val="26"/>
          <w:rtl/>
        </w:rPr>
        <w:t xml:space="preserve">, כאשר </w:t>
      </w:r>
      <w:r w:rsidRPr="00644578">
        <w:rPr>
          <w:rFonts w:ascii="David" w:eastAsiaTheme="majorEastAsia" w:hAnsi="David"/>
          <w:bCs/>
          <w:szCs w:val="20"/>
        </w:rPr>
        <w:t>&lt;Algorithm Description&gt;</w:t>
      </w:r>
      <w:r>
        <w:rPr>
          <w:rFonts w:ascii="David" w:eastAsiaTheme="majorEastAsia" w:hAnsi="David" w:hint="cs"/>
          <w:b/>
          <w:sz w:val="26"/>
          <w:rtl/>
        </w:rPr>
        <w:t xml:space="preserve"> מוחלף בתיאור האלגוריתם.</w:t>
      </w:r>
      <w:r w:rsidR="00F83D43">
        <w:rPr>
          <w:rFonts w:ascii="David" w:eastAsiaTheme="majorEastAsia" w:hAnsi="David" w:hint="cs"/>
          <w:b/>
          <w:sz w:val="26"/>
          <w:rtl/>
        </w:rPr>
        <w:t xml:space="preserve"> להלן </w:t>
      </w:r>
      <w:r>
        <w:rPr>
          <w:rFonts w:ascii="David" w:eastAsiaTheme="majorEastAsia" w:hAnsi="David" w:hint="cs"/>
          <w:b/>
          <w:sz w:val="26"/>
          <w:rtl/>
        </w:rPr>
        <w:t>אסטרטגיות ההלחנה</w:t>
      </w:r>
      <w:r w:rsidR="00F83D43">
        <w:rPr>
          <w:rFonts w:ascii="David" w:eastAsiaTheme="majorEastAsia" w:hAnsi="David" w:hint="cs"/>
          <w:b/>
          <w:sz w:val="26"/>
          <w:rtl/>
        </w:rPr>
        <w:t xml:space="preserve"> </w:t>
      </w:r>
      <w:r>
        <w:rPr>
          <w:rFonts w:ascii="David" w:eastAsiaTheme="majorEastAsia" w:hAnsi="David" w:hint="cs"/>
          <w:b/>
          <w:sz w:val="26"/>
          <w:rtl/>
        </w:rPr>
        <w:t>ה</w:t>
      </w:r>
      <w:r w:rsidR="00644578">
        <w:rPr>
          <w:rFonts w:ascii="David" w:eastAsiaTheme="majorEastAsia" w:hAnsi="David" w:hint="cs"/>
          <w:b/>
          <w:sz w:val="26"/>
          <w:rtl/>
        </w:rPr>
        <w:t>נתמכות בשלב זה</w:t>
      </w:r>
      <w:r w:rsidR="00F73E72">
        <w:rPr>
          <w:rFonts w:ascii="David" w:eastAsiaTheme="majorEastAsia" w:hAnsi="David" w:hint="cs"/>
          <w:b/>
          <w:sz w:val="26"/>
          <w:rtl/>
        </w:rPr>
        <w:t xml:space="preserve"> (מוצגים גם בדיאגרמת מחלקה לעיל) </w:t>
      </w:r>
      <w:r w:rsidR="00644578">
        <w:rPr>
          <w:rFonts w:ascii="David" w:eastAsiaTheme="majorEastAsia" w:hAnsi="David" w:hint="cs"/>
          <w:b/>
          <w:sz w:val="26"/>
          <w:rtl/>
        </w:rPr>
        <w:t xml:space="preserve"> </w:t>
      </w:r>
      <w:r w:rsidR="00F83D43">
        <w:rPr>
          <w:rFonts w:ascii="David" w:eastAsiaTheme="majorEastAsia" w:hAnsi="David"/>
          <w:b/>
          <w:sz w:val="26"/>
          <w:rtl/>
        </w:rPr>
        <w:t>–</w:t>
      </w:r>
      <w:r w:rsidR="00F83D43">
        <w:rPr>
          <w:rFonts w:ascii="David" w:eastAsiaTheme="majorEastAsia" w:hAnsi="David" w:hint="cs"/>
          <w:b/>
          <w:sz w:val="26"/>
          <w:rtl/>
        </w:rPr>
        <w:t xml:space="preserve"> </w:t>
      </w:r>
    </w:p>
    <w:tbl>
      <w:tblPr>
        <w:bidiVisual/>
        <w:tblW w:w="3119" w:type="dxa"/>
        <w:tblInd w:w="53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284"/>
      </w:tblGrid>
      <w:tr w:rsidR="00644578" w:rsidRPr="00085EA9" w:rsidTr="00F73E72">
        <w:tc>
          <w:tcPr>
            <w:tcW w:w="2835" w:type="dxa"/>
            <w:shd w:val="clear" w:color="auto" w:fill="FFFFCC"/>
          </w:tcPr>
          <w:p w:rsidR="00644578" w:rsidRPr="006A6604" w:rsidRDefault="00644578"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Composing Strategy  Name</w:t>
            </w:r>
          </w:p>
        </w:tc>
        <w:tc>
          <w:tcPr>
            <w:tcW w:w="284" w:type="dxa"/>
            <w:shd w:val="clear" w:color="auto" w:fill="FFFFCC"/>
          </w:tcPr>
          <w:p w:rsidR="00644578" w:rsidRPr="006A6604" w:rsidRDefault="00644578" w:rsidP="00AF55BA">
            <w:pPr>
              <w:bidi w:val="0"/>
              <w:spacing w:after="0"/>
              <w:jc w:val="both"/>
              <w:rPr>
                <w:rFonts w:ascii="David" w:eastAsiaTheme="majorEastAsia" w:hAnsi="David"/>
                <w:b/>
                <w:sz w:val="23"/>
                <w:szCs w:val="23"/>
              </w:rPr>
            </w:pPr>
            <w:r w:rsidRPr="006A6604">
              <w:rPr>
                <w:rFonts w:ascii="David" w:eastAsiaTheme="majorEastAsia" w:hAnsi="David"/>
                <w:b/>
                <w:sz w:val="23"/>
                <w:szCs w:val="23"/>
              </w:rPr>
              <w:t>#</w:t>
            </w:r>
          </w:p>
        </w:tc>
      </w:tr>
      <w:tr w:rsidR="00644578" w:rsidRPr="00085EA9" w:rsidTr="00F73E72">
        <w:tc>
          <w:tcPr>
            <w:tcW w:w="2835" w:type="dxa"/>
          </w:tcPr>
          <w:p w:rsidR="00644578" w:rsidRPr="006A6604" w:rsidRDefault="00644578"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ArpeggiatorStrategy</w:t>
            </w:r>
          </w:p>
        </w:tc>
        <w:tc>
          <w:tcPr>
            <w:tcW w:w="284" w:type="dxa"/>
          </w:tcPr>
          <w:p w:rsidR="00644578" w:rsidRPr="006A6604" w:rsidRDefault="00644578" w:rsidP="00AF55BA">
            <w:pPr>
              <w:bidi w:val="0"/>
              <w:spacing w:after="0"/>
              <w:jc w:val="both"/>
              <w:rPr>
                <w:rFonts w:ascii="David" w:eastAsiaTheme="majorEastAsia" w:hAnsi="David"/>
                <w:b/>
                <w:sz w:val="23"/>
                <w:szCs w:val="23"/>
                <w:rtl/>
              </w:rPr>
            </w:pPr>
            <w:r w:rsidRPr="006A6604">
              <w:rPr>
                <w:rFonts w:ascii="David" w:eastAsiaTheme="majorEastAsia" w:hAnsi="David" w:hint="cs"/>
                <w:b/>
                <w:sz w:val="23"/>
                <w:szCs w:val="23"/>
                <w:rtl/>
              </w:rPr>
              <w:t>1</w:t>
            </w:r>
          </w:p>
        </w:tc>
      </w:tr>
      <w:tr w:rsidR="00644578" w:rsidRPr="00085EA9" w:rsidTr="00F73E72">
        <w:tc>
          <w:tcPr>
            <w:tcW w:w="2835" w:type="dxa"/>
          </w:tcPr>
          <w:p w:rsidR="00644578" w:rsidRPr="006A6604" w:rsidRDefault="00644578"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ArpeggioScaleMixStrategy</w:t>
            </w:r>
          </w:p>
        </w:tc>
        <w:tc>
          <w:tcPr>
            <w:tcW w:w="284" w:type="dxa"/>
          </w:tcPr>
          <w:p w:rsidR="00644578" w:rsidRPr="006A6604" w:rsidRDefault="00644578" w:rsidP="00AF55BA">
            <w:pPr>
              <w:bidi w:val="0"/>
              <w:spacing w:after="0"/>
              <w:jc w:val="both"/>
              <w:rPr>
                <w:rFonts w:ascii="David" w:eastAsiaTheme="majorEastAsia" w:hAnsi="David"/>
                <w:b/>
                <w:sz w:val="23"/>
                <w:szCs w:val="23"/>
                <w:rtl/>
              </w:rPr>
            </w:pPr>
            <w:r w:rsidRPr="006A6604">
              <w:rPr>
                <w:rFonts w:ascii="David" w:eastAsiaTheme="majorEastAsia" w:hAnsi="David" w:hint="cs"/>
                <w:b/>
                <w:sz w:val="23"/>
                <w:szCs w:val="23"/>
                <w:rtl/>
              </w:rPr>
              <w:t>2</w:t>
            </w:r>
          </w:p>
        </w:tc>
      </w:tr>
      <w:tr w:rsidR="00644578" w:rsidRPr="00085EA9" w:rsidTr="00F73E72">
        <w:tc>
          <w:tcPr>
            <w:tcW w:w="2835" w:type="dxa"/>
          </w:tcPr>
          <w:p w:rsidR="00644578" w:rsidRPr="006A6604" w:rsidRDefault="00644578"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ScaleratorStrategy</w:t>
            </w:r>
          </w:p>
        </w:tc>
        <w:tc>
          <w:tcPr>
            <w:tcW w:w="284" w:type="dxa"/>
          </w:tcPr>
          <w:p w:rsidR="00644578" w:rsidRPr="006A6604" w:rsidRDefault="00644578" w:rsidP="00AF55BA">
            <w:pPr>
              <w:bidi w:val="0"/>
              <w:spacing w:after="0"/>
              <w:jc w:val="both"/>
              <w:rPr>
                <w:rFonts w:ascii="David" w:eastAsiaTheme="majorEastAsia" w:hAnsi="David"/>
                <w:b/>
                <w:sz w:val="23"/>
                <w:szCs w:val="23"/>
                <w:rtl/>
              </w:rPr>
            </w:pPr>
            <w:r w:rsidRPr="006A6604">
              <w:rPr>
                <w:rFonts w:ascii="David" w:eastAsiaTheme="majorEastAsia" w:hAnsi="David" w:hint="cs"/>
                <w:b/>
                <w:sz w:val="23"/>
                <w:szCs w:val="23"/>
                <w:rtl/>
              </w:rPr>
              <w:t>3</w:t>
            </w:r>
          </w:p>
        </w:tc>
      </w:tr>
      <w:tr w:rsidR="00644578" w:rsidRPr="00085EA9" w:rsidTr="00F73E72">
        <w:tc>
          <w:tcPr>
            <w:tcW w:w="2835" w:type="dxa"/>
          </w:tcPr>
          <w:p w:rsidR="00644578" w:rsidRPr="006A6604" w:rsidRDefault="00644578"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GeneticAlgorithmStrategy</w:t>
            </w:r>
          </w:p>
        </w:tc>
        <w:tc>
          <w:tcPr>
            <w:tcW w:w="284" w:type="dxa"/>
          </w:tcPr>
          <w:p w:rsidR="00644578" w:rsidRPr="006A6604" w:rsidRDefault="00644578" w:rsidP="00AF55BA">
            <w:pPr>
              <w:bidi w:val="0"/>
              <w:spacing w:after="0"/>
              <w:jc w:val="both"/>
              <w:rPr>
                <w:rFonts w:ascii="David" w:eastAsiaTheme="majorEastAsia" w:hAnsi="David"/>
                <w:b/>
                <w:sz w:val="23"/>
                <w:szCs w:val="23"/>
                <w:rtl/>
              </w:rPr>
            </w:pPr>
            <w:r w:rsidRPr="006A6604">
              <w:rPr>
                <w:rFonts w:ascii="David" w:eastAsiaTheme="majorEastAsia" w:hAnsi="David" w:hint="cs"/>
                <w:b/>
                <w:sz w:val="23"/>
                <w:szCs w:val="23"/>
                <w:rtl/>
              </w:rPr>
              <w:t>4</w:t>
            </w:r>
          </w:p>
        </w:tc>
      </w:tr>
    </w:tbl>
    <w:p w:rsidR="00644578" w:rsidRPr="00AF55BA" w:rsidRDefault="00644578" w:rsidP="00BB2F51">
      <w:pPr>
        <w:pStyle w:val="4"/>
        <w:numPr>
          <w:ilvl w:val="3"/>
          <w:numId w:val="21"/>
        </w:numPr>
        <w:rPr>
          <w:b/>
          <w:bCs w:val="0"/>
          <w:rtl/>
        </w:rPr>
      </w:pPr>
      <w:bookmarkStart w:id="128" w:name="_CompositorFactory_Class"/>
      <w:bookmarkEnd w:id="128"/>
      <w:r w:rsidRPr="00AF55BA">
        <w:rPr>
          <w:b/>
          <w:bCs w:val="0"/>
        </w:rPr>
        <w:t>Compos</w:t>
      </w:r>
      <w:r w:rsidR="00BB2F51" w:rsidRPr="00AF55BA">
        <w:rPr>
          <w:b/>
          <w:bCs w:val="0"/>
        </w:rPr>
        <w:t>er</w:t>
      </w:r>
      <w:r w:rsidRPr="00AF55BA">
        <w:rPr>
          <w:b/>
          <w:bCs w:val="0"/>
        </w:rPr>
        <w:t xml:space="preserve">Factory </w:t>
      </w:r>
      <w:r w:rsidRPr="00AF55BA">
        <w:rPr>
          <w:rFonts w:hint="cs"/>
          <w:b/>
          <w:bCs w:val="0"/>
        </w:rPr>
        <w:t>C</w:t>
      </w:r>
      <w:r w:rsidRPr="00AF55BA">
        <w:rPr>
          <w:b/>
          <w:bCs w:val="0"/>
        </w:rPr>
        <w:t>lass</w:t>
      </w:r>
    </w:p>
    <w:p w:rsidR="001B68FD" w:rsidRDefault="00644578" w:rsidP="00BB2F51">
      <w:pPr>
        <w:spacing w:before="240"/>
        <w:ind w:left="142"/>
        <w:jc w:val="both"/>
        <w:rPr>
          <w:rFonts w:ascii="David" w:eastAsiaTheme="majorEastAsia" w:hAnsi="David"/>
          <w:b/>
          <w:sz w:val="26"/>
          <w:rtl/>
        </w:rPr>
      </w:pPr>
      <w:r>
        <w:rPr>
          <w:rFonts w:ascii="David" w:eastAsiaTheme="majorEastAsia" w:hAnsi="David" w:hint="cs"/>
          <w:b/>
          <w:sz w:val="26"/>
          <w:rtl/>
        </w:rPr>
        <w:t xml:space="preserve">המחלקה </w:t>
      </w:r>
      <w:r w:rsidRPr="00644578">
        <w:rPr>
          <w:rFonts w:ascii="David" w:eastAsiaTheme="majorEastAsia" w:hAnsi="David"/>
          <w:bCs/>
          <w:szCs w:val="20"/>
        </w:rPr>
        <w:t>Compo</w:t>
      </w:r>
      <w:r w:rsidR="00BB2F51">
        <w:rPr>
          <w:rFonts w:ascii="David" w:eastAsiaTheme="majorEastAsia" w:hAnsi="David"/>
          <w:bCs/>
          <w:szCs w:val="20"/>
        </w:rPr>
        <w:t>ser</w:t>
      </w:r>
      <w:r w:rsidRPr="00644578">
        <w:rPr>
          <w:rFonts w:ascii="David" w:eastAsiaTheme="majorEastAsia" w:hAnsi="David"/>
          <w:bCs/>
          <w:szCs w:val="20"/>
        </w:rPr>
        <w:t>Factory</w:t>
      </w:r>
      <w:r>
        <w:rPr>
          <w:rFonts w:ascii="David" w:eastAsiaTheme="majorEastAsia" w:hAnsi="David" w:hint="cs"/>
          <w:b/>
          <w:sz w:val="26"/>
          <w:rtl/>
        </w:rPr>
        <w:t xml:space="preserve"> היא מחלקה סטטית המספקת מתודה סטטית יחידה </w:t>
      </w:r>
      <w:r w:rsidRPr="00644578">
        <w:rPr>
          <w:rFonts w:ascii="David" w:eastAsiaTheme="majorEastAsia" w:hAnsi="David"/>
          <w:bCs/>
          <w:szCs w:val="20"/>
        </w:rPr>
        <w:t>CreateCompos</w:t>
      </w:r>
      <w:r w:rsidR="00BB2F51">
        <w:rPr>
          <w:rFonts w:ascii="David" w:eastAsiaTheme="majorEastAsia" w:hAnsi="David"/>
          <w:bCs/>
          <w:szCs w:val="20"/>
        </w:rPr>
        <w:t>er</w:t>
      </w:r>
      <w:r>
        <w:rPr>
          <w:rFonts w:ascii="David" w:eastAsiaTheme="majorEastAsia" w:hAnsi="David" w:hint="cs"/>
          <w:b/>
          <w:sz w:val="26"/>
          <w:rtl/>
        </w:rPr>
        <w:t xml:space="preserve"> המקבלת כקלט אסטרטגיית הלחנה מבוקשת (</w:t>
      </w:r>
      <w:hyperlink w:anchor="_CompositionStrategy_Enumeration" w:history="1">
        <w:r w:rsidRPr="00644578">
          <w:rPr>
            <w:rStyle w:val="Hyperlink"/>
            <w:rFonts w:ascii="David" w:eastAsiaTheme="majorEastAsia" w:hAnsi="David"/>
            <w:bCs/>
            <w:szCs w:val="20"/>
          </w:rPr>
          <w:t>CompositionStrategy</w:t>
        </w:r>
      </w:hyperlink>
      <w:r>
        <w:rPr>
          <w:rFonts w:ascii="David" w:eastAsiaTheme="majorEastAsia" w:hAnsi="David" w:hint="cs"/>
          <w:b/>
          <w:sz w:val="26"/>
          <w:rtl/>
        </w:rPr>
        <w:t xml:space="preserve">) ומחזירה מופע של </w:t>
      </w:r>
      <w:hyperlink w:anchor="_מחלקת_מלחין_אבסטרקטי" w:history="1">
        <w:r w:rsidRPr="00644578">
          <w:rPr>
            <w:rStyle w:val="Hyperlink"/>
            <w:rFonts w:ascii="David" w:eastAsiaTheme="majorEastAsia" w:hAnsi="David"/>
            <w:bCs/>
            <w:szCs w:val="20"/>
          </w:rPr>
          <w:t>Composer</w:t>
        </w:r>
      </w:hyperlink>
      <w:r>
        <w:rPr>
          <w:rFonts w:ascii="David" w:eastAsiaTheme="majorEastAsia" w:hAnsi="David"/>
          <w:bCs/>
          <w:szCs w:val="20"/>
        </w:rPr>
        <w:t xml:space="preserve"> </w:t>
      </w:r>
      <w:r>
        <w:rPr>
          <w:rFonts w:ascii="David" w:eastAsiaTheme="majorEastAsia" w:hAnsi="David" w:hint="cs"/>
          <w:b/>
          <w:szCs w:val="20"/>
          <w:rtl/>
        </w:rPr>
        <w:t xml:space="preserve">. </w:t>
      </w:r>
      <w:r>
        <w:rPr>
          <w:rFonts w:ascii="David" w:eastAsiaTheme="majorEastAsia" w:hAnsi="David" w:hint="cs"/>
          <w:b/>
          <w:sz w:val="26"/>
          <w:rtl/>
        </w:rPr>
        <w:t xml:space="preserve">היא מנהלת </w:t>
      </w:r>
      <w:r w:rsidR="00DA37C9">
        <w:rPr>
          <w:rFonts w:ascii="David" w:eastAsiaTheme="majorEastAsia" w:hAnsi="David" w:hint="cs"/>
          <w:b/>
          <w:sz w:val="26"/>
          <w:rtl/>
        </w:rPr>
        <w:t>מיפוי בין אסטרטגיו</w:t>
      </w:r>
      <w:r>
        <w:rPr>
          <w:rFonts w:ascii="David" w:eastAsiaTheme="majorEastAsia" w:hAnsi="David" w:hint="cs"/>
          <w:b/>
          <w:sz w:val="26"/>
          <w:rtl/>
        </w:rPr>
        <w:t>ת הלחנה</w:t>
      </w:r>
      <w:r w:rsidR="00DA37C9">
        <w:rPr>
          <w:rFonts w:ascii="David" w:eastAsiaTheme="majorEastAsia" w:hAnsi="David" w:hint="cs"/>
          <w:b/>
          <w:sz w:val="26"/>
          <w:rtl/>
        </w:rPr>
        <w:t xml:space="preserve"> למחלקות</w:t>
      </w:r>
      <w:r>
        <w:rPr>
          <w:rFonts w:ascii="David" w:eastAsiaTheme="majorEastAsia" w:hAnsi="David" w:hint="cs"/>
          <w:b/>
          <w:sz w:val="26"/>
          <w:rtl/>
        </w:rPr>
        <w:t xml:space="preserve"> </w:t>
      </w:r>
      <w:r w:rsidR="00DA37C9">
        <w:rPr>
          <w:rFonts w:ascii="David" w:eastAsiaTheme="majorEastAsia" w:hAnsi="David" w:hint="cs"/>
          <w:b/>
          <w:sz w:val="26"/>
          <w:rtl/>
        </w:rPr>
        <w:t>ה</w:t>
      </w:r>
      <w:r>
        <w:rPr>
          <w:rFonts w:ascii="David" w:eastAsiaTheme="majorEastAsia" w:hAnsi="David" w:hint="cs"/>
          <w:b/>
          <w:sz w:val="26"/>
          <w:rtl/>
        </w:rPr>
        <w:t>מממש</w:t>
      </w:r>
      <w:r w:rsidR="00DA37C9">
        <w:rPr>
          <w:rFonts w:ascii="David" w:eastAsiaTheme="majorEastAsia" w:hAnsi="David" w:hint="cs"/>
          <w:b/>
          <w:sz w:val="26"/>
          <w:rtl/>
        </w:rPr>
        <w:t>ו</w:t>
      </w:r>
      <w:r>
        <w:rPr>
          <w:rFonts w:ascii="David" w:eastAsiaTheme="majorEastAsia" w:hAnsi="David" w:hint="cs"/>
          <w:b/>
          <w:sz w:val="26"/>
          <w:rtl/>
        </w:rPr>
        <w:t>ת</w:t>
      </w:r>
      <w:r w:rsidR="00DA37C9">
        <w:rPr>
          <w:rFonts w:ascii="David" w:eastAsiaTheme="majorEastAsia" w:hAnsi="David" w:hint="cs"/>
          <w:b/>
          <w:sz w:val="26"/>
          <w:rtl/>
        </w:rPr>
        <w:t xml:space="preserve"> אסטרטגיות אלו</w:t>
      </w:r>
      <w:r>
        <w:rPr>
          <w:rFonts w:ascii="David" w:eastAsiaTheme="majorEastAsia" w:hAnsi="David" w:hint="cs"/>
          <w:b/>
          <w:sz w:val="26"/>
          <w:rtl/>
        </w:rPr>
        <w:t>,</w:t>
      </w:r>
      <w:r w:rsidR="00DA37C9">
        <w:rPr>
          <w:rFonts w:ascii="David" w:eastAsiaTheme="majorEastAsia" w:hAnsi="David" w:hint="cs"/>
          <w:b/>
          <w:sz w:val="26"/>
          <w:rtl/>
        </w:rPr>
        <w:t xml:space="preserve"> עובדת גב אל גב ישירות מול מחלקות אלו ליצירת מופע שלהן, שאותו היא מחזירה לקליינטים מבלי שהם מודעים למחלקה הקונקרטית המוחזרת. מנגנון זה שובר תלות במימוש ומאפשר תחזוקה עתידית גמישה בהוספה ועדכון של אלגוריתמי הלחנה ומימושים שלהם. </w:t>
      </w:r>
    </w:p>
    <w:p w:rsidR="00DA37C9" w:rsidRDefault="00DA37C9" w:rsidP="008A55BC">
      <w:pPr>
        <w:ind w:left="142"/>
        <w:jc w:val="both"/>
        <w:rPr>
          <w:rFonts w:ascii="David" w:eastAsiaTheme="majorEastAsia" w:hAnsi="David"/>
          <w:b/>
          <w:sz w:val="26"/>
          <w:rtl/>
        </w:rPr>
      </w:pPr>
      <w:r>
        <w:rPr>
          <w:rFonts w:ascii="David" w:eastAsiaTheme="majorEastAsia" w:hAnsi="David" w:hint="cs"/>
          <w:b/>
          <w:sz w:val="26"/>
          <w:rtl/>
        </w:rPr>
        <w:t xml:space="preserve">להלן </w:t>
      </w:r>
      <w:r w:rsidR="001B68FD">
        <w:rPr>
          <w:rFonts w:ascii="David" w:eastAsiaTheme="majorEastAsia" w:hAnsi="David" w:hint="cs"/>
          <w:b/>
          <w:sz w:val="26"/>
          <w:rtl/>
        </w:rPr>
        <w:t xml:space="preserve">המיפויים המוגדרים בין </w:t>
      </w:r>
      <w:r>
        <w:rPr>
          <w:rFonts w:ascii="David" w:eastAsiaTheme="majorEastAsia" w:hAnsi="David" w:hint="cs"/>
          <w:b/>
          <w:sz w:val="26"/>
          <w:rtl/>
        </w:rPr>
        <w:t>אלגוריתמי הלחנה ל</w:t>
      </w:r>
      <w:r w:rsidR="001B68FD">
        <w:rPr>
          <w:rFonts w:ascii="David" w:eastAsiaTheme="majorEastAsia" w:hAnsi="David" w:hint="cs"/>
          <w:b/>
          <w:sz w:val="26"/>
          <w:rtl/>
        </w:rPr>
        <w:t>בין ה</w:t>
      </w:r>
      <w:r>
        <w:rPr>
          <w:rFonts w:ascii="David" w:eastAsiaTheme="majorEastAsia" w:hAnsi="David" w:hint="cs"/>
          <w:b/>
          <w:sz w:val="26"/>
          <w:rtl/>
        </w:rPr>
        <w:t>מחלקות הממשות אותם</w:t>
      </w:r>
      <w:r w:rsidR="00041718">
        <w:rPr>
          <w:rFonts w:ascii="David" w:eastAsiaTheme="majorEastAsia" w:hAnsi="David" w:hint="cs"/>
          <w:b/>
          <w:sz w:val="26"/>
          <w:rtl/>
        </w:rPr>
        <w:t>,</w:t>
      </w:r>
      <w:r>
        <w:rPr>
          <w:rFonts w:ascii="David" w:eastAsiaTheme="majorEastAsia" w:hAnsi="David" w:hint="cs"/>
          <w:b/>
          <w:sz w:val="26"/>
          <w:rtl/>
        </w:rPr>
        <w:t xml:space="preserve"> שמחלקת המפעל מחזירה מופע שלה</w:t>
      </w:r>
      <w:r w:rsidR="00041718">
        <w:rPr>
          <w:rFonts w:ascii="David" w:eastAsiaTheme="majorEastAsia" w:hAnsi="David" w:hint="cs"/>
          <w:b/>
          <w:sz w:val="26"/>
          <w:rtl/>
        </w:rPr>
        <w:t>ן</w:t>
      </w:r>
      <w:r>
        <w:rPr>
          <w:rFonts w:ascii="David" w:eastAsiaTheme="majorEastAsia" w:hAnsi="David" w:hint="cs"/>
          <w:b/>
          <w:sz w:val="26"/>
          <w:rtl/>
        </w:rPr>
        <w:t xml:space="preserve"> לקליינטים במסגרת המתודה </w:t>
      </w:r>
      <w:r w:rsidRPr="00DA37C9">
        <w:rPr>
          <w:rFonts w:ascii="David" w:eastAsiaTheme="majorEastAsia" w:hAnsi="David"/>
          <w:bCs/>
          <w:szCs w:val="20"/>
        </w:rPr>
        <w:t>CreateCompositor</w:t>
      </w:r>
      <w:r w:rsidRPr="00DA37C9">
        <w:rPr>
          <w:rFonts w:ascii="David" w:eastAsiaTheme="majorEastAsia" w:hAnsi="David" w:hint="cs"/>
          <w:b/>
          <w:szCs w:val="20"/>
          <w:rtl/>
        </w:rPr>
        <w:t xml:space="preserve"> </w:t>
      </w:r>
      <w:r>
        <w:rPr>
          <w:rFonts w:ascii="David" w:eastAsiaTheme="majorEastAsia" w:hAnsi="David" w:hint="cs"/>
          <w:b/>
          <w:sz w:val="26"/>
          <w:rtl/>
        </w:rPr>
        <w:t xml:space="preserve">בהתאם לאסטרטגיית ההלחנה שהם מבקשים </w:t>
      </w:r>
      <w:r>
        <w:rPr>
          <w:rFonts w:ascii="David" w:eastAsiaTheme="majorEastAsia" w:hAnsi="David"/>
          <w:b/>
          <w:sz w:val="26"/>
          <w:rtl/>
        </w:rPr>
        <w:t>–</w:t>
      </w:r>
      <w:r>
        <w:rPr>
          <w:rFonts w:ascii="David" w:eastAsiaTheme="majorEastAsia" w:hAnsi="David" w:hint="cs"/>
          <w:b/>
          <w:sz w:val="26"/>
          <w:rtl/>
        </w:rPr>
        <w:t xml:space="preserve"> </w:t>
      </w:r>
    </w:p>
    <w:tbl>
      <w:tblPr>
        <w:bidiVisual/>
        <w:tblW w:w="0" w:type="auto"/>
        <w:tblInd w:w="2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0"/>
        <w:gridCol w:w="2835"/>
        <w:gridCol w:w="304"/>
      </w:tblGrid>
      <w:tr w:rsidR="00F83D43" w:rsidRPr="006A6604" w:rsidTr="00AF55BA">
        <w:tc>
          <w:tcPr>
            <w:tcW w:w="3260" w:type="dxa"/>
            <w:shd w:val="clear" w:color="auto" w:fill="FFFFCC"/>
          </w:tcPr>
          <w:p w:rsidR="00F83D43" w:rsidRPr="006A6604" w:rsidRDefault="00DA37C9"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 xml:space="preserve">Concrete Implementing Class </w:t>
            </w:r>
          </w:p>
        </w:tc>
        <w:tc>
          <w:tcPr>
            <w:tcW w:w="2835" w:type="dxa"/>
            <w:shd w:val="clear" w:color="auto" w:fill="FFFFCC"/>
          </w:tcPr>
          <w:p w:rsidR="00F83D43" w:rsidRPr="006A6604" w:rsidRDefault="00DA37C9"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 xml:space="preserve">Composing Strategy </w:t>
            </w:r>
          </w:p>
        </w:tc>
        <w:tc>
          <w:tcPr>
            <w:tcW w:w="304" w:type="dxa"/>
            <w:shd w:val="clear" w:color="auto" w:fill="FFFFCC"/>
          </w:tcPr>
          <w:p w:rsidR="00F83D43" w:rsidRPr="006A6604" w:rsidRDefault="00F83D43" w:rsidP="00AF55BA">
            <w:pPr>
              <w:bidi w:val="0"/>
              <w:spacing w:after="0"/>
              <w:jc w:val="both"/>
              <w:rPr>
                <w:rFonts w:ascii="David" w:eastAsiaTheme="majorEastAsia" w:hAnsi="David"/>
                <w:b/>
                <w:sz w:val="23"/>
                <w:szCs w:val="23"/>
              </w:rPr>
            </w:pPr>
            <w:r w:rsidRPr="006A6604">
              <w:rPr>
                <w:rFonts w:ascii="David" w:eastAsiaTheme="majorEastAsia" w:hAnsi="David"/>
                <w:b/>
                <w:sz w:val="23"/>
                <w:szCs w:val="23"/>
              </w:rPr>
              <w:t>#</w:t>
            </w:r>
          </w:p>
        </w:tc>
      </w:tr>
      <w:tr w:rsidR="00DA37C9" w:rsidRPr="006A6604" w:rsidTr="00AF55BA">
        <w:tc>
          <w:tcPr>
            <w:tcW w:w="3260" w:type="dxa"/>
          </w:tcPr>
          <w:p w:rsidR="00DA37C9" w:rsidRPr="006A6604" w:rsidRDefault="00DA37C9"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ArpeggiatorComposer</w:t>
            </w:r>
          </w:p>
        </w:tc>
        <w:tc>
          <w:tcPr>
            <w:tcW w:w="2835" w:type="dxa"/>
          </w:tcPr>
          <w:p w:rsidR="00DA37C9" w:rsidRPr="006A6604" w:rsidRDefault="00DA37C9"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ArpeggiatorStrategy</w:t>
            </w:r>
          </w:p>
        </w:tc>
        <w:tc>
          <w:tcPr>
            <w:tcW w:w="304" w:type="dxa"/>
          </w:tcPr>
          <w:p w:rsidR="00DA37C9" w:rsidRPr="006A6604" w:rsidRDefault="00DA37C9" w:rsidP="00AF55BA">
            <w:pPr>
              <w:bidi w:val="0"/>
              <w:spacing w:after="0"/>
              <w:jc w:val="both"/>
              <w:rPr>
                <w:rFonts w:ascii="David" w:eastAsiaTheme="majorEastAsia" w:hAnsi="David"/>
                <w:b/>
                <w:sz w:val="23"/>
                <w:szCs w:val="23"/>
                <w:rtl/>
              </w:rPr>
            </w:pPr>
            <w:r w:rsidRPr="006A6604">
              <w:rPr>
                <w:rFonts w:ascii="David" w:eastAsiaTheme="majorEastAsia" w:hAnsi="David" w:hint="cs"/>
                <w:b/>
                <w:sz w:val="23"/>
                <w:szCs w:val="23"/>
                <w:rtl/>
              </w:rPr>
              <w:t>1</w:t>
            </w:r>
          </w:p>
        </w:tc>
      </w:tr>
      <w:tr w:rsidR="00DA37C9" w:rsidRPr="006A6604" w:rsidTr="00AF55BA">
        <w:tc>
          <w:tcPr>
            <w:tcW w:w="3260" w:type="dxa"/>
          </w:tcPr>
          <w:p w:rsidR="00DA37C9" w:rsidRPr="006A6604" w:rsidRDefault="00DA37C9"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ScaleratorComposer</w:t>
            </w:r>
          </w:p>
        </w:tc>
        <w:tc>
          <w:tcPr>
            <w:tcW w:w="2835" w:type="dxa"/>
          </w:tcPr>
          <w:p w:rsidR="00DA37C9" w:rsidRPr="006A6604" w:rsidRDefault="00DA37C9"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ArpeggioScaleMixStrategy</w:t>
            </w:r>
          </w:p>
        </w:tc>
        <w:tc>
          <w:tcPr>
            <w:tcW w:w="304" w:type="dxa"/>
          </w:tcPr>
          <w:p w:rsidR="00DA37C9" w:rsidRPr="006A6604" w:rsidRDefault="00DA37C9" w:rsidP="00AF55BA">
            <w:pPr>
              <w:bidi w:val="0"/>
              <w:spacing w:after="0"/>
              <w:jc w:val="both"/>
              <w:rPr>
                <w:rFonts w:ascii="David" w:eastAsiaTheme="majorEastAsia" w:hAnsi="David"/>
                <w:b/>
                <w:sz w:val="23"/>
                <w:szCs w:val="23"/>
                <w:rtl/>
              </w:rPr>
            </w:pPr>
            <w:r w:rsidRPr="006A6604">
              <w:rPr>
                <w:rFonts w:ascii="David" w:eastAsiaTheme="majorEastAsia" w:hAnsi="David" w:hint="cs"/>
                <w:b/>
                <w:sz w:val="23"/>
                <w:szCs w:val="23"/>
                <w:rtl/>
              </w:rPr>
              <w:t>2</w:t>
            </w:r>
          </w:p>
        </w:tc>
      </w:tr>
      <w:tr w:rsidR="00DA37C9" w:rsidRPr="006A6604" w:rsidTr="00AF55BA">
        <w:tc>
          <w:tcPr>
            <w:tcW w:w="3260" w:type="dxa"/>
          </w:tcPr>
          <w:p w:rsidR="00DA37C9" w:rsidRPr="006A6604" w:rsidRDefault="00DA37C9"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ArpeggioScaleMixStrategy</w:t>
            </w:r>
          </w:p>
        </w:tc>
        <w:tc>
          <w:tcPr>
            <w:tcW w:w="2835" w:type="dxa"/>
          </w:tcPr>
          <w:p w:rsidR="00DA37C9" w:rsidRPr="006A6604" w:rsidRDefault="00DA37C9"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ScaleratorStrategy</w:t>
            </w:r>
          </w:p>
        </w:tc>
        <w:tc>
          <w:tcPr>
            <w:tcW w:w="304" w:type="dxa"/>
          </w:tcPr>
          <w:p w:rsidR="00DA37C9" w:rsidRPr="006A6604" w:rsidRDefault="00DA37C9" w:rsidP="00AF55BA">
            <w:pPr>
              <w:bidi w:val="0"/>
              <w:spacing w:after="0"/>
              <w:jc w:val="both"/>
              <w:rPr>
                <w:rFonts w:ascii="David" w:eastAsiaTheme="majorEastAsia" w:hAnsi="David"/>
                <w:b/>
                <w:sz w:val="23"/>
                <w:szCs w:val="23"/>
                <w:rtl/>
              </w:rPr>
            </w:pPr>
            <w:r w:rsidRPr="006A6604">
              <w:rPr>
                <w:rFonts w:ascii="David" w:eastAsiaTheme="majorEastAsia" w:hAnsi="David" w:hint="cs"/>
                <w:b/>
                <w:sz w:val="23"/>
                <w:szCs w:val="23"/>
                <w:rtl/>
              </w:rPr>
              <w:t>3</w:t>
            </w:r>
          </w:p>
        </w:tc>
      </w:tr>
      <w:tr w:rsidR="00DA37C9" w:rsidRPr="006A6604" w:rsidTr="00AF55BA">
        <w:tc>
          <w:tcPr>
            <w:tcW w:w="3260" w:type="dxa"/>
          </w:tcPr>
          <w:p w:rsidR="00DA37C9" w:rsidRPr="006A6604" w:rsidRDefault="00DA37C9"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GeneticAlgorithmComposer</w:t>
            </w:r>
          </w:p>
        </w:tc>
        <w:tc>
          <w:tcPr>
            <w:tcW w:w="2835" w:type="dxa"/>
          </w:tcPr>
          <w:p w:rsidR="00DA37C9" w:rsidRPr="006A6604" w:rsidRDefault="00DA37C9" w:rsidP="00AF55BA">
            <w:pPr>
              <w:bidi w:val="0"/>
              <w:spacing w:after="0"/>
              <w:jc w:val="both"/>
              <w:rPr>
                <w:rFonts w:ascii="David" w:eastAsiaTheme="majorEastAsia" w:hAnsi="David"/>
                <w:bCs/>
                <w:sz w:val="23"/>
                <w:szCs w:val="23"/>
              </w:rPr>
            </w:pPr>
            <w:r w:rsidRPr="006A6604">
              <w:rPr>
                <w:rFonts w:ascii="David" w:eastAsiaTheme="majorEastAsia" w:hAnsi="David"/>
                <w:bCs/>
                <w:sz w:val="23"/>
                <w:szCs w:val="23"/>
              </w:rPr>
              <w:t>GeneticAlgorithmStrategy</w:t>
            </w:r>
          </w:p>
        </w:tc>
        <w:tc>
          <w:tcPr>
            <w:tcW w:w="304" w:type="dxa"/>
          </w:tcPr>
          <w:p w:rsidR="00DA37C9" w:rsidRPr="006A6604" w:rsidRDefault="00DA37C9" w:rsidP="00AF55BA">
            <w:pPr>
              <w:bidi w:val="0"/>
              <w:spacing w:after="0"/>
              <w:jc w:val="both"/>
              <w:rPr>
                <w:rFonts w:ascii="David" w:eastAsiaTheme="majorEastAsia" w:hAnsi="David"/>
                <w:b/>
                <w:sz w:val="23"/>
                <w:szCs w:val="23"/>
                <w:rtl/>
              </w:rPr>
            </w:pPr>
            <w:r w:rsidRPr="006A6604">
              <w:rPr>
                <w:rFonts w:ascii="David" w:eastAsiaTheme="majorEastAsia" w:hAnsi="David" w:hint="cs"/>
                <w:b/>
                <w:sz w:val="23"/>
                <w:szCs w:val="23"/>
                <w:rtl/>
              </w:rPr>
              <w:t>4</w:t>
            </w:r>
          </w:p>
        </w:tc>
      </w:tr>
    </w:tbl>
    <w:p w:rsidR="0029047C" w:rsidRDefault="0029047C" w:rsidP="00AF55BA">
      <w:pPr>
        <w:pStyle w:val="3"/>
        <w:rPr>
          <w:rtl/>
        </w:rPr>
      </w:pPr>
      <w:bookmarkStart w:id="129" w:name="_הרחבות_(CompositorExtensions)"/>
      <w:bookmarkStart w:id="130" w:name="_Toc52839168"/>
      <w:bookmarkStart w:id="131" w:name="_Toc53216146"/>
      <w:bookmarkEnd w:id="129"/>
      <w:r>
        <w:rPr>
          <w:rFonts w:hint="cs"/>
          <w:rtl/>
        </w:rPr>
        <w:lastRenderedPageBreak/>
        <w:t>אינטראקציה בין הישויות בתהליך הלחנה</w:t>
      </w:r>
      <w:bookmarkEnd w:id="131"/>
    </w:p>
    <w:p w:rsidR="0029047C" w:rsidRDefault="0029047C" w:rsidP="007D340B">
      <w:pPr>
        <w:jc w:val="both"/>
        <w:rPr>
          <w:noProof/>
          <w:rtl/>
        </w:rPr>
      </w:pPr>
      <w:r>
        <w:rPr>
          <w:rFonts w:hint="cs"/>
          <w:noProof/>
          <w:rtl/>
        </w:rPr>
        <w:t>להלן דיאגרמת רצף (</w:t>
      </w:r>
      <w:r>
        <w:rPr>
          <w:noProof/>
        </w:rPr>
        <w:t>Sequence diagram</w:t>
      </w:r>
      <w:r>
        <w:rPr>
          <w:rFonts w:hint="cs"/>
          <w:noProof/>
          <w:rtl/>
        </w:rPr>
        <w:t>) הממחישה את האינטראקציה בין הישויות השונות בתת-שכבת ההלחנה ברצף אירועים טיפוסי שבו קליינטים</w:t>
      </w:r>
      <w:r w:rsidR="007D340B">
        <w:rPr>
          <w:rFonts w:hint="cs"/>
          <w:noProof/>
          <w:rtl/>
        </w:rPr>
        <w:t xml:space="preserve"> מבצעים פנייה לשירות ההלחנה</w:t>
      </w:r>
      <w:r>
        <w:rPr>
          <w:rFonts w:hint="cs"/>
          <w:noProof/>
          <w:rtl/>
        </w:rPr>
        <w:t xml:space="preserve"> (</w:t>
      </w:r>
      <w:r w:rsidR="007D340B">
        <w:rPr>
          <w:rFonts w:hint="cs"/>
          <w:noProof/>
          <w:rtl/>
        </w:rPr>
        <w:t xml:space="preserve">קליינטים לדוגמה הם </w:t>
      </w:r>
      <w:r>
        <w:rPr>
          <w:rFonts w:hint="cs"/>
          <w:noProof/>
          <w:rtl/>
        </w:rPr>
        <w:t xml:space="preserve">אפליקציית </w:t>
      </w:r>
      <w:r>
        <w:rPr>
          <w:noProof/>
        </w:rPr>
        <w:t>Web</w:t>
      </w:r>
      <w:r>
        <w:rPr>
          <w:rFonts w:hint="cs"/>
          <w:noProof/>
          <w:rtl/>
        </w:rPr>
        <w:t xml:space="preserve"> או </w:t>
      </w:r>
      <w:r>
        <w:rPr>
          <w:noProof/>
        </w:rPr>
        <w:t>Desktop</w:t>
      </w:r>
      <w:r>
        <w:rPr>
          <w:rFonts w:hint="cs"/>
          <w:noProof/>
          <w:rtl/>
        </w:rPr>
        <w:t>)</w:t>
      </w:r>
      <w:r w:rsidR="007D340B">
        <w:rPr>
          <w:rFonts w:hint="cs"/>
          <w:noProof/>
          <w:rtl/>
        </w:rPr>
        <w:t xml:space="preserve"> </w:t>
      </w:r>
      <w:r w:rsidR="007D340B">
        <w:rPr>
          <w:noProof/>
          <w:rtl/>
        </w:rPr>
        <w:t>–</w:t>
      </w:r>
      <w:r w:rsidR="007D340B">
        <w:rPr>
          <w:rFonts w:hint="cs"/>
          <w:noProof/>
          <w:rtl/>
        </w:rPr>
        <w:t xml:space="preserve"> </w:t>
      </w:r>
    </w:p>
    <w:p w:rsidR="0029047C" w:rsidRDefault="0029047C" w:rsidP="0029047C">
      <w:pPr>
        <w:rPr>
          <w:noProof/>
          <w:rtl/>
        </w:rPr>
      </w:pPr>
      <w:r w:rsidRPr="0029047C">
        <w:rPr>
          <w:noProof/>
          <w:rtl/>
        </w:rPr>
        <w:drawing>
          <wp:inline distT="0" distB="0" distL="0" distR="0" wp14:anchorId="1E131EB7" wp14:editId="5E8E097A">
            <wp:extent cx="5278120" cy="5095240"/>
            <wp:effectExtent l="19050" t="19050" r="17780" b="10160"/>
            <wp:docPr id="195" name="תמונה 195" descr="C:\Users\chwel\source\repos\CW.Soloist\Design\Diagrams\images\sequence-diagrams\Comp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chwel\source\repos\CW.Soloist\Design\Diagrams\images\sequence-diagrams\Compos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8120" cy="5095240"/>
                    </a:xfrm>
                    <a:prstGeom prst="rect">
                      <a:avLst/>
                    </a:prstGeom>
                    <a:noFill/>
                    <a:ln>
                      <a:solidFill>
                        <a:schemeClr val="accent1"/>
                      </a:solidFill>
                    </a:ln>
                  </pic:spPr>
                </pic:pic>
              </a:graphicData>
            </a:graphic>
          </wp:inline>
        </w:drawing>
      </w:r>
    </w:p>
    <w:p w:rsidR="007D340B" w:rsidRPr="00652752" w:rsidRDefault="007D340B" w:rsidP="0029047C">
      <w:pPr>
        <w:rPr>
          <w:rtl/>
        </w:rPr>
      </w:pPr>
    </w:p>
    <w:p w:rsidR="00652752" w:rsidRPr="00652752" w:rsidRDefault="00652752" w:rsidP="007D340B">
      <w:pPr>
        <w:rPr>
          <w:rtl/>
        </w:rPr>
      </w:pPr>
      <w:r w:rsidRPr="00652752">
        <w:rPr>
          <w:rFonts w:hint="cs"/>
          <w:rtl/>
        </w:rPr>
        <w:t>תיאור התרחיש בעמוד הבא.</w:t>
      </w:r>
    </w:p>
    <w:p w:rsidR="00652752" w:rsidRDefault="00652752" w:rsidP="007D340B">
      <w:pPr>
        <w:rPr>
          <w:b/>
          <w:bCs/>
          <w:rtl/>
        </w:rPr>
      </w:pPr>
    </w:p>
    <w:p w:rsidR="00652752" w:rsidRDefault="00652752" w:rsidP="007D340B">
      <w:pPr>
        <w:rPr>
          <w:b/>
          <w:bCs/>
          <w:rtl/>
        </w:rPr>
      </w:pPr>
    </w:p>
    <w:p w:rsidR="00652752" w:rsidRDefault="00652752" w:rsidP="007D340B">
      <w:pPr>
        <w:rPr>
          <w:b/>
          <w:bCs/>
          <w:rtl/>
        </w:rPr>
      </w:pPr>
    </w:p>
    <w:p w:rsidR="00652752" w:rsidRDefault="00652752" w:rsidP="007D340B">
      <w:pPr>
        <w:rPr>
          <w:b/>
          <w:bCs/>
          <w:rtl/>
        </w:rPr>
      </w:pPr>
    </w:p>
    <w:p w:rsidR="00652752" w:rsidRDefault="00652752" w:rsidP="007D340B">
      <w:pPr>
        <w:rPr>
          <w:b/>
          <w:bCs/>
          <w:rtl/>
        </w:rPr>
      </w:pPr>
    </w:p>
    <w:p w:rsidR="00652752" w:rsidRDefault="00652752" w:rsidP="007D340B">
      <w:pPr>
        <w:rPr>
          <w:b/>
          <w:bCs/>
          <w:rtl/>
        </w:rPr>
      </w:pPr>
    </w:p>
    <w:p w:rsidR="00652752" w:rsidRDefault="00652752" w:rsidP="007D340B">
      <w:pPr>
        <w:rPr>
          <w:b/>
          <w:bCs/>
          <w:rtl/>
        </w:rPr>
      </w:pPr>
    </w:p>
    <w:p w:rsidR="00652752" w:rsidRDefault="00652752" w:rsidP="007D340B">
      <w:pPr>
        <w:rPr>
          <w:b/>
          <w:bCs/>
          <w:rtl/>
        </w:rPr>
      </w:pPr>
    </w:p>
    <w:p w:rsidR="00652752" w:rsidRDefault="00652752" w:rsidP="007D340B">
      <w:pPr>
        <w:rPr>
          <w:b/>
          <w:bCs/>
          <w:rtl/>
        </w:rPr>
      </w:pPr>
    </w:p>
    <w:p w:rsidR="00652752" w:rsidRDefault="00652752" w:rsidP="007D340B">
      <w:pPr>
        <w:rPr>
          <w:b/>
          <w:bCs/>
          <w:rtl/>
        </w:rPr>
      </w:pPr>
    </w:p>
    <w:p w:rsidR="00652752" w:rsidRDefault="00652752" w:rsidP="007D340B">
      <w:pPr>
        <w:rPr>
          <w:b/>
          <w:bCs/>
          <w:rtl/>
        </w:rPr>
      </w:pPr>
    </w:p>
    <w:p w:rsidR="00652752" w:rsidRDefault="00652752" w:rsidP="007D340B">
      <w:pPr>
        <w:rPr>
          <w:b/>
          <w:bCs/>
          <w:rtl/>
        </w:rPr>
      </w:pPr>
    </w:p>
    <w:p w:rsidR="007D340B" w:rsidRDefault="00E97778" w:rsidP="007D340B">
      <w:pPr>
        <w:rPr>
          <w:rtl/>
        </w:rPr>
      </w:pPr>
      <w:r>
        <w:rPr>
          <w:rFonts w:hint="cs"/>
          <w:b/>
          <w:bCs/>
          <w:rtl/>
        </w:rPr>
        <w:lastRenderedPageBreak/>
        <w:t>תיאור רצף האירועים בדיאגרמה שלעיל</w:t>
      </w:r>
      <w:r w:rsidR="007D340B">
        <w:rPr>
          <w:rFonts w:hint="cs"/>
          <w:rtl/>
        </w:rPr>
        <w:t xml:space="preserve"> </w:t>
      </w:r>
      <w:r w:rsidR="007D340B">
        <w:rPr>
          <w:rtl/>
        </w:rPr>
        <w:t>–</w:t>
      </w:r>
      <w:r w:rsidR="007D340B">
        <w:rPr>
          <w:rFonts w:hint="cs"/>
          <w:rtl/>
        </w:rPr>
        <w:t xml:space="preserve"> </w:t>
      </w:r>
    </w:p>
    <w:p w:rsidR="007D340B" w:rsidRDefault="007D340B" w:rsidP="00652752">
      <w:pPr>
        <w:pStyle w:val="ac"/>
        <w:numPr>
          <w:ilvl w:val="0"/>
          <w:numId w:val="26"/>
        </w:numPr>
        <w:jc w:val="both"/>
      </w:pPr>
      <w:r>
        <w:rPr>
          <w:rFonts w:hint="cs"/>
          <w:rtl/>
        </w:rPr>
        <w:t xml:space="preserve">קליינטים יוצרים מופע של </w:t>
      </w:r>
      <w:r>
        <w:t>CompositionContext</w:t>
      </w:r>
      <w:r>
        <w:rPr>
          <w:rFonts w:hint="cs"/>
          <w:rtl/>
        </w:rPr>
        <w:t xml:space="preserve"> על-סמך קובץ </w:t>
      </w:r>
      <w:r>
        <w:rPr>
          <w:rFonts w:hint="cs"/>
        </w:rPr>
        <w:t>MIDI</w:t>
      </w:r>
      <w:r>
        <w:rPr>
          <w:rFonts w:hint="cs"/>
          <w:rtl/>
        </w:rPr>
        <w:t xml:space="preserve"> וקובץ אקורדים של השיר הנדרש ומבקשים מהקונטקסט להלחין מנגינה חדשה עם המתודה </w:t>
      </w:r>
      <w:r>
        <w:t>Compose</w:t>
      </w:r>
      <w:r>
        <w:rPr>
          <w:rFonts w:hint="cs"/>
          <w:rtl/>
        </w:rPr>
        <w:t>, תוך העברת פרמטרים נוספים כגון אסטרטגיית אלגוריתם ההלחנה המבוקשת, העדפות אישיות, אילוצים ואינדקס רצועת המנגינה בקובץ ה-</w:t>
      </w:r>
      <w:r>
        <w:t>MIDI</w:t>
      </w:r>
      <w:r>
        <w:rPr>
          <w:rFonts w:hint="cs"/>
          <w:rtl/>
        </w:rPr>
        <w:t xml:space="preserve"> שהועבר.</w:t>
      </w:r>
    </w:p>
    <w:p w:rsidR="00652752" w:rsidRDefault="007D340B" w:rsidP="00652752">
      <w:pPr>
        <w:pStyle w:val="ac"/>
        <w:numPr>
          <w:ilvl w:val="0"/>
          <w:numId w:val="26"/>
        </w:numPr>
        <w:jc w:val="both"/>
      </w:pPr>
      <w:r>
        <w:rPr>
          <w:rFonts w:hint="cs"/>
          <w:rtl/>
        </w:rPr>
        <w:t xml:space="preserve">קונטקסט ההלחנה לוקח את המשוכות מכאן ומטפל מול כל יתר הגורמים הרלוונטיים: </w:t>
      </w:r>
    </w:p>
    <w:p w:rsidR="007D340B" w:rsidRDefault="00652752" w:rsidP="00652752">
      <w:pPr>
        <w:pStyle w:val="ac"/>
        <w:numPr>
          <w:ilvl w:val="1"/>
          <w:numId w:val="26"/>
        </w:numPr>
        <w:jc w:val="both"/>
      </w:pPr>
      <w:r>
        <w:rPr>
          <w:rFonts w:hint="cs"/>
          <w:rtl/>
        </w:rPr>
        <w:t xml:space="preserve">ראשית </w:t>
      </w:r>
      <w:r w:rsidR="007D340B">
        <w:rPr>
          <w:rFonts w:hint="cs"/>
          <w:rtl/>
        </w:rPr>
        <w:t>הוא פונה למפעלים לקבלת מופעים של</w:t>
      </w:r>
      <w:r>
        <w:rPr>
          <w:rFonts w:hint="cs"/>
          <w:rtl/>
        </w:rPr>
        <w:t xml:space="preserve"> </w:t>
      </w:r>
      <w:r>
        <w:t>IMidiFile</w:t>
      </w:r>
      <w:r>
        <w:rPr>
          <w:rFonts w:hint="cs"/>
          <w:rtl/>
        </w:rPr>
        <w:t xml:space="preserve"> ו-</w:t>
      </w:r>
      <w:r w:rsidR="007D340B">
        <w:t>Composer</w:t>
      </w:r>
      <w:r w:rsidR="007D340B">
        <w:rPr>
          <w:rFonts w:hint="cs"/>
          <w:rtl/>
        </w:rPr>
        <w:t xml:space="preserve"> (על סמך האסטרטגיה המבוקשת)</w:t>
      </w:r>
      <w:r>
        <w:rPr>
          <w:rFonts w:hint="cs"/>
          <w:rtl/>
        </w:rPr>
        <w:t xml:space="preserve">. </w:t>
      </w:r>
    </w:p>
    <w:p w:rsidR="00652752" w:rsidRDefault="00652752" w:rsidP="00652752">
      <w:pPr>
        <w:pStyle w:val="ac"/>
        <w:numPr>
          <w:ilvl w:val="1"/>
          <w:numId w:val="26"/>
        </w:numPr>
        <w:jc w:val="both"/>
      </w:pPr>
      <w:r>
        <w:rPr>
          <w:rFonts w:hint="cs"/>
          <w:rtl/>
        </w:rPr>
        <w:t>לאחר מכן הוא מבודד את רצועת המנגינה מתוך קובץ ה-</w:t>
      </w:r>
      <w:r>
        <w:t>MIDI</w:t>
      </w:r>
      <w:r>
        <w:rPr>
          <w:rFonts w:hint="cs"/>
          <w:rtl/>
        </w:rPr>
        <w:t xml:space="preserve"> ע"י פנייה במתודה </w:t>
      </w:r>
      <w:r>
        <w:t>ExtractMelody</w:t>
      </w:r>
      <w:r>
        <w:rPr>
          <w:rFonts w:hint="cs"/>
          <w:rtl/>
        </w:rPr>
        <w:t xml:space="preserve"> למופע ה-</w:t>
      </w:r>
      <w:r>
        <w:t>IMidiFile</w:t>
      </w:r>
      <w:r>
        <w:rPr>
          <w:rFonts w:hint="cs"/>
          <w:rtl/>
        </w:rPr>
        <w:t>, כך שכעת יש בידיו קובץ פלייבק (ה-</w:t>
      </w:r>
      <w:r>
        <w:t>MIDI</w:t>
      </w:r>
      <w:r>
        <w:rPr>
          <w:rFonts w:hint="cs"/>
          <w:rtl/>
        </w:rPr>
        <w:t xml:space="preserve"> ללא המנגינה) ואת המנגינה בנפרד, שיכולה לשמש כגרעין השראה לבסס עליו את האתחול. </w:t>
      </w:r>
    </w:p>
    <w:p w:rsidR="00652752" w:rsidRDefault="00652752" w:rsidP="00652752">
      <w:pPr>
        <w:pStyle w:val="ac"/>
        <w:numPr>
          <w:ilvl w:val="1"/>
          <w:numId w:val="26"/>
        </w:numPr>
        <w:jc w:val="both"/>
      </w:pPr>
      <w:r>
        <w:rPr>
          <w:rFonts w:hint="cs"/>
          <w:rtl/>
        </w:rPr>
        <w:t xml:space="preserve">עם נתונים מעובדים אלו והפרמטרים הנוספים מהקליינט הקונטקסט פונה למלחין בבקשה להלחנה עם המתודה </w:t>
      </w:r>
      <w:r>
        <w:t>Compose</w:t>
      </w:r>
      <w:r>
        <w:rPr>
          <w:rFonts w:hint="cs"/>
          <w:rtl/>
        </w:rPr>
        <w:t xml:space="preserve"> וממתין לתוצאות. </w:t>
      </w:r>
    </w:p>
    <w:p w:rsidR="00652752" w:rsidRDefault="00652752" w:rsidP="00E97778">
      <w:pPr>
        <w:pStyle w:val="ac"/>
        <w:numPr>
          <w:ilvl w:val="0"/>
          <w:numId w:val="26"/>
        </w:numPr>
        <w:jc w:val="both"/>
      </w:pPr>
      <w:r>
        <w:rPr>
          <w:rFonts w:hint="cs"/>
          <w:rtl/>
        </w:rPr>
        <w:t xml:space="preserve">המלחין ראשית מבצע אתחול ולאחר מכן קורא למתודה הפרטית שלו </w:t>
      </w:r>
      <w:r>
        <w:t>GenerateMelody</w:t>
      </w:r>
      <w:r>
        <w:rPr>
          <w:rFonts w:hint="cs"/>
          <w:rtl/>
        </w:rPr>
        <w:t xml:space="preserve"> שמבצעת את תהליך ההלחנה בפועל. זוהי כאמור מתודה אבסטרקטית במחלקה </w:t>
      </w:r>
      <w:r>
        <w:t>Composer</w:t>
      </w:r>
      <w:r>
        <w:rPr>
          <w:rFonts w:hint="cs"/>
          <w:rtl/>
        </w:rPr>
        <w:t xml:space="preserve"> שמחלקות המלחינים הקונקרטיים אחראים לממש. </w:t>
      </w:r>
      <w:r w:rsidR="00E97778">
        <w:rPr>
          <w:rFonts w:hint="cs"/>
          <w:rtl/>
        </w:rPr>
        <w:t xml:space="preserve">בסיום העיבוד, המתודה מחזירה לקונטקסט ההלחנה אוסף של מנגינות. </w:t>
      </w:r>
    </w:p>
    <w:p w:rsidR="00E97778" w:rsidRDefault="00E97778" w:rsidP="00E97778">
      <w:pPr>
        <w:pStyle w:val="ac"/>
        <w:numPr>
          <w:ilvl w:val="0"/>
          <w:numId w:val="26"/>
        </w:numPr>
        <w:jc w:val="both"/>
      </w:pPr>
      <w:r>
        <w:rPr>
          <w:rFonts w:hint="cs"/>
          <w:rtl/>
        </w:rPr>
        <w:t xml:space="preserve">למען פשטות </w:t>
      </w:r>
      <w:r>
        <w:rPr>
          <w:rtl/>
        </w:rPr>
        <w:t>–</w:t>
      </w:r>
      <w:r>
        <w:rPr>
          <w:rFonts w:hint="cs"/>
          <w:rtl/>
        </w:rPr>
        <w:t xml:space="preserve"> התרחיש בדיאגרמה מתאר מצב שבו הקליינט מעוניין במנגינה אחד בלבד מבין אלו שחזרו (למשל זו הראשונה). הקונטקסט משבץ את המנגינה הנבחרת בקובץ </w:t>
      </w:r>
      <w:r>
        <w:t>MIDI</w:t>
      </w:r>
      <w:r>
        <w:rPr>
          <w:rFonts w:hint="cs"/>
          <w:rtl/>
        </w:rPr>
        <w:t xml:space="preserve"> של הפלייבק (הקובץ ללא מנגינה) עם המתודה </w:t>
      </w:r>
      <w:r>
        <w:t>EmbedMelody</w:t>
      </w:r>
      <w:r>
        <w:rPr>
          <w:rFonts w:hint="cs"/>
          <w:rtl/>
        </w:rPr>
        <w:t xml:space="preserve">. במידה ויש עניין ביותר ממנגינה אחת הקונטקסט יוצר פלייבקים נוספים עם המתודה </w:t>
      </w:r>
      <w:r>
        <w:t>CreatePlayback</w:t>
      </w:r>
      <w:r>
        <w:rPr>
          <w:rFonts w:hint="cs"/>
          <w:rtl/>
        </w:rPr>
        <w:t xml:space="preserve"> של </w:t>
      </w:r>
      <w:r>
        <w:t>IMidiFile</w:t>
      </w:r>
      <w:r>
        <w:rPr>
          <w:rFonts w:hint="cs"/>
          <w:rtl/>
        </w:rPr>
        <w:t xml:space="preserve"> וחוזר על התהליך עבור כל אחת מהמנגינות. </w:t>
      </w:r>
    </w:p>
    <w:p w:rsidR="00E97778" w:rsidRDefault="00E97778" w:rsidP="00E97778">
      <w:pPr>
        <w:pStyle w:val="ac"/>
        <w:numPr>
          <w:ilvl w:val="0"/>
          <w:numId w:val="26"/>
        </w:numPr>
        <w:jc w:val="both"/>
      </w:pPr>
      <w:r>
        <w:rPr>
          <w:rFonts w:hint="cs"/>
          <w:rtl/>
        </w:rPr>
        <w:t>לבסוף הקונטקסט מחליש את הווליום בתיבות האחרונות בקובצי ה-</w:t>
      </w:r>
      <w:r>
        <w:t>MIDI</w:t>
      </w:r>
      <w:r>
        <w:rPr>
          <w:rFonts w:hint="cs"/>
          <w:rtl/>
        </w:rPr>
        <w:t xml:space="preserve"> ומחזיר אותם יחד עם המגינות החדשות שהולחנו בחזרה לקליינט בדמות של מערך של </w:t>
      </w:r>
      <w:r>
        <w:t>IMidiFile</w:t>
      </w:r>
      <w:r>
        <w:rPr>
          <w:rFonts w:hint="cs"/>
          <w:rtl/>
        </w:rPr>
        <w:t>.</w:t>
      </w:r>
    </w:p>
    <w:p w:rsidR="00E97778" w:rsidRDefault="00E97778" w:rsidP="00E97778">
      <w:pPr>
        <w:pStyle w:val="ac"/>
        <w:numPr>
          <w:ilvl w:val="0"/>
          <w:numId w:val="26"/>
        </w:numPr>
        <w:jc w:val="both"/>
      </w:pPr>
      <w:r>
        <w:rPr>
          <w:rFonts w:hint="cs"/>
          <w:rtl/>
        </w:rPr>
        <w:t>הקליינט יכול לבקש ממופעי ה-</w:t>
      </w:r>
      <w:r>
        <w:t>IMidiFile</w:t>
      </w:r>
      <w:r>
        <w:rPr>
          <w:rFonts w:hint="cs"/>
          <w:rtl/>
        </w:rPr>
        <w:t xml:space="preserve"> להתנגן עם המתודה </w:t>
      </w:r>
      <w:r>
        <w:t>Play</w:t>
      </w:r>
      <w:r>
        <w:rPr>
          <w:rFonts w:hint="cs"/>
          <w:rtl/>
        </w:rPr>
        <w:t xml:space="preserve"> (או </w:t>
      </w:r>
      <w:r>
        <w:t>PlayAsync</w:t>
      </w:r>
      <w:r>
        <w:rPr>
          <w:rFonts w:hint="cs"/>
          <w:rtl/>
        </w:rPr>
        <w:t>) ו/או לשמור עותק פיזי על הדיסק הקשיח של קובץ ה-</w:t>
      </w:r>
      <w:r>
        <w:t>MIDI</w:t>
      </w:r>
      <w:r>
        <w:rPr>
          <w:rFonts w:hint="cs"/>
          <w:rtl/>
        </w:rPr>
        <w:t xml:space="preserve"> המיוצג ע"י מופע ה-</w:t>
      </w:r>
      <w:r>
        <w:t>IMidiFile</w:t>
      </w:r>
      <w:r>
        <w:rPr>
          <w:rFonts w:hint="cs"/>
          <w:rtl/>
        </w:rPr>
        <w:t>.</w:t>
      </w:r>
    </w:p>
    <w:p w:rsidR="00E97778" w:rsidRDefault="00E97778" w:rsidP="00E97778">
      <w:pPr>
        <w:pStyle w:val="ac"/>
        <w:numPr>
          <w:ilvl w:val="0"/>
          <w:numId w:val="26"/>
        </w:numPr>
        <w:jc w:val="both"/>
        <w:rPr>
          <w:rtl/>
        </w:rPr>
      </w:pPr>
      <w:r>
        <w:rPr>
          <w:rFonts w:hint="cs"/>
          <w:rtl/>
        </w:rPr>
        <w:t xml:space="preserve">עם קובץ </w:t>
      </w:r>
      <w:r>
        <w:t>MIDI</w:t>
      </w:r>
      <w:r>
        <w:rPr>
          <w:rFonts w:hint="cs"/>
          <w:rtl/>
        </w:rPr>
        <w:t xml:space="preserve"> שמור הקליינט יכול להיעזר בתוכנות צד ג' בשביל להמשיך לעבד את קובץ ה-</w:t>
      </w:r>
      <w:r>
        <w:t>MIDI</w:t>
      </w:r>
      <w:r>
        <w:rPr>
          <w:rFonts w:hint="cs"/>
          <w:rtl/>
        </w:rPr>
        <w:t xml:space="preserve"> </w:t>
      </w:r>
      <w:r>
        <w:rPr>
          <w:rtl/>
        </w:rPr>
        <w:t>–</w:t>
      </w:r>
      <w:r>
        <w:rPr>
          <w:rFonts w:hint="cs"/>
          <w:rtl/>
        </w:rPr>
        <w:t xml:space="preserve"> להמיר אותו למסמך תווים להדפסה, לנגן אותו, לשנות לו את גובה הצליל, וכד'. </w:t>
      </w:r>
    </w:p>
    <w:p w:rsidR="007D340B" w:rsidRDefault="007D340B" w:rsidP="0029047C">
      <w:pPr>
        <w:rPr>
          <w:rtl/>
        </w:rPr>
      </w:pPr>
    </w:p>
    <w:p w:rsidR="007D340B" w:rsidRDefault="007D340B" w:rsidP="0029047C">
      <w:pPr>
        <w:rPr>
          <w:rtl/>
        </w:rPr>
      </w:pPr>
    </w:p>
    <w:p w:rsidR="007D340B" w:rsidRDefault="007D340B" w:rsidP="0029047C">
      <w:pPr>
        <w:rPr>
          <w:rtl/>
        </w:rPr>
      </w:pPr>
    </w:p>
    <w:p w:rsidR="007D340B" w:rsidRDefault="007D340B" w:rsidP="0029047C">
      <w:pPr>
        <w:rPr>
          <w:rtl/>
        </w:rPr>
      </w:pPr>
    </w:p>
    <w:p w:rsidR="007D340B" w:rsidRDefault="007D340B" w:rsidP="0029047C">
      <w:pPr>
        <w:rPr>
          <w:rtl/>
        </w:rPr>
      </w:pPr>
    </w:p>
    <w:p w:rsidR="007D340B" w:rsidRDefault="007D340B" w:rsidP="0029047C">
      <w:pPr>
        <w:rPr>
          <w:rtl/>
        </w:rPr>
      </w:pPr>
    </w:p>
    <w:p w:rsidR="007D340B" w:rsidRDefault="007D340B" w:rsidP="0029047C">
      <w:pPr>
        <w:rPr>
          <w:rtl/>
        </w:rPr>
      </w:pPr>
    </w:p>
    <w:p w:rsidR="007D340B" w:rsidRDefault="007D340B" w:rsidP="0029047C">
      <w:pPr>
        <w:rPr>
          <w:rtl/>
        </w:rPr>
      </w:pPr>
    </w:p>
    <w:p w:rsidR="007D340B" w:rsidRDefault="007D340B" w:rsidP="0029047C">
      <w:pPr>
        <w:rPr>
          <w:rtl/>
        </w:rPr>
      </w:pPr>
    </w:p>
    <w:p w:rsidR="007D340B" w:rsidRDefault="007D340B" w:rsidP="0029047C">
      <w:pPr>
        <w:rPr>
          <w:rtl/>
        </w:rPr>
      </w:pPr>
    </w:p>
    <w:p w:rsidR="00E97778" w:rsidRDefault="00E97778" w:rsidP="0029047C">
      <w:pPr>
        <w:rPr>
          <w:rtl/>
        </w:rPr>
      </w:pPr>
    </w:p>
    <w:p w:rsidR="00E97778" w:rsidRDefault="00E97778" w:rsidP="0029047C">
      <w:pPr>
        <w:rPr>
          <w:rtl/>
        </w:rPr>
      </w:pPr>
    </w:p>
    <w:p w:rsidR="00E97778" w:rsidRDefault="00E97778" w:rsidP="0029047C">
      <w:pPr>
        <w:rPr>
          <w:rtl/>
        </w:rPr>
      </w:pPr>
    </w:p>
    <w:p w:rsidR="00E97778" w:rsidRDefault="00E97778" w:rsidP="0029047C">
      <w:pPr>
        <w:rPr>
          <w:rtl/>
        </w:rPr>
      </w:pPr>
    </w:p>
    <w:p w:rsidR="007D340B" w:rsidRPr="0029047C" w:rsidRDefault="007D340B" w:rsidP="0029047C"/>
    <w:p w:rsidR="00F83D43" w:rsidRPr="002402E0" w:rsidRDefault="000E5DB1" w:rsidP="00AF55BA">
      <w:pPr>
        <w:pStyle w:val="3"/>
        <w:rPr>
          <w:rtl/>
        </w:rPr>
      </w:pPr>
      <w:bookmarkStart w:id="132" w:name="_Toc53216147"/>
      <w:r>
        <w:rPr>
          <w:rFonts w:hint="cs"/>
          <w:rtl/>
        </w:rPr>
        <w:lastRenderedPageBreak/>
        <w:t xml:space="preserve">הרחבות </w:t>
      </w:r>
      <w:r w:rsidR="00566434" w:rsidRPr="00AF55BA">
        <w:rPr>
          <w:rFonts w:hint="cs"/>
          <w:sz w:val="22"/>
          <w:szCs w:val="22"/>
          <w:rtl/>
        </w:rPr>
        <w:t>(</w:t>
      </w:r>
      <w:r w:rsidR="006A6604" w:rsidRPr="00AF55BA">
        <w:rPr>
          <w:rFonts w:hint="cs"/>
          <w:sz w:val="22"/>
          <w:szCs w:val="22"/>
        </w:rPr>
        <w:t>C</w:t>
      </w:r>
      <w:r w:rsidR="006A6604" w:rsidRPr="00AF55BA">
        <w:rPr>
          <w:sz w:val="22"/>
          <w:szCs w:val="22"/>
        </w:rPr>
        <w:t>ompos</w:t>
      </w:r>
      <w:r w:rsidR="00AF55BA">
        <w:rPr>
          <w:sz w:val="22"/>
          <w:szCs w:val="22"/>
        </w:rPr>
        <w:t>er</w:t>
      </w:r>
      <w:r w:rsidR="00F83D43" w:rsidRPr="00AF55BA">
        <w:rPr>
          <w:sz w:val="22"/>
          <w:szCs w:val="22"/>
        </w:rPr>
        <w:t>Extensions</w:t>
      </w:r>
      <w:r w:rsidR="00566434" w:rsidRPr="00AF55BA">
        <w:rPr>
          <w:rFonts w:hint="cs"/>
          <w:sz w:val="22"/>
          <w:szCs w:val="22"/>
          <w:rtl/>
        </w:rPr>
        <w:t>)</w:t>
      </w:r>
      <w:bookmarkEnd w:id="130"/>
      <w:bookmarkEnd w:id="132"/>
    </w:p>
    <w:p w:rsidR="00F83D43" w:rsidRPr="002402E0" w:rsidRDefault="00566434" w:rsidP="00AF55BA">
      <w:pPr>
        <w:spacing w:before="240"/>
        <w:jc w:val="both"/>
        <w:rPr>
          <w:rFonts w:ascii="David" w:hAnsi="David"/>
          <w:rtl/>
        </w:rPr>
      </w:pPr>
      <w:r>
        <w:rPr>
          <w:rFonts w:ascii="David" w:hAnsi="David" w:hint="cs"/>
          <w:rtl/>
        </w:rPr>
        <w:t xml:space="preserve">המחלקה </w:t>
      </w:r>
      <w:r w:rsidRPr="00566434">
        <w:rPr>
          <w:rFonts w:hint="cs"/>
          <w:bCs/>
          <w:szCs w:val="22"/>
        </w:rPr>
        <w:t>C</w:t>
      </w:r>
      <w:r w:rsidRPr="00566434">
        <w:rPr>
          <w:bCs/>
          <w:szCs w:val="22"/>
        </w:rPr>
        <w:t>ompos</w:t>
      </w:r>
      <w:r w:rsidR="00AF55BA">
        <w:rPr>
          <w:bCs/>
          <w:szCs w:val="22"/>
        </w:rPr>
        <w:t>er</w:t>
      </w:r>
      <w:r w:rsidRPr="00566434">
        <w:rPr>
          <w:bCs/>
          <w:szCs w:val="22"/>
        </w:rPr>
        <w:t>Extensions</w:t>
      </w:r>
      <w:r w:rsidRPr="002402E0">
        <w:rPr>
          <w:rFonts w:ascii="David" w:hAnsi="David" w:hint="cs"/>
          <w:rtl/>
        </w:rPr>
        <w:t xml:space="preserve"> </w:t>
      </w:r>
      <w:r w:rsidR="00F83D43" w:rsidRPr="002402E0">
        <w:rPr>
          <w:rFonts w:ascii="David" w:hAnsi="David" w:hint="cs"/>
          <w:rtl/>
        </w:rPr>
        <w:t xml:space="preserve">כשמה כן היא, </w:t>
      </w:r>
      <w:r>
        <w:rPr>
          <w:rFonts w:ascii="David" w:hAnsi="David" w:hint="cs"/>
          <w:rtl/>
        </w:rPr>
        <w:t xml:space="preserve">מגדירה </w:t>
      </w:r>
      <w:r w:rsidR="00F83D43" w:rsidRPr="002402E0">
        <w:rPr>
          <w:rFonts w:ascii="David" w:hAnsi="David" w:hint="cs"/>
          <w:rtl/>
        </w:rPr>
        <w:t xml:space="preserve">אוסף </w:t>
      </w:r>
      <w:r w:rsidR="00F83D43" w:rsidRPr="00041718">
        <w:rPr>
          <w:rFonts w:ascii="David" w:hAnsi="David" w:hint="cs"/>
          <w:rtl/>
        </w:rPr>
        <w:t xml:space="preserve">של </w:t>
      </w:r>
      <w:r w:rsidR="00F83D43" w:rsidRPr="00041718">
        <w:rPr>
          <w:rFonts w:ascii="David" w:hAnsi="David"/>
          <w:szCs w:val="22"/>
        </w:rPr>
        <w:t>Extension Methods</w:t>
      </w:r>
      <w:r w:rsidR="00F83D43" w:rsidRPr="00041718">
        <w:rPr>
          <w:rFonts w:ascii="David" w:hAnsi="David" w:hint="cs"/>
          <w:szCs w:val="22"/>
          <w:rtl/>
        </w:rPr>
        <w:t xml:space="preserve"> </w:t>
      </w:r>
      <w:r w:rsidR="00B56A93">
        <w:rPr>
          <w:rFonts w:ascii="David" w:hAnsi="David" w:hint="cs"/>
          <w:rtl/>
        </w:rPr>
        <w:t>עבור שירות</w:t>
      </w:r>
      <w:r>
        <w:rPr>
          <w:rFonts w:ascii="David" w:hAnsi="David" w:hint="cs"/>
          <w:rtl/>
        </w:rPr>
        <w:t xml:space="preserve">י </w:t>
      </w:r>
      <w:r w:rsidR="00B56A93">
        <w:rPr>
          <w:rFonts w:ascii="David" w:hAnsi="David" w:hint="cs"/>
          <w:rtl/>
        </w:rPr>
        <w:t>הלחנה</w:t>
      </w:r>
      <w:r>
        <w:rPr>
          <w:rFonts w:ascii="David" w:hAnsi="David" w:hint="cs"/>
          <w:rtl/>
        </w:rPr>
        <w:t>, ה</w:t>
      </w:r>
      <w:r w:rsidR="00F3174A">
        <w:rPr>
          <w:rFonts w:ascii="David" w:hAnsi="David" w:hint="cs"/>
          <w:rtl/>
        </w:rPr>
        <w:t xml:space="preserve">מרחיבות פונקציונאליות עבור טיפוסים של </w:t>
      </w:r>
      <w:r w:rsidR="00B56A93">
        <w:rPr>
          <w:rFonts w:ascii="David" w:hAnsi="David" w:hint="cs"/>
          <w:rtl/>
        </w:rPr>
        <w:t xml:space="preserve">רצפים ואוספים של תווים, דוגמת מיון וערבול. מתודות אלו שימושיות ליצירת </w:t>
      </w:r>
      <w:r w:rsidR="00F3174A">
        <w:rPr>
          <w:rFonts w:ascii="David" w:hAnsi="David" w:hint="cs"/>
          <w:rtl/>
        </w:rPr>
        <w:t>פרמוטציות</w:t>
      </w:r>
      <w:r w:rsidR="00B56A93">
        <w:rPr>
          <w:rFonts w:ascii="David" w:hAnsi="David" w:hint="cs"/>
          <w:rtl/>
        </w:rPr>
        <w:t xml:space="preserve"> שונות של תווים במסגרת תהליך ההלחנה.</w:t>
      </w:r>
      <w:r w:rsidR="00F83D43" w:rsidRPr="00041718">
        <w:rPr>
          <w:rFonts w:ascii="David" w:hAnsi="David" w:hint="cs"/>
          <w:rtl/>
        </w:rPr>
        <w:t xml:space="preserve"> </w:t>
      </w:r>
      <w:r w:rsidR="00F83D43" w:rsidRPr="002402E0">
        <w:rPr>
          <w:rFonts w:ascii="David" w:hAnsi="David" w:hint="cs"/>
          <w:rtl/>
        </w:rPr>
        <w:t xml:space="preserve">להלן המתודות </w:t>
      </w:r>
      <w:r w:rsidR="00B56A93">
        <w:rPr>
          <w:rFonts w:ascii="David" w:hAnsi="David" w:hint="cs"/>
          <w:rtl/>
        </w:rPr>
        <w:t>המוגדרות</w:t>
      </w:r>
      <w:r w:rsidR="00F83D43" w:rsidRPr="002402E0">
        <w:rPr>
          <w:rFonts w:ascii="David" w:hAnsi="David" w:hint="cs"/>
          <w:rtl/>
        </w:rPr>
        <w:t xml:space="preserve"> במחלקה זו </w:t>
      </w:r>
      <w:r w:rsidR="00F83D43" w:rsidRPr="002402E0">
        <w:rPr>
          <w:rFonts w:ascii="David" w:hAnsi="David"/>
          <w:rtl/>
        </w:rPr>
        <w:t>–</w:t>
      </w:r>
      <w:r w:rsidR="00F83D43" w:rsidRPr="002402E0">
        <w:rPr>
          <w:rFonts w:ascii="David" w:hAnsi="David" w:hint="cs"/>
          <w:rtl/>
        </w:rPr>
        <w:t xml:space="preserve"> </w:t>
      </w:r>
    </w:p>
    <w:tbl>
      <w:tblPr>
        <w:bidiVisual/>
        <w:tblW w:w="8335"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4"/>
        <w:gridCol w:w="1969"/>
        <w:gridCol w:w="1292"/>
      </w:tblGrid>
      <w:tr w:rsidR="00F83D43" w:rsidRPr="002402E0" w:rsidTr="00AF55BA">
        <w:tc>
          <w:tcPr>
            <w:tcW w:w="5074" w:type="dxa"/>
            <w:shd w:val="clear" w:color="auto" w:fill="FFFFCC"/>
          </w:tcPr>
          <w:p w:rsidR="00F83D43" w:rsidRPr="00E0649F" w:rsidRDefault="00F83D43" w:rsidP="00AF55BA">
            <w:pPr>
              <w:bidi w:val="0"/>
              <w:rPr>
                <w:rFonts w:ascii="David" w:hAnsi="David"/>
                <w:sz w:val="23"/>
                <w:szCs w:val="23"/>
              </w:rPr>
            </w:pPr>
            <w:r w:rsidRPr="00E0649F">
              <w:rPr>
                <w:rFonts w:ascii="David" w:hAnsi="David"/>
                <w:sz w:val="23"/>
                <w:szCs w:val="23"/>
              </w:rPr>
              <w:t>Description</w:t>
            </w:r>
          </w:p>
        </w:tc>
        <w:tc>
          <w:tcPr>
            <w:tcW w:w="1969" w:type="dxa"/>
            <w:shd w:val="clear" w:color="auto" w:fill="FFFFCC"/>
          </w:tcPr>
          <w:p w:rsidR="00F83D43" w:rsidRPr="00E0649F" w:rsidRDefault="00F83D43" w:rsidP="00AF55BA">
            <w:pPr>
              <w:bidi w:val="0"/>
              <w:rPr>
                <w:rFonts w:ascii="David" w:hAnsi="David"/>
                <w:sz w:val="23"/>
                <w:szCs w:val="23"/>
              </w:rPr>
            </w:pPr>
            <w:r w:rsidRPr="00E0649F">
              <w:rPr>
                <w:rFonts w:ascii="David" w:hAnsi="David"/>
                <w:sz w:val="23"/>
                <w:szCs w:val="23"/>
              </w:rPr>
              <w:t xml:space="preserve">The Subject Entity </w:t>
            </w:r>
          </w:p>
        </w:tc>
        <w:tc>
          <w:tcPr>
            <w:tcW w:w="1292" w:type="dxa"/>
            <w:shd w:val="clear" w:color="auto" w:fill="FFFFCC"/>
          </w:tcPr>
          <w:p w:rsidR="00F83D43" w:rsidRPr="00E0649F" w:rsidRDefault="00F83D43" w:rsidP="00AF55BA">
            <w:pPr>
              <w:bidi w:val="0"/>
              <w:rPr>
                <w:rFonts w:ascii="David" w:hAnsi="David"/>
                <w:sz w:val="23"/>
                <w:szCs w:val="23"/>
              </w:rPr>
            </w:pPr>
            <w:r w:rsidRPr="00E0649F">
              <w:rPr>
                <w:rFonts w:ascii="David" w:hAnsi="David"/>
                <w:sz w:val="23"/>
                <w:szCs w:val="23"/>
              </w:rPr>
              <w:t>Method</w:t>
            </w:r>
          </w:p>
        </w:tc>
      </w:tr>
      <w:tr w:rsidR="00F83D43" w:rsidRPr="002402E0" w:rsidTr="00AF55BA">
        <w:tc>
          <w:tcPr>
            <w:tcW w:w="5074" w:type="dxa"/>
            <w:vMerge w:val="restart"/>
          </w:tcPr>
          <w:p w:rsidR="00F83D43" w:rsidRPr="00E0649F" w:rsidRDefault="00E0649F" w:rsidP="00AF55BA">
            <w:pPr>
              <w:bidi w:val="0"/>
              <w:rPr>
                <w:rFonts w:ascii="David" w:hAnsi="David"/>
                <w:sz w:val="23"/>
                <w:szCs w:val="23"/>
              </w:rPr>
            </w:pPr>
            <w:r w:rsidRPr="00E0649F">
              <w:rPr>
                <w:rFonts w:ascii="David" w:hAnsi="David"/>
                <w:sz w:val="23"/>
                <w:szCs w:val="23"/>
              </w:rPr>
              <w:t xml:space="preserve">Shuffles a </w:t>
            </w:r>
            <w:r w:rsidR="00F3174A">
              <w:rPr>
                <w:rFonts w:ascii="David" w:hAnsi="David"/>
                <w:sz w:val="23"/>
                <w:szCs w:val="23"/>
              </w:rPr>
              <w:t>sequence</w:t>
            </w:r>
            <w:r w:rsidRPr="00E0649F">
              <w:rPr>
                <w:rFonts w:ascii="David" w:hAnsi="David"/>
                <w:sz w:val="23"/>
                <w:szCs w:val="23"/>
              </w:rPr>
              <w:t xml:space="preserve"> of elements of type </w:t>
            </w:r>
            <w:r w:rsidR="00F3174A">
              <w:rPr>
                <w:rFonts w:ascii="David" w:hAnsi="David"/>
                <w:sz w:val="23"/>
                <w:szCs w:val="23"/>
              </w:rPr>
              <w:t xml:space="preserve">T </w:t>
            </w:r>
            <w:r w:rsidRPr="00E0649F">
              <w:rPr>
                <w:rFonts w:ascii="David" w:hAnsi="David"/>
                <w:sz w:val="23"/>
                <w:szCs w:val="23"/>
              </w:rPr>
              <w:t>in place using Durstenfeld's implementation of the Fisher-Yates shuffle algorithm.</w:t>
            </w:r>
          </w:p>
        </w:tc>
        <w:tc>
          <w:tcPr>
            <w:tcW w:w="1969" w:type="dxa"/>
          </w:tcPr>
          <w:p w:rsidR="00F83D43" w:rsidRPr="00E0649F" w:rsidRDefault="00E0649F" w:rsidP="00AF55BA">
            <w:pPr>
              <w:bidi w:val="0"/>
              <w:rPr>
                <w:rFonts w:ascii="David" w:hAnsi="David"/>
                <w:sz w:val="23"/>
                <w:szCs w:val="23"/>
              </w:rPr>
            </w:pPr>
            <w:r w:rsidRPr="00E0649F">
              <w:rPr>
                <w:rFonts w:ascii="David" w:hAnsi="David"/>
                <w:sz w:val="23"/>
                <w:szCs w:val="23"/>
              </w:rPr>
              <w:t>IList&lt;T&gt;</w:t>
            </w:r>
          </w:p>
        </w:tc>
        <w:tc>
          <w:tcPr>
            <w:tcW w:w="1292" w:type="dxa"/>
          </w:tcPr>
          <w:p w:rsidR="00F83D43" w:rsidRPr="00E0649F" w:rsidRDefault="00E0649F" w:rsidP="00AF55BA">
            <w:pPr>
              <w:bidi w:val="0"/>
              <w:rPr>
                <w:rFonts w:ascii="David" w:hAnsi="David"/>
                <w:sz w:val="23"/>
                <w:szCs w:val="23"/>
              </w:rPr>
            </w:pPr>
            <w:r w:rsidRPr="00E0649F">
              <w:rPr>
                <w:rFonts w:ascii="David" w:hAnsi="David"/>
                <w:sz w:val="23"/>
                <w:szCs w:val="23"/>
              </w:rPr>
              <w:t>Shuffle&lt;T&gt;</w:t>
            </w:r>
          </w:p>
        </w:tc>
      </w:tr>
      <w:tr w:rsidR="00F83D43" w:rsidRPr="002402E0" w:rsidTr="00AF55BA">
        <w:tc>
          <w:tcPr>
            <w:tcW w:w="5074" w:type="dxa"/>
            <w:vMerge/>
          </w:tcPr>
          <w:p w:rsidR="00F83D43" w:rsidRPr="00E0649F" w:rsidRDefault="00F83D43" w:rsidP="00AF55BA">
            <w:pPr>
              <w:bidi w:val="0"/>
              <w:rPr>
                <w:rFonts w:ascii="David" w:hAnsi="David"/>
                <w:sz w:val="23"/>
                <w:szCs w:val="23"/>
              </w:rPr>
            </w:pPr>
          </w:p>
        </w:tc>
        <w:tc>
          <w:tcPr>
            <w:tcW w:w="1969" w:type="dxa"/>
          </w:tcPr>
          <w:p w:rsidR="00F83D43" w:rsidRPr="00E0649F" w:rsidRDefault="00E0649F" w:rsidP="00AF55BA">
            <w:pPr>
              <w:bidi w:val="0"/>
              <w:rPr>
                <w:sz w:val="23"/>
                <w:szCs w:val="23"/>
              </w:rPr>
            </w:pPr>
            <w:r w:rsidRPr="00E0649F">
              <w:rPr>
                <w:rFonts w:ascii="David" w:hAnsi="David"/>
                <w:sz w:val="23"/>
                <w:szCs w:val="23"/>
              </w:rPr>
              <w:t>IEnumerable&lt;T&gt;</w:t>
            </w:r>
          </w:p>
        </w:tc>
        <w:tc>
          <w:tcPr>
            <w:tcW w:w="1292" w:type="dxa"/>
          </w:tcPr>
          <w:p w:rsidR="00F83D43" w:rsidRPr="00E0649F" w:rsidRDefault="00E0649F" w:rsidP="00AF55BA">
            <w:pPr>
              <w:bidi w:val="0"/>
              <w:rPr>
                <w:rFonts w:ascii="David" w:hAnsi="David"/>
                <w:sz w:val="23"/>
                <w:szCs w:val="23"/>
              </w:rPr>
            </w:pPr>
            <w:r w:rsidRPr="00E0649F">
              <w:rPr>
                <w:rFonts w:ascii="David" w:hAnsi="David"/>
                <w:sz w:val="23"/>
                <w:szCs w:val="23"/>
              </w:rPr>
              <w:t>Shuffle&lt;T&gt;</w:t>
            </w:r>
          </w:p>
        </w:tc>
      </w:tr>
      <w:tr w:rsidR="00F83D43" w:rsidRPr="002402E0" w:rsidTr="00AF55BA">
        <w:tc>
          <w:tcPr>
            <w:tcW w:w="5074" w:type="dxa"/>
          </w:tcPr>
          <w:p w:rsidR="00F83D43" w:rsidRPr="00E0649F" w:rsidRDefault="00E0649F" w:rsidP="00AF55BA">
            <w:pPr>
              <w:bidi w:val="0"/>
              <w:rPr>
                <w:rFonts w:ascii="David" w:hAnsi="David"/>
                <w:sz w:val="23"/>
                <w:szCs w:val="23"/>
              </w:rPr>
            </w:pPr>
            <w:r w:rsidRPr="00E0649F">
              <w:rPr>
                <w:rFonts w:ascii="David" w:hAnsi="David"/>
                <w:sz w:val="23"/>
                <w:szCs w:val="23"/>
              </w:rPr>
              <w:t>Sorts a note sequence in ascending/descending order according to the notes' pitches.</w:t>
            </w:r>
          </w:p>
        </w:tc>
        <w:tc>
          <w:tcPr>
            <w:tcW w:w="1969" w:type="dxa"/>
          </w:tcPr>
          <w:p w:rsidR="00F83D43" w:rsidRPr="00E0649F" w:rsidRDefault="00E0649F" w:rsidP="00AF55BA">
            <w:pPr>
              <w:bidi w:val="0"/>
              <w:rPr>
                <w:sz w:val="23"/>
                <w:szCs w:val="23"/>
              </w:rPr>
            </w:pPr>
            <w:r w:rsidRPr="00E0649F">
              <w:rPr>
                <w:sz w:val="23"/>
                <w:szCs w:val="23"/>
              </w:rPr>
              <w:t>IList&lt;INote&gt;</w:t>
            </w:r>
          </w:p>
        </w:tc>
        <w:tc>
          <w:tcPr>
            <w:tcW w:w="1292" w:type="dxa"/>
          </w:tcPr>
          <w:p w:rsidR="00F83D43" w:rsidRPr="00E0649F" w:rsidRDefault="00E0649F" w:rsidP="00AF55BA">
            <w:pPr>
              <w:bidi w:val="0"/>
              <w:rPr>
                <w:rFonts w:ascii="David" w:hAnsi="David"/>
                <w:sz w:val="23"/>
                <w:szCs w:val="23"/>
              </w:rPr>
            </w:pPr>
            <w:r w:rsidRPr="00E0649F">
              <w:rPr>
                <w:rFonts w:ascii="David" w:hAnsi="David"/>
                <w:sz w:val="23"/>
                <w:szCs w:val="23"/>
              </w:rPr>
              <w:t>Sort</w:t>
            </w:r>
          </w:p>
        </w:tc>
      </w:tr>
    </w:tbl>
    <w:p w:rsidR="00AF55BA" w:rsidRDefault="00AF55BA" w:rsidP="00AF55BA">
      <w:bookmarkStart w:id="133" w:name="_Toc52839169"/>
    </w:p>
    <w:p w:rsidR="00566434" w:rsidRPr="002402E0" w:rsidRDefault="00566434" w:rsidP="008A55BC">
      <w:pPr>
        <w:pStyle w:val="3"/>
        <w:rPr>
          <w:rtl/>
        </w:rPr>
      </w:pPr>
      <w:bookmarkStart w:id="134" w:name="_Toc53216148"/>
      <w:r>
        <w:rPr>
          <w:rFonts w:hint="cs"/>
          <w:rtl/>
        </w:rPr>
        <w:t>אוספי קבועים (</w:t>
      </w:r>
      <w:r>
        <w:t>Enums</w:t>
      </w:r>
      <w:r>
        <w:rPr>
          <w:rFonts w:hint="cs"/>
          <w:rtl/>
        </w:rPr>
        <w:t>)</w:t>
      </w:r>
      <w:bookmarkEnd w:id="133"/>
      <w:bookmarkEnd w:id="134"/>
    </w:p>
    <w:p w:rsidR="00196747" w:rsidRDefault="003E0D46" w:rsidP="008A55BC">
      <w:pPr>
        <w:spacing w:before="240"/>
        <w:jc w:val="both"/>
        <w:rPr>
          <w:rFonts w:ascii="David" w:hAnsi="David"/>
          <w:rtl/>
        </w:rPr>
      </w:pPr>
      <w:r>
        <w:rPr>
          <w:rFonts w:ascii="David" w:hAnsi="David" w:hint="cs"/>
          <w:rtl/>
        </w:rPr>
        <w:t xml:space="preserve">מרחב השמות </w:t>
      </w:r>
      <w:r w:rsidRPr="003E0D46">
        <w:rPr>
          <w:rFonts w:ascii="David" w:hAnsi="David"/>
        </w:rPr>
        <w:t xml:space="preserve"> </w:t>
      </w:r>
      <w:r w:rsidRPr="003E0D46">
        <w:rPr>
          <w:rFonts w:ascii="David" w:hAnsi="David"/>
          <w:szCs w:val="22"/>
        </w:rPr>
        <w:t>CW.Soloist.CompositionService.Enums</w:t>
      </w:r>
      <w:r>
        <w:rPr>
          <w:rFonts w:ascii="David" w:hAnsi="David" w:hint="cs"/>
          <w:rtl/>
        </w:rPr>
        <w:t xml:space="preserve">מגדיר אוסף של </w:t>
      </w:r>
      <w:r>
        <w:rPr>
          <w:rFonts w:ascii="David" w:hAnsi="David"/>
        </w:rPr>
        <w:t>Enumerations</w:t>
      </w:r>
      <w:r>
        <w:rPr>
          <w:rFonts w:ascii="David" w:hAnsi="David" w:hint="cs"/>
          <w:rtl/>
        </w:rPr>
        <w:t xml:space="preserve"> המגדירים אוספי עזר של קבועים שנמצאים בשימוש תדיר בתת-שכבת הלחנת המנגינות</w:t>
      </w:r>
      <w:r w:rsidR="008D2093">
        <w:rPr>
          <w:rFonts w:ascii="David" w:hAnsi="David" w:hint="cs"/>
          <w:rtl/>
        </w:rPr>
        <w:t>,</w:t>
      </w:r>
      <w:r>
        <w:rPr>
          <w:rFonts w:ascii="David" w:hAnsi="David" w:hint="cs"/>
          <w:rtl/>
        </w:rPr>
        <w:t xml:space="preserve"> </w:t>
      </w:r>
      <w:r w:rsidR="008D2093">
        <w:rPr>
          <w:rFonts w:ascii="David" w:hAnsi="David" w:hint="cs"/>
          <w:rtl/>
        </w:rPr>
        <w:t>כגון</w:t>
      </w:r>
      <w:r>
        <w:rPr>
          <w:rFonts w:ascii="David" w:hAnsi="David" w:hint="cs"/>
          <w:rtl/>
        </w:rPr>
        <w:t xml:space="preserve"> </w:t>
      </w:r>
      <w:r w:rsidR="008D2093">
        <w:rPr>
          <w:rFonts w:ascii="David" w:hAnsi="David" w:hint="cs"/>
          <w:rtl/>
        </w:rPr>
        <w:t xml:space="preserve">קטגוריות </w:t>
      </w:r>
      <w:r>
        <w:rPr>
          <w:rFonts w:ascii="David" w:hAnsi="David" w:hint="cs"/>
          <w:rtl/>
        </w:rPr>
        <w:t>פרמטרים למתודות</w:t>
      </w:r>
      <w:r w:rsidR="008D2093">
        <w:rPr>
          <w:rFonts w:ascii="David" w:hAnsi="David" w:hint="cs"/>
          <w:rtl/>
        </w:rPr>
        <w:t xml:space="preserve"> המשפיעות על אופן הביצוע</w:t>
      </w:r>
      <w:r>
        <w:rPr>
          <w:rFonts w:ascii="David" w:hAnsi="David" w:hint="cs"/>
          <w:rtl/>
        </w:rPr>
        <w:t xml:space="preserve">. </w:t>
      </w:r>
      <w:r w:rsidR="001E0325">
        <w:rPr>
          <w:rFonts w:ascii="David" w:hAnsi="David" w:hint="cs"/>
          <w:rtl/>
        </w:rPr>
        <w:t xml:space="preserve">כמו כן מוגדרת במרחב שמות זה מחלקת הרחבות כללית עבור </w:t>
      </w:r>
      <w:r w:rsidR="001E0325">
        <w:rPr>
          <w:rFonts w:ascii="David" w:hAnsi="David" w:hint="cs"/>
          <w:szCs w:val="22"/>
        </w:rPr>
        <w:t>E</w:t>
      </w:r>
      <w:r w:rsidR="001E0325">
        <w:rPr>
          <w:rFonts w:ascii="David" w:hAnsi="David"/>
          <w:szCs w:val="22"/>
        </w:rPr>
        <w:t>nums</w:t>
      </w:r>
      <w:r w:rsidR="001E0325">
        <w:rPr>
          <w:rFonts w:ascii="David" w:hAnsi="David" w:hint="cs"/>
          <w:rtl/>
        </w:rPr>
        <w:t>.</w:t>
      </w:r>
      <w:r w:rsidR="00196747">
        <w:rPr>
          <w:rFonts w:ascii="David" w:hAnsi="David" w:hint="cs"/>
          <w:rtl/>
        </w:rPr>
        <w:t xml:space="preserve"> </w:t>
      </w:r>
      <w:r w:rsidR="00F70D8C">
        <w:rPr>
          <w:rFonts w:ascii="David" w:hAnsi="David" w:hint="cs"/>
          <w:rtl/>
        </w:rPr>
        <w:t>בסעיף זה מפורטים כל אוספי קבועים אלו ומחלקת ההרחבות.</w:t>
      </w:r>
      <w:r w:rsidR="00566434" w:rsidRPr="002402E0">
        <w:rPr>
          <w:rFonts w:ascii="David" w:hAnsi="David" w:hint="cs"/>
          <w:rtl/>
        </w:rPr>
        <w:t xml:space="preserve"> </w:t>
      </w:r>
    </w:p>
    <w:p w:rsidR="00FE46E8" w:rsidRPr="00FE46E8" w:rsidRDefault="00FE46E8" w:rsidP="008A55BC">
      <w:pPr>
        <w:pStyle w:val="4"/>
        <w:rPr>
          <w:b/>
          <w:bCs w:val="0"/>
          <w:rtl/>
        </w:rPr>
      </w:pPr>
      <w:bookmarkStart w:id="135" w:name="_EnumExtensions"/>
      <w:bookmarkEnd w:id="135"/>
      <w:r w:rsidRPr="00FE46E8">
        <w:rPr>
          <w:b/>
          <w:bCs w:val="0"/>
        </w:rPr>
        <w:t>EnumExtensions</w:t>
      </w:r>
    </w:p>
    <w:p w:rsidR="008D2093" w:rsidRPr="002402E0" w:rsidRDefault="00FE46E8" w:rsidP="008A55BC">
      <w:pPr>
        <w:spacing w:before="240"/>
        <w:ind w:left="142"/>
        <w:jc w:val="both"/>
        <w:rPr>
          <w:rFonts w:ascii="David" w:hAnsi="David"/>
        </w:rPr>
      </w:pPr>
      <w:r>
        <w:rPr>
          <w:rFonts w:ascii="David" w:hAnsi="David" w:hint="cs"/>
          <w:rtl/>
        </w:rPr>
        <w:t xml:space="preserve">מחלקה זו מגדירה </w:t>
      </w:r>
      <w:r w:rsidRPr="00FE46E8">
        <w:rPr>
          <w:rFonts w:ascii="David" w:hAnsi="David"/>
          <w:szCs w:val="22"/>
        </w:rPr>
        <w:t>Extension Methods</w:t>
      </w:r>
      <w:r w:rsidRPr="00FE46E8">
        <w:rPr>
          <w:rFonts w:ascii="David" w:hAnsi="David" w:hint="cs"/>
          <w:szCs w:val="22"/>
          <w:rtl/>
        </w:rPr>
        <w:t xml:space="preserve"> </w:t>
      </w:r>
      <w:r>
        <w:rPr>
          <w:rFonts w:ascii="David" w:hAnsi="David" w:hint="cs"/>
          <w:rtl/>
        </w:rPr>
        <w:t xml:space="preserve">עבור </w:t>
      </w:r>
      <w:r w:rsidRPr="00FE46E8">
        <w:rPr>
          <w:rFonts w:ascii="David" w:hAnsi="David"/>
          <w:szCs w:val="22"/>
        </w:rPr>
        <w:t>Enums</w:t>
      </w:r>
      <w:r>
        <w:rPr>
          <w:rFonts w:ascii="David" w:hAnsi="David" w:hint="cs"/>
          <w:rtl/>
        </w:rPr>
        <w:t xml:space="preserve">, שמטרתן לספק תיאור מפורט מעבר לתיאור המילולי של הקבועים עצמם. יתר על כן, תיאור זה יכול לשמש אחזור אוטומטי של </w:t>
      </w:r>
      <w:r w:rsidR="00D22C94">
        <w:rPr>
          <w:rFonts w:ascii="David" w:hAnsi="David" w:hint="cs"/>
          <w:rtl/>
        </w:rPr>
        <w:t xml:space="preserve">ליישומי </w:t>
      </w:r>
      <w:r w:rsidR="00D22C94" w:rsidRPr="00D22C94">
        <w:rPr>
          <w:rFonts w:ascii="David" w:hAnsi="David"/>
          <w:szCs w:val="22"/>
        </w:rPr>
        <w:t>Web</w:t>
      </w:r>
      <w:r w:rsidR="00D22C94" w:rsidRPr="00D22C94">
        <w:rPr>
          <w:rFonts w:ascii="David" w:hAnsi="David" w:hint="cs"/>
          <w:szCs w:val="22"/>
          <w:rtl/>
        </w:rPr>
        <w:t xml:space="preserve"> </w:t>
      </w:r>
      <w:r w:rsidR="00D22C94">
        <w:rPr>
          <w:rFonts w:ascii="David" w:hAnsi="David" w:hint="cs"/>
          <w:rtl/>
        </w:rPr>
        <w:t>בפלטפורמת ה-</w:t>
      </w:r>
      <w:r w:rsidR="00D22C94" w:rsidRPr="00D22C94">
        <w:rPr>
          <w:rFonts w:ascii="David" w:hAnsi="David"/>
          <w:szCs w:val="22"/>
        </w:rPr>
        <w:t>ASP .NET MVC</w:t>
      </w:r>
      <w:r w:rsidR="00D22C94" w:rsidRPr="00D22C94">
        <w:rPr>
          <w:rFonts w:ascii="David" w:hAnsi="David" w:hint="cs"/>
          <w:szCs w:val="22"/>
        </w:rPr>
        <w:t xml:space="preserve"> </w:t>
      </w:r>
      <w:r w:rsidR="00D22C94" w:rsidRPr="00D22C94">
        <w:rPr>
          <w:rFonts w:ascii="David" w:hAnsi="David" w:hint="cs"/>
          <w:szCs w:val="22"/>
          <w:rtl/>
        </w:rPr>
        <w:t xml:space="preserve"> </w:t>
      </w:r>
      <w:r w:rsidR="00D22C94">
        <w:rPr>
          <w:rFonts w:ascii="David" w:hAnsi="David" w:hint="cs"/>
          <w:rtl/>
        </w:rPr>
        <w:t xml:space="preserve">במסגרת שימוש באנוטציות מתאימות. </w:t>
      </w:r>
      <w:r w:rsidR="001E0325">
        <w:rPr>
          <w:rFonts w:ascii="David" w:hAnsi="David" w:hint="cs"/>
          <w:rtl/>
        </w:rPr>
        <w:t xml:space="preserve">להלן המתודות המוגדרות במחלקה זו </w:t>
      </w:r>
      <w:r w:rsidR="001E0325">
        <w:rPr>
          <w:rFonts w:ascii="David" w:hAnsi="David"/>
          <w:rtl/>
        </w:rPr>
        <w:t>–</w:t>
      </w:r>
    </w:p>
    <w:tbl>
      <w:tblPr>
        <w:bidiVisual/>
        <w:tblW w:w="8080"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1448"/>
        <w:gridCol w:w="1813"/>
      </w:tblGrid>
      <w:tr w:rsidR="00566434" w:rsidRPr="002402E0" w:rsidTr="00AF55BA">
        <w:tc>
          <w:tcPr>
            <w:tcW w:w="4819" w:type="dxa"/>
            <w:shd w:val="clear" w:color="auto" w:fill="FFFFCC"/>
          </w:tcPr>
          <w:p w:rsidR="00566434" w:rsidRPr="00E0649F" w:rsidRDefault="00566434" w:rsidP="00AF55BA">
            <w:pPr>
              <w:bidi w:val="0"/>
              <w:rPr>
                <w:rFonts w:ascii="David" w:hAnsi="David"/>
                <w:sz w:val="23"/>
                <w:szCs w:val="23"/>
              </w:rPr>
            </w:pPr>
            <w:r w:rsidRPr="00E0649F">
              <w:rPr>
                <w:rFonts w:ascii="David" w:hAnsi="David"/>
                <w:sz w:val="23"/>
                <w:szCs w:val="23"/>
              </w:rPr>
              <w:t>Description</w:t>
            </w:r>
          </w:p>
        </w:tc>
        <w:tc>
          <w:tcPr>
            <w:tcW w:w="1448" w:type="dxa"/>
            <w:shd w:val="clear" w:color="auto" w:fill="FFFFCC"/>
          </w:tcPr>
          <w:p w:rsidR="00566434" w:rsidRPr="00E0649F" w:rsidRDefault="00566434" w:rsidP="00AF55BA">
            <w:pPr>
              <w:bidi w:val="0"/>
              <w:rPr>
                <w:rFonts w:ascii="David" w:hAnsi="David"/>
                <w:sz w:val="23"/>
                <w:szCs w:val="23"/>
              </w:rPr>
            </w:pPr>
            <w:r w:rsidRPr="00E0649F">
              <w:rPr>
                <w:rFonts w:ascii="David" w:hAnsi="David"/>
                <w:sz w:val="23"/>
                <w:szCs w:val="23"/>
              </w:rPr>
              <w:t xml:space="preserve">The Subject Entity </w:t>
            </w:r>
          </w:p>
        </w:tc>
        <w:tc>
          <w:tcPr>
            <w:tcW w:w="1813" w:type="dxa"/>
            <w:shd w:val="clear" w:color="auto" w:fill="FFFFCC"/>
          </w:tcPr>
          <w:p w:rsidR="00566434" w:rsidRPr="00E0649F" w:rsidRDefault="00566434" w:rsidP="00AF55BA">
            <w:pPr>
              <w:bidi w:val="0"/>
              <w:rPr>
                <w:rFonts w:ascii="David" w:hAnsi="David"/>
                <w:sz w:val="23"/>
                <w:szCs w:val="23"/>
              </w:rPr>
            </w:pPr>
            <w:r w:rsidRPr="00E0649F">
              <w:rPr>
                <w:rFonts w:ascii="David" w:hAnsi="David"/>
                <w:sz w:val="23"/>
                <w:szCs w:val="23"/>
              </w:rPr>
              <w:t>Method</w:t>
            </w:r>
          </w:p>
        </w:tc>
      </w:tr>
      <w:tr w:rsidR="00566434" w:rsidRPr="002402E0" w:rsidTr="00AF55BA">
        <w:tc>
          <w:tcPr>
            <w:tcW w:w="4819" w:type="dxa"/>
          </w:tcPr>
          <w:p w:rsidR="00566434" w:rsidRPr="00E0649F" w:rsidRDefault="00196747" w:rsidP="00AF55BA">
            <w:pPr>
              <w:bidi w:val="0"/>
              <w:rPr>
                <w:rFonts w:ascii="David" w:hAnsi="David"/>
                <w:sz w:val="23"/>
                <w:szCs w:val="23"/>
              </w:rPr>
            </w:pPr>
            <w:r w:rsidRPr="00196747">
              <w:rPr>
                <w:rFonts w:ascii="David" w:hAnsi="David"/>
                <w:sz w:val="23"/>
                <w:szCs w:val="23"/>
              </w:rPr>
              <w:t>Returns a friendly string representation for the given enum value,</w:t>
            </w:r>
            <w:r>
              <w:rPr>
                <w:rFonts w:ascii="David" w:hAnsi="David"/>
                <w:sz w:val="23"/>
                <w:szCs w:val="23"/>
              </w:rPr>
              <w:t xml:space="preserve"> </w:t>
            </w:r>
            <w:r w:rsidRPr="00196747">
              <w:rPr>
                <w:rFonts w:ascii="David" w:hAnsi="David"/>
                <w:sz w:val="23"/>
                <w:szCs w:val="23"/>
              </w:rPr>
              <w:t xml:space="preserve">which is defined for it in a custom </w:t>
            </w:r>
            <w:r>
              <w:rPr>
                <w:rFonts w:ascii="David" w:hAnsi="David"/>
                <w:sz w:val="23"/>
                <w:szCs w:val="23"/>
              </w:rPr>
              <w:t xml:space="preserve">DescriptionAttribute </w:t>
            </w:r>
            <w:r w:rsidRPr="00196747">
              <w:rPr>
                <w:rFonts w:ascii="David" w:hAnsi="David"/>
                <w:sz w:val="23"/>
                <w:szCs w:val="23"/>
              </w:rPr>
              <w:t>annotation.</w:t>
            </w:r>
          </w:p>
        </w:tc>
        <w:tc>
          <w:tcPr>
            <w:tcW w:w="1448" w:type="dxa"/>
          </w:tcPr>
          <w:p w:rsidR="00566434" w:rsidRPr="00E0649F" w:rsidRDefault="00196747" w:rsidP="00AF55BA">
            <w:pPr>
              <w:bidi w:val="0"/>
              <w:rPr>
                <w:rFonts w:ascii="David" w:hAnsi="David"/>
                <w:sz w:val="23"/>
                <w:szCs w:val="23"/>
              </w:rPr>
            </w:pPr>
            <w:r>
              <w:rPr>
                <w:rFonts w:ascii="David" w:hAnsi="David"/>
                <w:sz w:val="23"/>
                <w:szCs w:val="23"/>
              </w:rPr>
              <w:t>Enum</w:t>
            </w:r>
          </w:p>
        </w:tc>
        <w:tc>
          <w:tcPr>
            <w:tcW w:w="1813" w:type="dxa"/>
          </w:tcPr>
          <w:p w:rsidR="00566434" w:rsidRPr="00E0649F" w:rsidRDefault="00196747" w:rsidP="00AF55BA">
            <w:pPr>
              <w:bidi w:val="0"/>
              <w:rPr>
                <w:rFonts w:ascii="David" w:hAnsi="David"/>
                <w:sz w:val="23"/>
                <w:szCs w:val="23"/>
              </w:rPr>
            </w:pPr>
            <w:r w:rsidRPr="00196747">
              <w:rPr>
                <w:rFonts w:ascii="David" w:hAnsi="David"/>
                <w:sz w:val="23"/>
                <w:szCs w:val="23"/>
              </w:rPr>
              <w:t>GetDescription</w:t>
            </w:r>
          </w:p>
        </w:tc>
      </w:tr>
      <w:tr w:rsidR="00566434" w:rsidRPr="002402E0" w:rsidTr="00AF55BA">
        <w:tc>
          <w:tcPr>
            <w:tcW w:w="4819" w:type="dxa"/>
          </w:tcPr>
          <w:p w:rsidR="00566434" w:rsidRPr="00E0649F" w:rsidRDefault="00196747" w:rsidP="00AF55BA">
            <w:pPr>
              <w:bidi w:val="0"/>
              <w:rPr>
                <w:rFonts w:ascii="David" w:hAnsi="David"/>
                <w:sz w:val="23"/>
                <w:szCs w:val="23"/>
              </w:rPr>
            </w:pPr>
            <w:r w:rsidRPr="00196747">
              <w:rPr>
                <w:rFonts w:ascii="David" w:hAnsi="David"/>
                <w:sz w:val="23"/>
                <w:szCs w:val="23"/>
              </w:rPr>
              <w:t>Returns a friendly string representation for the given enum value,</w:t>
            </w:r>
            <w:r>
              <w:rPr>
                <w:rFonts w:ascii="David" w:hAnsi="David"/>
                <w:sz w:val="23"/>
                <w:szCs w:val="23"/>
              </w:rPr>
              <w:t xml:space="preserve"> </w:t>
            </w:r>
            <w:r w:rsidRPr="00196747">
              <w:rPr>
                <w:rFonts w:ascii="David" w:hAnsi="David"/>
                <w:sz w:val="23"/>
                <w:szCs w:val="23"/>
              </w:rPr>
              <w:t xml:space="preserve">which is defined for it in a custom </w:t>
            </w:r>
            <w:r>
              <w:rPr>
                <w:rFonts w:ascii="David" w:hAnsi="David"/>
                <w:sz w:val="23"/>
                <w:szCs w:val="23"/>
              </w:rPr>
              <w:t xml:space="preserve">DisplayAttribute </w:t>
            </w:r>
            <w:r w:rsidRPr="00196747">
              <w:rPr>
                <w:rFonts w:ascii="David" w:hAnsi="David"/>
                <w:sz w:val="23"/>
                <w:szCs w:val="23"/>
              </w:rPr>
              <w:t>annotation. This extension is prima</w:t>
            </w:r>
            <w:r>
              <w:rPr>
                <w:rFonts w:ascii="David" w:hAnsi="David"/>
                <w:sz w:val="23"/>
                <w:szCs w:val="23"/>
              </w:rPr>
              <w:t>ri</w:t>
            </w:r>
            <w:r w:rsidRPr="00196747">
              <w:rPr>
                <w:rFonts w:ascii="David" w:hAnsi="David"/>
                <w:sz w:val="23"/>
                <w:szCs w:val="23"/>
              </w:rPr>
              <w:t>ly used for supporting the display of the friendly descriptions in ASP.NET MVC applications.</w:t>
            </w:r>
          </w:p>
        </w:tc>
        <w:tc>
          <w:tcPr>
            <w:tcW w:w="1448" w:type="dxa"/>
          </w:tcPr>
          <w:p w:rsidR="00566434" w:rsidRPr="00E0649F" w:rsidRDefault="00196747" w:rsidP="00AF55BA">
            <w:pPr>
              <w:bidi w:val="0"/>
              <w:rPr>
                <w:sz w:val="23"/>
                <w:szCs w:val="23"/>
              </w:rPr>
            </w:pPr>
            <w:r>
              <w:rPr>
                <w:rFonts w:ascii="David" w:hAnsi="David"/>
                <w:sz w:val="23"/>
                <w:szCs w:val="23"/>
              </w:rPr>
              <w:t>Enum</w:t>
            </w:r>
          </w:p>
        </w:tc>
        <w:tc>
          <w:tcPr>
            <w:tcW w:w="1813" w:type="dxa"/>
          </w:tcPr>
          <w:p w:rsidR="00566434" w:rsidRPr="00E0649F" w:rsidRDefault="00196747" w:rsidP="00AF55BA">
            <w:pPr>
              <w:bidi w:val="0"/>
              <w:rPr>
                <w:rFonts w:ascii="David" w:hAnsi="David"/>
                <w:sz w:val="23"/>
                <w:szCs w:val="23"/>
              </w:rPr>
            </w:pPr>
            <w:r w:rsidRPr="00196747">
              <w:rPr>
                <w:rFonts w:ascii="David" w:hAnsi="David"/>
                <w:sz w:val="23"/>
                <w:szCs w:val="23"/>
              </w:rPr>
              <w:t>GetDisplayName</w:t>
            </w:r>
          </w:p>
        </w:tc>
      </w:tr>
    </w:tbl>
    <w:p w:rsidR="006F77F1" w:rsidRPr="006F77F1" w:rsidRDefault="006F77F1" w:rsidP="008A55BC">
      <w:pPr>
        <w:pStyle w:val="4"/>
        <w:rPr>
          <w:b/>
          <w:bCs w:val="0"/>
        </w:rPr>
      </w:pPr>
      <w:bookmarkStart w:id="136" w:name="_ChordNoteMappingSource"/>
      <w:bookmarkEnd w:id="136"/>
      <w:r w:rsidRPr="006F77F1">
        <w:rPr>
          <w:b/>
          <w:bCs w:val="0"/>
        </w:rPr>
        <w:t>ChordNoteMappingSource</w:t>
      </w:r>
    </w:p>
    <w:p w:rsidR="00196747" w:rsidRDefault="006F77F1" w:rsidP="008A55BC">
      <w:pPr>
        <w:spacing w:before="240"/>
        <w:ind w:left="142"/>
        <w:jc w:val="both"/>
        <w:rPr>
          <w:rFonts w:ascii="David" w:hAnsi="David"/>
          <w:rtl/>
        </w:rPr>
      </w:pPr>
      <w:r>
        <w:rPr>
          <w:rFonts w:ascii="David" w:hAnsi="David" w:hint="cs"/>
          <w:rtl/>
        </w:rPr>
        <w:t xml:space="preserve">אוסף זה מגדיר קבועים </w:t>
      </w:r>
      <w:r w:rsidR="002974D5">
        <w:rPr>
          <w:rFonts w:ascii="David" w:hAnsi="David" w:hint="cs"/>
          <w:rtl/>
        </w:rPr>
        <w:t xml:space="preserve">המייצגים מקור למיפויי תווים מול אקורד נתון </w:t>
      </w:r>
      <w:r w:rsidR="002974D5">
        <w:rPr>
          <w:rFonts w:ascii="David" w:hAnsi="David"/>
          <w:rtl/>
        </w:rPr>
        <w:t>–</w:t>
      </w:r>
      <w:r w:rsidR="002974D5">
        <w:rPr>
          <w:rFonts w:ascii="David" w:hAnsi="David" w:hint="cs"/>
          <w:rtl/>
        </w:rPr>
        <w:t xml:space="preserve"> </w:t>
      </w:r>
    </w:p>
    <w:tbl>
      <w:tblPr>
        <w:bidiVisual/>
        <w:tblW w:w="8080"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9"/>
        <w:gridCol w:w="851"/>
      </w:tblGrid>
      <w:tr w:rsidR="002974D5" w:rsidRPr="00E0649F" w:rsidTr="00AF55BA">
        <w:tc>
          <w:tcPr>
            <w:tcW w:w="7229" w:type="dxa"/>
            <w:shd w:val="clear" w:color="auto" w:fill="FFFFCC"/>
          </w:tcPr>
          <w:p w:rsidR="002974D5" w:rsidRPr="00E0649F" w:rsidRDefault="002974D5" w:rsidP="00AF55BA">
            <w:pPr>
              <w:bidi w:val="0"/>
              <w:rPr>
                <w:rFonts w:ascii="David" w:hAnsi="David"/>
                <w:sz w:val="23"/>
                <w:szCs w:val="23"/>
              </w:rPr>
            </w:pPr>
            <w:r w:rsidRPr="00E0649F">
              <w:rPr>
                <w:rFonts w:ascii="David" w:hAnsi="David"/>
                <w:sz w:val="23"/>
                <w:szCs w:val="23"/>
              </w:rPr>
              <w:t>Description</w:t>
            </w:r>
          </w:p>
        </w:tc>
        <w:tc>
          <w:tcPr>
            <w:tcW w:w="851" w:type="dxa"/>
            <w:shd w:val="clear" w:color="auto" w:fill="FFFFCC"/>
          </w:tcPr>
          <w:p w:rsidR="002974D5" w:rsidRPr="00E0649F" w:rsidRDefault="002974D5" w:rsidP="008A55BC">
            <w:pPr>
              <w:rPr>
                <w:rFonts w:ascii="David" w:hAnsi="David"/>
                <w:sz w:val="23"/>
                <w:szCs w:val="23"/>
              </w:rPr>
            </w:pPr>
            <w:r>
              <w:rPr>
                <w:rFonts w:ascii="David" w:hAnsi="David"/>
                <w:sz w:val="23"/>
                <w:szCs w:val="23"/>
              </w:rPr>
              <w:t>Name</w:t>
            </w:r>
          </w:p>
        </w:tc>
      </w:tr>
      <w:tr w:rsidR="002974D5" w:rsidRPr="00E0649F" w:rsidTr="00AF55BA">
        <w:tc>
          <w:tcPr>
            <w:tcW w:w="7229" w:type="dxa"/>
          </w:tcPr>
          <w:p w:rsidR="002974D5" w:rsidRPr="00E0649F" w:rsidRDefault="002974D5" w:rsidP="00AF55BA">
            <w:pPr>
              <w:bidi w:val="0"/>
              <w:rPr>
                <w:rFonts w:ascii="David" w:hAnsi="David"/>
                <w:sz w:val="23"/>
                <w:szCs w:val="23"/>
              </w:rPr>
            </w:pPr>
            <w:r w:rsidRPr="002974D5">
              <w:rPr>
                <w:rFonts w:ascii="David" w:hAnsi="David"/>
                <w:sz w:val="23"/>
                <w:szCs w:val="23"/>
              </w:rPr>
              <w:t>Map the notes from the chord's structure arpeggio notes, for example, map C major chord to notes C (do), E (mi) and G (sol).</w:t>
            </w:r>
          </w:p>
        </w:tc>
        <w:tc>
          <w:tcPr>
            <w:tcW w:w="851" w:type="dxa"/>
          </w:tcPr>
          <w:p w:rsidR="002974D5" w:rsidRPr="00E0649F" w:rsidRDefault="002974D5" w:rsidP="008A55BC">
            <w:pPr>
              <w:rPr>
                <w:rFonts w:ascii="David" w:hAnsi="David"/>
                <w:sz w:val="23"/>
                <w:szCs w:val="23"/>
              </w:rPr>
            </w:pPr>
            <w:r>
              <w:rPr>
                <w:rFonts w:ascii="David" w:hAnsi="David"/>
                <w:sz w:val="23"/>
                <w:szCs w:val="23"/>
              </w:rPr>
              <w:t>Chord</w:t>
            </w:r>
          </w:p>
        </w:tc>
      </w:tr>
      <w:tr w:rsidR="002974D5" w:rsidRPr="00E0649F" w:rsidTr="00AF55BA">
        <w:tc>
          <w:tcPr>
            <w:tcW w:w="7229" w:type="dxa"/>
          </w:tcPr>
          <w:p w:rsidR="002974D5" w:rsidRPr="002974D5" w:rsidRDefault="002974D5" w:rsidP="00AF55BA">
            <w:pPr>
              <w:bidi w:val="0"/>
              <w:rPr>
                <w:rFonts w:ascii="David" w:hAnsi="David"/>
                <w:sz w:val="23"/>
                <w:szCs w:val="23"/>
              </w:rPr>
            </w:pPr>
            <w:r w:rsidRPr="002974D5">
              <w:rPr>
                <w:rFonts w:ascii="David" w:hAnsi="David"/>
                <w:sz w:val="23"/>
                <w:szCs w:val="23"/>
              </w:rPr>
              <w:t>Map the notes from a pre-determined scale that contain notes that</w:t>
            </w:r>
            <w:r>
              <w:rPr>
                <w:rFonts w:ascii="David" w:hAnsi="David"/>
                <w:sz w:val="23"/>
                <w:szCs w:val="23"/>
              </w:rPr>
              <w:t xml:space="preserve"> </w:t>
            </w:r>
            <w:r w:rsidRPr="002974D5">
              <w:rPr>
                <w:rFonts w:ascii="David" w:hAnsi="David"/>
                <w:sz w:val="23"/>
                <w:szCs w:val="23"/>
              </w:rPr>
              <w:t>are compatible to the chord, a majo</w:t>
            </w:r>
            <w:r>
              <w:rPr>
                <w:rFonts w:ascii="David" w:hAnsi="David"/>
                <w:sz w:val="23"/>
                <w:szCs w:val="23"/>
              </w:rPr>
              <w:t>r chord might be mapped to the D</w:t>
            </w:r>
            <w:r w:rsidRPr="002974D5">
              <w:rPr>
                <w:rFonts w:ascii="David" w:hAnsi="David"/>
                <w:sz w:val="23"/>
                <w:szCs w:val="23"/>
              </w:rPr>
              <w:t>orian</w:t>
            </w:r>
          </w:p>
          <w:p w:rsidR="002974D5" w:rsidRPr="002974D5" w:rsidRDefault="002974D5" w:rsidP="00AF55BA">
            <w:pPr>
              <w:bidi w:val="0"/>
              <w:rPr>
                <w:rFonts w:ascii="David" w:hAnsi="David"/>
                <w:sz w:val="23"/>
                <w:szCs w:val="23"/>
              </w:rPr>
            </w:pPr>
            <w:r>
              <w:rPr>
                <w:rFonts w:ascii="David" w:hAnsi="David"/>
                <w:sz w:val="23"/>
                <w:szCs w:val="23"/>
              </w:rPr>
              <w:t>M</w:t>
            </w:r>
            <w:r w:rsidRPr="002974D5">
              <w:rPr>
                <w:rFonts w:ascii="David" w:hAnsi="David"/>
                <w:sz w:val="23"/>
                <w:szCs w:val="23"/>
              </w:rPr>
              <w:t xml:space="preserve">ajor scale, and dominant 7 chord might be mapped to the blues scale. </w:t>
            </w:r>
          </w:p>
          <w:p w:rsidR="002974D5" w:rsidRPr="00E0649F" w:rsidRDefault="002974D5" w:rsidP="00AF55BA">
            <w:pPr>
              <w:bidi w:val="0"/>
              <w:rPr>
                <w:rFonts w:ascii="David" w:hAnsi="David"/>
                <w:sz w:val="23"/>
                <w:szCs w:val="23"/>
              </w:rPr>
            </w:pPr>
            <w:r w:rsidRPr="002974D5">
              <w:rPr>
                <w:rFonts w:ascii="David" w:hAnsi="David"/>
                <w:sz w:val="23"/>
                <w:szCs w:val="23"/>
              </w:rPr>
              <w:t>The actual notes in the mapping scale are implementation dependent.</w:t>
            </w:r>
          </w:p>
        </w:tc>
        <w:tc>
          <w:tcPr>
            <w:tcW w:w="851" w:type="dxa"/>
          </w:tcPr>
          <w:p w:rsidR="002974D5" w:rsidRPr="00E0649F" w:rsidRDefault="002974D5" w:rsidP="008A55BC">
            <w:pPr>
              <w:rPr>
                <w:rFonts w:ascii="David" w:hAnsi="David"/>
                <w:sz w:val="23"/>
                <w:szCs w:val="23"/>
              </w:rPr>
            </w:pPr>
            <w:r w:rsidRPr="002974D5">
              <w:rPr>
                <w:rFonts w:ascii="David" w:hAnsi="David"/>
                <w:sz w:val="23"/>
                <w:szCs w:val="23"/>
              </w:rPr>
              <w:t>Scale</w:t>
            </w:r>
          </w:p>
        </w:tc>
      </w:tr>
    </w:tbl>
    <w:p w:rsidR="002974D5" w:rsidRPr="002974D5" w:rsidRDefault="002974D5" w:rsidP="008A55BC">
      <w:pPr>
        <w:pStyle w:val="4"/>
        <w:rPr>
          <w:b/>
          <w:bCs w:val="0"/>
          <w:rtl/>
        </w:rPr>
      </w:pPr>
      <w:bookmarkStart w:id="137" w:name="_DurationSplitRatio"/>
      <w:bookmarkEnd w:id="137"/>
      <w:r w:rsidRPr="002974D5">
        <w:rPr>
          <w:b/>
          <w:bCs w:val="0"/>
        </w:rPr>
        <w:lastRenderedPageBreak/>
        <w:t>DurationSplitRatio</w:t>
      </w:r>
    </w:p>
    <w:p w:rsidR="002974D5" w:rsidRDefault="002974D5" w:rsidP="008A55BC">
      <w:pPr>
        <w:spacing w:before="240"/>
        <w:ind w:left="142"/>
        <w:jc w:val="both"/>
        <w:rPr>
          <w:rFonts w:ascii="David" w:hAnsi="David"/>
          <w:rtl/>
        </w:rPr>
      </w:pPr>
      <w:r>
        <w:rPr>
          <w:rFonts w:ascii="David" w:hAnsi="David" w:hint="cs"/>
          <w:rtl/>
        </w:rPr>
        <w:t xml:space="preserve">אוסף זה מגדיר קבועים המייצגים יחס לפיצול משך שהייה </w:t>
      </w:r>
      <w:r>
        <w:rPr>
          <w:rFonts w:ascii="David" w:hAnsi="David"/>
          <w:rtl/>
        </w:rPr>
        <w:t>–</w:t>
      </w:r>
      <w:r>
        <w:rPr>
          <w:rFonts w:ascii="David" w:hAnsi="David" w:hint="cs"/>
          <w:rtl/>
        </w:rPr>
        <w:t xml:space="preserve"> </w:t>
      </w:r>
    </w:p>
    <w:tbl>
      <w:tblPr>
        <w:bidiVisual/>
        <w:tblW w:w="8080"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4"/>
        <w:gridCol w:w="1366"/>
      </w:tblGrid>
      <w:tr w:rsidR="002974D5" w:rsidRPr="00E0649F" w:rsidTr="00AF55BA">
        <w:tc>
          <w:tcPr>
            <w:tcW w:w="6714" w:type="dxa"/>
            <w:shd w:val="clear" w:color="auto" w:fill="FFFFCC"/>
          </w:tcPr>
          <w:p w:rsidR="002974D5" w:rsidRPr="00E0649F" w:rsidRDefault="002974D5" w:rsidP="00AF55BA">
            <w:pPr>
              <w:bidi w:val="0"/>
              <w:rPr>
                <w:rFonts w:ascii="David" w:hAnsi="David"/>
                <w:sz w:val="23"/>
                <w:szCs w:val="23"/>
              </w:rPr>
            </w:pPr>
            <w:r w:rsidRPr="00E0649F">
              <w:rPr>
                <w:rFonts w:ascii="David" w:hAnsi="David"/>
                <w:sz w:val="23"/>
                <w:szCs w:val="23"/>
              </w:rPr>
              <w:t>Description</w:t>
            </w:r>
          </w:p>
        </w:tc>
        <w:tc>
          <w:tcPr>
            <w:tcW w:w="1366" w:type="dxa"/>
            <w:shd w:val="clear" w:color="auto" w:fill="FFFFCC"/>
          </w:tcPr>
          <w:p w:rsidR="002974D5" w:rsidRPr="00E0649F" w:rsidRDefault="002974D5" w:rsidP="00AF55BA">
            <w:pPr>
              <w:bidi w:val="0"/>
              <w:rPr>
                <w:rFonts w:ascii="David" w:hAnsi="David"/>
                <w:sz w:val="23"/>
                <w:szCs w:val="23"/>
              </w:rPr>
            </w:pPr>
            <w:r>
              <w:rPr>
                <w:rFonts w:ascii="David" w:hAnsi="David"/>
                <w:sz w:val="23"/>
                <w:szCs w:val="23"/>
              </w:rPr>
              <w:t>Name</w:t>
            </w:r>
          </w:p>
        </w:tc>
      </w:tr>
      <w:tr w:rsidR="002974D5" w:rsidRPr="00E0649F" w:rsidTr="00AF55BA">
        <w:tc>
          <w:tcPr>
            <w:tcW w:w="6714" w:type="dxa"/>
          </w:tcPr>
          <w:p w:rsidR="002974D5" w:rsidRPr="00E0649F" w:rsidRDefault="008F4C0B" w:rsidP="00AF55BA">
            <w:pPr>
              <w:bidi w:val="0"/>
              <w:rPr>
                <w:rFonts w:ascii="David" w:hAnsi="David"/>
                <w:sz w:val="23"/>
                <w:szCs w:val="23"/>
              </w:rPr>
            </w:pPr>
            <w:r w:rsidRPr="008F4C0B">
              <w:rPr>
                <w:rFonts w:ascii="David" w:hAnsi="David"/>
                <w:sz w:val="23"/>
                <w:szCs w:val="23"/>
              </w:rPr>
              <w:t>Represents an equal ratio split of 1:1.</w:t>
            </w:r>
            <w:r>
              <w:rPr>
                <w:rFonts w:ascii="David" w:hAnsi="David"/>
                <w:sz w:val="23"/>
                <w:szCs w:val="23"/>
              </w:rPr>
              <w:t xml:space="preserve"> </w:t>
            </w:r>
            <w:r w:rsidR="0080134D" w:rsidRPr="008F4C0B">
              <w:rPr>
                <w:rFonts w:ascii="David" w:hAnsi="David"/>
                <w:sz w:val="23"/>
                <w:szCs w:val="23"/>
              </w:rPr>
              <w:t>Two</w:t>
            </w:r>
            <w:r w:rsidRPr="008F4C0B">
              <w:rPr>
                <w:rFonts w:ascii="David" w:hAnsi="David"/>
                <w:sz w:val="23"/>
                <w:szCs w:val="23"/>
              </w:rPr>
              <w:t xml:space="preserve"> new durations after the split have an equal duration which is half of the original duration</w:t>
            </w:r>
            <w:r>
              <w:rPr>
                <w:rFonts w:ascii="David" w:hAnsi="David"/>
                <w:sz w:val="23"/>
                <w:szCs w:val="23"/>
              </w:rPr>
              <w:t>.</w:t>
            </w:r>
          </w:p>
        </w:tc>
        <w:tc>
          <w:tcPr>
            <w:tcW w:w="1366" w:type="dxa"/>
          </w:tcPr>
          <w:p w:rsidR="002974D5" w:rsidRPr="00E0649F" w:rsidRDefault="008F4C0B" w:rsidP="00AF55BA">
            <w:pPr>
              <w:bidi w:val="0"/>
              <w:rPr>
                <w:rFonts w:ascii="David" w:hAnsi="David"/>
                <w:sz w:val="23"/>
                <w:szCs w:val="23"/>
              </w:rPr>
            </w:pPr>
            <w:r>
              <w:rPr>
                <w:rFonts w:ascii="David" w:hAnsi="David"/>
                <w:sz w:val="23"/>
                <w:szCs w:val="23"/>
              </w:rPr>
              <w:t>Equal</w:t>
            </w:r>
          </w:p>
        </w:tc>
      </w:tr>
      <w:tr w:rsidR="002974D5" w:rsidRPr="00E0649F" w:rsidTr="00AF55BA">
        <w:tc>
          <w:tcPr>
            <w:tcW w:w="6714" w:type="dxa"/>
          </w:tcPr>
          <w:p w:rsidR="001372B0" w:rsidRPr="001372B0" w:rsidRDefault="001372B0" w:rsidP="00AF55BA">
            <w:pPr>
              <w:bidi w:val="0"/>
              <w:rPr>
                <w:rFonts w:ascii="David" w:hAnsi="David"/>
                <w:sz w:val="23"/>
                <w:szCs w:val="23"/>
              </w:rPr>
            </w:pPr>
            <w:r w:rsidRPr="001372B0">
              <w:rPr>
                <w:rFonts w:ascii="David" w:hAnsi="David"/>
                <w:sz w:val="23"/>
                <w:szCs w:val="23"/>
              </w:rPr>
              <w:t>Represents an unequal ratio split of 1:3.</w:t>
            </w:r>
            <w:r>
              <w:rPr>
                <w:rFonts w:ascii="David" w:hAnsi="David"/>
                <w:sz w:val="23"/>
                <w:szCs w:val="23"/>
              </w:rPr>
              <w:t xml:space="preserve"> </w:t>
            </w:r>
            <w:r w:rsidRPr="001372B0">
              <w:rPr>
                <w:rFonts w:ascii="David" w:hAnsi="David"/>
                <w:sz w:val="23"/>
                <w:szCs w:val="23"/>
              </w:rPr>
              <w:t>The first duration after the split would be 1/4 long</w:t>
            </w:r>
            <w:r>
              <w:rPr>
                <w:rFonts w:ascii="David" w:hAnsi="David"/>
                <w:sz w:val="23"/>
                <w:szCs w:val="23"/>
              </w:rPr>
              <w:t xml:space="preserve"> </w:t>
            </w:r>
            <w:r w:rsidRPr="001372B0">
              <w:rPr>
                <w:rFonts w:ascii="David" w:hAnsi="David"/>
                <w:sz w:val="23"/>
                <w:szCs w:val="23"/>
              </w:rPr>
              <w:t>in relation to the original duration, and the second duration would be 3/4 long in relation to the original duration.</w:t>
            </w:r>
          </w:p>
          <w:p w:rsidR="002974D5" w:rsidRPr="00E0649F" w:rsidRDefault="001372B0" w:rsidP="00AF55BA">
            <w:pPr>
              <w:bidi w:val="0"/>
              <w:rPr>
                <w:rFonts w:ascii="David" w:hAnsi="David"/>
                <w:sz w:val="23"/>
                <w:szCs w:val="23"/>
              </w:rPr>
            </w:pPr>
            <w:r w:rsidRPr="001372B0">
              <w:rPr>
                <w:rFonts w:ascii="David" w:hAnsi="David"/>
                <w:sz w:val="23"/>
                <w:szCs w:val="23"/>
              </w:rPr>
              <w:t xml:space="preserve">For example, if </w:t>
            </w:r>
            <w:r>
              <w:rPr>
                <w:rFonts w:ascii="David" w:hAnsi="David"/>
                <w:sz w:val="23"/>
                <w:szCs w:val="23"/>
              </w:rPr>
              <w:t xml:space="preserve">the original duration was 1/2, </w:t>
            </w:r>
            <w:r w:rsidRPr="001372B0">
              <w:rPr>
                <w:rFonts w:ascii="David" w:hAnsi="David"/>
                <w:sz w:val="23"/>
                <w:szCs w:val="23"/>
              </w:rPr>
              <w:t>then after the split the first duration would be 1/8,</w:t>
            </w:r>
            <w:r>
              <w:rPr>
                <w:rFonts w:ascii="David" w:hAnsi="David"/>
                <w:sz w:val="23"/>
                <w:szCs w:val="23"/>
              </w:rPr>
              <w:t xml:space="preserve"> </w:t>
            </w:r>
            <w:r w:rsidRPr="001372B0">
              <w:rPr>
                <w:rFonts w:ascii="David" w:hAnsi="David"/>
                <w:sz w:val="23"/>
                <w:szCs w:val="23"/>
              </w:rPr>
              <w:t xml:space="preserve">and the second duration would be 3/8. </w:t>
            </w:r>
          </w:p>
        </w:tc>
        <w:tc>
          <w:tcPr>
            <w:tcW w:w="1366" w:type="dxa"/>
          </w:tcPr>
          <w:p w:rsidR="002974D5" w:rsidRPr="00E0649F" w:rsidRDefault="0080134D" w:rsidP="00AF55BA">
            <w:pPr>
              <w:bidi w:val="0"/>
              <w:rPr>
                <w:rFonts w:ascii="David" w:hAnsi="David"/>
                <w:sz w:val="23"/>
                <w:szCs w:val="23"/>
              </w:rPr>
            </w:pPr>
            <w:r>
              <w:rPr>
                <w:rFonts w:ascii="David" w:hAnsi="David"/>
                <w:sz w:val="23"/>
                <w:szCs w:val="23"/>
              </w:rPr>
              <w:t>Anticipation</w:t>
            </w:r>
          </w:p>
        </w:tc>
      </w:tr>
      <w:tr w:rsidR="0080134D" w:rsidRPr="00E0649F" w:rsidTr="00AF55BA">
        <w:tc>
          <w:tcPr>
            <w:tcW w:w="6714" w:type="dxa"/>
          </w:tcPr>
          <w:p w:rsidR="001372B0" w:rsidRDefault="001372B0" w:rsidP="00AF55BA">
            <w:pPr>
              <w:bidi w:val="0"/>
              <w:rPr>
                <w:rFonts w:ascii="David" w:hAnsi="David"/>
                <w:sz w:val="23"/>
                <w:szCs w:val="23"/>
              </w:rPr>
            </w:pPr>
            <w:r w:rsidRPr="001372B0">
              <w:rPr>
                <w:rFonts w:ascii="David" w:hAnsi="David"/>
                <w:sz w:val="23"/>
                <w:szCs w:val="23"/>
              </w:rPr>
              <w:t>Represents an unequal ratio split of 3:1.</w:t>
            </w:r>
            <w:r>
              <w:rPr>
                <w:rFonts w:ascii="David" w:hAnsi="David"/>
                <w:sz w:val="23"/>
                <w:szCs w:val="23"/>
              </w:rPr>
              <w:t xml:space="preserve"> </w:t>
            </w:r>
            <w:r w:rsidRPr="001372B0">
              <w:rPr>
                <w:rFonts w:ascii="David" w:hAnsi="David"/>
                <w:sz w:val="23"/>
                <w:szCs w:val="23"/>
              </w:rPr>
              <w:t>The first duration after the split would be 3/4 long</w:t>
            </w:r>
            <w:r>
              <w:rPr>
                <w:rFonts w:ascii="David" w:hAnsi="David"/>
                <w:sz w:val="23"/>
                <w:szCs w:val="23"/>
              </w:rPr>
              <w:t xml:space="preserve"> </w:t>
            </w:r>
            <w:r w:rsidRPr="001372B0">
              <w:rPr>
                <w:rFonts w:ascii="David" w:hAnsi="David"/>
                <w:sz w:val="23"/>
                <w:szCs w:val="23"/>
              </w:rPr>
              <w:t xml:space="preserve">in relation to the original duration, and the second duration would be 1/4 long in relation </w:t>
            </w:r>
            <w:r>
              <w:rPr>
                <w:rFonts w:ascii="David" w:hAnsi="David"/>
                <w:sz w:val="23"/>
                <w:szCs w:val="23"/>
              </w:rPr>
              <w:t>to the original duration.</w:t>
            </w:r>
          </w:p>
          <w:p w:rsidR="0080134D" w:rsidRPr="002974D5" w:rsidRDefault="001372B0" w:rsidP="00AF55BA">
            <w:pPr>
              <w:bidi w:val="0"/>
              <w:rPr>
                <w:rFonts w:ascii="David" w:hAnsi="David"/>
                <w:sz w:val="23"/>
                <w:szCs w:val="23"/>
              </w:rPr>
            </w:pPr>
            <w:r>
              <w:rPr>
                <w:rFonts w:ascii="David" w:hAnsi="David"/>
                <w:sz w:val="23"/>
                <w:szCs w:val="23"/>
              </w:rPr>
              <w:t xml:space="preserve"> </w:t>
            </w:r>
            <w:r w:rsidRPr="001372B0">
              <w:rPr>
                <w:rFonts w:ascii="David" w:hAnsi="David"/>
                <w:sz w:val="23"/>
                <w:szCs w:val="23"/>
              </w:rPr>
              <w:t>For example, if the origin</w:t>
            </w:r>
            <w:r>
              <w:rPr>
                <w:rFonts w:ascii="David" w:hAnsi="David"/>
                <w:sz w:val="23"/>
                <w:szCs w:val="23"/>
              </w:rPr>
              <w:t xml:space="preserve">al duration was 1/2, </w:t>
            </w:r>
            <w:r w:rsidRPr="001372B0">
              <w:rPr>
                <w:rFonts w:ascii="David" w:hAnsi="David"/>
                <w:sz w:val="23"/>
                <w:szCs w:val="23"/>
              </w:rPr>
              <w:t>then after the split the first duration would be 3/8,</w:t>
            </w:r>
            <w:r>
              <w:rPr>
                <w:rFonts w:ascii="David" w:hAnsi="David"/>
                <w:sz w:val="23"/>
                <w:szCs w:val="23"/>
              </w:rPr>
              <w:t xml:space="preserve"> </w:t>
            </w:r>
            <w:r w:rsidRPr="001372B0">
              <w:rPr>
                <w:rFonts w:ascii="David" w:hAnsi="David"/>
                <w:sz w:val="23"/>
                <w:szCs w:val="23"/>
              </w:rPr>
              <w:t xml:space="preserve">and the second duration would be 1/8. </w:t>
            </w:r>
          </w:p>
        </w:tc>
        <w:tc>
          <w:tcPr>
            <w:tcW w:w="1366" w:type="dxa"/>
          </w:tcPr>
          <w:p w:rsidR="0080134D" w:rsidRPr="0080134D" w:rsidRDefault="0080134D" w:rsidP="00AF55BA">
            <w:pPr>
              <w:bidi w:val="0"/>
              <w:rPr>
                <w:rFonts w:ascii="David" w:hAnsi="David"/>
                <w:sz w:val="23"/>
                <w:szCs w:val="23"/>
              </w:rPr>
            </w:pPr>
            <w:r w:rsidRPr="0080134D">
              <w:rPr>
                <w:rFonts w:ascii="David" w:hAnsi="David"/>
                <w:sz w:val="23"/>
                <w:szCs w:val="23"/>
              </w:rPr>
              <w:t>Delay</w:t>
            </w:r>
          </w:p>
        </w:tc>
      </w:tr>
    </w:tbl>
    <w:p w:rsidR="00BE0A98" w:rsidRPr="00BE0A98" w:rsidRDefault="00BE0A98" w:rsidP="008A55BC">
      <w:pPr>
        <w:pStyle w:val="4"/>
        <w:rPr>
          <w:b/>
          <w:bCs w:val="0"/>
          <w:rtl/>
        </w:rPr>
      </w:pPr>
      <w:bookmarkStart w:id="138" w:name="_NoteSequenceMode"/>
      <w:bookmarkEnd w:id="138"/>
      <w:r w:rsidRPr="00BE0A98">
        <w:rPr>
          <w:b/>
          <w:bCs w:val="0"/>
        </w:rPr>
        <w:t>NoteSequenceMode</w:t>
      </w:r>
    </w:p>
    <w:p w:rsidR="00BE0A98" w:rsidRDefault="00BE0A98" w:rsidP="008A55BC">
      <w:pPr>
        <w:spacing w:before="240"/>
        <w:ind w:left="142"/>
        <w:jc w:val="both"/>
        <w:rPr>
          <w:rFonts w:ascii="David" w:hAnsi="David"/>
          <w:rtl/>
        </w:rPr>
      </w:pPr>
      <w:r>
        <w:rPr>
          <w:rFonts w:ascii="David" w:hAnsi="David" w:hint="cs"/>
          <w:rtl/>
        </w:rPr>
        <w:t xml:space="preserve">אוסף זה מגדיר קבועים המייצגים סדר כיוון לרצף תווים נתון ע"פ גובה הצליל שלהם </w:t>
      </w:r>
      <w:r>
        <w:rPr>
          <w:rFonts w:ascii="David" w:hAnsi="David"/>
          <w:rtl/>
        </w:rPr>
        <w:t>–</w:t>
      </w:r>
      <w:r>
        <w:rPr>
          <w:rFonts w:ascii="David" w:hAnsi="David" w:hint="cs"/>
          <w:rtl/>
        </w:rPr>
        <w:t xml:space="preserve"> </w:t>
      </w:r>
    </w:p>
    <w:tbl>
      <w:tblPr>
        <w:bidiVisual/>
        <w:tblW w:w="8080"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0"/>
        <w:gridCol w:w="1430"/>
      </w:tblGrid>
      <w:tr w:rsidR="00BE0A98" w:rsidRPr="00E0649F" w:rsidTr="00AF55BA">
        <w:tc>
          <w:tcPr>
            <w:tcW w:w="6650" w:type="dxa"/>
            <w:shd w:val="clear" w:color="auto" w:fill="FFFFCC"/>
          </w:tcPr>
          <w:p w:rsidR="00BE0A98" w:rsidRPr="00E0649F" w:rsidRDefault="00BE0A98" w:rsidP="00AF55BA">
            <w:pPr>
              <w:bidi w:val="0"/>
              <w:rPr>
                <w:rFonts w:ascii="David" w:hAnsi="David"/>
                <w:sz w:val="23"/>
                <w:szCs w:val="23"/>
              </w:rPr>
            </w:pPr>
            <w:r w:rsidRPr="00E0649F">
              <w:rPr>
                <w:rFonts w:ascii="David" w:hAnsi="David"/>
                <w:sz w:val="23"/>
                <w:szCs w:val="23"/>
              </w:rPr>
              <w:t>Description</w:t>
            </w:r>
          </w:p>
        </w:tc>
        <w:tc>
          <w:tcPr>
            <w:tcW w:w="1430" w:type="dxa"/>
            <w:shd w:val="clear" w:color="auto" w:fill="FFFFCC"/>
          </w:tcPr>
          <w:p w:rsidR="00BE0A98" w:rsidRPr="00E0649F" w:rsidRDefault="00BE0A98" w:rsidP="00AF55BA">
            <w:pPr>
              <w:bidi w:val="0"/>
              <w:rPr>
                <w:rFonts w:ascii="David" w:hAnsi="David"/>
                <w:sz w:val="23"/>
                <w:szCs w:val="23"/>
              </w:rPr>
            </w:pPr>
            <w:r>
              <w:rPr>
                <w:rFonts w:ascii="David" w:hAnsi="David"/>
                <w:sz w:val="23"/>
                <w:szCs w:val="23"/>
              </w:rPr>
              <w:t>Name</w:t>
            </w:r>
          </w:p>
        </w:tc>
      </w:tr>
      <w:tr w:rsidR="00C54355" w:rsidRPr="00E0649F" w:rsidTr="00AF55BA">
        <w:tc>
          <w:tcPr>
            <w:tcW w:w="6650" w:type="dxa"/>
            <w:vMerge w:val="restart"/>
          </w:tcPr>
          <w:p w:rsidR="00C54355" w:rsidRPr="00E0649F" w:rsidRDefault="00C54355" w:rsidP="00AF55BA">
            <w:pPr>
              <w:bidi w:val="0"/>
              <w:rPr>
                <w:rFonts w:ascii="David" w:hAnsi="David"/>
                <w:sz w:val="23"/>
                <w:szCs w:val="23"/>
              </w:rPr>
            </w:pPr>
            <w:r>
              <w:rPr>
                <w:rFonts w:ascii="David" w:hAnsi="David" w:hint="cs"/>
                <w:sz w:val="23"/>
                <w:szCs w:val="23"/>
              </w:rPr>
              <w:t>N</w:t>
            </w:r>
            <w:r>
              <w:rPr>
                <w:rFonts w:ascii="David" w:hAnsi="David"/>
                <w:sz w:val="23"/>
                <w:szCs w:val="23"/>
              </w:rPr>
              <w:t xml:space="preserve">otes are aligned in ascending / descending order according to their pitch. </w:t>
            </w:r>
          </w:p>
        </w:tc>
        <w:tc>
          <w:tcPr>
            <w:tcW w:w="1430" w:type="dxa"/>
          </w:tcPr>
          <w:p w:rsidR="00C54355" w:rsidRPr="00E0649F" w:rsidRDefault="00C54355" w:rsidP="00AF55BA">
            <w:pPr>
              <w:bidi w:val="0"/>
              <w:rPr>
                <w:rFonts w:ascii="David" w:hAnsi="David"/>
                <w:sz w:val="23"/>
                <w:szCs w:val="23"/>
              </w:rPr>
            </w:pPr>
            <w:r w:rsidRPr="00BE0A98">
              <w:rPr>
                <w:rFonts w:ascii="David" w:hAnsi="David"/>
                <w:sz w:val="23"/>
                <w:szCs w:val="23"/>
              </w:rPr>
              <w:t>Ascending</w:t>
            </w:r>
          </w:p>
        </w:tc>
      </w:tr>
      <w:tr w:rsidR="00C54355" w:rsidRPr="00E0649F" w:rsidTr="00AF55BA">
        <w:tc>
          <w:tcPr>
            <w:tcW w:w="6650" w:type="dxa"/>
            <w:vMerge/>
          </w:tcPr>
          <w:p w:rsidR="00C54355" w:rsidRPr="00E0649F" w:rsidRDefault="00C54355" w:rsidP="00AF55BA">
            <w:pPr>
              <w:bidi w:val="0"/>
              <w:rPr>
                <w:rFonts w:ascii="David" w:hAnsi="David"/>
                <w:sz w:val="23"/>
                <w:szCs w:val="23"/>
              </w:rPr>
            </w:pPr>
          </w:p>
        </w:tc>
        <w:tc>
          <w:tcPr>
            <w:tcW w:w="1430" w:type="dxa"/>
          </w:tcPr>
          <w:p w:rsidR="00C54355" w:rsidRPr="00E0649F" w:rsidRDefault="00C54355" w:rsidP="00AF55BA">
            <w:pPr>
              <w:bidi w:val="0"/>
              <w:rPr>
                <w:rFonts w:ascii="David" w:hAnsi="David"/>
                <w:sz w:val="23"/>
                <w:szCs w:val="23"/>
              </w:rPr>
            </w:pPr>
            <w:r>
              <w:rPr>
                <w:rFonts w:ascii="David" w:hAnsi="David"/>
                <w:sz w:val="23"/>
                <w:szCs w:val="23"/>
              </w:rPr>
              <w:t>Descending</w:t>
            </w:r>
          </w:p>
        </w:tc>
      </w:tr>
      <w:tr w:rsidR="00C54355" w:rsidRPr="00E0649F" w:rsidTr="00AF55BA">
        <w:tc>
          <w:tcPr>
            <w:tcW w:w="6650" w:type="dxa"/>
            <w:vMerge w:val="restart"/>
          </w:tcPr>
          <w:p w:rsidR="00C54355" w:rsidRPr="002974D5" w:rsidRDefault="00C54355" w:rsidP="00AF55BA">
            <w:pPr>
              <w:bidi w:val="0"/>
              <w:rPr>
                <w:rFonts w:ascii="David" w:hAnsi="David"/>
                <w:sz w:val="23"/>
                <w:szCs w:val="23"/>
              </w:rPr>
            </w:pPr>
            <w:r>
              <w:rPr>
                <w:rFonts w:ascii="David" w:hAnsi="David" w:hint="cs"/>
                <w:sz w:val="23"/>
                <w:szCs w:val="23"/>
              </w:rPr>
              <w:t>N</w:t>
            </w:r>
            <w:r>
              <w:rPr>
                <w:rFonts w:ascii="David" w:hAnsi="David"/>
                <w:sz w:val="23"/>
                <w:szCs w:val="23"/>
              </w:rPr>
              <w:t xml:space="preserve">otes order is aligned in an alternating order: ascending and then descending or vise-versa. The alternation point is either at a new chord or a new bar. </w:t>
            </w:r>
          </w:p>
        </w:tc>
        <w:tc>
          <w:tcPr>
            <w:tcW w:w="1430" w:type="dxa"/>
          </w:tcPr>
          <w:p w:rsidR="00C54355" w:rsidRPr="0080134D" w:rsidRDefault="00C54355" w:rsidP="00AF55BA">
            <w:pPr>
              <w:bidi w:val="0"/>
              <w:rPr>
                <w:rFonts w:ascii="David" w:hAnsi="David"/>
                <w:sz w:val="23"/>
                <w:szCs w:val="23"/>
              </w:rPr>
            </w:pPr>
            <w:r>
              <w:rPr>
                <w:rFonts w:ascii="David" w:hAnsi="David"/>
                <w:sz w:val="23"/>
                <w:szCs w:val="23"/>
              </w:rPr>
              <w:t>ChordZigzag</w:t>
            </w:r>
          </w:p>
        </w:tc>
      </w:tr>
      <w:tr w:rsidR="00C54355" w:rsidRPr="00E0649F" w:rsidTr="00AF55BA">
        <w:tc>
          <w:tcPr>
            <w:tcW w:w="6650" w:type="dxa"/>
            <w:vMerge/>
          </w:tcPr>
          <w:p w:rsidR="00C54355" w:rsidRPr="001372B0" w:rsidRDefault="00C54355" w:rsidP="00AF55BA">
            <w:pPr>
              <w:bidi w:val="0"/>
              <w:rPr>
                <w:rFonts w:ascii="David" w:hAnsi="David"/>
                <w:sz w:val="23"/>
                <w:szCs w:val="23"/>
              </w:rPr>
            </w:pPr>
          </w:p>
        </w:tc>
        <w:tc>
          <w:tcPr>
            <w:tcW w:w="1430" w:type="dxa"/>
          </w:tcPr>
          <w:p w:rsidR="00C54355" w:rsidRPr="00BE0A98" w:rsidRDefault="00C54355" w:rsidP="00AF55BA">
            <w:pPr>
              <w:bidi w:val="0"/>
              <w:rPr>
                <w:rFonts w:ascii="David" w:hAnsi="David"/>
                <w:sz w:val="23"/>
                <w:szCs w:val="23"/>
              </w:rPr>
            </w:pPr>
            <w:r>
              <w:rPr>
                <w:rFonts w:ascii="David" w:hAnsi="David"/>
                <w:sz w:val="23"/>
                <w:szCs w:val="23"/>
              </w:rPr>
              <w:t>BarZigzag</w:t>
            </w:r>
          </w:p>
        </w:tc>
      </w:tr>
    </w:tbl>
    <w:p w:rsidR="00C54355" w:rsidRPr="00C54355" w:rsidRDefault="00C54355" w:rsidP="008A55BC">
      <w:pPr>
        <w:pStyle w:val="4"/>
        <w:rPr>
          <w:b/>
          <w:bCs w:val="0"/>
        </w:rPr>
      </w:pPr>
      <w:bookmarkStart w:id="139" w:name="_OverallNoteDurationFeel"/>
      <w:bookmarkEnd w:id="139"/>
      <w:r w:rsidRPr="00C54355">
        <w:rPr>
          <w:b/>
          <w:bCs w:val="0"/>
        </w:rPr>
        <w:t>OverallNoteDurationFeel</w:t>
      </w:r>
    </w:p>
    <w:p w:rsidR="00C54355" w:rsidRDefault="00C54355" w:rsidP="008A55BC">
      <w:pPr>
        <w:spacing w:before="240"/>
        <w:ind w:left="142"/>
        <w:jc w:val="both"/>
        <w:rPr>
          <w:rFonts w:ascii="David" w:hAnsi="David"/>
          <w:rtl/>
        </w:rPr>
      </w:pPr>
      <w:r>
        <w:rPr>
          <w:rFonts w:ascii="David" w:hAnsi="David" w:hint="cs"/>
          <w:rtl/>
        </w:rPr>
        <w:t xml:space="preserve">אוסף זה מגדיר קבועים המייצגים </w:t>
      </w:r>
      <w:r w:rsidR="00673751">
        <w:rPr>
          <w:rFonts w:ascii="David" w:hAnsi="David" w:hint="cs"/>
          <w:rtl/>
        </w:rPr>
        <w:t xml:space="preserve">משך </w:t>
      </w:r>
      <w:r>
        <w:rPr>
          <w:rFonts w:ascii="David" w:hAnsi="David" w:hint="cs"/>
          <w:rtl/>
        </w:rPr>
        <w:t xml:space="preserve">שהייה </w:t>
      </w:r>
      <w:r w:rsidR="00673751">
        <w:rPr>
          <w:rFonts w:ascii="David" w:hAnsi="David" w:hint="cs"/>
          <w:rtl/>
        </w:rPr>
        <w:t xml:space="preserve">שיינתן למרבית התווים, מה שמשפיע על רמת הדחיסות הכוללת של צלילים במנגינה וקובע את תחושת הקצב הכללית </w:t>
      </w:r>
      <w:r w:rsidR="00673751">
        <w:rPr>
          <w:rFonts w:ascii="David" w:hAnsi="David"/>
          <w:rtl/>
        </w:rPr>
        <w:t>–</w:t>
      </w:r>
      <w:r w:rsidR="00673751">
        <w:rPr>
          <w:rFonts w:ascii="David" w:hAnsi="David" w:hint="cs"/>
          <w:rtl/>
        </w:rPr>
        <w:t xml:space="preserve"> </w:t>
      </w:r>
    </w:p>
    <w:tbl>
      <w:tblPr>
        <w:bidiVisual/>
        <w:tblW w:w="8080"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0"/>
        <w:gridCol w:w="1430"/>
      </w:tblGrid>
      <w:tr w:rsidR="00C54355" w:rsidRPr="00E0649F" w:rsidTr="00AF55BA">
        <w:tc>
          <w:tcPr>
            <w:tcW w:w="6650" w:type="dxa"/>
            <w:shd w:val="clear" w:color="auto" w:fill="FFFFCC"/>
          </w:tcPr>
          <w:p w:rsidR="00C54355" w:rsidRPr="00E0649F" w:rsidRDefault="00C54355" w:rsidP="00AF55BA">
            <w:pPr>
              <w:bidi w:val="0"/>
              <w:rPr>
                <w:rFonts w:ascii="David" w:hAnsi="David"/>
                <w:sz w:val="23"/>
                <w:szCs w:val="23"/>
              </w:rPr>
            </w:pPr>
            <w:r w:rsidRPr="00E0649F">
              <w:rPr>
                <w:rFonts w:ascii="David" w:hAnsi="David"/>
                <w:sz w:val="23"/>
                <w:szCs w:val="23"/>
              </w:rPr>
              <w:t>Description</w:t>
            </w:r>
          </w:p>
        </w:tc>
        <w:tc>
          <w:tcPr>
            <w:tcW w:w="1430" w:type="dxa"/>
            <w:shd w:val="clear" w:color="auto" w:fill="FFFFCC"/>
          </w:tcPr>
          <w:p w:rsidR="00C54355" w:rsidRPr="00E0649F" w:rsidRDefault="00C54355" w:rsidP="00AF55BA">
            <w:pPr>
              <w:bidi w:val="0"/>
              <w:rPr>
                <w:rFonts w:ascii="David" w:hAnsi="David"/>
                <w:sz w:val="23"/>
                <w:szCs w:val="23"/>
              </w:rPr>
            </w:pPr>
            <w:r>
              <w:rPr>
                <w:rFonts w:ascii="David" w:hAnsi="David"/>
                <w:sz w:val="23"/>
                <w:szCs w:val="23"/>
              </w:rPr>
              <w:t>Name</w:t>
            </w:r>
          </w:p>
        </w:tc>
      </w:tr>
      <w:tr w:rsidR="00C54355" w:rsidRPr="00E0649F" w:rsidTr="00AF55BA">
        <w:tc>
          <w:tcPr>
            <w:tcW w:w="6650" w:type="dxa"/>
          </w:tcPr>
          <w:p w:rsidR="00C54355" w:rsidRPr="00E0649F" w:rsidRDefault="00651626" w:rsidP="00AF55BA">
            <w:pPr>
              <w:bidi w:val="0"/>
              <w:rPr>
                <w:rFonts w:ascii="David" w:hAnsi="David"/>
                <w:sz w:val="23"/>
                <w:szCs w:val="23"/>
              </w:rPr>
            </w:pPr>
            <w:r w:rsidRPr="00651626">
              <w:rPr>
                <w:rFonts w:ascii="David" w:hAnsi="David"/>
                <w:sz w:val="23"/>
                <w:szCs w:val="23"/>
              </w:rPr>
              <w:t>Slow moderate quarter-note based feeling.</w:t>
            </w:r>
          </w:p>
        </w:tc>
        <w:tc>
          <w:tcPr>
            <w:tcW w:w="1430" w:type="dxa"/>
          </w:tcPr>
          <w:p w:rsidR="00C54355" w:rsidRPr="00E0649F" w:rsidRDefault="00C54355" w:rsidP="00AF55BA">
            <w:pPr>
              <w:bidi w:val="0"/>
              <w:rPr>
                <w:rFonts w:ascii="David" w:hAnsi="David"/>
                <w:sz w:val="23"/>
                <w:szCs w:val="23"/>
              </w:rPr>
            </w:pPr>
            <w:r w:rsidRPr="00C54355">
              <w:rPr>
                <w:rFonts w:ascii="David" w:hAnsi="David"/>
                <w:sz w:val="23"/>
                <w:szCs w:val="23"/>
              </w:rPr>
              <w:t>Slow</w:t>
            </w:r>
          </w:p>
        </w:tc>
      </w:tr>
      <w:tr w:rsidR="00C54355" w:rsidRPr="00E0649F" w:rsidTr="00AF55BA">
        <w:tc>
          <w:tcPr>
            <w:tcW w:w="6650" w:type="dxa"/>
          </w:tcPr>
          <w:p w:rsidR="00C54355" w:rsidRPr="00E0649F" w:rsidRDefault="00651626" w:rsidP="00AF55BA">
            <w:pPr>
              <w:bidi w:val="0"/>
              <w:rPr>
                <w:rFonts w:ascii="David" w:hAnsi="David"/>
                <w:sz w:val="23"/>
                <w:szCs w:val="23"/>
              </w:rPr>
            </w:pPr>
            <w:r w:rsidRPr="00651626">
              <w:rPr>
                <w:rFonts w:ascii="David" w:hAnsi="David"/>
                <w:sz w:val="23"/>
                <w:szCs w:val="23"/>
              </w:rPr>
              <w:t>Medium flowing eighth-note based feeling.</w:t>
            </w:r>
          </w:p>
        </w:tc>
        <w:tc>
          <w:tcPr>
            <w:tcW w:w="1430" w:type="dxa"/>
          </w:tcPr>
          <w:p w:rsidR="00C54355" w:rsidRPr="00E0649F" w:rsidRDefault="00C54355" w:rsidP="00AF55BA">
            <w:pPr>
              <w:bidi w:val="0"/>
              <w:rPr>
                <w:rFonts w:ascii="David" w:hAnsi="David"/>
                <w:sz w:val="23"/>
                <w:szCs w:val="23"/>
              </w:rPr>
            </w:pPr>
            <w:r w:rsidRPr="00C54355">
              <w:rPr>
                <w:rFonts w:ascii="David" w:hAnsi="David"/>
                <w:sz w:val="23"/>
                <w:szCs w:val="23"/>
              </w:rPr>
              <w:t>Medium</w:t>
            </w:r>
          </w:p>
        </w:tc>
      </w:tr>
      <w:tr w:rsidR="00C54355" w:rsidRPr="00E0649F" w:rsidTr="00AF55BA">
        <w:tc>
          <w:tcPr>
            <w:tcW w:w="6650" w:type="dxa"/>
          </w:tcPr>
          <w:p w:rsidR="00C54355" w:rsidRPr="002974D5" w:rsidRDefault="00651626" w:rsidP="00AF55BA">
            <w:pPr>
              <w:bidi w:val="0"/>
              <w:rPr>
                <w:rFonts w:ascii="David" w:hAnsi="David"/>
                <w:sz w:val="23"/>
                <w:szCs w:val="23"/>
              </w:rPr>
            </w:pPr>
            <w:r w:rsidRPr="00651626">
              <w:rPr>
                <w:rFonts w:ascii="David" w:hAnsi="David"/>
                <w:sz w:val="23"/>
                <w:szCs w:val="23"/>
              </w:rPr>
              <w:t>Fast intense sixteenth-note based.</w:t>
            </w:r>
          </w:p>
        </w:tc>
        <w:tc>
          <w:tcPr>
            <w:tcW w:w="1430" w:type="dxa"/>
          </w:tcPr>
          <w:p w:rsidR="00C54355" w:rsidRPr="0080134D" w:rsidRDefault="00C54355" w:rsidP="00AF55BA">
            <w:pPr>
              <w:bidi w:val="0"/>
              <w:rPr>
                <w:rFonts w:ascii="David" w:hAnsi="David"/>
                <w:sz w:val="23"/>
                <w:szCs w:val="23"/>
              </w:rPr>
            </w:pPr>
            <w:r w:rsidRPr="00C54355">
              <w:rPr>
                <w:rFonts w:ascii="David" w:hAnsi="David"/>
                <w:sz w:val="23"/>
                <w:szCs w:val="23"/>
              </w:rPr>
              <w:t>Intense</w:t>
            </w:r>
          </w:p>
        </w:tc>
      </w:tr>
      <w:tr w:rsidR="00C54355" w:rsidRPr="00E0649F" w:rsidTr="00AF55BA">
        <w:tc>
          <w:tcPr>
            <w:tcW w:w="6650" w:type="dxa"/>
          </w:tcPr>
          <w:p w:rsidR="00C54355" w:rsidRPr="001372B0" w:rsidRDefault="00651626" w:rsidP="00AF55BA">
            <w:pPr>
              <w:bidi w:val="0"/>
              <w:rPr>
                <w:rFonts w:ascii="David" w:hAnsi="David"/>
                <w:sz w:val="23"/>
                <w:szCs w:val="23"/>
              </w:rPr>
            </w:pPr>
            <w:r w:rsidRPr="00651626">
              <w:rPr>
                <w:rFonts w:ascii="David" w:hAnsi="David"/>
                <w:sz w:val="23"/>
                <w:szCs w:val="23"/>
              </w:rPr>
              <w:t>Extreme super-fast thirty-second-note based feeling.</w:t>
            </w:r>
          </w:p>
        </w:tc>
        <w:tc>
          <w:tcPr>
            <w:tcW w:w="1430" w:type="dxa"/>
          </w:tcPr>
          <w:p w:rsidR="00C54355" w:rsidRPr="00BE0A98" w:rsidRDefault="00C54355" w:rsidP="00AF55BA">
            <w:pPr>
              <w:bidi w:val="0"/>
              <w:rPr>
                <w:rFonts w:ascii="David" w:hAnsi="David"/>
                <w:sz w:val="23"/>
                <w:szCs w:val="23"/>
              </w:rPr>
            </w:pPr>
            <w:r w:rsidRPr="00C54355">
              <w:rPr>
                <w:rFonts w:ascii="David" w:hAnsi="David"/>
                <w:sz w:val="23"/>
                <w:szCs w:val="23"/>
              </w:rPr>
              <w:t>Extreme</w:t>
            </w:r>
          </w:p>
        </w:tc>
      </w:tr>
    </w:tbl>
    <w:p w:rsidR="00651626" w:rsidRPr="00651626" w:rsidRDefault="00651626" w:rsidP="008A55BC">
      <w:pPr>
        <w:pStyle w:val="4"/>
        <w:rPr>
          <w:b/>
          <w:bCs w:val="0"/>
        </w:rPr>
      </w:pPr>
      <w:bookmarkStart w:id="140" w:name="_Permutation"/>
      <w:bookmarkEnd w:id="140"/>
      <w:r w:rsidRPr="00651626">
        <w:rPr>
          <w:b/>
          <w:bCs w:val="0"/>
        </w:rPr>
        <w:t>Permutation</w:t>
      </w:r>
    </w:p>
    <w:p w:rsidR="00651626" w:rsidRDefault="00651626" w:rsidP="008A55BC">
      <w:pPr>
        <w:spacing w:before="240"/>
        <w:ind w:left="142"/>
        <w:jc w:val="both"/>
        <w:rPr>
          <w:rFonts w:ascii="David" w:hAnsi="David"/>
          <w:rtl/>
        </w:rPr>
      </w:pPr>
      <w:r>
        <w:rPr>
          <w:rFonts w:ascii="David" w:hAnsi="David" w:hint="cs"/>
          <w:rtl/>
        </w:rPr>
        <w:t xml:space="preserve">אוסף זה מגדיר קבועים המייצגים פרמוטציות אפשריות שונות לרצפי תווים </w:t>
      </w:r>
      <w:r>
        <w:rPr>
          <w:rFonts w:ascii="David" w:hAnsi="David"/>
          <w:rtl/>
        </w:rPr>
        <w:t>–</w:t>
      </w:r>
      <w:r>
        <w:rPr>
          <w:rFonts w:ascii="David" w:hAnsi="David" w:hint="cs"/>
          <w:rtl/>
        </w:rPr>
        <w:t xml:space="preserve"> </w:t>
      </w:r>
    </w:p>
    <w:tbl>
      <w:tblPr>
        <w:bidiVisual/>
        <w:tblW w:w="8080"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7"/>
        <w:gridCol w:w="1903"/>
      </w:tblGrid>
      <w:tr w:rsidR="00651626" w:rsidRPr="00E0649F" w:rsidTr="00AF55BA">
        <w:tc>
          <w:tcPr>
            <w:tcW w:w="6177" w:type="dxa"/>
            <w:shd w:val="clear" w:color="auto" w:fill="FFFFCC"/>
          </w:tcPr>
          <w:p w:rsidR="00651626" w:rsidRPr="00E0649F" w:rsidRDefault="00651626" w:rsidP="00AF55BA">
            <w:pPr>
              <w:bidi w:val="0"/>
              <w:rPr>
                <w:rFonts w:ascii="David" w:hAnsi="David"/>
                <w:sz w:val="23"/>
                <w:szCs w:val="23"/>
              </w:rPr>
            </w:pPr>
            <w:r w:rsidRPr="00E0649F">
              <w:rPr>
                <w:rFonts w:ascii="David" w:hAnsi="David"/>
                <w:sz w:val="23"/>
                <w:szCs w:val="23"/>
              </w:rPr>
              <w:t>Description</w:t>
            </w:r>
          </w:p>
        </w:tc>
        <w:tc>
          <w:tcPr>
            <w:tcW w:w="1903" w:type="dxa"/>
            <w:shd w:val="clear" w:color="auto" w:fill="FFFFCC"/>
          </w:tcPr>
          <w:p w:rsidR="00651626" w:rsidRPr="00E0649F" w:rsidRDefault="00651626" w:rsidP="00AF55BA">
            <w:pPr>
              <w:bidi w:val="0"/>
              <w:rPr>
                <w:rFonts w:ascii="David" w:hAnsi="David"/>
                <w:sz w:val="23"/>
                <w:szCs w:val="23"/>
              </w:rPr>
            </w:pPr>
            <w:r>
              <w:rPr>
                <w:rFonts w:ascii="David" w:hAnsi="David"/>
                <w:sz w:val="23"/>
                <w:szCs w:val="23"/>
              </w:rPr>
              <w:t>Name</w:t>
            </w:r>
          </w:p>
        </w:tc>
      </w:tr>
      <w:tr w:rsidR="00651626" w:rsidRPr="00E0649F" w:rsidTr="00AF55BA">
        <w:tc>
          <w:tcPr>
            <w:tcW w:w="6177" w:type="dxa"/>
          </w:tcPr>
          <w:p w:rsidR="00651626" w:rsidRPr="00E0649F" w:rsidRDefault="00651626" w:rsidP="00AF55BA">
            <w:pPr>
              <w:bidi w:val="0"/>
              <w:rPr>
                <w:rFonts w:ascii="David" w:hAnsi="David"/>
                <w:sz w:val="23"/>
                <w:szCs w:val="23"/>
              </w:rPr>
            </w:pPr>
            <w:r>
              <w:rPr>
                <w:rFonts w:ascii="David" w:hAnsi="David"/>
                <w:sz w:val="23"/>
                <w:szCs w:val="23"/>
              </w:rPr>
              <w:t xml:space="preserve">Notes are aligned in a shuffled random order. </w:t>
            </w:r>
          </w:p>
        </w:tc>
        <w:tc>
          <w:tcPr>
            <w:tcW w:w="1903" w:type="dxa"/>
          </w:tcPr>
          <w:p w:rsidR="00651626" w:rsidRPr="00E0649F" w:rsidRDefault="00651626" w:rsidP="00AF55BA">
            <w:pPr>
              <w:bidi w:val="0"/>
              <w:rPr>
                <w:rFonts w:ascii="David" w:hAnsi="David"/>
                <w:sz w:val="23"/>
                <w:szCs w:val="23"/>
              </w:rPr>
            </w:pPr>
            <w:r>
              <w:rPr>
                <w:rFonts w:ascii="David" w:hAnsi="David"/>
                <w:sz w:val="23"/>
                <w:szCs w:val="23"/>
              </w:rPr>
              <w:t>Shuffled</w:t>
            </w:r>
          </w:p>
        </w:tc>
      </w:tr>
      <w:tr w:rsidR="00651626" w:rsidRPr="00E0649F" w:rsidTr="00AF55BA">
        <w:tc>
          <w:tcPr>
            <w:tcW w:w="6177" w:type="dxa"/>
          </w:tcPr>
          <w:p w:rsidR="00651626" w:rsidRPr="00E0649F" w:rsidRDefault="00651626" w:rsidP="00AF55BA">
            <w:pPr>
              <w:bidi w:val="0"/>
              <w:rPr>
                <w:rFonts w:ascii="David" w:hAnsi="David"/>
                <w:sz w:val="23"/>
                <w:szCs w:val="23"/>
              </w:rPr>
            </w:pPr>
            <w:r>
              <w:rPr>
                <w:rFonts w:ascii="David" w:hAnsi="David"/>
                <w:sz w:val="23"/>
                <w:szCs w:val="23"/>
              </w:rPr>
              <w:t xml:space="preserve">Notes original order is reversed. </w:t>
            </w:r>
          </w:p>
        </w:tc>
        <w:tc>
          <w:tcPr>
            <w:tcW w:w="1903" w:type="dxa"/>
          </w:tcPr>
          <w:p w:rsidR="00651626" w:rsidRPr="00E0649F" w:rsidRDefault="00651626" w:rsidP="00AF55BA">
            <w:pPr>
              <w:bidi w:val="0"/>
              <w:rPr>
                <w:rFonts w:ascii="David" w:hAnsi="David"/>
                <w:sz w:val="23"/>
                <w:szCs w:val="23"/>
              </w:rPr>
            </w:pPr>
            <w:r>
              <w:rPr>
                <w:rFonts w:ascii="David" w:hAnsi="David"/>
                <w:sz w:val="23"/>
                <w:szCs w:val="23"/>
              </w:rPr>
              <w:t>Reversed</w:t>
            </w:r>
          </w:p>
        </w:tc>
      </w:tr>
      <w:tr w:rsidR="00651626" w:rsidRPr="00E0649F" w:rsidTr="00AF55BA">
        <w:tc>
          <w:tcPr>
            <w:tcW w:w="6177" w:type="dxa"/>
          </w:tcPr>
          <w:p w:rsidR="00651626" w:rsidRPr="002974D5" w:rsidRDefault="00651626" w:rsidP="00AF55BA">
            <w:pPr>
              <w:bidi w:val="0"/>
              <w:rPr>
                <w:rFonts w:ascii="David" w:hAnsi="David"/>
                <w:sz w:val="23"/>
                <w:szCs w:val="23"/>
              </w:rPr>
            </w:pPr>
            <w:r>
              <w:rPr>
                <w:rFonts w:ascii="David" w:hAnsi="David"/>
                <w:sz w:val="23"/>
                <w:szCs w:val="23"/>
              </w:rPr>
              <w:t xml:space="preserve">Notes are sorted in ascending order according to their pitch. </w:t>
            </w:r>
          </w:p>
        </w:tc>
        <w:tc>
          <w:tcPr>
            <w:tcW w:w="1903" w:type="dxa"/>
          </w:tcPr>
          <w:p w:rsidR="00651626" w:rsidRPr="0080134D" w:rsidRDefault="00651626" w:rsidP="00AF55BA">
            <w:pPr>
              <w:bidi w:val="0"/>
              <w:rPr>
                <w:rFonts w:ascii="David" w:hAnsi="David"/>
                <w:sz w:val="23"/>
                <w:szCs w:val="23"/>
              </w:rPr>
            </w:pPr>
            <w:r>
              <w:rPr>
                <w:rFonts w:ascii="David" w:hAnsi="David"/>
                <w:sz w:val="23"/>
                <w:szCs w:val="23"/>
              </w:rPr>
              <w:t>SortedAscending</w:t>
            </w:r>
          </w:p>
        </w:tc>
      </w:tr>
      <w:tr w:rsidR="00651626" w:rsidRPr="00E0649F" w:rsidTr="00AF55BA">
        <w:tc>
          <w:tcPr>
            <w:tcW w:w="6177" w:type="dxa"/>
          </w:tcPr>
          <w:p w:rsidR="00651626" w:rsidRPr="001372B0" w:rsidRDefault="00651626" w:rsidP="00AF55BA">
            <w:pPr>
              <w:bidi w:val="0"/>
              <w:rPr>
                <w:rFonts w:ascii="David" w:hAnsi="David"/>
                <w:sz w:val="23"/>
                <w:szCs w:val="23"/>
              </w:rPr>
            </w:pPr>
            <w:r>
              <w:rPr>
                <w:rFonts w:ascii="David" w:hAnsi="David"/>
                <w:sz w:val="23"/>
                <w:szCs w:val="23"/>
              </w:rPr>
              <w:t>Notes are sorted in descending order according to their pitch.</w:t>
            </w:r>
          </w:p>
        </w:tc>
        <w:tc>
          <w:tcPr>
            <w:tcW w:w="1903" w:type="dxa"/>
          </w:tcPr>
          <w:p w:rsidR="00651626" w:rsidRPr="00BE0A98" w:rsidRDefault="00651626" w:rsidP="00AF55BA">
            <w:pPr>
              <w:bidi w:val="0"/>
              <w:rPr>
                <w:rFonts w:ascii="David" w:hAnsi="David"/>
                <w:sz w:val="23"/>
                <w:szCs w:val="23"/>
              </w:rPr>
            </w:pPr>
            <w:r w:rsidRPr="00651626">
              <w:rPr>
                <w:rFonts w:ascii="David" w:hAnsi="David"/>
                <w:sz w:val="23"/>
                <w:szCs w:val="23"/>
              </w:rPr>
              <w:t>SortedDescending</w:t>
            </w:r>
          </w:p>
        </w:tc>
      </w:tr>
    </w:tbl>
    <w:p w:rsidR="003C0DFC" w:rsidRPr="003C0DFC" w:rsidRDefault="003C0DFC" w:rsidP="008A55BC">
      <w:pPr>
        <w:pStyle w:val="4"/>
        <w:rPr>
          <w:b/>
          <w:bCs w:val="0"/>
        </w:rPr>
      </w:pPr>
      <w:bookmarkStart w:id="141" w:name="_PitchRangeSource"/>
      <w:bookmarkEnd w:id="141"/>
      <w:r w:rsidRPr="003C0DFC">
        <w:rPr>
          <w:b/>
          <w:bCs w:val="0"/>
        </w:rPr>
        <w:lastRenderedPageBreak/>
        <w:t>PitchRangeSource</w:t>
      </w:r>
    </w:p>
    <w:p w:rsidR="003C0DFC" w:rsidRDefault="003C0DFC" w:rsidP="008A55BC">
      <w:pPr>
        <w:spacing w:before="240"/>
        <w:ind w:left="142"/>
        <w:jc w:val="both"/>
        <w:rPr>
          <w:rFonts w:ascii="David" w:hAnsi="David"/>
          <w:rtl/>
        </w:rPr>
      </w:pPr>
      <w:r>
        <w:rPr>
          <w:rFonts w:ascii="David" w:hAnsi="David" w:hint="cs"/>
          <w:rtl/>
        </w:rPr>
        <w:t>אוסף זה מגדיר קבועים המייצגים מקור אפשרי לקביעת מנעד (טווח) צלילים אפשרי למנגינה, או הטווח שהמשתמש בעצמו קובע, או הטווח שקיים במנגינה הקיימת בקובץ ה-</w:t>
      </w:r>
      <w:r w:rsidRPr="003C0DFC">
        <w:rPr>
          <w:rFonts w:ascii="David" w:hAnsi="David"/>
          <w:szCs w:val="22"/>
        </w:rPr>
        <w:t>MIDI</w:t>
      </w:r>
      <w:r w:rsidRPr="003C0DFC">
        <w:rPr>
          <w:rFonts w:ascii="David" w:hAnsi="David" w:hint="cs"/>
          <w:szCs w:val="22"/>
          <w:rtl/>
        </w:rPr>
        <w:t xml:space="preserve"> </w:t>
      </w:r>
      <w:r>
        <w:rPr>
          <w:rFonts w:ascii="David" w:hAnsi="David"/>
          <w:rtl/>
        </w:rPr>
        <w:t>–</w:t>
      </w:r>
      <w:r>
        <w:rPr>
          <w:rFonts w:ascii="David" w:hAnsi="David" w:hint="cs"/>
          <w:rtl/>
        </w:rPr>
        <w:t xml:space="preserve"> </w:t>
      </w:r>
    </w:p>
    <w:tbl>
      <w:tblPr>
        <w:bidiVisual/>
        <w:tblW w:w="8080"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58"/>
        <w:gridCol w:w="1022"/>
      </w:tblGrid>
      <w:tr w:rsidR="003C0DFC" w:rsidRPr="00E0649F" w:rsidTr="00AF55BA">
        <w:tc>
          <w:tcPr>
            <w:tcW w:w="7058" w:type="dxa"/>
            <w:shd w:val="clear" w:color="auto" w:fill="FFFFCC"/>
          </w:tcPr>
          <w:p w:rsidR="003C0DFC" w:rsidRPr="00E0649F" w:rsidRDefault="003C0DFC" w:rsidP="00AF55BA">
            <w:pPr>
              <w:bidi w:val="0"/>
              <w:rPr>
                <w:rFonts w:ascii="David" w:hAnsi="David"/>
                <w:sz w:val="23"/>
                <w:szCs w:val="23"/>
              </w:rPr>
            </w:pPr>
            <w:r w:rsidRPr="00E0649F">
              <w:rPr>
                <w:rFonts w:ascii="David" w:hAnsi="David"/>
                <w:sz w:val="23"/>
                <w:szCs w:val="23"/>
              </w:rPr>
              <w:t>Description</w:t>
            </w:r>
          </w:p>
        </w:tc>
        <w:tc>
          <w:tcPr>
            <w:tcW w:w="1022" w:type="dxa"/>
            <w:shd w:val="clear" w:color="auto" w:fill="FFFFCC"/>
          </w:tcPr>
          <w:p w:rsidR="003C0DFC" w:rsidRPr="00E0649F" w:rsidRDefault="003C0DFC" w:rsidP="00AF55BA">
            <w:pPr>
              <w:bidi w:val="0"/>
              <w:rPr>
                <w:rFonts w:ascii="David" w:hAnsi="David"/>
                <w:sz w:val="23"/>
                <w:szCs w:val="23"/>
              </w:rPr>
            </w:pPr>
            <w:r>
              <w:rPr>
                <w:rFonts w:ascii="David" w:hAnsi="David"/>
                <w:sz w:val="23"/>
                <w:szCs w:val="23"/>
              </w:rPr>
              <w:t>Name</w:t>
            </w:r>
          </w:p>
        </w:tc>
      </w:tr>
      <w:tr w:rsidR="003C0DFC" w:rsidRPr="00E0649F" w:rsidTr="00AF55BA">
        <w:tc>
          <w:tcPr>
            <w:tcW w:w="7058" w:type="dxa"/>
          </w:tcPr>
          <w:p w:rsidR="003C0DFC" w:rsidRPr="00E0649F" w:rsidRDefault="009A6E99" w:rsidP="00AF55BA">
            <w:pPr>
              <w:bidi w:val="0"/>
              <w:rPr>
                <w:rFonts w:ascii="David" w:hAnsi="David"/>
                <w:sz w:val="23"/>
                <w:szCs w:val="23"/>
              </w:rPr>
            </w:pPr>
            <w:r w:rsidRPr="009A6E99">
              <w:rPr>
                <w:rFonts w:ascii="David" w:hAnsi="David"/>
                <w:sz w:val="23"/>
                <w:szCs w:val="23"/>
              </w:rPr>
              <w:t>Pitch range would be determined by the user's custom selection.</w:t>
            </w:r>
          </w:p>
        </w:tc>
        <w:tc>
          <w:tcPr>
            <w:tcW w:w="1022" w:type="dxa"/>
          </w:tcPr>
          <w:p w:rsidR="003C0DFC" w:rsidRPr="00E0649F" w:rsidRDefault="009A6E99" w:rsidP="00AF55BA">
            <w:pPr>
              <w:bidi w:val="0"/>
              <w:rPr>
                <w:rFonts w:ascii="David" w:hAnsi="David"/>
                <w:sz w:val="23"/>
                <w:szCs w:val="23"/>
              </w:rPr>
            </w:pPr>
            <w:r w:rsidRPr="009A6E99">
              <w:rPr>
                <w:rFonts w:ascii="David" w:hAnsi="David"/>
                <w:sz w:val="23"/>
                <w:szCs w:val="23"/>
              </w:rPr>
              <w:t>Custom</w:t>
            </w:r>
          </w:p>
        </w:tc>
      </w:tr>
      <w:tr w:rsidR="003C0DFC" w:rsidRPr="00E0649F" w:rsidTr="00AF55BA">
        <w:tc>
          <w:tcPr>
            <w:tcW w:w="7058" w:type="dxa"/>
          </w:tcPr>
          <w:p w:rsidR="003C0DFC" w:rsidRPr="00E0649F" w:rsidRDefault="009A6E99" w:rsidP="00AF55BA">
            <w:pPr>
              <w:bidi w:val="0"/>
              <w:rPr>
                <w:rFonts w:ascii="David" w:hAnsi="David"/>
                <w:sz w:val="23"/>
                <w:szCs w:val="23"/>
              </w:rPr>
            </w:pPr>
            <w:r w:rsidRPr="009A6E99">
              <w:rPr>
                <w:rFonts w:ascii="David" w:hAnsi="David"/>
                <w:sz w:val="23"/>
                <w:szCs w:val="23"/>
              </w:rPr>
              <w:t>Pitch range would be determined according to the existing lowest and highest pitches in the existing melody in the midi file.</w:t>
            </w:r>
          </w:p>
        </w:tc>
        <w:tc>
          <w:tcPr>
            <w:tcW w:w="1022" w:type="dxa"/>
          </w:tcPr>
          <w:p w:rsidR="003C0DFC" w:rsidRPr="00E0649F" w:rsidRDefault="009A6E99" w:rsidP="00AF55BA">
            <w:pPr>
              <w:bidi w:val="0"/>
              <w:rPr>
                <w:rFonts w:ascii="David" w:hAnsi="David"/>
                <w:sz w:val="23"/>
                <w:szCs w:val="23"/>
              </w:rPr>
            </w:pPr>
            <w:r>
              <w:rPr>
                <w:rFonts w:ascii="David" w:hAnsi="David"/>
                <w:sz w:val="23"/>
                <w:szCs w:val="23"/>
              </w:rPr>
              <w:t>MidiFile</w:t>
            </w:r>
          </w:p>
        </w:tc>
      </w:tr>
    </w:tbl>
    <w:p w:rsidR="00651626" w:rsidRDefault="00651626" w:rsidP="008A55BC">
      <w:pPr>
        <w:spacing w:before="240"/>
        <w:ind w:left="142"/>
        <w:jc w:val="both"/>
        <w:rPr>
          <w:rFonts w:ascii="David" w:hAnsi="David"/>
          <w:rtl/>
        </w:rPr>
      </w:pPr>
    </w:p>
    <w:p w:rsidR="009A6E99" w:rsidRPr="009A6E99" w:rsidRDefault="009A6E99" w:rsidP="008A55BC">
      <w:pPr>
        <w:pStyle w:val="4"/>
        <w:rPr>
          <w:b/>
          <w:bCs w:val="0"/>
        </w:rPr>
      </w:pPr>
      <w:bookmarkStart w:id="142" w:name="_SortOrder"/>
      <w:bookmarkEnd w:id="142"/>
      <w:r w:rsidRPr="009A6E99">
        <w:rPr>
          <w:b/>
          <w:bCs w:val="0"/>
        </w:rPr>
        <w:t>SortOrder</w:t>
      </w:r>
    </w:p>
    <w:p w:rsidR="009A6E99" w:rsidRPr="009A6E99" w:rsidRDefault="009A6E99" w:rsidP="008A55BC">
      <w:pPr>
        <w:spacing w:before="240"/>
        <w:ind w:left="142"/>
        <w:jc w:val="both"/>
        <w:rPr>
          <w:rFonts w:ascii="David" w:hAnsi="David"/>
          <w:szCs w:val="22"/>
          <w:rtl/>
        </w:rPr>
      </w:pPr>
      <w:r>
        <w:rPr>
          <w:rFonts w:ascii="David" w:hAnsi="David" w:hint="cs"/>
          <w:rtl/>
        </w:rPr>
        <w:t>אוסף זה מגדיר קבועים המייצגים סדר מיו</w:t>
      </w:r>
      <w:r>
        <w:rPr>
          <w:rFonts w:ascii="David" w:hAnsi="David" w:hint="cs"/>
          <w:szCs w:val="22"/>
          <w:rtl/>
        </w:rPr>
        <w:t xml:space="preserve">ן אפשרי (עליה/ירידה) </w:t>
      </w:r>
      <w:r>
        <w:rPr>
          <w:rFonts w:ascii="David" w:hAnsi="David"/>
          <w:szCs w:val="22"/>
          <w:rtl/>
        </w:rPr>
        <w:t>–</w:t>
      </w:r>
      <w:r>
        <w:rPr>
          <w:rFonts w:ascii="David" w:hAnsi="David" w:hint="cs"/>
          <w:szCs w:val="22"/>
          <w:rtl/>
        </w:rPr>
        <w:t xml:space="preserve"> </w:t>
      </w:r>
    </w:p>
    <w:tbl>
      <w:tblPr>
        <w:bidiVisual/>
        <w:tblW w:w="8080"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78"/>
        <w:gridCol w:w="1302"/>
      </w:tblGrid>
      <w:tr w:rsidR="009A6E99" w:rsidRPr="00E0649F" w:rsidTr="00AF55BA">
        <w:tc>
          <w:tcPr>
            <w:tcW w:w="7058" w:type="dxa"/>
            <w:shd w:val="clear" w:color="auto" w:fill="FFFFCC"/>
          </w:tcPr>
          <w:p w:rsidR="009A6E99" w:rsidRPr="00E0649F" w:rsidRDefault="009A6E99" w:rsidP="00AF55BA">
            <w:pPr>
              <w:bidi w:val="0"/>
              <w:rPr>
                <w:rFonts w:ascii="David" w:hAnsi="David"/>
                <w:sz w:val="23"/>
                <w:szCs w:val="23"/>
              </w:rPr>
            </w:pPr>
            <w:r w:rsidRPr="00E0649F">
              <w:rPr>
                <w:rFonts w:ascii="David" w:hAnsi="David"/>
                <w:sz w:val="23"/>
                <w:szCs w:val="23"/>
              </w:rPr>
              <w:t>Description</w:t>
            </w:r>
          </w:p>
        </w:tc>
        <w:tc>
          <w:tcPr>
            <w:tcW w:w="1022" w:type="dxa"/>
            <w:shd w:val="clear" w:color="auto" w:fill="FFFFCC"/>
          </w:tcPr>
          <w:p w:rsidR="009A6E99" w:rsidRPr="00E0649F" w:rsidRDefault="009A6E99" w:rsidP="00AF55BA">
            <w:pPr>
              <w:bidi w:val="0"/>
              <w:rPr>
                <w:rFonts w:ascii="David" w:hAnsi="David"/>
                <w:sz w:val="23"/>
                <w:szCs w:val="23"/>
              </w:rPr>
            </w:pPr>
            <w:r>
              <w:rPr>
                <w:rFonts w:ascii="David" w:hAnsi="David"/>
                <w:sz w:val="23"/>
                <w:szCs w:val="23"/>
              </w:rPr>
              <w:t>Name</w:t>
            </w:r>
          </w:p>
        </w:tc>
      </w:tr>
      <w:tr w:rsidR="009A6E99" w:rsidRPr="00E0649F" w:rsidTr="00AF55BA">
        <w:tc>
          <w:tcPr>
            <w:tcW w:w="7058" w:type="dxa"/>
          </w:tcPr>
          <w:p w:rsidR="009A6E99" w:rsidRPr="00E0649F" w:rsidRDefault="009A6E99" w:rsidP="00AF55BA">
            <w:pPr>
              <w:bidi w:val="0"/>
              <w:rPr>
                <w:rFonts w:ascii="David" w:hAnsi="David"/>
                <w:sz w:val="23"/>
                <w:szCs w:val="23"/>
              </w:rPr>
            </w:pPr>
            <w:r w:rsidRPr="009A6E99">
              <w:rPr>
                <w:rFonts w:ascii="David" w:hAnsi="David"/>
                <w:sz w:val="23"/>
                <w:szCs w:val="23"/>
              </w:rPr>
              <w:t>Ascending order sequence. Elements are sorted in increasing order from small to big.</w:t>
            </w:r>
          </w:p>
        </w:tc>
        <w:tc>
          <w:tcPr>
            <w:tcW w:w="1022" w:type="dxa"/>
          </w:tcPr>
          <w:p w:rsidR="009A6E99" w:rsidRPr="00E0649F" w:rsidRDefault="009A6E99" w:rsidP="00AF55BA">
            <w:pPr>
              <w:bidi w:val="0"/>
              <w:rPr>
                <w:rFonts w:ascii="David" w:hAnsi="David"/>
                <w:sz w:val="23"/>
                <w:szCs w:val="23"/>
              </w:rPr>
            </w:pPr>
            <w:r>
              <w:rPr>
                <w:rFonts w:ascii="David" w:hAnsi="David"/>
                <w:sz w:val="23"/>
                <w:szCs w:val="23"/>
              </w:rPr>
              <w:t>Ascending</w:t>
            </w:r>
          </w:p>
        </w:tc>
      </w:tr>
      <w:tr w:rsidR="009A6E99" w:rsidRPr="00E0649F" w:rsidTr="00AF55BA">
        <w:tc>
          <w:tcPr>
            <w:tcW w:w="7058" w:type="dxa"/>
          </w:tcPr>
          <w:p w:rsidR="009A6E99" w:rsidRPr="00E0649F" w:rsidRDefault="009A6E99" w:rsidP="00AF55BA">
            <w:pPr>
              <w:bidi w:val="0"/>
              <w:rPr>
                <w:rFonts w:ascii="David" w:hAnsi="David"/>
                <w:sz w:val="23"/>
                <w:szCs w:val="23"/>
              </w:rPr>
            </w:pPr>
            <w:r w:rsidRPr="009A6E99">
              <w:rPr>
                <w:rFonts w:ascii="David" w:hAnsi="David"/>
                <w:sz w:val="23"/>
                <w:szCs w:val="23"/>
              </w:rPr>
              <w:t>Descending order sequence. Elements are sorted in decreasing order from big to small.</w:t>
            </w:r>
          </w:p>
        </w:tc>
        <w:tc>
          <w:tcPr>
            <w:tcW w:w="1022" w:type="dxa"/>
          </w:tcPr>
          <w:p w:rsidR="009A6E99" w:rsidRPr="00E0649F" w:rsidRDefault="009A6E99" w:rsidP="00AF55BA">
            <w:pPr>
              <w:bidi w:val="0"/>
              <w:rPr>
                <w:rFonts w:ascii="David" w:hAnsi="David"/>
                <w:sz w:val="23"/>
                <w:szCs w:val="23"/>
              </w:rPr>
            </w:pPr>
            <w:r w:rsidRPr="009A6E99">
              <w:rPr>
                <w:rFonts w:ascii="David" w:hAnsi="David"/>
                <w:sz w:val="23"/>
                <w:szCs w:val="23"/>
              </w:rPr>
              <w:t>Descending</w:t>
            </w:r>
          </w:p>
        </w:tc>
      </w:tr>
    </w:tbl>
    <w:p w:rsidR="009A6E99" w:rsidRPr="002402E0" w:rsidRDefault="009A6E99" w:rsidP="008A55BC">
      <w:pPr>
        <w:spacing w:before="240"/>
        <w:ind w:left="142"/>
        <w:jc w:val="both"/>
        <w:rPr>
          <w:rFonts w:ascii="David" w:hAnsi="David"/>
        </w:rPr>
      </w:pPr>
    </w:p>
    <w:p w:rsidR="009A6E99" w:rsidRPr="002402E0" w:rsidRDefault="009A6E99" w:rsidP="008A55BC">
      <w:pPr>
        <w:spacing w:before="240"/>
        <w:ind w:left="142"/>
        <w:jc w:val="both"/>
        <w:rPr>
          <w:rFonts w:ascii="David" w:hAnsi="David"/>
        </w:rPr>
      </w:pPr>
    </w:p>
    <w:p w:rsidR="00651626" w:rsidRPr="002402E0" w:rsidRDefault="00651626" w:rsidP="008A55BC">
      <w:pPr>
        <w:spacing w:before="240"/>
        <w:ind w:left="142"/>
        <w:jc w:val="both"/>
        <w:rPr>
          <w:rFonts w:ascii="David" w:hAnsi="David"/>
        </w:rPr>
      </w:pPr>
    </w:p>
    <w:p w:rsidR="00BE0A98" w:rsidRPr="002402E0" w:rsidRDefault="00BE0A98" w:rsidP="008A55BC">
      <w:pPr>
        <w:spacing w:before="240"/>
        <w:ind w:left="142"/>
        <w:jc w:val="both"/>
        <w:rPr>
          <w:rFonts w:ascii="David" w:hAnsi="David"/>
        </w:rPr>
      </w:pPr>
    </w:p>
    <w:p w:rsidR="00BE0A98" w:rsidRPr="002402E0" w:rsidRDefault="00BE0A98" w:rsidP="008A55BC">
      <w:pPr>
        <w:spacing w:before="240"/>
        <w:ind w:left="142"/>
        <w:jc w:val="both"/>
        <w:rPr>
          <w:rFonts w:ascii="David" w:hAnsi="David"/>
        </w:rPr>
      </w:pPr>
    </w:p>
    <w:p w:rsidR="002974D5" w:rsidRPr="002402E0" w:rsidRDefault="002974D5" w:rsidP="008A55BC">
      <w:pPr>
        <w:spacing w:before="240"/>
        <w:ind w:left="142"/>
        <w:jc w:val="both"/>
        <w:rPr>
          <w:rFonts w:ascii="David" w:hAnsi="David"/>
        </w:rPr>
      </w:pPr>
    </w:p>
    <w:p w:rsidR="00196747" w:rsidRPr="00196747" w:rsidRDefault="00196747" w:rsidP="008A55BC">
      <w:pPr>
        <w:spacing w:before="240"/>
        <w:jc w:val="both"/>
        <w:rPr>
          <w:rFonts w:ascii="David" w:hAnsi="David"/>
        </w:rPr>
      </w:pPr>
    </w:p>
    <w:p w:rsidR="00E32417" w:rsidRPr="00F83D43" w:rsidRDefault="00E32417" w:rsidP="008A55BC">
      <w:pPr>
        <w:spacing w:before="240"/>
        <w:jc w:val="both"/>
        <w:rPr>
          <w:b/>
          <w:bCs/>
          <w:rtl/>
        </w:rPr>
      </w:pPr>
    </w:p>
    <w:p w:rsidR="00E32417" w:rsidRDefault="00E32417" w:rsidP="008A55BC">
      <w:pPr>
        <w:spacing w:before="240"/>
        <w:jc w:val="both"/>
        <w:rPr>
          <w:b/>
          <w:bCs/>
          <w:u w:val="single"/>
          <w:rtl/>
        </w:rPr>
      </w:pPr>
    </w:p>
    <w:p w:rsidR="00E32417" w:rsidRDefault="00E32417" w:rsidP="008A55BC">
      <w:pPr>
        <w:spacing w:before="240"/>
        <w:jc w:val="both"/>
        <w:rPr>
          <w:b/>
          <w:bCs/>
          <w:u w:val="single"/>
          <w:rtl/>
        </w:rPr>
      </w:pPr>
    </w:p>
    <w:p w:rsidR="00E32417" w:rsidRDefault="00E32417" w:rsidP="008A55BC">
      <w:pPr>
        <w:spacing w:before="240"/>
        <w:jc w:val="both"/>
        <w:rPr>
          <w:rFonts w:ascii="David" w:hAnsi="David"/>
          <w:rtl/>
        </w:rPr>
      </w:pPr>
    </w:p>
    <w:p w:rsidR="002233C3" w:rsidRDefault="002233C3" w:rsidP="008A55BC">
      <w:pPr>
        <w:spacing w:before="240"/>
        <w:jc w:val="both"/>
        <w:rPr>
          <w:rFonts w:ascii="David" w:hAnsi="David"/>
          <w:rtl/>
        </w:rPr>
      </w:pPr>
    </w:p>
    <w:p w:rsidR="002233C3" w:rsidRDefault="002233C3" w:rsidP="008A55BC">
      <w:pPr>
        <w:spacing w:before="240"/>
        <w:jc w:val="both"/>
        <w:rPr>
          <w:rFonts w:ascii="David" w:hAnsi="David"/>
          <w:rtl/>
        </w:rPr>
      </w:pPr>
    </w:p>
    <w:p w:rsidR="002233C3" w:rsidRDefault="002233C3" w:rsidP="008A55BC">
      <w:pPr>
        <w:spacing w:before="240"/>
        <w:jc w:val="both"/>
        <w:rPr>
          <w:rFonts w:ascii="David" w:hAnsi="David"/>
          <w:rtl/>
        </w:rPr>
      </w:pPr>
    </w:p>
    <w:p w:rsidR="002233C3" w:rsidRDefault="002233C3" w:rsidP="008A55BC">
      <w:pPr>
        <w:spacing w:before="240"/>
        <w:jc w:val="both"/>
        <w:rPr>
          <w:rFonts w:ascii="David" w:hAnsi="David"/>
          <w:rtl/>
        </w:rPr>
      </w:pPr>
    </w:p>
    <w:p w:rsidR="002233C3" w:rsidRPr="002402E0" w:rsidRDefault="002233C3" w:rsidP="004D0B50">
      <w:pPr>
        <w:pStyle w:val="3"/>
        <w:numPr>
          <w:ilvl w:val="0"/>
          <w:numId w:val="0"/>
        </w:numPr>
        <w:ind w:left="720"/>
      </w:pPr>
    </w:p>
    <w:p w:rsidR="004768BF" w:rsidRDefault="004768BF" w:rsidP="008A55BC">
      <w:pPr>
        <w:jc w:val="both"/>
        <w:rPr>
          <w:rFonts w:ascii="David" w:eastAsiaTheme="majorEastAsia" w:hAnsi="David"/>
          <w:color w:val="000000" w:themeColor="text1"/>
          <w:rtl/>
        </w:rPr>
      </w:pPr>
    </w:p>
    <w:p w:rsidR="001F2C71" w:rsidRDefault="001F2C71" w:rsidP="008A55BC">
      <w:pPr>
        <w:jc w:val="both"/>
        <w:rPr>
          <w:rFonts w:ascii="David" w:eastAsiaTheme="majorEastAsia" w:hAnsi="David"/>
          <w:color w:val="000000" w:themeColor="text1"/>
          <w:rtl/>
        </w:rPr>
      </w:pPr>
    </w:p>
    <w:p w:rsidR="001F2C71" w:rsidRPr="002402E0" w:rsidRDefault="001F2C71" w:rsidP="008A55BC">
      <w:pPr>
        <w:pStyle w:val="1"/>
        <w:spacing w:before="240"/>
        <w:rPr>
          <w:rFonts w:ascii="David" w:hAnsi="David"/>
          <w:rtl/>
        </w:rPr>
      </w:pPr>
      <w:bookmarkStart w:id="143" w:name="_שכבת_הגישה_לנתונים"/>
      <w:bookmarkStart w:id="144" w:name="_Toc52839170"/>
      <w:bookmarkStart w:id="145" w:name="_Toc53216149"/>
      <w:bookmarkEnd w:id="143"/>
      <w:r w:rsidRPr="002402E0">
        <w:rPr>
          <w:rFonts w:ascii="David" w:hAnsi="David"/>
          <w:rtl/>
        </w:rPr>
        <w:lastRenderedPageBreak/>
        <w:t xml:space="preserve">שכבת </w:t>
      </w:r>
      <w:r>
        <w:rPr>
          <w:rFonts w:ascii="David" w:hAnsi="David" w:hint="cs"/>
          <w:rtl/>
        </w:rPr>
        <w:t>הגישה לנתונים</w:t>
      </w:r>
      <w:r w:rsidRPr="002402E0">
        <w:rPr>
          <w:rFonts w:ascii="David" w:hAnsi="David"/>
          <w:rtl/>
        </w:rPr>
        <w:t xml:space="preserve"> (</w:t>
      </w:r>
      <w:r>
        <w:rPr>
          <w:rFonts w:ascii="David" w:hAnsi="David" w:hint="cs"/>
        </w:rPr>
        <w:t>DAL</w:t>
      </w:r>
      <w:r w:rsidRPr="002402E0">
        <w:rPr>
          <w:rFonts w:ascii="David" w:hAnsi="David"/>
          <w:rtl/>
        </w:rPr>
        <w:t>)</w:t>
      </w:r>
      <w:bookmarkEnd w:id="144"/>
      <w:bookmarkEnd w:id="145"/>
      <w:r w:rsidRPr="002402E0">
        <w:rPr>
          <w:rFonts w:ascii="David" w:hAnsi="David"/>
          <w:rtl/>
        </w:rPr>
        <w:t xml:space="preserve"> </w:t>
      </w:r>
    </w:p>
    <w:p w:rsidR="00AC3A26" w:rsidRDefault="00EE63B9" w:rsidP="008A55BC">
      <w:pPr>
        <w:spacing w:before="240"/>
        <w:jc w:val="both"/>
        <w:rPr>
          <w:rFonts w:ascii="David" w:hAnsi="David"/>
          <w:rtl/>
        </w:rPr>
      </w:pPr>
      <w:r>
        <w:rPr>
          <w:rFonts w:ascii="David" w:hAnsi="David" w:hint="cs"/>
          <w:rtl/>
        </w:rPr>
        <w:t>שכבה זו של ה-</w:t>
      </w:r>
      <w:r>
        <w:rPr>
          <w:rFonts w:ascii="David" w:hAnsi="David"/>
        </w:rPr>
        <w:t>DAL (Data Access Layer)</w:t>
      </w:r>
      <w:r>
        <w:rPr>
          <w:rFonts w:ascii="David" w:hAnsi="David" w:hint="cs"/>
          <w:rtl/>
        </w:rPr>
        <w:t xml:space="preserve"> </w:t>
      </w:r>
      <w:r w:rsidR="001A3C77">
        <w:rPr>
          <w:rFonts w:ascii="David" w:hAnsi="David" w:hint="cs"/>
          <w:rtl/>
        </w:rPr>
        <w:t>מטפל</w:t>
      </w:r>
      <w:r>
        <w:rPr>
          <w:rFonts w:ascii="David" w:hAnsi="David" w:hint="cs"/>
          <w:rtl/>
        </w:rPr>
        <w:t>ת</w:t>
      </w:r>
      <w:r w:rsidR="001A3C77">
        <w:rPr>
          <w:rFonts w:ascii="David" w:hAnsi="David"/>
          <w:rtl/>
        </w:rPr>
        <w:t xml:space="preserve"> </w:t>
      </w:r>
      <w:r w:rsidR="001A3C77">
        <w:rPr>
          <w:rFonts w:ascii="David" w:hAnsi="David" w:hint="cs"/>
          <w:rtl/>
        </w:rPr>
        <w:t>ב</w:t>
      </w:r>
      <w:r w:rsidR="001A3C77">
        <w:rPr>
          <w:rFonts w:ascii="David" w:hAnsi="David"/>
          <w:rtl/>
        </w:rPr>
        <w:t>כל הלוגיקה</w:t>
      </w:r>
      <w:r w:rsidR="001A3C77">
        <w:rPr>
          <w:rFonts w:ascii="David" w:hAnsi="David" w:hint="cs"/>
          <w:rtl/>
        </w:rPr>
        <w:t xml:space="preserve"> </w:t>
      </w:r>
      <w:r w:rsidR="001F2C71" w:rsidRPr="002402E0">
        <w:rPr>
          <w:rFonts w:ascii="David" w:hAnsi="David"/>
          <w:rtl/>
        </w:rPr>
        <w:t xml:space="preserve">הנדרשת </w:t>
      </w:r>
      <w:r w:rsidR="001A3C77">
        <w:rPr>
          <w:rFonts w:ascii="David" w:hAnsi="David" w:hint="cs"/>
          <w:rtl/>
        </w:rPr>
        <w:t>לגישה לנתונים</w:t>
      </w:r>
      <w:r>
        <w:rPr>
          <w:rFonts w:ascii="David" w:hAnsi="David" w:hint="cs"/>
          <w:rtl/>
        </w:rPr>
        <w:t xml:space="preserve"> </w:t>
      </w:r>
      <w:r>
        <w:rPr>
          <w:rFonts w:ascii="David" w:hAnsi="David"/>
          <w:rtl/>
        </w:rPr>
        <w:t>–</w:t>
      </w:r>
      <w:r>
        <w:rPr>
          <w:rFonts w:ascii="David" w:hAnsi="David" w:hint="cs"/>
          <w:rtl/>
        </w:rPr>
        <w:t xml:space="preserve"> חיבור המערכת למסד נתונים פיזי, ניהול הגישה למסד נתונים זה מתוך המערכת, אחזור ועדכון של הנתונים, המרת הנתונים מאופן ייצוגם במדיום האחסון הפיזי לאופן ייצוגם התואם במערכת בעולם האובייקטים של התכנות מונחה עצמים (ולהפך), ואספקת אבסטרקציות ושירותי גישה עוטפים לקליינטים כך שיוכלו לגשת לנתונים על סמך חוזה התקשרות מוסכם ללא תלות באופן המימוש הפיזי של הגישה וללא תלות במדיום הפיזי שבו הנתונים נשמרים בפועל מאחורי הקלעים. </w:t>
      </w:r>
    </w:p>
    <w:p w:rsidR="001F2C71" w:rsidRPr="002402E0" w:rsidRDefault="00AC3A26" w:rsidP="00AF55BA">
      <w:pPr>
        <w:jc w:val="both"/>
        <w:rPr>
          <w:rFonts w:ascii="David" w:hAnsi="David"/>
          <w:rtl/>
        </w:rPr>
      </w:pPr>
      <w:r>
        <w:rPr>
          <w:rFonts w:ascii="David" w:hAnsi="David" w:hint="cs"/>
          <w:rtl/>
        </w:rPr>
        <w:t>השכבה</w:t>
      </w:r>
      <w:r w:rsidR="00EE63B9">
        <w:rPr>
          <w:rFonts w:ascii="David" w:hAnsi="David" w:hint="cs"/>
          <w:rtl/>
        </w:rPr>
        <w:t xml:space="preserve"> מוגדרת בשלמותה כספרייה בפרויקט ייעודי המהווה יחידת אסמבלי עצמאית: </w:t>
      </w:r>
      <w:r w:rsidR="00EE63B9">
        <w:rPr>
          <w:rFonts w:ascii="David" w:hAnsi="David"/>
        </w:rPr>
        <w:t>DataAccess</w:t>
      </w:r>
      <w:r w:rsidR="00EE63B9">
        <w:rPr>
          <w:rFonts w:ascii="David" w:hAnsi="David" w:hint="cs"/>
          <w:rtl/>
        </w:rPr>
        <w:t xml:space="preserve">. </w:t>
      </w:r>
      <w:r w:rsidR="001563F6" w:rsidRPr="002402E0">
        <w:rPr>
          <w:rFonts w:ascii="David" w:hAnsi="David"/>
          <w:rtl/>
        </w:rPr>
        <w:t xml:space="preserve">בהתאם (וע"פ </w:t>
      </w:r>
      <w:hyperlink w:anchor="NamespaceConventions" w:history="1">
        <w:r w:rsidR="001563F6" w:rsidRPr="002402E0">
          <w:rPr>
            <w:rStyle w:val="Hyperlink"/>
            <w:rFonts w:ascii="David" w:hAnsi="David"/>
            <w:rtl/>
          </w:rPr>
          <w:t>מוסכמות השמות במערכת למרחבי שמות</w:t>
        </w:r>
      </w:hyperlink>
      <w:r w:rsidR="001563F6" w:rsidRPr="002402E0">
        <w:rPr>
          <w:rFonts w:ascii="David" w:hAnsi="David"/>
          <w:rtl/>
        </w:rPr>
        <w:t>), כלל מרחבי השמות (</w:t>
      </w:r>
      <w:r w:rsidR="001563F6" w:rsidRPr="002402E0">
        <w:rPr>
          <w:rFonts w:ascii="David" w:hAnsi="David"/>
        </w:rPr>
        <w:t>namespaces</w:t>
      </w:r>
      <w:r w:rsidR="001563F6" w:rsidRPr="002402E0">
        <w:rPr>
          <w:rFonts w:ascii="David" w:hAnsi="David"/>
          <w:rtl/>
        </w:rPr>
        <w:t xml:space="preserve">) השייכים לשכבה זו מושרשים תחת מרחב השמות: </w:t>
      </w:r>
      <w:r w:rsidR="00E22D87" w:rsidRPr="00EE63B9">
        <w:rPr>
          <w:rFonts w:ascii="David" w:hAnsi="David"/>
        </w:rPr>
        <w:t>CW.Soloist.</w:t>
      </w:r>
      <w:r w:rsidRPr="00AC3A26">
        <w:rPr>
          <w:rFonts w:ascii="David" w:hAnsi="David"/>
          <w:color w:val="0000FF"/>
          <w:sz w:val="21"/>
          <w:szCs w:val="21"/>
        </w:rPr>
        <w:t>DataAccess</w:t>
      </w:r>
      <w:r>
        <w:rPr>
          <w:rFonts w:ascii="David" w:hAnsi="David" w:hint="cs"/>
          <w:rtl/>
        </w:rPr>
        <w:t>, המחולק</w:t>
      </w:r>
      <w:r w:rsidR="001F2C71" w:rsidRPr="002402E0">
        <w:rPr>
          <w:rFonts w:ascii="David" w:hAnsi="David"/>
          <w:rtl/>
        </w:rPr>
        <w:t xml:space="preserve"> לרכיבים לוגיים שונים תחת מרחבי שמות נפרדים, כאשר כל רכיב אחראי על השלמת </w:t>
      </w:r>
      <w:r w:rsidR="00E22D87">
        <w:rPr>
          <w:rFonts w:ascii="David" w:hAnsi="David" w:hint="cs"/>
          <w:rtl/>
        </w:rPr>
        <w:t>פונקציונליות/שירות מסוים</w:t>
      </w:r>
      <w:r w:rsidR="001F2C71" w:rsidRPr="002402E0">
        <w:rPr>
          <w:rFonts w:ascii="David" w:hAnsi="David"/>
          <w:rtl/>
        </w:rPr>
        <w:t xml:space="preserve">. להלן סקירה קצרה של הרכיבים השונים המרכיבים את שכבת </w:t>
      </w:r>
      <w:r w:rsidR="00E22D87">
        <w:rPr>
          <w:rFonts w:ascii="David" w:hAnsi="David" w:hint="cs"/>
          <w:rtl/>
        </w:rPr>
        <w:t>הגישה לנתונים</w:t>
      </w:r>
      <w:r w:rsidR="001F2C71" w:rsidRPr="002402E0">
        <w:rPr>
          <w:rFonts w:ascii="David" w:hAnsi="David"/>
          <w:rtl/>
        </w:rPr>
        <w:t xml:space="preserve"> עם מרחב-השמות הפנימי</w:t>
      </w:r>
      <w:r w:rsidR="00C12E04">
        <w:rPr>
          <w:rFonts w:ascii="David" w:hAnsi="David" w:hint="cs"/>
          <w:rtl/>
        </w:rPr>
        <w:t>ים שלהם</w:t>
      </w:r>
      <w:r>
        <w:rPr>
          <w:rFonts w:ascii="David" w:hAnsi="David"/>
          <w:rtl/>
        </w:rPr>
        <w:t xml:space="preserve"> </w:t>
      </w:r>
      <w:r>
        <w:rPr>
          <w:rFonts w:ascii="David" w:hAnsi="David" w:hint="cs"/>
          <w:rtl/>
        </w:rPr>
        <w:t xml:space="preserve">(בעמודים הבאים רכיבים אלו מתוארים בפירוט בחלוקה לפי מרחבי השמות הבאים) </w:t>
      </w:r>
      <w:r w:rsidR="001F2C71" w:rsidRPr="002402E0">
        <w:rPr>
          <w:rFonts w:ascii="David" w:hAnsi="David"/>
          <w:rtl/>
        </w:rPr>
        <w:t xml:space="preserve">– </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
        <w:gridCol w:w="3543"/>
        <w:gridCol w:w="4395"/>
      </w:tblGrid>
      <w:tr w:rsidR="001F2C71" w:rsidRPr="00AC3A26" w:rsidTr="00AF55BA">
        <w:tc>
          <w:tcPr>
            <w:tcW w:w="284" w:type="dxa"/>
            <w:shd w:val="clear" w:color="auto" w:fill="FFFFCC"/>
          </w:tcPr>
          <w:p w:rsidR="001F2C71" w:rsidRPr="00AC3A26" w:rsidRDefault="001F2C71" w:rsidP="00AF55BA">
            <w:pPr>
              <w:pStyle w:val="ac"/>
              <w:ind w:left="0"/>
              <w:jc w:val="both"/>
              <w:rPr>
                <w:rFonts w:ascii="David" w:hAnsi="David"/>
                <w:sz w:val="24"/>
                <w:rtl/>
              </w:rPr>
            </w:pPr>
            <w:r w:rsidRPr="00AC3A26">
              <w:rPr>
                <w:rFonts w:ascii="David" w:hAnsi="David"/>
                <w:sz w:val="24"/>
                <w:rtl/>
              </w:rPr>
              <w:t>#</w:t>
            </w:r>
          </w:p>
        </w:tc>
        <w:tc>
          <w:tcPr>
            <w:tcW w:w="3543" w:type="dxa"/>
            <w:shd w:val="clear" w:color="auto" w:fill="FFFFCC"/>
          </w:tcPr>
          <w:p w:rsidR="001F2C71" w:rsidRPr="00AC3A26" w:rsidRDefault="00C12E04" w:rsidP="00AF55BA">
            <w:pPr>
              <w:pStyle w:val="ac"/>
              <w:ind w:left="0"/>
              <w:jc w:val="both"/>
              <w:rPr>
                <w:rFonts w:ascii="David" w:hAnsi="David"/>
                <w:sz w:val="24"/>
                <w:rtl/>
              </w:rPr>
            </w:pPr>
            <w:r w:rsidRPr="00AC3A26">
              <w:rPr>
                <w:rFonts w:ascii="David" w:hAnsi="David" w:hint="cs"/>
                <w:sz w:val="24"/>
                <w:rtl/>
              </w:rPr>
              <w:t xml:space="preserve">תפקיד </w:t>
            </w:r>
            <w:r w:rsidR="00E22D87" w:rsidRPr="00AC3A26">
              <w:rPr>
                <w:rFonts w:ascii="David" w:hAnsi="David"/>
                <w:sz w:val="24"/>
                <w:rtl/>
              </w:rPr>
              <w:t>תת-הרכיב בשכבת ה</w:t>
            </w:r>
            <w:r w:rsidR="00E22D87" w:rsidRPr="00AC3A26">
              <w:rPr>
                <w:rFonts w:ascii="David" w:hAnsi="David" w:hint="cs"/>
                <w:sz w:val="24"/>
                <w:rtl/>
              </w:rPr>
              <w:t xml:space="preserve">גישה לנתונים </w:t>
            </w:r>
          </w:p>
        </w:tc>
        <w:tc>
          <w:tcPr>
            <w:tcW w:w="4395" w:type="dxa"/>
            <w:shd w:val="clear" w:color="auto" w:fill="FFFFCC"/>
          </w:tcPr>
          <w:p w:rsidR="001F2C71" w:rsidRPr="00AC3A26" w:rsidRDefault="001F2C71" w:rsidP="00AF55BA">
            <w:pPr>
              <w:pStyle w:val="ac"/>
              <w:ind w:left="0"/>
              <w:jc w:val="both"/>
              <w:rPr>
                <w:rFonts w:ascii="David" w:hAnsi="David"/>
                <w:sz w:val="24"/>
                <w:rtl/>
              </w:rPr>
            </w:pPr>
            <w:r w:rsidRPr="00AC3A26">
              <w:rPr>
                <w:rFonts w:ascii="David" w:hAnsi="David"/>
                <w:sz w:val="24"/>
                <w:rtl/>
              </w:rPr>
              <w:t>שם מרחב שמות (</w:t>
            </w:r>
            <w:r w:rsidRPr="00AC3A26">
              <w:rPr>
                <w:rFonts w:ascii="David" w:hAnsi="David"/>
                <w:sz w:val="24"/>
              </w:rPr>
              <w:t>Namespace</w:t>
            </w:r>
            <w:r w:rsidRPr="00AC3A26">
              <w:rPr>
                <w:rFonts w:ascii="David" w:hAnsi="David"/>
                <w:sz w:val="24"/>
                <w:rtl/>
              </w:rPr>
              <w:t xml:space="preserve">) של הרכיב </w:t>
            </w:r>
          </w:p>
        </w:tc>
      </w:tr>
      <w:tr w:rsidR="001F2C71" w:rsidRPr="00AC3A26" w:rsidTr="00AF55BA">
        <w:tc>
          <w:tcPr>
            <w:tcW w:w="284" w:type="dxa"/>
          </w:tcPr>
          <w:p w:rsidR="001F2C71" w:rsidRPr="00AC3A26" w:rsidRDefault="001F2C71" w:rsidP="00AF55BA">
            <w:pPr>
              <w:pStyle w:val="ac"/>
              <w:ind w:left="0"/>
              <w:jc w:val="both"/>
              <w:rPr>
                <w:rFonts w:ascii="David" w:hAnsi="David"/>
                <w:sz w:val="24"/>
                <w:rtl/>
              </w:rPr>
            </w:pPr>
            <w:r w:rsidRPr="00AC3A26">
              <w:rPr>
                <w:rFonts w:ascii="David" w:hAnsi="David"/>
                <w:sz w:val="24"/>
                <w:rtl/>
              </w:rPr>
              <w:t>1</w:t>
            </w:r>
          </w:p>
        </w:tc>
        <w:tc>
          <w:tcPr>
            <w:tcW w:w="3543" w:type="dxa"/>
          </w:tcPr>
          <w:p w:rsidR="001F2C71" w:rsidRPr="00AC3A26" w:rsidRDefault="00C12E04" w:rsidP="00AF55BA">
            <w:pPr>
              <w:pStyle w:val="ac"/>
              <w:ind w:left="0"/>
              <w:jc w:val="both"/>
              <w:rPr>
                <w:rFonts w:ascii="David" w:hAnsi="David"/>
                <w:sz w:val="24"/>
                <w:rtl/>
              </w:rPr>
            </w:pPr>
            <w:r w:rsidRPr="00AC3A26">
              <w:rPr>
                <w:rFonts w:ascii="David" w:hAnsi="David" w:hint="cs"/>
                <w:sz w:val="24"/>
                <w:rtl/>
              </w:rPr>
              <w:t>אספקת שירות ניהול גישה לנתונים לקליינטים באמצעות הגדרת אבסטרקציה (ומימוש) של מנהל ישויות המתפקד כ-</w:t>
            </w:r>
            <w:r w:rsidRPr="00AC3A26">
              <w:rPr>
                <w:rFonts w:ascii="David" w:hAnsi="David"/>
                <w:sz w:val="24"/>
              </w:rPr>
              <w:t>Unit of Work</w:t>
            </w:r>
            <w:r w:rsidRPr="00AC3A26">
              <w:rPr>
                <w:rFonts w:ascii="David" w:hAnsi="David" w:hint="cs"/>
                <w:sz w:val="24"/>
                <w:rtl/>
              </w:rPr>
              <w:t xml:space="preserve"> שאחראי על מעקבי שינויים ואינטראקציה בין הרכיבים השונים בשכבה זו. </w:t>
            </w:r>
          </w:p>
        </w:tc>
        <w:tc>
          <w:tcPr>
            <w:tcW w:w="4395" w:type="dxa"/>
          </w:tcPr>
          <w:p w:rsidR="001F2C71" w:rsidRPr="00AC3A26" w:rsidRDefault="001F2C71" w:rsidP="00AF55BA">
            <w:pPr>
              <w:pStyle w:val="ac"/>
              <w:bidi w:val="0"/>
              <w:ind w:left="0"/>
              <w:jc w:val="both"/>
              <w:rPr>
                <w:rFonts w:ascii="David" w:hAnsi="David"/>
                <w:sz w:val="24"/>
              </w:rPr>
            </w:pPr>
            <w:r w:rsidRPr="00AC3A26">
              <w:rPr>
                <w:rFonts w:ascii="David" w:hAnsi="David"/>
                <w:sz w:val="24"/>
              </w:rPr>
              <w:t>CW.Soloist.</w:t>
            </w:r>
            <w:r w:rsidR="00E22D87" w:rsidRPr="00AC3A26">
              <w:rPr>
                <w:rFonts w:ascii="David" w:hAnsi="David"/>
                <w:color w:val="0000FF"/>
                <w:sz w:val="24"/>
              </w:rPr>
              <w:t>DataAccess</w:t>
            </w:r>
            <w:r w:rsidR="00E23D62" w:rsidRPr="00AC3A26">
              <w:rPr>
                <w:rFonts w:ascii="David" w:hAnsi="David"/>
                <w:sz w:val="24"/>
              </w:rPr>
              <w:t>.</w:t>
            </w:r>
            <w:r w:rsidR="00E23D62" w:rsidRPr="00AC3A26">
              <w:rPr>
                <w:rFonts w:ascii="David" w:hAnsi="David"/>
                <w:color w:val="009900"/>
                <w:sz w:val="24"/>
              </w:rPr>
              <w:t>UnitOfWork</w:t>
            </w:r>
          </w:p>
        </w:tc>
      </w:tr>
      <w:tr w:rsidR="001F2C71" w:rsidRPr="00AC3A26" w:rsidTr="00AF55BA">
        <w:tc>
          <w:tcPr>
            <w:tcW w:w="284" w:type="dxa"/>
          </w:tcPr>
          <w:p w:rsidR="001F2C71" w:rsidRPr="00AC3A26" w:rsidRDefault="001F2C71" w:rsidP="00AF55BA">
            <w:pPr>
              <w:pStyle w:val="ac"/>
              <w:ind w:left="0"/>
              <w:jc w:val="both"/>
              <w:rPr>
                <w:rFonts w:ascii="David" w:hAnsi="David"/>
                <w:sz w:val="24"/>
                <w:rtl/>
              </w:rPr>
            </w:pPr>
            <w:r w:rsidRPr="00AC3A26">
              <w:rPr>
                <w:rFonts w:ascii="David" w:hAnsi="David"/>
                <w:sz w:val="24"/>
                <w:rtl/>
              </w:rPr>
              <w:t>2</w:t>
            </w:r>
          </w:p>
        </w:tc>
        <w:tc>
          <w:tcPr>
            <w:tcW w:w="3543" w:type="dxa"/>
          </w:tcPr>
          <w:p w:rsidR="001F2C71" w:rsidRPr="00AC3A26" w:rsidRDefault="00E22D87" w:rsidP="00AF55BA">
            <w:pPr>
              <w:pStyle w:val="ac"/>
              <w:ind w:left="0"/>
              <w:jc w:val="both"/>
              <w:rPr>
                <w:rFonts w:ascii="David" w:hAnsi="David"/>
                <w:sz w:val="24"/>
                <w:rtl/>
              </w:rPr>
            </w:pPr>
            <w:r w:rsidRPr="00AC3A26">
              <w:rPr>
                <w:rFonts w:ascii="David" w:hAnsi="David" w:hint="cs"/>
                <w:sz w:val="24"/>
                <w:rtl/>
              </w:rPr>
              <w:t xml:space="preserve">ריכוז כל </w:t>
            </w:r>
            <w:r w:rsidR="00C12E04" w:rsidRPr="00AC3A26">
              <w:rPr>
                <w:rFonts w:ascii="David" w:hAnsi="David" w:hint="cs"/>
                <w:sz w:val="24"/>
                <w:rtl/>
              </w:rPr>
              <w:t xml:space="preserve">המודלים </w:t>
            </w:r>
            <w:r w:rsidR="00C12E04" w:rsidRPr="00AC3A26">
              <w:rPr>
                <w:rFonts w:ascii="David" w:hAnsi="David"/>
                <w:sz w:val="24"/>
                <w:rtl/>
              </w:rPr>
              <w:t>–</w:t>
            </w:r>
            <w:r w:rsidR="00C12E04" w:rsidRPr="00AC3A26">
              <w:rPr>
                <w:rFonts w:ascii="David" w:hAnsi="David" w:hint="cs"/>
                <w:sz w:val="24"/>
                <w:rtl/>
              </w:rPr>
              <w:t xml:space="preserve"> </w:t>
            </w:r>
            <w:r w:rsidRPr="00AC3A26">
              <w:rPr>
                <w:rFonts w:ascii="David" w:hAnsi="David" w:hint="cs"/>
                <w:sz w:val="24"/>
                <w:rtl/>
              </w:rPr>
              <w:t xml:space="preserve">הישויות העסקיות </w:t>
            </w:r>
            <w:r w:rsidR="00291610" w:rsidRPr="00AC3A26">
              <w:rPr>
                <w:rFonts w:ascii="David" w:hAnsi="David" w:hint="cs"/>
                <w:sz w:val="24"/>
                <w:rtl/>
              </w:rPr>
              <w:t>ב</w:t>
            </w:r>
            <w:r w:rsidR="00C12E04" w:rsidRPr="00AC3A26">
              <w:rPr>
                <w:rFonts w:ascii="David" w:hAnsi="David" w:hint="cs"/>
                <w:sz w:val="24"/>
                <w:rtl/>
              </w:rPr>
              <w:t xml:space="preserve">מערכת </w:t>
            </w:r>
            <w:r w:rsidRPr="00AC3A26">
              <w:rPr>
                <w:rFonts w:ascii="David" w:hAnsi="David" w:hint="cs"/>
                <w:sz w:val="24"/>
                <w:rtl/>
              </w:rPr>
              <w:t>הרלוונטיות לאחסון (</w:t>
            </w:r>
            <w:r w:rsidRPr="00AC3A26">
              <w:rPr>
                <w:rFonts w:ascii="David" w:hAnsi="David"/>
                <w:sz w:val="24"/>
              </w:rPr>
              <w:t>Persistence</w:t>
            </w:r>
            <w:r w:rsidRPr="00AC3A26">
              <w:rPr>
                <w:rFonts w:ascii="David" w:hAnsi="David" w:hint="cs"/>
                <w:sz w:val="24"/>
                <w:rtl/>
              </w:rPr>
              <w:t>)</w:t>
            </w:r>
            <w:r w:rsidR="00C12E04" w:rsidRPr="00AC3A26">
              <w:rPr>
                <w:rFonts w:ascii="David" w:hAnsi="David" w:hint="cs"/>
                <w:sz w:val="24"/>
                <w:rtl/>
              </w:rPr>
              <w:t xml:space="preserve">. </w:t>
            </w:r>
          </w:p>
        </w:tc>
        <w:tc>
          <w:tcPr>
            <w:tcW w:w="4395" w:type="dxa"/>
          </w:tcPr>
          <w:p w:rsidR="001F2C71" w:rsidRPr="00AC3A26" w:rsidRDefault="001F2C71" w:rsidP="00AF55BA">
            <w:pPr>
              <w:pStyle w:val="ac"/>
              <w:bidi w:val="0"/>
              <w:ind w:left="0"/>
              <w:jc w:val="both"/>
              <w:rPr>
                <w:rFonts w:ascii="David" w:hAnsi="David"/>
                <w:sz w:val="24"/>
              </w:rPr>
            </w:pPr>
            <w:r w:rsidRPr="00AC3A26">
              <w:rPr>
                <w:rFonts w:ascii="David" w:hAnsi="David"/>
                <w:sz w:val="24"/>
              </w:rPr>
              <w:t>CW.Soloist.</w:t>
            </w:r>
            <w:r w:rsidR="00E22D87" w:rsidRPr="00AC3A26">
              <w:rPr>
                <w:rFonts w:ascii="David" w:hAnsi="David"/>
                <w:color w:val="0000FF"/>
                <w:sz w:val="24"/>
              </w:rPr>
              <w:t>DataAccess</w:t>
            </w:r>
            <w:r w:rsidRPr="00AC3A26">
              <w:rPr>
                <w:rFonts w:ascii="David" w:hAnsi="David"/>
                <w:sz w:val="24"/>
              </w:rPr>
              <w:t>.</w:t>
            </w:r>
            <w:r w:rsidR="00E22D87" w:rsidRPr="00AC3A26">
              <w:rPr>
                <w:rFonts w:ascii="David" w:hAnsi="David"/>
                <w:color w:val="009900"/>
                <w:sz w:val="24"/>
              </w:rPr>
              <w:t>DomainModels</w:t>
            </w:r>
          </w:p>
        </w:tc>
      </w:tr>
      <w:tr w:rsidR="001F2C71" w:rsidRPr="00AC3A26" w:rsidTr="00AF55BA">
        <w:tc>
          <w:tcPr>
            <w:tcW w:w="284" w:type="dxa"/>
          </w:tcPr>
          <w:p w:rsidR="001F2C71" w:rsidRPr="00AC3A26" w:rsidRDefault="001F2C71" w:rsidP="00AF55BA">
            <w:pPr>
              <w:pStyle w:val="ac"/>
              <w:ind w:left="0"/>
              <w:jc w:val="both"/>
              <w:rPr>
                <w:rFonts w:ascii="David" w:hAnsi="David"/>
                <w:sz w:val="24"/>
                <w:rtl/>
              </w:rPr>
            </w:pPr>
            <w:r w:rsidRPr="00AC3A26">
              <w:rPr>
                <w:rFonts w:ascii="David" w:hAnsi="David"/>
                <w:sz w:val="24"/>
                <w:rtl/>
              </w:rPr>
              <w:t>3</w:t>
            </w:r>
          </w:p>
        </w:tc>
        <w:tc>
          <w:tcPr>
            <w:tcW w:w="3543" w:type="dxa"/>
          </w:tcPr>
          <w:p w:rsidR="001F2C71" w:rsidRPr="00AC3A26" w:rsidRDefault="00C12E04" w:rsidP="00AF55BA">
            <w:pPr>
              <w:pStyle w:val="ac"/>
              <w:ind w:left="0"/>
              <w:jc w:val="both"/>
              <w:rPr>
                <w:rFonts w:ascii="David" w:hAnsi="David"/>
                <w:sz w:val="24"/>
              </w:rPr>
            </w:pPr>
            <w:r w:rsidRPr="00AC3A26">
              <w:rPr>
                <w:rFonts w:ascii="David" w:hAnsi="David" w:hint="cs"/>
                <w:sz w:val="24"/>
                <w:rtl/>
              </w:rPr>
              <w:t xml:space="preserve">הגדרת אבסטרקציות לגישור בין המודלים </w:t>
            </w:r>
            <w:r w:rsidR="00D6252D" w:rsidRPr="00AC3A26">
              <w:rPr>
                <w:rFonts w:ascii="David" w:hAnsi="David" w:hint="cs"/>
                <w:sz w:val="24"/>
                <w:rtl/>
              </w:rPr>
              <w:t>(ישויות עסקיות הרלוונטיות ל-</w:t>
            </w:r>
            <w:r w:rsidR="00D6252D" w:rsidRPr="00AC3A26">
              <w:rPr>
                <w:rFonts w:ascii="David" w:hAnsi="David"/>
                <w:sz w:val="24"/>
              </w:rPr>
              <w:t>Persistence</w:t>
            </w:r>
            <w:r w:rsidR="00D6252D" w:rsidRPr="00AC3A26">
              <w:rPr>
                <w:rFonts w:ascii="David" w:hAnsi="David" w:hint="cs"/>
                <w:sz w:val="24"/>
                <w:rtl/>
              </w:rPr>
              <w:t xml:space="preserve">) </w:t>
            </w:r>
            <w:r w:rsidRPr="00AC3A26">
              <w:rPr>
                <w:rFonts w:ascii="David" w:hAnsi="David" w:hint="cs"/>
                <w:sz w:val="24"/>
                <w:rtl/>
              </w:rPr>
              <w:t xml:space="preserve">לבין </w:t>
            </w:r>
            <w:r w:rsidR="00D6252D" w:rsidRPr="00AC3A26">
              <w:rPr>
                <w:rFonts w:ascii="David" w:hAnsi="David" w:hint="cs"/>
                <w:sz w:val="24"/>
                <w:rtl/>
              </w:rPr>
              <w:t xml:space="preserve">מדיום אחסון הנתונים הפיזי, וריכוז מימושים של אבסטרקציות אלו. </w:t>
            </w:r>
          </w:p>
        </w:tc>
        <w:tc>
          <w:tcPr>
            <w:tcW w:w="4395" w:type="dxa"/>
          </w:tcPr>
          <w:p w:rsidR="001F2C71" w:rsidRPr="00AC3A26" w:rsidRDefault="001F2C71" w:rsidP="00AF55BA">
            <w:pPr>
              <w:pStyle w:val="ac"/>
              <w:bidi w:val="0"/>
              <w:ind w:left="0"/>
              <w:jc w:val="both"/>
              <w:rPr>
                <w:rFonts w:ascii="David" w:hAnsi="David"/>
                <w:sz w:val="24"/>
              </w:rPr>
            </w:pPr>
            <w:r w:rsidRPr="00AC3A26">
              <w:rPr>
                <w:rFonts w:ascii="David" w:hAnsi="David"/>
                <w:sz w:val="24"/>
              </w:rPr>
              <w:t>CW.Soloist.</w:t>
            </w:r>
            <w:r w:rsidR="00E22D87" w:rsidRPr="00AC3A26">
              <w:rPr>
                <w:rFonts w:ascii="David" w:hAnsi="David"/>
                <w:color w:val="0000FF"/>
                <w:sz w:val="24"/>
              </w:rPr>
              <w:t>DataAccess</w:t>
            </w:r>
            <w:r w:rsidRPr="00AC3A26">
              <w:rPr>
                <w:rFonts w:ascii="David" w:hAnsi="David"/>
                <w:sz w:val="24"/>
              </w:rPr>
              <w:t>.</w:t>
            </w:r>
            <w:r w:rsidR="00C12E04" w:rsidRPr="00AC3A26">
              <w:rPr>
                <w:rFonts w:ascii="David" w:hAnsi="David"/>
                <w:color w:val="009900"/>
                <w:sz w:val="24"/>
              </w:rPr>
              <w:t>Repositories</w:t>
            </w:r>
          </w:p>
        </w:tc>
      </w:tr>
      <w:tr w:rsidR="001F2C71" w:rsidRPr="00AC3A26" w:rsidTr="00AF55BA">
        <w:tc>
          <w:tcPr>
            <w:tcW w:w="284" w:type="dxa"/>
          </w:tcPr>
          <w:p w:rsidR="001F2C71" w:rsidRPr="00AC3A26" w:rsidRDefault="001F2C71" w:rsidP="00AF55BA">
            <w:pPr>
              <w:pStyle w:val="ac"/>
              <w:ind w:left="0"/>
              <w:jc w:val="both"/>
              <w:rPr>
                <w:rFonts w:ascii="David" w:hAnsi="David"/>
                <w:sz w:val="24"/>
                <w:rtl/>
              </w:rPr>
            </w:pPr>
            <w:r w:rsidRPr="00AC3A26">
              <w:rPr>
                <w:rFonts w:ascii="David" w:hAnsi="David"/>
                <w:sz w:val="24"/>
                <w:rtl/>
              </w:rPr>
              <w:t>4</w:t>
            </w:r>
          </w:p>
        </w:tc>
        <w:tc>
          <w:tcPr>
            <w:tcW w:w="3543" w:type="dxa"/>
          </w:tcPr>
          <w:p w:rsidR="001F2C71" w:rsidRPr="00AC3A26" w:rsidRDefault="00D6252D" w:rsidP="00AF55BA">
            <w:pPr>
              <w:pStyle w:val="ac"/>
              <w:ind w:left="0"/>
              <w:jc w:val="both"/>
              <w:rPr>
                <w:rFonts w:ascii="David" w:hAnsi="David"/>
                <w:sz w:val="24"/>
                <w:rtl/>
              </w:rPr>
            </w:pPr>
            <w:r w:rsidRPr="00AC3A26">
              <w:rPr>
                <w:rFonts w:ascii="David" w:hAnsi="David" w:hint="cs"/>
                <w:sz w:val="24"/>
                <w:rtl/>
              </w:rPr>
              <w:t xml:space="preserve">ריכוז קונפיגורציות וישויות המספקות שירותי </w:t>
            </w:r>
            <w:r w:rsidRPr="00AC3A26">
              <w:rPr>
                <w:rFonts w:ascii="David" w:hAnsi="David" w:hint="cs"/>
                <w:sz w:val="24"/>
              </w:rPr>
              <w:t>ORM</w:t>
            </w:r>
            <w:r w:rsidRPr="00AC3A26">
              <w:rPr>
                <w:rFonts w:ascii="David" w:hAnsi="David" w:hint="cs"/>
                <w:sz w:val="24"/>
                <w:rtl/>
              </w:rPr>
              <w:t xml:space="preserve"> </w:t>
            </w:r>
            <w:r w:rsidRPr="00AC3A26">
              <w:rPr>
                <w:rFonts w:ascii="David" w:hAnsi="David"/>
                <w:sz w:val="24"/>
                <w:rtl/>
              </w:rPr>
              <w:t>–</w:t>
            </w:r>
            <w:r w:rsidRPr="00AC3A26">
              <w:rPr>
                <w:rFonts w:ascii="David" w:hAnsi="David" w:hint="cs"/>
                <w:sz w:val="24"/>
                <w:rtl/>
              </w:rPr>
              <w:t xml:space="preserve"> שירותי מיפוי בין אובייקטים לרשומות בבסיסי נתונים רלציוניים באמצעות שירותי הספרייה של </w:t>
            </w:r>
            <w:r w:rsidRPr="00AC3A26">
              <w:rPr>
                <w:rFonts w:ascii="David" w:hAnsi="David"/>
                <w:sz w:val="24"/>
              </w:rPr>
              <w:t>EntityFramework</w:t>
            </w:r>
            <w:r w:rsidRPr="00AC3A26">
              <w:rPr>
                <w:rFonts w:ascii="David" w:hAnsi="David" w:hint="cs"/>
                <w:sz w:val="24"/>
                <w:rtl/>
              </w:rPr>
              <w:t>.</w:t>
            </w:r>
          </w:p>
        </w:tc>
        <w:tc>
          <w:tcPr>
            <w:tcW w:w="4395" w:type="dxa"/>
          </w:tcPr>
          <w:p w:rsidR="001F2C71" w:rsidRPr="00AC3A26" w:rsidRDefault="001F2C71" w:rsidP="00AF55BA">
            <w:pPr>
              <w:pStyle w:val="ac"/>
              <w:bidi w:val="0"/>
              <w:ind w:left="0"/>
              <w:jc w:val="both"/>
              <w:rPr>
                <w:rFonts w:ascii="David" w:hAnsi="David"/>
                <w:sz w:val="24"/>
              </w:rPr>
            </w:pPr>
            <w:r w:rsidRPr="00AC3A26">
              <w:rPr>
                <w:rFonts w:ascii="David" w:hAnsi="David"/>
                <w:sz w:val="24"/>
              </w:rPr>
              <w:t>CW.Soloist.</w:t>
            </w:r>
            <w:r w:rsidR="00E22D87" w:rsidRPr="00AC3A26">
              <w:rPr>
                <w:rFonts w:ascii="David" w:hAnsi="David"/>
                <w:color w:val="0000FF"/>
                <w:sz w:val="24"/>
              </w:rPr>
              <w:t>DataAccess</w:t>
            </w:r>
            <w:r w:rsidRPr="00AC3A26">
              <w:rPr>
                <w:rFonts w:ascii="David" w:hAnsi="David"/>
                <w:sz w:val="24"/>
              </w:rPr>
              <w:t>.</w:t>
            </w:r>
            <w:r w:rsidR="00C12E04" w:rsidRPr="00AC3A26">
              <w:rPr>
                <w:rFonts w:ascii="David" w:hAnsi="David"/>
                <w:color w:val="009900"/>
                <w:sz w:val="24"/>
              </w:rPr>
              <w:t>EntityFramework</w:t>
            </w:r>
          </w:p>
        </w:tc>
      </w:tr>
      <w:tr w:rsidR="001F2C71" w:rsidRPr="00AC3A26" w:rsidTr="00AF55BA">
        <w:tc>
          <w:tcPr>
            <w:tcW w:w="284" w:type="dxa"/>
          </w:tcPr>
          <w:p w:rsidR="001F2C71" w:rsidRPr="00AC3A26" w:rsidRDefault="001F2C71" w:rsidP="00AF55BA">
            <w:pPr>
              <w:pStyle w:val="ac"/>
              <w:ind w:left="0"/>
              <w:jc w:val="both"/>
              <w:rPr>
                <w:rFonts w:ascii="David" w:hAnsi="David"/>
                <w:sz w:val="24"/>
                <w:rtl/>
              </w:rPr>
            </w:pPr>
            <w:r w:rsidRPr="00AC3A26">
              <w:rPr>
                <w:rFonts w:ascii="David" w:hAnsi="David"/>
                <w:sz w:val="24"/>
                <w:rtl/>
              </w:rPr>
              <w:t>5</w:t>
            </w:r>
          </w:p>
        </w:tc>
        <w:tc>
          <w:tcPr>
            <w:tcW w:w="3543" w:type="dxa"/>
          </w:tcPr>
          <w:p w:rsidR="001F2C71" w:rsidRPr="00AC3A26" w:rsidRDefault="00D6252D" w:rsidP="00AF55BA">
            <w:pPr>
              <w:pStyle w:val="ac"/>
              <w:ind w:left="0"/>
              <w:jc w:val="both"/>
              <w:rPr>
                <w:rFonts w:ascii="David" w:hAnsi="David"/>
                <w:sz w:val="24"/>
                <w:rtl/>
              </w:rPr>
            </w:pPr>
            <w:r w:rsidRPr="00AC3A26">
              <w:rPr>
                <w:rFonts w:ascii="David" w:hAnsi="David" w:hint="cs"/>
                <w:sz w:val="24"/>
                <w:rtl/>
              </w:rPr>
              <w:t>ריכוז מיגרציות (עדכונים) על הישויות ובסיס הנתונים שנמצאים בפיקוח של ה-</w:t>
            </w:r>
            <w:r w:rsidRPr="00AC3A26">
              <w:rPr>
                <w:rFonts w:ascii="David" w:hAnsi="David"/>
                <w:sz w:val="24"/>
              </w:rPr>
              <w:t>EntityFramework</w:t>
            </w:r>
            <w:r w:rsidRPr="00AC3A26">
              <w:rPr>
                <w:rFonts w:ascii="David" w:hAnsi="David" w:hint="cs"/>
                <w:sz w:val="24"/>
                <w:rtl/>
              </w:rPr>
              <w:t xml:space="preserve"> במטרה להביא אותם ליישור קו בתאימות גרסאות עם יכולת </w:t>
            </w:r>
            <w:r w:rsidRPr="00AC3A26">
              <w:rPr>
                <w:rFonts w:ascii="David" w:hAnsi="David"/>
                <w:sz w:val="24"/>
              </w:rPr>
              <w:t>Rollback</w:t>
            </w:r>
            <w:r w:rsidRPr="00AC3A26">
              <w:rPr>
                <w:rFonts w:ascii="David" w:hAnsi="David" w:hint="cs"/>
                <w:sz w:val="24"/>
                <w:rtl/>
              </w:rPr>
              <w:t>.</w:t>
            </w:r>
          </w:p>
        </w:tc>
        <w:tc>
          <w:tcPr>
            <w:tcW w:w="4395" w:type="dxa"/>
          </w:tcPr>
          <w:p w:rsidR="001F2C71" w:rsidRPr="00AC3A26" w:rsidRDefault="001F2C71" w:rsidP="00AF55BA">
            <w:pPr>
              <w:pStyle w:val="ac"/>
              <w:bidi w:val="0"/>
              <w:ind w:left="0"/>
              <w:jc w:val="both"/>
              <w:rPr>
                <w:rFonts w:ascii="David" w:hAnsi="David"/>
                <w:sz w:val="24"/>
              </w:rPr>
            </w:pPr>
            <w:r w:rsidRPr="00AC3A26">
              <w:rPr>
                <w:rFonts w:ascii="David" w:hAnsi="David"/>
                <w:sz w:val="24"/>
              </w:rPr>
              <w:t>CW.Soloist.</w:t>
            </w:r>
            <w:r w:rsidR="00E22D87" w:rsidRPr="00AC3A26">
              <w:rPr>
                <w:rFonts w:ascii="David" w:hAnsi="David"/>
                <w:color w:val="0000FF"/>
                <w:sz w:val="24"/>
              </w:rPr>
              <w:t>DataAccess</w:t>
            </w:r>
            <w:r w:rsidRPr="00AC3A26">
              <w:rPr>
                <w:rFonts w:ascii="David" w:hAnsi="David"/>
                <w:sz w:val="24"/>
              </w:rPr>
              <w:t>.</w:t>
            </w:r>
            <w:r w:rsidR="00C12E04" w:rsidRPr="00AC3A26">
              <w:rPr>
                <w:rFonts w:ascii="David" w:hAnsi="David"/>
                <w:color w:val="009900"/>
                <w:sz w:val="24"/>
              </w:rPr>
              <w:t>Migrations</w:t>
            </w:r>
          </w:p>
        </w:tc>
      </w:tr>
    </w:tbl>
    <w:p w:rsidR="001F2C71" w:rsidRDefault="001F2C71" w:rsidP="008A55BC">
      <w:pPr>
        <w:rPr>
          <w:rFonts w:ascii="David" w:hAnsi="David"/>
          <w:rtl/>
        </w:rPr>
      </w:pPr>
    </w:p>
    <w:p w:rsidR="00AC3A26" w:rsidRDefault="00AC3A26" w:rsidP="00AF55BA">
      <w:pPr>
        <w:jc w:val="both"/>
        <w:rPr>
          <w:rFonts w:ascii="David" w:hAnsi="David"/>
          <w:rtl/>
        </w:rPr>
      </w:pPr>
      <w:r>
        <w:rPr>
          <w:rFonts w:ascii="David" w:hAnsi="David" w:hint="cs"/>
          <w:rtl/>
        </w:rPr>
        <w:t xml:space="preserve">מהצד של הקליינטים של שכבת הגישה לנתונים </w:t>
      </w:r>
      <w:r>
        <w:rPr>
          <w:rFonts w:ascii="David" w:hAnsi="David"/>
          <w:rtl/>
        </w:rPr>
        <w:t>–</w:t>
      </w:r>
      <w:r>
        <w:rPr>
          <w:rFonts w:ascii="David" w:hAnsi="David" w:hint="cs"/>
          <w:rtl/>
        </w:rPr>
        <w:t xml:space="preserve"> שהן למעשה שכבות אחרות במערכת העושות שימוש בשכבה זו, דוגמת צד השרת בשכבת התצוגה באפליקציה ה-</w:t>
      </w:r>
      <w:r>
        <w:rPr>
          <w:rFonts w:ascii="David" w:hAnsi="David"/>
        </w:rPr>
        <w:t>Web</w:t>
      </w:r>
      <w:r>
        <w:rPr>
          <w:rFonts w:ascii="David" w:hAnsi="David" w:hint="cs"/>
          <w:rtl/>
        </w:rPr>
        <w:t>-ית בתת-שכבת שירות (</w:t>
      </w:r>
      <w:r>
        <w:rPr>
          <w:rFonts w:ascii="David" w:hAnsi="David"/>
        </w:rPr>
        <w:t>Service Layer</w:t>
      </w:r>
      <w:r>
        <w:rPr>
          <w:rFonts w:ascii="David" w:hAnsi="David" w:hint="cs"/>
          <w:rtl/>
        </w:rPr>
        <w:t xml:space="preserve">), </w:t>
      </w:r>
      <w:r w:rsidR="008D5EA1">
        <w:rPr>
          <w:rFonts w:ascii="David" w:hAnsi="David" w:hint="cs"/>
          <w:rtl/>
        </w:rPr>
        <w:t>הקליינטים מכירים רק את המודלים, שהן מחלקות ה-</w:t>
      </w:r>
      <w:r w:rsidR="008D5EA1">
        <w:rPr>
          <w:rFonts w:ascii="David" w:hAnsi="David"/>
        </w:rPr>
        <w:t>POCO</w:t>
      </w:r>
      <w:r w:rsidR="008D5EA1">
        <w:rPr>
          <w:rFonts w:ascii="David" w:hAnsi="David" w:hint="cs"/>
          <w:rtl/>
        </w:rPr>
        <w:t xml:space="preserve"> של הישויות העסקיות בעולם הקונספטואלי, ואת מנהל הישויות במנשק </w:t>
      </w:r>
      <w:r w:rsidR="008D5EA1">
        <w:rPr>
          <w:rFonts w:ascii="David" w:hAnsi="David"/>
        </w:rPr>
        <w:t>IUnitOfWork</w:t>
      </w:r>
      <w:r w:rsidR="008D5EA1">
        <w:rPr>
          <w:rFonts w:ascii="David" w:hAnsi="David" w:hint="cs"/>
          <w:rtl/>
        </w:rPr>
        <w:t xml:space="preserve">. כל המימוש הפנימי באמצעות </w:t>
      </w:r>
      <w:r w:rsidR="008D5EA1">
        <w:rPr>
          <w:rFonts w:ascii="David" w:hAnsi="David"/>
        </w:rPr>
        <w:t>Entity Framework</w:t>
      </w:r>
      <w:r w:rsidR="008D5EA1">
        <w:rPr>
          <w:rFonts w:ascii="David" w:hAnsi="David" w:hint="cs"/>
          <w:rtl/>
        </w:rPr>
        <w:t xml:space="preserve"> שקוף לקליינטים. הם מנהלים את כל האינטראקציה מול מסד הנתונים באמצעות מופע של </w:t>
      </w:r>
      <w:r w:rsidR="008D5EA1">
        <w:rPr>
          <w:rFonts w:ascii="David" w:hAnsi="David"/>
        </w:rPr>
        <w:t>IUnitOfWork</w:t>
      </w:r>
      <w:r w:rsidR="008D5EA1">
        <w:rPr>
          <w:rFonts w:ascii="David" w:hAnsi="David" w:hint="cs"/>
          <w:rtl/>
        </w:rPr>
        <w:t xml:space="preserve"> שמשמש כ-</w:t>
      </w:r>
      <w:r w:rsidR="008D5EA1">
        <w:rPr>
          <w:rFonts w:ascii="David" w:hAnsi="David"/>
        </w:rPr>
        <w:t>Database gateway</w:t>
      </w:r>
      <w:r w:rsidR="008D5EA1">
        <w:rPr>
          <w:rFonts w:ascii="David" w:hAnsi="David" w:hint="cs"/>
          <w:rtl/>
        </w:rPr>
        <w:t>. הוא מנהל את הישויות השונות הרלוונטיות ל-</w:t>
      </w:r>
      <w:r w:rsidR="008D5EA1">
        <w:rPr>
          <w:rFonts w:ascii="David" w:hAnsi="David"/>
        </w:rPr>
        <w:t>Persistence</w:t>
      </w:r>
      <w:r w:rsidR="008D5EA1">
        <w:rPr>
          <w:rFonts w:ascii="David" w:hAnsi="David" w:hint="cs"/>
          <w:rtl/>
        </w:rPr>
        <w:t xml:space="preserve"> וכל הבקשות לאינטראקציה מול ה-</w:t>
      </w:r>
      <w:r w:rsidR="008D5EA1">
        <w:rPr>
          <w:rFonts w:ascii="David" w:hAnsi="David"/>
        </w:rPr>
        <w:t>DB</w:t>
      </w:r>
      <w:r w:rsidR="00AF55BA">
        <w:rPr>
          <w:rFonts w:ascii="David" w:hAnsi="David" w:hint="cs"/>
          <w:rtl/>
        </w:rPr>
        <w:t xml:space="preserve"> עוברות אליו ומטופלות על ידו. </w:t>
      </w:r>
    </w:p>
    <w:p w:rsidR="008D5EA1" w:rsidRDefault="008D5EA1" w:rsidP="008A55BC">
      <w:pPr>
        <w:rPr>
          <w:rFonts w:ascii="David" w:hAnsi="David"/>
          <w:rtl/>
        </w:rPr>
      </w:pPr>
      <w:r>
        <w:rPr>
          <w:rFonts w:ascii="David" w:hAnsi="David" w:hint="cs"/>
          <w:rtl/>
        </w:rPr>
        <w:lastRenderedPageBreak/>
        <w:t xml:space="preserve">להלן דיאגרמת מחלקה המתארת את הקשרים בין הרכיבים המרכזיים בשכבת הגישה לנתונים </w:t>
      </w:r>
      <w:r>
        <w:rPr>
          <w:rFonts w:ascii="David" w:hAnsi="David"/>
          <w:rtl/>
        </w:rPr>
        <w:t>–</w:t>
      </w:r>
    </w:p>
    <w:p w:rsidR="008D5EA1" w:rsidRDefault="008D5EA1" w:rsidP="008A55BC">
      <w:pPr>
        <w:rPr>
          <w:rFonts w:ascii="David" w:hAnsi="David"/>
          <w:rtl/>
        </w:rPr>
      </w:pPr>
      <w:r w:rsidRPr="008D5EA1">
        <w:rPr>
          <w:rFonts w:ascii="David" w:hAnsi="David"/>
          <w:noProof/>
          <w:rtl/>
        </w:rPr>
        <w:drawing>
          <wp:inline distT="0" distB="0" distL="0" distR="0" wp14:anchorId="0A0E739A" wp14:editId="67758C19">
            <wp:extent cx="5277485" cy="3352800"/>
            <wp:effectExtent l="0" t="0" r="0" b="0"/>
            <wp:docPr id="220" name="תמונה 220" descr="C:\Users\chwel\OneDrive\שולחן העבודה\פרוייקט 20586\Diagrams\DataAccessLayer\EntityFramework\DAL-re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hwel\OneDrive\שולחן העבודה\פרוייקט 20586\Diagrams\DataAccessLayer\EntityFramework\DAL-relation.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0570" cy="3367466"/>
                    </a:xfrm>
                    <a:prstGeom prst="rect">
                      <a:avLst/>
                    </a:prstGeom>
                    <a:noFill/>
                    <a:ln>
                      <a:noFill/>
                    </a:ln>
                  </pic:spPr>
                </pic:pic>
              </a:graphicData>
            </a:graphic>
          </wp:inline>
        </w:drawing>
      </w:r>
    </w:p>
    <w:p w:rsidR="00AC3A26" w:rsidRDefault="00AC3A26" w:rsidP="008A55BC">
      <w:pPr>
        <w:rPr>
          <w:rFonts w:ascii="David" w:hAnsi="David"/>
          <w:rtl/>
        </w:rPr>
      </w:pPr>
    </w:p>
    <w:p w:rsidR="008D5EA1" w:rsidRPr="008D5EA1" w:rsidRDefault="008D5EA1" w:rsidP="008A55BC">
      <w:pPr>
        <w:jc w:val="both"/>
        <w:rPr>
          <w:rFonts w:ascii="David" w:hAnsi="David"/>
          <w:rtl/>
        </w:rPr>
      </w:pPr>
      <w:r>
        <w:rPr>
          <w:rFonts w:ascii="David" w:hAnsi="David" w:hint="cs"/>
          <w:rtl/>
        </w:rPr>
        <w:t>כפי שצוין לעיל, היישום שמשתמש בשכבת הגישה לנתונים מנהל אינטראקציה אך ורק עם מנשק ה-</w:t>
      </w:r>
      <w:r>
        <w:rPr>
          <w:rFonts w:ascii="David" w:hAnsi="David"/>
        </w:rPr>
        <w:t>IUnitOfWork</w:t>
      </w:r>
      <w:r>
        <w:rPr>
          <w:rFonts w:ascii="David" w:hAnsi="David" w:hint="cs"/>
          <w:rtl/>
        </w:rPr>
        <w:t>, כך שאם בעתיד יידרש להחליף את המימוש הפנימי של שכבה זו, כל עוד שהמימוש החדש ימשיך לעמוד בחוזה הכללי שמוגדר ב-</w:t>
      </w:r>
      <w:r>
        <w:rPr>
          <w:rFonts w:ascii="David" w:hAnsi="David"/>
        </w:rPr>
        <w:t>IUnitOfWork</w:t>
      </w:r>
      <w:r>
        <w:rPr>
          <w:rFonts w:ascii="David" w:hAnsi="David" w:hint="cs"/>
          <w:rtl/>
        </w:rPr>
        <w:t xml:space="preserve"> (חוזה שאינו תלוי ב-</w:t>
      </w:r>
      <w:r>
        <w:rPr>
          <w:rFonts w:ascii="David" w:hAnsi="David"/>
        </w:rPr>
        <w:t>Entity Framework</w:t>
      </w:r>
      <w:r>
        <w:rPr>
          <w:rFonts w:ascii="David" w:hAnsi="David" w:hint="cs"/>
          <w:rtl/>
        </w:rPr>
        <w:t xml:space="preserve"> או פלטפורמה ספציפית אחרת), ההחלפה תהיה שקופה לחלוטין לקליינטים, למעט אולי עדכון חד-פעמי של רישום התלויות חד-פעמית בקונפיגורציה של ה-</w:t>
      </w:r>
      <w:r>
        <w:rPr>
          <w:rFonts w:ascii="David" w:hAnsi="David"/>
        </w:rPr>
        <w:t>IoC</w:t>
      </w:r>
      <w:r>
        <w:rPr>
          <w:rFonts w:ascii="David" w:hAnsi="David" w:hint="cs"/>
          <w:rtl/>
        </w:rPr>
        <w:t xml:space="preserve"> להיפוך והזרקת התלויות (</w:t>
      </w:r>
      <w:r>
        <w:rPr>
          <w:rFonts w:ascii="David" w:hAnsi="David"/>
        </w:rPr>
        <w:t>Inversion Of Control</w:t>
      </w:r>
      <w:r>
        <w:rPr>
          <w:rFonts w:ascii="David" w:hAnsi="David" w:hint="cs"/>
          <w:rtl/>
        </w:rPr>
        <w:t xml:space="preserve">) המוגדרת באמצעות ספריית </w:t>
      </w:r>
      <w:r>
        <w:rPr>
          <w:rFonts w:ascii="David" w:hAnsi="David" w:hint="cs"/>
        </w:rPr>
        <w:t>A</w:t>
      </w:r>
      <w:r>
        <w:rPr>
          <w:rFonts w:ascii="David" w:hAnsi="David"/>
        </w:rPr>
        <w:t>utoFac</w:t>
      </w:r>
      <w:r>
        <w:rPr>
          <w:rFonts w:ascii="David" w:hAnsi="David" w:hint="cs"/>
          <w:rtl/>
        </w:rPr>
        <w:t xml:space="preserve">. </w:t>
      </w:r>
    </w:p>
    <w:p w:rsidR="00AC3A26" w:rsidRDefault="00AC3A26" w:rsidP="008A55BC">
      <w:pPr>
        <w:rPr>
          <w:rFonts w:ascii="David" w:hAnsi="David"/>
          <w:rtl/>
        </w:rPr>
      </w:pPr>
    </w:p>
    <w:p w:rsidR="00AC3A26" w:rsidRDefault="00AC3A26" w:rsidP="008A55BC">
      <w:pPr>
        <w:rPr>
          <w:rFonts w:ascii="David" w:hAnsi="David"/>
          <w:rtl/>
        </w:rPr>
      </w:pPr>
    </w:p>
    <w:p w:rsidR="00AC3A26" w:rsidRPr="002402E0" w:rsidRDefault="00AC3A26" w:rsidP="008A55BC">
      <w:pPr>
        <w:rPr>
          <w:rFonts w:ascii="David" w:hAnsi="David"/>
          <w:rtl/>
        </w:rPr>
      </w:pPr>
    </w:p>
    <w:p w:rsidR="001F2C71" w:rsidRPr="002402E0" w:rsidRDefault="001F2C71" w:rsidP="008A55BC">
      <w:pPr>
        <w:rPr>
          <w:rFonts w:ascii="David" w:hAnsi="David"/>
          <w:rtl/>
        </w:rPr>
      </w:pPr>
    </w:p>
    <w:p w:rsidR="001F2C71" w:rsidRDefault="001F2C71" w:rsidP="008A55BC">
      <w:pPr>
        <w:rPr>
          <w:rFonts w:ascii="David" w:hAnsi="David"/>
          <w:rtl/>
        </w:rPr>
      </w:pPr>
    </w:p>
    <w:p w:rsidR="00EF6AF2" w:rsidRDefault="00EF6AF2" w:rsidP="008A55BC">
      <w:pPr>
        <w:rPr>
          <w:rFonts w:ascii="David" w:hAnsi="David"/>
          <w:rtl/>
        </w:rPr>
      </w:pPr>
    </w:p>
    <w:p w:rsidR="00EF6AF2" w:rsidRDefault="00EF6AF2" w:rsidP="008A55BC">
      <w:pPr>
        <w:rPr>
          <w:rFonts w:ascii="David" w:hAnsi="David"/>
          <w:rtl/>
        </w:rPr>
      </w:pPr>
    </w:p>
    <w:p w:rsidR="00EF6AF2" w:rsidRDefault="00EF6AF2" w:rsidP="008A55BC">
      <w:pPr>
        <w:rPr>
          <w:rFonts w:ascii="David" w:hAnsi="David"/>
          <w:rtl/>
        </w:rPr>
      </w:pPr>
    </w:p>
    <w:p w:rsidR="00EF6AF2" w:rsidRDefault="00EF6AF2" w:rsidP="008A55BC">
      <w:pPr>
        <w:rPr>
          <w:rFonts w:ascii="David" w:hAnsi="David"/>
          <w:rtl/>
        </w:rPr>
      </w:pPr>
    </w:p>
    <w:p w:rsidR="00EF6AF2" w:rsidRDefault="00EF6AF2" w:rsidP="008A55BC">
      <w:pPr>
        <w:rPr>
          <w:rFonts w:ascii="David" w:hAnsi="David"/>
          <w:rtl/>
        </w:rPr>
      </w:pPr>
    </w:p>
    <w:p w:rsidR="00EF6AF2" w:rsidRDefault="00EF6AF2" w:rsidP="008A55BC">
      <w:pPr>
        <w:rPr>
          <w:rFonts w:ascii="David" w:hAnsi="David"/>
          <w:rtl/>
        </w:rPr>
      </w:pPr>
    </w:p>
    <w:p w:rsidR="00EF6AF2" w:rsidRDefault="00EF6AF2" w:rsidP="008A55BC">
      <w:pPr>
        <w:rPr>
          <w:rFonts w:ascii="David" w:hAnsi="David"/>
          <w:rtl/>
        </w:rPr>
      </w:pPr>
    </w:p>
    <w:p w:rsidR="00EF6AF2" w:rsidRDefault="00EF6AF2" w:rsidP="008A55BC">
      <w:pPr>
        <w:rPr>
          <w:rFonts w:ascii="David" w:hAnsi="David"/>
          <w:rtl/>
        </w:rPr>
      </w:pPr>
    </w:p>
    <w:p w:rsidR="00EF6AF2" w:rsidRDefault="00EF6AF2" w:rsidP="008A55BC">
      <w:pPr>
        <w:rPr>
          <w:rFonts w:ascii="David" w:hAnsi="David"/>
          <w:rtl/>
        </w:rPr>
      </w:pPr>
    </w:p>
    <w:p w:rsidR="00EF6AF2" w:rsidRDefault="00EF6AF2" w:rsidP="008A55BC">
      <w:pPr>
        <w:rPr>
          <w:rFonts w:ascii="David" w:hAnsi="David"/>
          <w:rtl/>
        </w:rPr>
      </w:pPr>
    </w:p>
    <w:p w:rsidR="00EF6AF2" w:rsidRDefault="00EF6AF2" w:rsidP="008A55BC">
      <w:pPr>
        <w:rPr>
          <w:rFonts w:ascii="David" w:hAnsi="David"/>
          <w:rtl/>
        </w:rPr>
      </w:pPr>
    </w:p>
    <w:p w:rsidR="00EF6AF2" w:rsidRPr="002402E0" w:rsidRDefault="00EF6AF2" w:rsidP="008A55BC">
      <w:pPr>
        <w:rPr>
          <w:rFonts w:ascii="David" w:hAnsi="David"/>
          <w:rtl/>
        </w:rPr>
      </w:pPr>
    </w:p>
    <w:p w:rsidR="001F2C71" w:rsidRPr="002402E0" w:rsidRDefault="001F2C71" w:rsidP="008A55BC">
      <w:pPr>
        <w:rPr>
          <w:rFonts w:ascii="David" w:hAnsi="David"/>
          <w:rtl/>
        </w:rPr>
      </w:pPr>
    </w:p>
    <w:p w:rsidR="001F2C71" w:rsidRPr="002402E0" w:rsidRDefault="004E3156" w:rsidP="008A55BC">
      <w:pPr>
        <w:pStyle w:val="2"/>
        <w:rPr>
          <w:rtl/>
        </w:rPr>
      </w:pPr>
      <w:bookmarkStart w:id="146" w:name="_Toc52839171"/>
      <w:bookmarkStart w:id="147" w:name="_Toc53216150"/>
      <w:r>
        <w:rPr>
          <w:rFonts w:hint="cs"/>
          <w:rtl/>
        </w:rPr>
        <w:lastRenderedPageBreak/>
        <w:t>מסד הנתונים</w:t>
      </w:r>
      <w:r w:rsidR="001F2C71" w:rsidRPr="002402E0">
        <w:rPr>
          <w:rFonts w:hint="cs"/>
          <w:rtl/>
        </w:rPr>
        <w:t xml:space="preserve"> (</w:t>
      </w:r>
      <w:r>
        <w:t>Database</w:t>
      </w:r>
      <w:r w:rsidR="001F2C71" w:rsidRPr="002402E0">
        <w:rPr>
          <w:rFonts w:hint="cs"/>
          <w:rtl/>
        </w:rPr>
        <w:t>)</w:t>
      </w:r>
      <w:bookmarkEnd w:id="146"/>
      <w:bookmarkEnd w:id="147"/>
    </w:p>
    <w:p w:rsidR="004A39EF" w:rsidRPr="004A39EF" w:rsidRDefault="004A39EF" w:rsidP="007604BD">
      <w:pPr>
        <w:rPr>
          <w:rFonts w:ascii="David" w:hAnsi="David"/>
          <w:color w:val="009900"/>
          <w:sz w:val="23"/>
          <w:szCs w:val="23"/>
          <w:rtl/>
        </w:rPr>
      </w:pPr>
      <w:r>
        <w:rPr>
          <w:rFonts w:ascii="David" w:hAnsi="David" w:hint="cs"/>
          <w:rtl/>
        </w:rPr>
        <w:t xml:space="preserve">המערכת </w:t>
      </w:r>
      <w:r w:rsidR="00B01C0D">
        <w:rPr>
          <w:rFonts w:ascii="David" w:hAnsi="David" w:hint="cs"/>
          <w:rtl/>
        </w:rPr>
        <w:t xml:space="preserve">מאחסנת את הנתונים </w:t>
      </w:r>
      <w:r w:rsidR="00ED750F">
        <w:rPr>
          <w:rFonts w:ascii="David" w:hAnsi="David" w:hint="cs"/>
          <w:rtl/>
        </w:rPr>
        <w:t xml:space="preserve">שמשמשים את האפליקציה </w:t>
      </w:r>
      <w:r w:rsidR="00B01C0D">
        <w:rPr>
          <w:rFonts w:ascii="David" w:hAnsi="David" w:hint="cs"/>
          <w:rtl/>
        </w:rPr>
        <w:t xml:space="preserve">בבסיס נתונים רלציוני. בסעיף זה מפורט </w:t>
      </w:r>
      <w:r w:rsidR="00ED750F">
        <w:rPr>
          <w:rFonts w:ascii="David" w:hAnsi="David" w:hint="cs"/>
          <w:rtl/>
        </w:rPr>
        <w:t xml:space="preserve">מבנה בסיס </w:t>
      </w:r>
      <w:r w:rsidR="00B01C0D">
        <w:rPr>
          <w:rFonts w:ascii="David" w:hAnsi="David" w:hint="cs"/>
          <w:rtl/>
        </w:rPr>
        <w:t xml:space="preserve">נתונים </w:t>
      </w:r>
      <w:r w:rsidR="00ED750F">
        <w:rPr>
          <w:rFonts w:ascii="David" w:hAnsi="David" w:hint="cs"/>
          <w:rtl/>
        </w:rPr>
        <w:t>זה.</w:t>
      </w:r>
    </w:p>
    <w:p w:rsidR="004A39EF" w:rsidRDefault="004A39EF" w:rsidP="008A55BC">
      <w:pPr>
        <w:pStyle w:val="3"/>
        <w:rPr>
          <w:rtl/>
        </w:rPr>
      </w:pPr>
      <w:bookmarkStart w:id="148" w:name="_Toc52839172"/>
      <w:bookmarkStart w:id="149" w:name="_Toc53216151"/>
      <w:r>
        <w:rPr>
          <w:rFonts w:hint="cs"/>
          <w:rtl/>
        </w:rPr>
        <w:t>דיאגרמת טבלאות</w:t>
      </w:r>
      <w:bookmarkEnd w:id="148"/>
      <w:bookmarkEnd w:id="149"/>
      <w:r>
        <w:rPr>
          <w:rFonts w:hint="cs"/>
          <w:rtl/>
        </w:rPr>
        <w:t xml:space="preserve"> </w:t>
      </w:r>
    </w:p>
    <w:p w:rsidR="004A39EF" w:rsidRPr="004A39EF" w:rsidRDefault="004A39EF" w:rsidP="008A55BC">
      <w:pPr>
        <w:spacing w:before="240"/>
        <w:rPr>
          <w:rtl/>
        </w:rPr>
      </w:pPr>
      <w:r>
        <w:rPr>
          <w:rFonts w:hint="cs"/>
          <w:rtl/>
        </w:rPr>
        <w:t xml:space="preserve">להלן דיאגרמה המתארת את הקשרים בין הטבלאות השונות בבסיס הנתונים </w:t>
      </w:r>
      <w:r>
        <w:rPr>
          <w:rtl/>
        </w:rPr>
        <w:t>–</w:t>
      </w:r>
      <w:r>
        <w:rPr>
          <w:rFonts w:hint="cs"/>
          <w:rtl/>
        </w:rPr>
        <w:t xml:space="preserve"> </w:t>
      </w:r>
    </w:p>
    <w:p w:rsidR="004A39EF" w:rsidRDefault="004A39EF" w:rsidP="008A55BC">
      <w:pPr>
        <w:rPr>
          <w:rtl/>
        </w:rPr>
      </w:pPr>
      <w:r w:rsidRPr="004A39EF">
        <w:rPr>
          <w:noProof/>
          <w:rtl/>
        </w:rPr>
        <w:drawing>
          <wp:inline distT="0" distB="0" distL="0" distR="0" wp14:anchorId="238C7AEB" wp14:editId="5F54490F">
            <wp:extent cx="5278120" cy="2131060"/>
            <wp:effectExtent l="19050" t="19050" r="17780" b="21590"/>
            <wp:docPr id="294" name="תמונה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8120" cy="2131060"/>
                    </a:xfrm>
                    <a:prstGeom prst="rect">
                      <a:avLst/>
                    </a:prstGeom>
                    <a:ln>
                      <a:solidFill>
                        <a:schemeClr val="accent1"/>
                      </a:solidFill>
                    </a:ln>
                  </pic:spPr>
                </pic:pic>
              </a:graphicData>
            </a:graphic>
          </wp:inline>
        </w:drawing>
      </w:r>
    </w:p>
    <w:p w:rsidR="00F37A3E" w:rsidRDefault="00F37A3E" w:rsidP="008A55BC">
      <w:pPr>
        <w:rPr>
          <w:rtl/>
        </w:rPr>
      </w:pPr>
    </w:p>
    <w:p w:rsidR="004E3156" w:rsidRDefault="004A39EF" w:rsidP="008A55BC">
      <w:pPr>
        <w:pStyle w:val="3"/>
        <w:rPr>
          <w:rtl/>
        </w:rPr>
      </w:pPr>
      <w:bookmarkStart w:id="150" w:name="_Toc52839173"/>
      <w:bookmarkStart w:id="151" w:name="_Toc53216152"/>
      <w:r>
        <w:rPr>
          <w:rFonts w:hint="cs"/>
          <w:rtl/>
        </w:rPr>
        <w:t>פירוט הטבלאות</w:t>
      </w:r>
      <w:bookmarkEnd w:id="150"/>
      <w:bookmarkEnd w:id="151"/>
      <w:r>
        <w:rPr>
          <w:rFonts w:hint="cs"/>
          <w:rtl/>
        </w:rPr>
        <w:t xml:space="preserve"> </w:t>
      </w:r>
    </w:p>
    <w:p w:rsidR="004A39EF" w:rsidRDefault="004A39EF" w:rsidP="008A55BC">
      <w:pPr>
        <w:spacing w:before="240"/>
        <w:jc w:val="both"/>
        <w:rPr>
          <w:rtl/>
        </w:rPr>
      </w:pPr>
      <w:r>
        <w:rPr>
          <w:rFonts w:hint="cs"/>
          <w:rtl/>
        </w:rPr>
        <w:t xml:space="preserve">להלן תקציר הטבלאות המרכזיות בבסיס הנתונים </w:t>
      </w:r>
      <w:r>
        <w:rPr>
          <w:rtl/>
        </w:rPr>
        <w:t>–</w:t>
      </w:r>
      <w:r>
        <w:rPr>
          <w:rFonts w:hint="cs"/>
          <w:rtl/>
        </w:rPr>
        <w:t xml:space="preserve"> </w:t>
      </w:r>
    </w:p>
    <w:tbl>
      <w:tblPr>
        <w:bidiVisual/>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5"/>
        <w:gridCol w:w="2127"/>
      </w:tblGrid>
      <w:tr w:rsidR="00B01C0D" w:rsidTr="00AF55BA">
        <w:tc>
          <w:tcPr>
            <w:tcW w:w="6095" w:type="dxa"/>
            <w:shd w:val="clear" w:color="auto" w:fill="DAEEF3" w:themeFill="accent5" w:themeFillTint="33"/>
          </w:tcPr>
          <w:p w:rsidR="00B01C0D" w:rsidRDefault="00ED750F" w:rsidP="007604BD">
            <w:pPr>
              <w:bidi w:val="0"/>
              <w:spacing w:after="0"/>
              <w:jc w:val="both"/>
            </w:pPr>
            <w:r>
              <w:t xml:space="preserve">Content </w:t>
            </w:r>
          </w:p>
        </w:tc>
        <w:tc>
          <w:tcPr>
            <w:tcW w:w="2127" w:type="dxa"/>
            <w:shd w:val="clear" w:color="auto" w:fill="DAEEF3" w:themeFill="accent5" w:themeFillTint="33"/>
          </w:tcPr>
          <w:p w:rsidR="00B01C0D" w:rsidRDefault="00ED750F" w:rsidP="007604BD">
            <w:pPr>
              <w:bidi w:val="0"/>
              <w:spacing w:after="0"/>
              <w:jc w:val="both"/>
            </w:pPr>
            <w:r>
              <w:rPr>
                <w:rFonts w:hint="cs"/>
              </w:rPr>
              <w:t>T</w:t>
            </w:r>
            <w:r>
              <w:t>able Name</w:t>
            </w:r>
            <w:r w:rsidR="00B01C0D">
              <w:rPr>
                <w:rFonts w:hint="cs"/>
                <w:rtl/>
              </w:rPr>
              <w:t xml:space="preserve"> </w:t>
            </w:r>
          </w:p>
        </w:tc>
      </w:tr>
      <w:tr w:rsidR="00B01C0D" w:rsidTr="00AF55BA">
        <w:tc>
          <w:tcPr>
            <w:tcW w:w="6095" w:type="dxa"/>
          </w:tcPr>
          <w:p w:rsidR="00B01C0D" w:rsidRDefault="00ED750F" w:rsidP="007604BD">
            <w:pPr>
              <w:bidi w:val="0"/>
              <w:spacing w:after="0"/>
              <w:jc w:val="both"/>
            </w:pPr>
            <w:r>
              <w:t xml:space="preserve">Songs uploaded to the </w:t>
            </w:r>
            <w:r w:rsidR="009B2EF9">
              <w:t>application</w:t>
            </w:r>
            <w:r w:rsidR="0033544E">
              <w:t xml:space="preserve">. </w:t>
            </w:r>
            <w:r w:rsidR="009B2EF9">
              <w:t xml:space="preserve"> </w:t>
            </w:r>
          </w:p>
        </w:tc>
        <w:tc>
          <w:tcPr>
            <w:tcW w:w="2127" w:type="dxa"/>
          </w:tcPr>
          <w:p w:rsidR="00B01C0D" w:rsidRDefault="00ED750F" w:rsidP="007604BD">
            <w:pPr>
              <w:bidi w:val="0"/>
              <w:spacing w:after="0"/>
              <w:jc w:val="both"/>
            </w:pPr>
            <w:r>
              <w:t>Songs</w:t>
            </w:r>
          </w:p>
        </w:tc>
      </w:tr>
      <w:tr w:rsidR="00B01C0D" w:rsidTr="00AF55BA">
        <w:tc>
          <w:tcPr>
            <w:tcW w:w="6095" w:type="dxa"/>
          </w:tcPr>
          <w:p w:rsidR="00B01C0D" w:rsidRDefault="0033544E" w:rsidP="007604BD">
            <w:pPr>
              <w:bidi w:val="0"/>
              <w:spacing w:after="0"/>
              <w:jc w:val="both"/>
            </w:pPr>
            <w:r>
              <w:t>Registered users of the application.</w:t>
            </w:r>
          </w:p>
        </w:tc>
        <w:tc>
          <w:tcPr>
            <w:tcW w:w="2127" w:type="dxa"/>
          </w:tcPr>
          <w:p w:rsidR="00B01C0D" w:rsidRDefault="00ED750F" w:rsidP="007604BD">
            <w:pPr>
              <w:bidi w:val="0"/>
              <w:spacing w:after="0"/>
              <w:jc w:val="both"/>
            </w:pPr>
            <w:r>
              <w:t>AspNetUsers</w:t>
            </w:r>
          </w:p>
        </w:tc>
      </w:tr>
      <w:tr w:rsidR="00B01C0D" w:rsidTr="00AF55BA">
        <w:tc>
          <w:tcPr>
            <w:tcW w:w="6095" w:type="dxa"/>
          </w:tcPr>
          <w:p w:rsidR="00B01C0D" w:rsidRDefault="0033544E" w:rsidP="007604BD">
            <w:pPr>
              <w:bidi w:val="0"/>
              <w:spacing w:after="0"/>
              <w:jc w:val="both"/>
            </w:pPr>
            <w:r>
              <w:t xml:space="preserve">External third-party user account of application registered users. </w:t>
            </w:r>
          </w:p>
        </w:tc>
        <w:tc>
          <w:tcPr>
            <w:tcW w:w="2127" w:type="dxa"/>
          </w:tcPr>
          <w:p w:rsidR="00B01C0D" w:rsidRDefault="00ED750F" w:rsidP="007604BD">
            <w:pPr>
              <w:bidi w:val="0"/>
              <w:spacing w:after="0"/>
              <w:jc w:val="both"/>
            </w:pPr>
            <w:r>
              <w:t>AspNetUserLogins</w:t>
            </w:r>
          </w:p>
        </w:tc>
      </w:tr>
      <w:tr w:rsidR="0033544E" w:rsidTr="00AF55BA">
        <w:tc>
          <w:tcPr>
            <w:tcW w:w="6095" w:type="dxa"/>
          </w:tcPr>
          <w:p w:rsidR="0033544E" w:rsidRDefault="00290560" w:rsidP="007604BD">
            <w:pPr>
              <w:bidi w:val="0"/>
              <w:spacing w:after="0"/>
              <w:jc w:val="both"/>
            </w:pPr>
            <w:r>
              <w:t xml:space="preserve">Authorization roles. </w:t>
            </w:r>
          </w:p>
        </w:tc>
        <w:tc>
          <w:tcPr>
            <w:tcW w:w="2127" w:type="dxa"/>
          </w:tcPr>
          <w:p w:rsidR="0033544E" w:rsidRDefault="0033544E" w:rsidP="007604BD">
            <w:pPr>
              <w:bidi w:val="0"/>
              <w:spacing w:after="0"/>
              <w:jc w:val="both"/>
              <w:rPr>
                <w:rtl/>
              </w:rPr>
            </w:pPr>
            <w:r>
              <w:t>AspNetRoles</w:t>
            </w:r>
          </w:p>
        </w:tc>
      </w:tr>
      <w:tr w:rsidR="0033544E" w:rsidTr="00AF55BA">
        <w:tc>
          <w:tcPr>
            <w:tcW w:w="6095" w:type="dxa"/>
          </w:tcPr>
          <w:p w:rsidR="0033544E" w:rsidRDefault="00290560" w:rsidP="007604BD">
            <w:pPr>
              <w:bidi w:val="0"/>
              <w:spacing w:after="0"/>
              <w:jc w:val="both"/>
            </w:pPr>
            <w:r>
              <w:t>Assignment of roles to registers users.</w:t>
            </w:r>
            <w:r w:rsidR="0033544E">
              <w:t xml:space="preserve"> </w:t>
            </w:r>
          </w:p>
        </w:tc>
        <w:tc>
          <w:tcPr>
            <w:tcW w:w="2127" w:type="dxa"/>
          </w:tcPr>
          <w:p w:rsidR="0033544E" w:rsidRDefault="0033544E" w:rsidP="007604BD">
            <w:pPr>
              <w:bidi w:val="0"/>
              <w:spacing w:after="0"/>
              <w:jc w:val="both"/>
            </w:pPr>
            <w:r>
              <w:t>AspNetUserRoles</w:t>
            </w:r>
          </w:p>
        </w:tc>
      </w:tr>
    </w:tbl>
    <w:p w:rsidR="007604BD" w:rsidRDefault="007604BD" w:rsidP="007604BD">
      <w:pPr>
        <w:ind w:firstLine="142"/>
        <w:jc w:val="both"/>
        <w:rPr>
          <w:rtl/>
        </w:rPr>
      </w:pPr>
    </w:p>
    <w:p w:rsidR="00C271FA" w:rsidRDefault="00F37A3E" w:rsidP="007604BD">
      <w:pPr>
        <w:ind w:firstLine="142"/>
        <w:jc w:val="both"/>
        <w:rPr>
          <w:rtl/>
        </w:rPr>
      </w:pPr>
      <w:r>
        <w:rPr>
          <w:rFonts w:hint="cs"/>
          <w:rtl/>
        </w:rPr>
        <w:t>בתת-סעיפים הבאים מפורטות</w:t>
      </w:r>
      <w:r w:rsidR="00C50FDF">
        <w:rPr>
          <w:rFonts w:hint="cs"/>
          <w:rtl/>
        </w:rPr>
        <w:t xml:space="preserve"> הסכמות של </w:t>
      </w:r>
      <w:r>
        <w:rPr>
          <w:rFonts w:hint="cs"/>
          <w:rtl/>
        </w:rPr>
        <w:t>כל אחת מטבלאות אלו.</w:t>
      </w:r>
    </w:p>
    <w:p w:rsidR="00AF55BA" w:rsidRPr="00BA3DAA" w:rsidRDefault="00AF55BA" w:rsidP="00AF55BA">
      <w:pPr>
        <w:pStyle w:val="4"/>
        <w:rPr>
          <w:b/>
          <w:bCs w:val="0"/>
          <w:rtl/>
        </w:rPr>
      </w:pPr>
      <w:r w:rsidRPr="00BA3DAA">
        <w:rPr>
          <w:b/>
          <w:bCs w:val="0"/>
        </w:rPr>
        <w:t>AspNet</w:t>
      </w:r>
      <w:r w:rsidRPr="00BA3DAA">
        <w:rPr>
          <w:rFonts w:hint="cs"/>
          <w:b/>
          <w:bCs w:val="0"/>
        </w:rPr>
        <w:t>U</w:t>
      </w:r>
      <w:r w:rsidRPr="00BA3DAA">
        <w:rPr>
          <w:b/>
          <w:bCs w:val="0"/>
        </w:rPr>
        <w:t>ser</w:t>
      </w:r>
      <w:r>
        <w:rPr>
          <w:b/>
          <w:bCs w:val="0"/>
        </w:rPr>
        <w:t>Logins</w:t>
      </w:r>
      <w:r w:rsidRPr="00BA3DAA">
        <w:rPr>
          <w:b/>
          <w:bCs w:val="0"/>
        </w:rPr>
        <w:t xml:space="preserve"> Table</w:t>
      </w:r>
    </w:p>
    <w:p w:rsidR="00AF55BA" w:rsidRPr="002A7659" w:rsidRDefault="00AF55BA" w:rsidP="00AF55BA">
      <w:pPr>
        <w:spacing w:before="240"/>
        <w:ind w:left="142"/>
        <w:jc w:val="both"/>
        <w:rPr>
          <w:rFonts w:ascii="David" w:hAnsi="David"/>
          <w:b/>
          <w:rtl/>
        </w:rPr>
      </w:pPr>
      <w:r w:rsidRPr="002A7659">
        <w:rPr>
          <w:rFonts w:ascii="David" w:hAnsi="David" w:hint="cs"/>
          <w:b/>
          <w:rtl/>
        </w:rPr>
        <w:t xml:space="preserve">טבלת זו </w:t>
      </w:r>
      <w:r w:rsidR="007604BD">
        <w:rPr>
          <w:rFonts w:ascii="David" w:hAnsi="David" w:hint="cs"/>
          <w:b/>
          <w:rtl/>
        </w:rPr>
        <w:t xml:space="preserve">מכילה </w:t>
      </w:r>
      <w:r>
        <w:rPr>
          <w:rFonts w:ascii="David" w:hAnsi="David" w:hint="cs"/>
          <w:b/>
          <w:rtl/>
        </w:rPr>
        <w:t xml:space="preserve">פרטי חשבונות חיצוניים של אפליקציות צד ג' של משתמשים רשומים, דוגמת </w:t>
      </w:r>
      <w:r w:rsidRPr="00C271FA">
        <w:rPr>
          <w:rFonts w:ascii="David" w:hAnsi="David"/>
          <w:bCs/>
        </w:rPr>
        <w:t>Google</w:t>
      </w:r>
      <w:r>
        <w:rPr>
          <w:rFonts w:ascii="David" w:hAnsi="David" w:hint="cs"/>
          <w:b/>
          <w:rtl/>
        </w:rPr>
        <w:t xml:space="preserve">, </w:t>
      </w:r>
      <w:r w:rsidRPr="00C271FA">
        <w:rPr>
          <w:rFonts w:ascii="David" w:hAnsi="David"/>
          <w:bCs/>
        </w:rPr>
        <w:t>Microsoft</w:t>
      </w:r>
      <w:r>
        <w:rPr>
          <w:rFonts w:ascii="David" w:hAnsi="David" w:hint="cs"/>
          <w:b/>
          <w:rtl/>
        </w:rPr>
        <w:t xml:space="preserve">, או </w:t>
      </w:r>
      <w:r w:rsidRPr="00C271FA">
        <w:rPr>
          <w:rFonts w:ascii="David" w:hAnsi="David"/>
          <w:bCs/>
        </w:rPr>
        <w:t>Linkedin</w:t>
      </w:r>
      <w:r>
        <w:rPr>
          <w:rFonts w:ascii="David" w:hAnsi="David" w:hint="cs"/>
          <w:b/>
          <w:rtl/>
        </w:rPr>
        <w:t xml:space="preserve">. חשבונות חיצוניים אלו יוכלו לאמת את המשתמש אל מול היישומים החיצוניים באמצעות פרוטוקול הזדהות כגון </w:t>
      </w:r>
      <w:r w:rsidRPr="00C271FA">
        <w:rPr>
          <w:rFonts w:ascii="David" w:hAnsi="David"/>
          <w:bCs/>
        </w:rPr>
        <w:t>OAuth</w:t>
      </w:r>
      <w:r>
        <w:rPr>
          <w:rFonts w:ascii="David" w:hAnsi="David" w:hint="cs"/>
          <w:b/>
          <w:rtl/>
        </w:rPr>
        <w:t xml:space="preserve">. להלן שדות הטבלה </w:t>
      </w:r>
      <w:r>
        <w:rPr>
          <w:rFonts w:ascii="David" w:hAnsi="David"/>
          <w:b/>
          <w:rtl/>
        </w:rPr>
        <w:t>–</w:t>
      </w:r>
    </w:p>
    <w:tbl>
      <w:tblPr>
        <w:bidiVisual/>
        <w:tblW w:w="0" w:type="auto"/>
        <w:tblInd w:w="3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835"/>
      </w:tblGrid>
      <w:tr w:rsidR="00AF55BA" w:rsidTr="00AF55BA">
        <w:tc>
          <w:tcPr>
            <w:tcW w:w="1843" w:type="dxa"/>
            <w:shd w:val="clear" w:color="auto" w:fill="DAEEF3" w:themeFill="accent5" w:themeFillTint="33"/>
          </w:tcPr>
          <w:p w:rsidR="00AF55BA" w:rsidRDefault="00AF55BA" w:rsidP="00AF55BA">
            <w:pPr>
              <w:bidi w:val="0"/>
              <w:spacing w:after="0"/>
              <w:rPr>
                <w:rFonts w:ascii="David" w:hAnsi="David"/>
                <w:rtl/>
              </w:rPr>
            </w:pPr>
            <w:r>
              <w:rPr>
                <w:rFonts w:ascii="David" w:hAnsi="David"/>
              </w:rPr>
              <w:t>Field Type</w:t>
            </w:r>
          </w:p>
        </w:tc>
        <w:tc>
          <w:tcPr>
            <w:tcW w:w="2835" w:type="dxa"/>
            <w:shd w:val="clear" w:color="auto" w:fill="DAEEF3" w:themeFill="accent5" w:themeFillTint="33"/>
          </w:tcPr>
          <w:p w:rsidR="00AF55BA" w:rsidRDefault="00AF55BA" w:rsidP="00AF55BA">
            <w:pPr>
              <w:bidi w:val="0"/>
              <w:spacing w:after="0"/>
              <w:rPr>
                <w:rFonts w:ascii="David" w:hAnsi="David"/>
              </w:rPr>
            </w:pPr>
            <w:r>
              <w:rPr>
                <w:rFonts w:ascii="David" w:hAnsi="David"/>
              </w:rPr>
              <w:t>Field Name</w:t>
            </w:r>
          </w:p>
        </w:tc>
      </w:tr>
      <w:tr w:rsidR="00AF55BA" w:rsidTr="00AF55BA">
        <w:tc>
          <w:tcPr>
            <w:tcW w:w="1843" w:type="dxa"/>
          </w:tcPr>
          <w:p w:rsidR="00AF55BA" w:rsidRDefault="00AF55BA" w:rsidP="00AF55BA">
            <w:pPr>
              <w:bidi w:val="0"/>
              <w:spacing w:after="0"/>
              <w:rPr>
                <w:rFonts w:ascii="David" w:hAnsi="David"/>
              </w:rPr>
            </w:pPr>
            <w:r w:rsidRPr="00BA3DAA">
              <w:rPr>
                <w:rFonts w:ascii="David" w:hAnsi="David"/>
              </w:rPr>
              <w:t>nvarchar(128)</w:t>
            </w:r>
          </w:p>
        </w:tc>
        <w:tc>
          <w:tcPr>
            <w:tcW w:w="2835" w:type="dxa"/>
          </w:tcPr>
          <w:p w:rsidR="00AF55BA" w:rsidRPr="00F37A3E" w:rsidRDefault="00AF55BA" w:rsidP="00AF55BA">
            <w:pPr>
              <w:bidi w:val="0"/>
              <w:spacing w:after="0"/>
              <w:rPr>
                <w:rFonts w:ascii="David" w:hAnsi="David"/>
                <w:u w:val="single"/>
              </w:rPr>
            </w:pPr>
            <w:r w:rsidRPr="00C271FA">
              <w:rPr>
                <w:rFonts w:ascii="David" w:hAnsi="David"/>
                <w:u w:val="single"/>
              </w:rPr>
              <w:t>LoginProvider</w:t>
            </w:r>
          </w:p>
        </w:tc>
      </w:tr>
      <w:tr w:rsidR="00AF55BA" w:rsidTr="00AF55BA">
        <w:tc>
          <w:tcPr>
            <w:tcW w:w="1843" w:type="dxa"/>
          </w:tcPr>
          <w:p w:rsidR="00AF55BA" w:rsidRDefault="00AF55BA" w:rsidP="00AF55BA">
            <w:pPr>
              <w:bidi w:val="0"/>
              <w:spacing w:after="0"/>
              <w:rPr>
                <w:rFonts w:ascii="David" w:hAnsi="David"/>
              </w:rPr>
            </w:pPr>
            <w:r w:rsidRPr="00BA3DAA">
              <w:rPr>
                <w:rFonts w:ascii="David" w:hAnsi="David"/>
              </w:rPr>
              <w:t>nvarchar(</w:t>
            </w:r>
            <w:r>
              <w:rPr>
                <w:rFonts w:ascii="David" w:hAnsi="David"/>
              </w:rPr>
              <w:t>128</w:t>
            </w:r>
            <w:r w:rsidRPr="00BA3DAA">
              <w:rPr>
                <w:rFonts w:ascii="David" w:hAnsi="David"/>
              </w:rPr>
              <w:t>)</w:t>
            </w:r>
          </w:p>
        </w:tc>
        <w:tc>
          <w:tcPr>
            <w:tcW w:w="2835" w:type="dxa"/>
          </w:tcPr>
          <w:p w:rsidR="00AF55BA" w:rsidRPr="00C271FA" w:rsidRDefault="00AF55BA" w:rsidP="00AF55BA">
            <w:pPr>
              <w:bidi w:val="0"/>
              <w:spacing w:after="0"/>
              <w:rPr>
                <w:rFonts w:ascii="David" w:hAnsi="David"/>
                <w:u w:val="single"/>
              </w:rPr>
            </w:pPr>
            <w:r w:rsidRPr="00C271FA">
              <w:rPr>
                <w:rFonts w:ascii="David" w:hAnsi="David"/>
                <w:u w:val="single"/>
              </w:rPr>
              <w:t>ProviderKey</w:t>
            </w:r>
          </w:p>
        </w:tc>
      </w:tr>
      <w:tr w:rsidR="00AF55BA" w:rsidTr="00AF55BA">
        <w:tc>
          <w:tcPr>
            <w:tcW w:w="1843" w:type="dxa"/>
          </w:tcPr>
          <w:p w:rsidR="00AF55BA" w:rsidRPr="00BA3DAA" w:rsidRDefault="00AF55BA" w:rsidP="00AF55BA">
            <w:pPr>
              <w:bidi w:val="0"/>
              <w:spacing w:after="0"/>
              <w:rPr>
                <w:rFonts w:ascii="David" w:hAnsi="David"/>
              </w:rPr>
            </w:pPr>
            <w:r w:rsidRPr="00BA3DAA">
              <w:rPr>
                <w:rFonts w:ascii="David" w:hAnsi="David"/>
              </w:rPr>
              <w:t>nvarchar(</w:t>
            </w:r>
            <w:r>
              <w:rPr>
                <w:rFonts w:ascii="David" w:hAnsi="David"/>
              </w:rPr>
              <w:t>128</w:t>
            </w:r>
            <w:r w:rsidRPr="00BA3DAA">
              <w:rPr>
                <w:rFonts w:ascii="David" w:hAnsi="David"/>
              </w:rPr>
              <w:t>)</w:t>
            </w:r>
          </w:p>
        </w:tc>
        <w:tc>
          <w:tcPr>
            <w:tcW w:w="2835" w:type="dxa"/>
          </w:tcPr>
          <w:p w:rsidR="00AF55BA" w:rsidRPr="00C271FA" w:rsidRDefault="00AF55BA" w:rsidP="00AF55BA">
            <w:pPr>
              <w:bidi w:val="0"/>
              <w:spacing w:after="0"/>
              <w:rPr>
                <w:rFonts w:ascii="David" w:hAnsi="David"/>
                <w:u w:val="single"/>
              </w:rPr>
            </w:pPr>
            <w:r w:rsidRPr="00C271FA">
              <w:rPr>
                <w:rFonts w:ascii="David" w:hAnsi="David"/>
                <w:u w:val="single"/>
              </w:rPr>
              <w:t>UserId</w:t>
            </w:r>
          </w:p>
        </w:tc>
      </w:tr>
    </w:tbl>
    <w:p w:rsidR="00C271FA" w:rsidRPr="002A7659" w:rsidRDefault="00C271FA" w:rsidP="008A55BC">
      <w:pPr>
        <w:pStyle w:val="4"/>
        <w:rPr>
          <w:b/>
          <w:bCs w:val="0"/>
          <w:rtl/>
        </w:rPr>
      </w:pPr>
      <w:r w:rsidRPr="002A7659">
        <w:rPr>
          <w:b/>
          <w:bCs w:val="0"/>
        </w:rPr>
        <w:t>AspNetRoles Table</w:t>
      </w:r>
    </w:p>
    <w:p w:rsidR="00C271FA" w:rsidRPr="002A7659" w:rsidRDefault="00C271FA" w:rsidP="008A55BC">
      <w:pPr>
        <w:spacing w:before="240"/>
        <w:ind w:left="142"/>
        <w:jc w:val="both"/>
        <w:rPr>
          <w:rFonts w:ascii="David" w:hAnsi="David"/>
          <w:b/>
          <w:rtl/>
        </w:rPr>
      </w:pPr>
      <w:r w:rsidRPr="002A7659">
        <w:rPr>
          <w:rFonts w:ascii="David" w:hAnsi="David" w:hint="cs"/>
          <w:b/>
          <w:rtl/>
        </w:rPr>
        <w:t>טבלת זו מכילה את הרולים (תפקידים) במערכת המשמשים לניהול הרשאות משתמשים רשומים</w:t>
      </w:r>
      <w:r w:rsidR="007604BD">
        <w:rPr>
          <w:rFonts w:ascii="David" w:hAnsi="David" w:hint="cs"/>
          <w:b/>
          <w:rtl/>
        </w:rPr>
        <w:t xml:space="preserve">. </w:t>
      </w:r>
      <w:r w:rsidR="007604BD" w:rsidRPr="002A7659">
        <w:rPr>
          <w:rFonts w:ascii="David" w:hAnsi="David" w:hint="cs"/>
          <w:b/>
          <w:rtl/>
        </w:rPr>
        <w:t xml:space="preserve">מוגדרים שני רולים </w:t>
      </w:r>
      <w:r w:rsidR="007604BD" w:rsidRPr="002A7659">
        <w:rPr>
          <w:rFonts w:ascii="David" w:hAnsi="David"/>
          <w:b/>
          <w:rtl/>
        </w:rPr>
        <w:t>–</w:t>
      </w:r>
      <w:r w:rsidR="007604BD" w:rsidRPr="002A7659">
        <w:rPr>
          <w:rFonts w:ascii="David" w:hAnsi="David" w:hint="cs"/>
          <w:b/>
          <w:rtl/>
        </w:rPr>
        <w:t xml:space="preserve"> רול </w:t>
      </w:r>
      <w:r w:rsidR="007604BD" w:rsidRPr="002A7659">
        <w:rPr>
          <w:rFonts w:ascii="David" w:hAnsi="David"/>
          <w:bCs/>
        </w:rPr>
        <w:t>Admin</w:t>
      </w:r>
      <w:r w:rsidR="007604BD" w:rsidRPr="002A7659">
        <w:rPr>
          <w:rFonts w:ascii="David" w:hAnsi="David" w:hint="cs"/>
          <w:b/>
          <w:rtl/>
        </w:rPr>
        <w:t xml:space="preserve"> של מנהלן מערכת, ורול </w:t>
      </w:r>
      <w:r w:rsidR="007604BD" w:rsidRPr="002A7659">
        <w:rPr>
          <w:rFonts w:ascii="David" w:hAnsi="David"/>
          <w:bCs/>
        </w:rPr>
        <w:t>ApplicationUser</w:t>
      </w:r>
      <w:r w:rsidR="007604BD" w:rsidRPr="002A7659">
        <w:rPr>
          <w:rFonts w:ascii="David" w:hAnsi="David" w:hint="cs"/>
          <w:b/>
          <w:rtl/>
        </w:rPr>
        <w:t xml:space="preserve"> </w:t>
      </w:r>
      <w:r w:rsidR="007604BD">
        <w:rPr>
          <w:rFonts w:ascii="David" w:hAnsi="David" w:hint="cs"/>
          <w:b/>
          <w:rtl/>
        </w:rPr>
        <w:t>עבור</w:t>
      </w:r>
      <w:r w:rsidR="007604BD" w:rsidRPr="002A7659">
        <w:rPr>
          <w:rFonts w:ascii="David" w:hAnsi="David" w:hint="cs"/>
          <w:b/>
          <w:rtl/>
        </w:rPr>
        <w:t xml:space="preserve"> כל יתר המשתמשים הרשומים</w:t>
      </w:r>
      <w:r w:rsidRPr="002A7659">
        <w:rPr>
          <w:rFonts w:ascii="David" w:hAnsi="David" w:hint="cs"/>
          <w:b/>
          <w:rtl/>
        </w:rPr>
        <w:t xml:space="preserve"> </w:t>
      </w:r>
      <w:r w:rsidRPr="002A7659">
        <w:rPr>
          <w:rFonts w:ascii="David" w:hAnsi="David"/>
          <w:b/>
          <w:rtl/>
        </w:rPr>
        <w:t>–</w:t>
      </w:r>
      <w:r w:rsidRPr="002A7659">
        <w:rPr>
          <w:rFonts w:ascii="David" w:hAnsi="David" w:hint="cs"/>
          <w:b/>
          <w:rtl/>
        </w:rPr>
        <w:t xml:space="preserve">  </w:t>
      </w:r>
    </w:p>
    <w:tbl>
      <w:tblPr>
        <w:bidiVisual/>
        <w:tblW w:w="0" w:type="auto"/>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1559"/>
        <w:gridCol w:w="2552"/>
      </w:tblGrid>
      <w:tr w:rsidR="00C271FA" w:rsidRPr="002A7659" w:rsidTr="00AF55BA">
        <w:tc>
          <w:tcPr>
            <w:tcW w:w="3969" w:type="dxa"/>
            <w:shd w:val="clear" w:color="auto" w:fill="DAEEF3" w:themeFill="accent5" w:themeFillTint="33"/>
          </w:tcPr>
          <w:p w:rsidR="00C271FA" w:rsidRPr="002A7659" w:rsidRDefault="00C271FA" w:rsidP="00AF55BA">
            <w:pPr>
              <w:bidi w:val="0"/>
              <w:spacing w:after="0"/>
              <w:rPr>
                <w:rFonts w:ascii="David" w:hAnsi="David"/>
                <w:bCs/>
              </w:rPr>
            </w:pPr>
            <w:r w:rsidRPr="002A7659">
              <w:rPr>
                <w:rFonts w:ascii="David" w:hAnsi="David"/>
                <w:bCs/>
              </w:rPr>
              <w:t>Description</w:t>
            </w:r>
          </w:p>
        </w:tc>
        <w:tc>
          <w:tcPr>
            <w:tcW w:w="1559" w:type="dxa"/>
            <w:shd w:val="clear" w:color="auto" w:fill="DAEEF3" w:themeFill="accent5" w:themeFillTint="33"/>
          </w:tcPr>
          <w:p w:rsidR="00C271FA" w:rsidRPr="002A7659" w:rsidRDefault="00C271FA" w:rsidP="00AF55BA">
            <w:pPr>
              <w:bidi w:val="0"/>
              <w:spacing w:after="0"/>
              <w:rPr>
                <w:rFonts w:ascii="David" w:hAnsi="David"/>
                <w:bCs/>
                <w:rtl/>
              </w:rPr>
            </w:pPr>
            <w:r w:rsidRPr="002A7659">
              <w:rPr>
                <w:rFonts w:ascii="David" w:hAnsi="David"/>
                <w:bCs/>
              </w:rPr>
              <w:t>Field Type</w:t>
            </w:r>
          </w:p>
        </w:tc>
        <w:tc>
          <w:tcPr>
            <w:tcW w:w="2552" w:type="dxa"/>
            <w:shd w:val="clear" w:color="auto" w:fill="DAEEF3" w:themeFill="accent5" w:themeFillTint="33"/>
          </w:tcPr>
          <w:p w:rsidR="00C271FA" w:rsidRPr="002A7659" w:rsidRDefault="00C271FA" w:rsidP="00AF55BA">
            <w:pPr>
              <w:bidi w:val="0"/>
              <w:spacing w:after="0"/>
              <w:rPr>
                <w:rFonts w:ascii="David" w:hAnsi="David"/>
                <w:bCs/>
              </w:rPr>
            </w:pPr>
            <w:r w:rsidRPr="002A7659">
              <w:rPr>
                <w:rFonts w:ascii="David" w:hAnsi="David"/>
                <w:bCs/>
              </w:rPr>
              <w:t>Field Name</w:t>
            </w:r>
          </w:p>
        </w:tc>
      </w:tr>
      <w:tr w:rsidR="00C271FA" w:rsidRPr="002A7659" w:rsidTr="00AF55BA">
        <w:tc>
          <w:tcPr>
            <w:tcW w:w="3969" w:type="dxa"/>
          </w:tcPr>
          <w:p w:rsidR="00C271FA" w:rsidRPr="002A7659" w:rsidRDefault="00C271FA" w:rsidP="00AF55BA">
            <w:pPr>
              <w:bidi w:val="0"/>
              <w:spacing w:after="0"/>
              <w:rPr>
                <w:rFonts w:ascii="David" w:hAnsi="David"/>
                <w:bCs/>
                <w:rtl/>
              </w:rPr>
            </w:pPr>
            <w:r w:rsidRPr="002A7659">
              <w:rPr>
                <w:rFonts w:ascii="David" w:hAnsi="David"/>
                <w:bCs/>
              </w:rPr>
              <w:t>Internal id of the role in the database.</w:t>
            </w:r>
          </w:p>
        </w:tc>
        <w:tc>
          <w:tcPr>
            <w:tcW w:w="1559" w:type="dxa"/>
          </w:tcPr>
          <w:p w:rsidR="00C271FA" w:rsidRPr="002A7659" w:rsidRDefault="00C271FA" w:rsidP="00AF55BA">
            <w:pPr>
              <w:bidi w:val="0"/>
              <w:spacing w:after="0"/>
              <w:rPr>
                <w:rFonts w:ascii="David" w:hAnsi="David"/>
                <w:bCs/>
              </w:rPr>
            </w:pPr>
            <w:r w:rsidRPr="002A7659">
              <w:rPr>
                <w:rFonts w:ascii="David" w:hAnsi="David"/>
                <w:bCs/>
              </w:rPr>
              <w:t>nvarchar(128)</w:t>
            </w:r>
          </w:p>
        </w:tc>
        <w:tc>
          <w:tcPr>
            <w:tcW w:w="2552" w:type="dxa"/>
          </w:tcPr>
          <w:p w:rsidR="00C271FA" w:rsidRPr="002A7659" w:rsidRDefault="00C271FA" w:rsidP="00AF55BA">
            <w:pPr>
              <w:bidi w:val="0"/>
              <w:spacing w:after="0"/>
              <w:rPr>
                <w:rFonts w:ascii="David" w:hAnsi="David"/>
                <w:bCs/>
                <w:u w:val="single"/>
              </w:rPr>
            </w:pPr>
            <w:r w:rsidRPr="002A7659">
              <w:rPr>
                <w:rFonts w:ascii="David" w:hAnsi="David"/>
                <w:bCs/>
                <w:u w:val="single"/>
              </w:rPr>
              <w:t>Id</w:t>
            </w:r>
          </w:p>
        </w:tc>
      </w:tr>
      <w:tr w:rsidR="00C271FA" w:rsidRPr="002A7659" w:rsidTr="00AF55BA">
        <w:tc>
          <w:tcPr>
            <w:tcW w:w="3969" w:type="dxa"/>
          </w:tcPr>
          <w:p w:rsidR="00C271FA" w:rsidRPr="002A7659" w:rsidRDefault="00C271FA" w:rsidP="00AF55BA">
            <w:pPr>
              <w:bidi w:val="0"/>
              <w:spacing w:after="0"/>
              <w:rPr>
                <w:rFonts w:ascii="David" w:hAnsi="David"/>
                <w:bCs/>
              </w:rPr>
            </w:pPr>
            <w:r w:rsidRPr="002A7659">
              <w:rPr>
                <w:rFonts w:ascii="David" w:hAnsi="David"/>
                <w:bCs/>
              </w:rPr>
              <w:t xml:space="preserve">Role name. </w:t>
            </w:r>
          </w:p>
        </w:tc>
        <w:tc>
          <w:tcPr>
            <w:tcW w:w="1559" w:type="dxa"/>
          </w:tcPr>
          <w:p w:rsidR="00C271FA" w:rsidRPr="002A7659" w:rsidRDefault="00C271FA" w:rsidP="00AF55BA">
            <w:pPr>
              <w:bidi w:val="0"/>
              <w:spacing w:after="0"/>
              <w:rPr>
                <w:rFonts w:ascii="David" w:hAnsi="David"/>
                <w:bCs/>
              </w:rPr>
            </w:pPr>
            <w:r w:rsidRPr="002A7659">
              <w:rPr>
                <w:rFonts w:ascii="David" w:hAnsi="David"/>
                <w:bCs/>
              </w:rPr>
              <w:t>nvarchar(256)</w:t>
            </w:r>
          </w:p>
        </w:tc>
        <w:tc>
          <w:tcPr>
            <w:tcW w:w="2552" w:type="dxa"/>
          </w:tcPr>
          <w:p w:rsidR="00C271FA" w:rsidRPr="002A7659" w:rsidRDefault="00C271FA" w:rsidP="00AF55BA">
            <w:pPr>
              <w:bidi w:val="0"/>
              <w:spacing w:after="0"/>
              <w:rPr>
                <w:rFonts w:ascii="David" w:hAnsi="David"/>
                <w:bCs/>
              </w:rPr>
            </w:pPr>
            <w:r w:rsidRPr="002A7659">
              <w:rPr>
                <w:rFonts w:ascii="David" w:hAnsi="David"/>
                <w:bCs/>
              </w:rPr>
              <w:t>Name</w:t>
            </w:r>
          </w:p>
        </w:tc>
      </w:tr>
    </w:tbl>
    <w:p w:rsidR="00C271FA" w:rsidRPr="002A7659" w:rsidRDefault="00C271FA" w:rsidP="008A55BC">
      <w:pPr>
        <w:pStyle w:val="4"/>
        <w:rPr>
          <w:b/>
          <w:bCs w:val="0"/>
          <w:rtl/>
        </w:rPr>
      </w:pPr>
      <w:r w:rsidRPr="002A7659">
        <w:rPr>
          <w:b/>
          <w:bCs w:val="0"/>
        </w:rPr>
        <w:lastRenderedPageBreak/>
        <w:t>AspNet</w:t>
      </w:r>
      <w:r>
        <w:rPr>
          <w:rFonts w:hint="cs"/>
          <w:b/>
          <w:bCs w:val="0"/>
        </w:rPr>
        <w:t>U</w:t>
      </w:r>
      <w:r>
        <w:rPr>
          <w:b/>
          <w:bCs w:val="0"/>
        </w:rPr>
        <w:t>sers</w:t>
      </w:r>
      <w:r w:rsidRPr="002A7659">
        <w:rPr>
          <w:b/>
          <w:bCs w:val="0"/>
        </w:rPr>
        <w:t xml:space="preserve"> Table</w:t>
      </w:r>
    </w:p>
    <w:p w:rsidR="00C271FA" w:rsidRPr="002A7659" w:rsidRDefault="00C271FA" w:rsidP="008A55BC">
      <w:pPr>
        <w:spacing w:before="240"/>
        <w:ind w:left="142"/>
        <w:jc w:val="both"/>
        <w:rPr>
          <w:rFonts w:ascii="David" w:hAnsi="David"/>
          <w:b/>
          <w:rtl/>
        </w:rPr>
      </w:pPr>
      <w:r w:rsidRPr="002A7659">
        <w:rPr>
          <w:rFonts w:ascii="David" w:hAnsi="David" w:hint="cs"/>
          <w:b/>
          <w:rtl/>
        </w:rPr>
        <w:t xml:space="preserve">טבלת זו מכילה את </w:t>
      </w:r>
      <w:r>
        <w:rPr>
          <w:rFonts w:ascii="David" w:hAnsi="David" w:hint="cs"/>
          <w:b/>
          <w:rtl/>
        </w:rPr>
        <w:t>המשתמשים הרשומים השונים במערכת, את פרטי החשבון שלהם כגון המשמשים להזדהות בחיבור כגון כתובת אי-מייל ו-</w:t>
      </w:r>
      <w:r w:rsidRPr="00BA3DAA">
        <w:rPr>
          <w:rFonts w:ascii="David" w:hAnsi="David"/>
          <w:bCs/>
        </w:rPr>
        <w:t>Hash</w:t>
      </w:r>
      <w:r>
        <w:rPr>
          <w:rFonts w:ascii="David" w:hAnsi="David" w:hint="cs"/>
          <w:b/>
          <w:rtl/>
        </w:rPr>
        <w:t xml:space="preserve"> של הסיסמא </w:t>
      </w:r>
      <w:r>
        <w:rPr>
          <w:rFonts w:ascii="David" w:hAnsi="David"/>
          <w:b/>
          <w:rtl/>
        </w:rPr>
        <w:t>–</w:t>
      </w:r>
    </w:p>
    <w:tbl>
      <w:tblPr>
        <w:bidiVisual/>
        <w:tblW w:w="0" w:type="auto"/>
        <w:tblInd w:w="3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835"/>
      </w:tblGrid>
      <w:tr w:rsidR="00C271FA" w:rsidTr="00AF55BA">
        <w:tc>
          <w:tcPr>
            <w:tcW w:w="1843" w:type="dxa"/>
            <w:shd w:val="clear" w:color="auto" w:fill="DAEEF3" w:themeFill="accent5" w:themeFillTint="33"/>
          </w:tcPr>
          <w:p w:rsidR="00C271FA" w:rsidRDefault="00C271FA" w:rsidP="00AF55BA">
            <w:pPr>
              <w:bidi w:val="0"/>
              <w:spacing w:after="0"/>
              <w:rPr>
                <w:rFonts w:ascii="David" w:hAnsi="David"/>
                <w:rtl/>
              </w:rPr>
            </w:pPr>
            <w:r>
              <w:rPr>
                <w:rFonts w:ascii="David" w:hAnsi="David"/>
              </w:rPr>
              <w:t>Field Type</w:t>
            </w:r>
          </w:p>
        </w:tc>
        <w:tc>
          <w:tcPr>
            <w:tcW w:w="2835" w:type="dxa"/>
            <w:shd w:val="clear" w:color="auto" w:fill="DAEEF3" w:themeFill="accent5" w:themeFillTint="33"/>
          </w:tcPr>
          <w:p w:rsidR="00C271FA" w:rsidRDefault="00C271FA" w:rsidP="00AF55BA">
            <w:pPr>
              <w:bidi w:val="0"/>
              <w:spacing w:after="0"/>
              <w:rPr>
                <w:rFonts w:ascii="David" w:hAnsi="David"/>
              </w:rPr>
            </w:pPr>
            <w:r>
              <w:rPr>
                <w:rFonts w:ascii="David" w:hAnsi="David"/>
              </w:rPr>
              <w:t>Field Name</w:t>
            </w:r>
          </w:p>
        </w:tc>
      </w:tr>
      <w:tr w:rsidR="00C271FA" w:rsidTr="00AF55BA">
        <w:tc>
          <w:tcPr>
            <w:tcW w:w="1843" w:type="dxa"/>
          </w:tcPr>
          <w:p w:rsidR="00C271FA" w:rsidRDefault="00C271FA" w:rsidP="00AF55BA">
            <w:pPr>
              <w:bidi w:val="0"/>
              <w:spacing w:after="0"/>
              <w:rPr>
                <w:rFonts w:ascii="David" w:hAnsi="David"/>
              </w:rPr>
            </w:pPr>
            <w:r w:rsidRPr="00BA3DAA">
              <w:rPr>
                <w:rFonts w:ascii="David" w:hAnsi="David"/>
              </w:rPr>
              <w:t>nvarchar(128)</w:t>
            </w:r>
          </w:p>
        </w:tc>
        <w:tc>
          <w:tcPr>
            <w:tcW w:w="2835" w:type="dxa"/>
          </w:tcPr>
          <w:p w:rsidR="00C271FA" w:rsidRPr="00F37A3E" w:rsidRDefault="00C271FA" w:rsidP="00AF55BA">
            <w:pPr>
              <w:bidi w:val="0"/>
              <w:spacing w:after="0"/>
              <w:rPr>
                <w:rFonts w:ascii="David" w:hAnsi="David"/>
                <w:u w:val="single"/>
              </w:rPr>
            </w:pPr>
            <w:r w:rsidRPr="00F37A3E">
              <w:rPr>
                <w:rFonts w:ascii="David" w:hAnsi="David"/>
                <w:u w:val="single"/>
              </w:rPr>
              <w:t>Id</w:t>
            </w:r>
          </w:p>
        </w:tc>
      </w:tr>
      <w:tr w:rsidR="00C271FA" w:rsidTr="00AF55BA">
        <w:tc>
          <w:tcPr>
            <w:tcW w:w="1843" w:type="dxa"/>
          </w:tcPr>
          <w:p w:rsidR="00C271FA" w:rsidRDefault="00C271FA" w:rsidP="00AF55BA">
            <w:pPr>
              <w:bidi w:val="0"/>
              <w:spacing w:after="0"/>
              <w:rPr>
                <w:rFonts w:ascii="David" w:hAnsi="David"/>
              </w:rPr>
            </w:pPr>
            <w:r w:rsidRPr="00BA3DAA">
              <w:rPr>
                <w:rFonts w:ascii="David" w:hAnsi="David"/>
              </w:rPr>
              <w:t>nvarchar(256)</w:t>
            </w:r>
          </w:p>
        </w:tc>
        <w:tc>
          <w:tcPr>
            <w:tcW w:w="2835" w:type="dxa"/>
          </w:tcPr>
          <w:p w:rsidR="00C271FA" w:rsidRDefault="00C271FA" w:rsidP="00AF55BA">
            <w:pPr>
              <w:bidi w:val="0"/>
              <w:spacing w:after="0"/>
              <w:rPr>
                <w:rFonts w:ascii="David" w:hAnsi="David"/>
              </w:rPr>
            </w:pPr>
            <w:r w:rsidRPr="00BA3DAA">
              <w:rPr>
                <w:rFonts w:ascii="David" w:hAnsi="David"/>
              </w:rPr>
              <w:t>Email</w:t>
            </w:r>
          </w:p>
        </w:tc>
      </w:tr>
      <w:tr w:rsidR="00C271FA" w:rsidTr="00AF55BA">
        <w:tc>
          <w:tcPr>
            <w:tcW w:w="1843" w:type="dxa"/>
          </w:tcPr>
          <w:p w:rsidR="00C271FA" w:rsidRDefault="00C271FA" w:rsidP="00AF55BA">
            <w:pPr>
              <w:bidi w:val="0"/>
              <w:spacing w:after="0"/>
              <w:rPr>
                <w:rFonts w:ascii="David" w:hAnsi="David"/>
                <w:rtl/>
              </w:rPr>
            </w:pPr>
            <w:r>
              <w:rPr>
                <w:rFonts w:ascii="David" w:hAnsi="David"/>
              </w:rPr>
              <w:t>bit</w:t>
            </w:r>
          </w:p>
        </w:tc>
        <w:tc>
          <w:tcPr>
            <w:tcW w:w="2835" w:type="dxa"/>
          </w:tcPr>
          <w:p w:rsidR="00C271FA" w:rsidRDefault="00C271FA" w:rsidP="00AF55BA">
            <w:pPr>
              <w:bidi w:val="0"/>
              <w:spacing w:after="0"/>
              <w:rPr>
                <w:rFonts w:ascii="David" w:hAnsi="David"/>
              </w:rPr>
            </w:pPr>
            <w:r w:rsidRPr="00BA3DAA">
              <w:rPr>
                <w:rFonts w:ascii="David" w:hAnsi="David"/>
              </w:rPr>
              <w:t>EmailConfirmed</w:t>
            </w:r>
          </w:p>
        </w:tc>
      </w:tr>
      <w:tr w:rsidR="00C271FA" w:rsidTr="00AF55BA">
        <w:tc>
          <w:tcPr>
            <w:tcW w:w="1843" w:type="dxa"/>
          </w:tcPr>
          <w:p w:rsidR="00C271FA" w:rsidRDefault="00C271FA" w:rsidP="00AF55BA">
            <w:pPr>
              <w:bidi w:val="0"/>
              <w:spacing w:after="0"/>
              <w:rPr>
                <w:rFonts w:ascii="David" w:hAnsi="David"/>
                <w:rtl/>
              </w:rPr>
            </w:pPr>
            <w:r w:rsidRPr="00BA3DAA">
              <w:rPr>
                <w:rFonts w:ascii="David" w:hAnsi="David"/>
              </w:rPr>
              <w:t>nvarchar(MAX)</w:t>
            </w:r>
          </w:p>
        </w:tc>
        <w:tc>
          <w:tcPr>
            <w:tcW w:w="2835" w:type="dxa"/>
          </w:tcPr>
          <w:p w:rsidR="00C271FA" w:rsidRDefault="00C271FA" w:rsidP="00AF55BA">
            <w:pPr>
              <w:bidi w:val="0"/>
              <w:spacing w:after="0"/>
              <w:rPr>
                <w:rFonts w:ascii="David" w:hAnsi="David"/>
              </w:rPr>
            </w:pPr>
            <w:r w:rsidRPr="00BA3DAA">
              <w:rPr>
                <w:rFonts w:ascii="David" w:hAnsi="David"/>
              </w:rPr>
              <w:t>PasswordHash</w:t>
            </w:r>
          </w:p>
        </w:tc>
      </w:tr>
      <w:tr w:rsidR="00C271FA" w:rsidTr="00AF55BA">
        <w:tc>
          <w:tcPr>
            <w:tcW w:w="1843" w:type="dxa"/>
          </w:tcPr>
          <w:p w:rsidR="00C271FA" w:rsidRDefault="00C271FA" w:rsidP="00AF55BA">
            <w:pPr>
              <w:bidi w:val="0"/>
              <w:spacing w:after="0"/>
              <w:rPr>
                <w:rFonts w:ascii="David" w:hAnsi="David"/>
                <w:rtl/>
              </w:rPr>
            </w:pPr>
            <w:r w:rsidRPr="00BA3DAA">
              <w:rPr>
                <w:rFonts w:ascii="David" w:hAnsi="David"/>
              </w:rPr>
              <w:t>nvarchar(MAX)</w:t>
            </w:r>
          </w:p>
        </w:tc>
        <w:tc>
          <w:tcPr>
            <w:tcW w:w="2835" w:type="dxa"/>
          </w:tcPr>
          <w:p w:rsidR="00C271FA" w:rsidRDefault="00C271FA" w:rsidP="00AF55BA">
            <w:pPr>
              <w:bidi w:val="0"/>
              <w:spacing w:after="0"/>
              <w:rPr>
                <w:rFonts w:ascii="David" w:hAnsi="David"/>
              </w:rPr>
            </w:pPr>
            <w:r w:rsidRPr="00BA3DAA">
              <w:rPr>
                <w:rFonts w:ascii="David" w:hAnsi="David"/>
              </w:rPr>
              <w:t>SecurityStamp</w:t>
            </w:r>
          </w:p>
        </w:tc>
      </w:tr>
      <w:tr w:rsidR="00C271FA" w:rsidTr="00AF55BA">
        <w:tc>
          <w:tcPr>
            <w:tcW w:w="1843" w:type="dxa"/>
          </w:tcPr>
          <w:p w:rsidR="00C271FA" w:rsidRDefault="00C271FA" w:rsidP="00AF55BA">
            <w:pPr>
              <w:bidi w:val="0"/>
              <w:spacing w:after="0"/>
              <w:rPr>
                <w:rFonts w:ascii="David" w:hAnsi="David"/>
                <w:rtl/>
              </w:rPr>
            </w:pPr>
            <w:r w:rsidRPr="00BA3DAA">
              <w:rPr>
                <w:rFonts w:ascii="David" w:hAnsi="David"/>
              </w:rPr>
              <w:t>nvarchar(MAX)</w:t>
            </w:r>
          </w:p>
        </w:tc>
        <w:tc>
          <w:tcPr>
            <w:tcW w:w="2835" w:type="dxa"/>
          </w:tcPr>
          <w:p w:rsidR="00C271FA" w:rsidRDefault="00C271FA" w:rsidP="00AF55BA">
            <w:pPr>
              <w:bidi w:val="0"/>
              <w:spacing w:after="0"/>
              <w:rPr>
                <w:rFonts w:ascii="David" w:hAnsi="David"/>
              </w:rPr>
            </w:pPr>
            <w:r w:rsidRPr="00BA3DAA">
              <w:rPr>
                <w:rFonts w:ascii="David" w:hAnsi="David"/>
              </w:rPr>
              <w:t>PhoneNumber</w:t>
            </w:r>
          </w:p>
        </w:tc>
      </w:tr>
      <w:tr w:rsidR="00C271FA" w:rsidTr="00AF55BA">
        <w:tc>
          <w:tcPr>
            <w:tcW w:w="1843" w:type="dxa"/>
          </w:tcPr>
          <w:p w:rsidR="00C271FA" w:rsidRDefault="00C271FA" w:rsidP="00AF55BA">
            <w:pPr>
              <w:bidi w:val="0"/>
              <w:spacing w:after="0"/>
              <w:rPr>
                <w:rFonts w:ascii="David" w:hAnsi="David"/>
              </w:rPr>
            </w:pPr>
            <w:r w:rsidRPr="00BA3DAA">
              <w:rPr>
                <w:rFonts w:ascii="David" w:hAnsi="David"/>
              </w:rPr>
              <w:t>bit</w:t>
            </w:r>
          </w:p>
        </w:tc>
        <w:tc>
          <w:tcPr>
            <w:tcW w:w="2835" w:type="dxa"/>
          </w:tcPr>
          <w:p w:rsidR="00C271FA" w:rsidRDefault="00C271FA" w:rsidP="00AF55BA">
            <w:pPr>
              <w:bidi w:val="0"/>
              <w:spacing w:after="0"/>
              <w:rPr>
                <w:rFonts w:ascii="David" w:hAnsi="David"/>
              </w:rPr>
            </w:pPr>
            <w:r w:rsidRPr="00BA3DAA">
              <w:rPr>
                <w:rFonts w:ascii="David" w:hAnsi="David"/>
              </w:rPr>
              <w:t>PhoneNumberConfirmed</w:t>
            </w:r>
          </w:p>
        </w:tc>
      </w:tr>
      <w:tr w:rsidR="00C271FA" w:rsidTr="00AF55BA">
        <w:tc>
          <w:tcPr>
            <w:tcW w:w="1843" w:type="dxa"/>
          </w:tcPr>
          <w:p w:rsidR="00C271FA" w:rsidRDefault="00C271FA" w:rsidP="00AF55BA">
            <w:pPr>
              <w:bidi w:val="0"/>
              <w:spacing w:after="0"/>
              <w:rPr>
                <w:rFonts w:ascii="David" w:hAnsi="David"/>
              </w:rPr>
            </w:pPr>
            <w:r w:rsidRPr="00BA3DAA">
              <w:rPr>
                <w:rFonts w:ascii="David" w:hAnsi="David"/>
              </w:rPr>
              <w:t>bit</w:t>
            </w:r>
          </w:p>
        </w:tc>
        <w:tc>
          <w:tcPr>
            <w:tcW w:w="2835" w:type="dxa"/>
          </w:tcPr>
          <w:p w:rsidR="00C271FA" w:rsidRDefault="00C271FA" w:rsidP="00AF55BA">
            <w:pPr>
              <w:bidi w:val="0"/>
              <w:spacing w:after="0"/>
              <w:rPr>
                <w:rFonts w:ascii="David" w:hAnsi="David"/>
              </w:rPr>
            </w:pPr>
            <w:r w:rsidRPr="00BA3DAA">
              <w:rPr>
                <w:rFonts w:ascii="David" w:hAnsi="David"/>
              </w:rPr>
              <w:t>TwoFactorEnabled</w:t>
            </w:r>
          </w:p>
        </w:tc>
      </w:tr>
      <w:tr w:rsidR="00C271FA" w:rsidTr="00AF55BA">
        <w:tc>
          <w:tcPr>
            <w:tcW w:w="1843" w:type="dxa"/>
          </w:tcPr>
          <w:p w:rsidR="00C271FA" w:rsidRDefault="00C271FA" w:rsidP="00AF55BA">
            <w:pPr>
              <w:bidi w:val="0"/>
              <w:spacing w:after="0"/>
              <w:rPr>
                <w:rFonts w:ascii="David" w:hAnsi="David"/>
              </w:rPr>
            </w:pPr>
            <w:r w:rsidRPr="00BA3DAA">
              <w:rPr>
                <w:rFonts w:ascii="David" w:hAnsi="David"/>
              </w:rPr>
              <w:t>datetime</w:t>
            </w:r>
          </w:p>
        </w:tc>
        <w:tc>
          <w:tcPr>
            <w:tcW w:w="2835" w:type="dxa"/>
          </w:tcPr>
          <w:p w:rsidR="00C271FA" w:rsidRDefault="00C271FA" w:rsidP="00AF55BA">
            <w:pPr>
              <w:bidi w:val="0"/>
              <w:spacing w:after="0"/>
              <w:rPr>
                <w:rFonts w:ascii="David" w:hAnsi="David"/>
                <w:rtl/>
              </w:rPr>
            </w:pPr>
            <w:r w:rsidRPr="00BA3DAA">
              <w:rPr>
                <w:rFonts w:ascii="David" w:hAnsi="David"/>
              </w:rPr>
              <w:t>LockoutEndDateUtc</w:t>
            </w:r>
          </w:p>
        </w:tc>
      </w:tr>
      <w:tr w:rsidR="00C271FA" w:rsidTr="00AF55BA">
        <w:tc>
          <w:tcPr>
            <w:tcW w:w="1843" w:type="dxa"/>
          </w:tcPr>
          <w:p w:rsidR="00C271FA" w:rsidRDefault="00C271FA" w:rsidP="00AF55BA">
            <w:pPr>
              <w:bidi w:val="0"/>
              <w:spacing w:after="0"/>
              <w:rPr>
                <w:rFonts w:ascii="David" w:hAnsi="David"/>
              </w:rPr>
            </w:pPr>
            <w:r w:rsidRPr="00BA3DAA">
              <w:rPr>
                <w:rFonts w:ascii="David" w:hAnsi="David"/>
              </w:rPr>
              <w:t>bit</w:t>
            </w:r>
          </w:p>
        </w:tc>
        <w:tc>
          <w:tcPr>
            <w:tcW w:w="2835" w:type="dxa"/>
          </w:tcPr>
          <w:p w:rsidR="00C271FA" w:rsidRDefault="00C271FA" w:rsidP="00AF55BA">
            <w:pPr>
              <w:bidi w:val="0"/>
              <w:spacing w:after="0"/>
              <w:rPr>
                <w:rFonts w:ascii="David" w:hAnsi="David"/>
                <w:rtl/>
              </w:rPr>
            </w:pPr>
            <w:r w:rsidRPr="00BA3DAA">
              <w:rPr>
                <w:rFonts w:ascii="David" w:hAnsi="David"/>
              </w:rPr>
              <w:t>LockoutEnabled</w:t>
            </w:r>
          </w:p>
        </w:tc>
      </w:tr>
      <w:tr w:rsidR="00C271FA" w:rsidTr="00AF55BA">
        <w:tc>
          <w:tcPr>
            <w:tcW w:w="1843" w:type="dxa"/>
          </w:tcPr>
          <w:p w:rsidR="00C271FA" w:rsidRDefault="00C271FA" w:rsidP="00AF55BA">
            <w:pPr>
              <w:bidi w:val="0"/>
              <w:spacing w:after="0"/>
              <w:rPr>
                <w:rFonts w:ascii="David" w:hAnsi="David"/>
              </w:rPr>
            </w:pPr>
            <w:r w:rsidRPr="00BA3DAA">
              <w:rPr>
                <w:rFonts w:ascii="David" w:hAnsi="David"/>
              </w:rPr>
              <w:t>int</w:t>
            </w:r>
          </w:p>
        </w:tc>
        <w:tc>
          <w:tcPr>
            <w:tcW w:w="2835" w:type="dxa"/>
          </w:tcPr>
          <w:p w:rsidR="00C271FA" w:rsidRDefault="00C271FA" w:rsidP="00AF55BA">
            <w:pPr>
              <w:bidi w:val="0"/>
              <w:spacing w:after="0"/>
              <w:rPr>
                <w:rFonts w:ascii="David" w:hAnsi="David"/>
                <w:rtl/>
              </w:rPr>
            </w:pPr>
            <w:r w:rsidRPr="00BA3DAA">
              <w:rPr>
                <w:rFonts w:ascii="David" w:hAnsi="David"/>
              </w:rPr>
              <w:t>AccessFailedCount</w:t>
            </w:r>
          </w:p>
        </w:tc>
      </w:tr>
      <w:tr w:rsidR="00C271FA" w:rsidTr="00AF55BA">
        <w:tc>
          <w:tcPr>
            <w:tcW w:w="1843" w:type="dxa"/>
          </w:tcPr>
          <w:p w:rsidR="00C271FA" w:rsidRPr="00BA3DAA" w:rsidRDefault="00C271FA" w:rsidP="00AF55BA">
            <w:pPr>
              <w:bidi w:val="0"/>
              <w:spacing w:after="0"/>
              <w:rPr>
                <w:rFonts w:ascii="David" w:hAnsi="David"/>
              </w:rPr>
            </w:pPr>
            <w:r w:rsidRPr="00BA3DAA">
              <w:rPr>
                <w:rFonts w:ascii="David" w:hAnsi="David"/>
              </w:rPr>
              <w:t>nvarchar(256)</w:t>
            </w:r>
          </w:p>
        </w:tc>
        <w:tc>
          <w:tcPr>
            <w:tcW w:w="2835" w:type="dxa"/>
          </w:tcPr>
          <w:p w:rsidR="00C271FA" w:rsidRPr="00BA3DAA" w:rsidRDefault="00C271FA" w:rsidP="00AF55BA">
            <w:pPr>
              <w:bidi w:val="0"/>
              <w:spacing w:after="0"/>
              <w:rPr>
                <w:rFonts w:ascii="David" w:hAnsi="David"/>
              </w:rPr>
            </w:pPr>
            <w:r w:rsidRPr="00BA3DAA">
              <w:rPr>
                <w:rFonts w:ascii="David" w:hAnsi="David"/>
              </w:rPr>
              <w:t>UserName</w:t>
            </w:r>
          </w:p>
        </w:tc>
      </w:tr>
    </w:tbl>
    <w:p w:rsidR="00C271FA" w:rsidRPr="00BA3DAA" w:rsidRDefault="00C271FA" w:rsidP="00AF55BA">
      <w:pPr>
        <w:pStyle w:val="4"/>
        <w:spacing w:after="240"/>
        <w:rPr>
          <w:b/>
          <w:bCs w:val="0"/>
          <w:rtl/>
        </w:rPr>
      </w:pPr>
      <w:r w:rsidRPr="00BA3DAA">
        <w:rPr>
          <w:b/>
          <w:bCs w:val="0"/>
        </w:rPr>
        <w:t>AspNet</w:t>
      </w:r>
      <w:r w:rsidRPr="00BA3DAA">
        <w:rPr>
          <w:rFonts w:hint="cs"/>
          <w:b/>
          <w:bCs w:val="0"/>
        </w:rPr>
        <w:t>U</w:t>
      </w:r>
      <w:r w:rsidRPr="00BA3DAA">
        <w:rPr>
          <w:b/>
          <w:bCs w:val="0"/>
        </w:rPr>
        <w:t>ser</w:t>
      </w:r>
      <w:r>
        <w:rPr>
          <w:b/>
          <w:bCs w:val="0"/>
        </w:rPr>
        <w:t>Roles</w:t>
      </w:r>
      <w:r w:rsidRPr="00BA3DAA">
        <w:rPr>
          <w:b/>
          <w:bCs w:val="0"/>
        </w:rPr>
        <w:t xml:space="preserve"> Table</w:t>
      </w:r>
    </w:p>
    <w:p w:rsidR="007604BD" w:rsidRPr="002A7659" w:rsidRDefault="00C271FA" w:rsidP="007604BD">
      <w:pPr>
        <w:spacing w:before="240"/>
        <w:ind w:left="142"/>
        <w:jc w:val="both"/>
        <w:rPr>
          <w:rFonts w:ascii="David" w:hAnsi="David"/>
          <w:b/>
          <w:rtl/>
        </w:rPr>
      </w:pPr>
      <w:r w:rsidRPr="002A7659">
        <w:rPr>
          <w:rFonts w:ascii="David" w:hAnsi="David" w:hint="cs"/>
          <w:b/>
          <w:rtl/>
        </w:rPr>
        <w:t xml:space="preserve">טבלת זו </w:t>
      </w:r>
      <w:r>
        <w:rPr>
          <w:rFonts w:ascii="David" w:hAnsi="David" w:hint="cs"/>
          <w:b/>
          <w:rtl/>
        </w:rPr>
        <w:t>היא טבלת קשר הממפה בין משתמשים לבין הרולים המוקצים להם</w:t>
      </w:r>
      <w:r w:rsidR="007604BD">
        <w:rPr>
          <w:rFonts w:ascii="David" w:hAnsi="David" w:hint="cs"/>
          <w:b/>
          <w:rtl/>
        </w:rPr>
        <w:t xml:space="preserve">  - </w:t>
      </w:r>
    </w:p>
    <w:tbl>
      <w:tblPr>
        <w:bidiVisual/>
        <w:tblW w:w="0" w:type="auto"/>
        <w:tblInd w:w="3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835"/>
      </w:tblGrid>
      <w:tr w:rsidR="00C271FA" w:rsidTr="00AF55BA">
        <w:tc>
          <w:tcPr>
            <w:tcW w:w="1843" w:type="dxa"/>
            <w:shd w:val="clear" w:color="auto" w:fill="DAEEF3" w:themeFill="accent5" w:themeFillTint="33"/>
          </w:tcPr>
          <w:p w:rsidR="00C271FA" w:rsidRDefault="00C271FA" w:rsidP="00AF55BA">
            <w:pPr>
              <w:bidi w:val="0"/>
              <w:spacing w:after="0"/>
              <w:rPr>
                <w:rFonts w:ascii="David" w:hAnsi="David"/>
                <w:rtl/>
              </w:rPr>
            </w:pPr>
            <w:r>
              <w:rPr>
                <w:rFonts w:ascii="David" w:hAnsi="David"/>
              </w:rPr>
              <w:t>Field Type</w:t>
            </w:r>
          </w:p>
        </w:tc>
        <w:tc>
          <w:tcPr>
            <w:tcW w:w="2835" w:type="dxa"/>
            <w:shd w:val="clear" w:color="auto" w:fill="DAEEF3" w:themeFill="accent5" w:themeFillTint="33"/>
          </w:tcPr>
          <w:p w:rsidR="00C271FA" w:rsidRDefault="00C271FA" w:rsidP="00AF55BA">
            <w:pPr>
              <w:bidi w:val="0"/>
              <w:spacing w:after="0"/>
              <w:rPr>
                <w:rFonts w:ascii="David" w:hAnsi="David"/>
              </w:rPr>
            </w:pPr>
            <w:r>
              <w:rPr>
                <w:rFonts w:ascii="David" w:hAnsi="David"/>
              </w:rPr>
              <w:t>Field Name</w:t>
            </w:r>
          </w:p>
        </w:tc>
      </w:tr>
      <w:tr w:rsidR="00C271FA" w:rsidTr="00AF55BA">
        <w:tc>
          <w:tcPr>
            <w:tcW w:w="1843" w:type="dxa"/>
          </w:tcPr>
          <w:p w:rsidR="00C271FA" w:rsidRDefault="00C271FA" w:rsidP="00AF55BA">
            <w:pPr>
              <w:bidi w:val="0"/>
              <w:spacing w:after="0"/>
              <w:rPr>
                <w:rFonts w:ascii="David" w:hAnsi="David"/>
              </w:rPr>
            </w:pPr>
            <w:r w:rsidRPr="00BA3DAA">
              <w:rPr>
                <w:rFonts w:ascii="David" w:hAnsi="David"/>
              </w:rPr>
              <w:t>nvarchar(128)</w:t>
            </w:r>
          </w:p>
        </w:tc>
        <w:tc>
          <w:tcPr>
            <w:tcW w:w="2835" w:type="dxa"/>
          </w:tcPr>
          <w:p w:rsidR="00C271FA" w:rsidRPr="00F37A3E" w:rsidRDefault="00C271FA" w:rsidP="00AF55BA">
            <w:pPr>
              <w:bidi w:val="0"/>
              <w:spacing w:after="0"/>
              <w:rPr>
                <w:rFonts w:ascii="David" w:hAnsi="David"/>
                <w:u w:val="single"/>
              </w:rPr>
            </w:pPr>
            <w:r w:rsidRPr="00C271FA">
              <w:rPr>
                <w:rFonts w:ascii="David" w:hAnsi="David"/>
                <w:u w:val="single"/>
              </w:rPr>
              <w:t>UserId</w:t>
            </w:r>
          </w:p>
        </w:tc>
      </w:tr>
      <w:tr w:rsidR="00C271FA" w:rsidTr="00AF55BA">
        <w:tc>
          <w:tcPr>
            <w:tcW w:w="1843" w:type="dxa"/>
          </w:tcPr>
          <w:p w:rsidR="00C271FA" w:rsidRDefault="00C271FA" w:rsidP="00AF55BA">
            <w:pPr>
              <w:bidi w:val="0"/>
              <w:spacing w:after="0"/>
              <w:rPr>
                <w:rFonts w:ascii="David" w:hAnsi="David"/>
              </w:rPr>
            </w:pPr>
            <w:r w:rsidRPr="00BA3DAA">
              <w:rPr>
                <w:rFonts w:ascii="David" w:hAnsi="David"/>
              </w:rPr>
              <w:t>nvarchar(</w:t>
            </w:r>
            <w:r>
              <w:rPr>
                <w:rFonts w:ascii="David" w:hAnsi="David"/>
              </w:rPr>
              <w:t>128</w:t>
            </w:r>
            <w:r w:rsidRPr="00BA3DAA">
              <w:rPr>
                <w:rFonts w:ascii="David" w:hAnsi="David"/>
              </w:rPr>
              <w:t>)</w:t>
            </w:r>
          </w:p>
        </w:tc>
        <w:tc>
          <w:tcPr>
            <w:tcW w:w="2835" w:type="dxa"/>
          </w:tcPr>
          <w:p w:rsidR="00C271FA" w:rsidRPr="00C271FA" w:rsidRDefault="00C271FA" w:rsidP="00AF55BA">
            <w:pPr>
              <w:bidi w:val="0"/>
              <w:spacing w:after="0"/>
              <w:rPr>
                <w:rFonts w:ascii="David" w:hAnsi="David"/>
                <w:u w:val="single"/>
              </w:rPr>
            </w:pPr>
            <w:r w:rsidRPr="00C271FA">
              <w:rPr>
                <w:rFonts w:ascii="David" w:hAnsi="David"/>
                <w:u w:val="single"/>
              </w:rPr>
              <w:t>RoleId</w:t>
            </w:r>
          </w:p>
        </w:tc>
      </w:tr>
    </w:tbl>
    <w:p w:rsidR="001F2C71" w:rsidRPr="002A7659" w:rsidRDefault="00F37A3E" w:rsidP="008A55BC">
      <w:pPr>
        <w:pStyle w:val="4"/>
        <w:rPr>
          <w:b/>
          <w:bCs w:val="0"/>
          <w:rtl/>
        </w:rPr>
      </w:pPr>
      <w:r w:rsidRPr="002A7659">
        <w:rPr>
          <w:b/>
          <w:bCs w:val="0"/>
        </w:rPr>
        <w:t>Songs Table</w:t>
      </w:r>
    </w:p>
    <w:p w:rsidR="001F2C71" w:rsidRDefault="00F37A3E" w:rsidP="008A55BC">
      <w:pPr>
        <w:spacing w:before="240"/>
        <w:ind w:left="142"/>
        <w:jc w:val="both"/>
        <w:rPr>
          <w:rFonts w:ascii="David" w:hAnsi="David"/>
          <w:rtl/>
        </w:rPr>
      </w:pPr>
      <w:r>
        <w:rPr>
          <w:rFonts w:ascii="David" w:hAnsi="David" w:hint="cs"/>
          <w:rtl/>
        </w:rPr>
        <w:t>טבלת השירים מכילה את נתוני כל השירים שמשתמשי האפליקציה (לרבות מנהלן המערכת) העלו למערכת. השירים עצמם (דהיינו קבצי ה-</w:t>
      </w:r>
      <w:r>
        <w:rPr>
          <w:rFonts w:ascii="David" w:hAnsi="David"/>
        </w:rPr>
        <w:t>Midi</w:t>
      </w:r>
      <w:r>
        <w:rPr>
          <w:rFonts w:ascii="David" w:hAnsi="David" w:hint="cs"/>
          <w:rtl/>
        </w:rPr>
        <w:t xml:space="preserve"> וקובצי האקורדים של השירים) אינם מאוחסנים בבסיס הנתונים עצמו בטבלה ישירות, אלא על שרת הקבצים (</w:t>
      </w:r>
      <w:r>
        <w:rPr>
          <w:rFonts w:ascii="David" w:hAnsi="David"/>
        </w:rPr>
        <w:t>File server</w:t>
      </w:r>
      <w:r>
        <w:rPr>
          <w:rFonts w:ascii="David" w:hAnsi="David" w:hint="cs"/>
          <w:rtl/>
        </w:rPr>
        <w:t xml:space="preserve">). בטבלת השירים נשמרים רק הנתיבים לקובצי השירים על שרת הקבצים. </w:t>
      </w:r>
    </w:p>
    <w:tbl>
      <w:tblPr>
        <w:bidiVisual/>
        <w:tblW w:w="0" w:type="auto"/>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1559"/>
        <w:gridCol w:w="2552"/>
      </w:tblGrid>
      <w:tr w:rsidR="003006CD" w:rsidTr="00AF55BA">
        <w:tc>
          <w:tcPr>
            <w:tcW w:w="3969" w:type="dxa"/>
            <w:shd w:val="clear" w:color="auto" w:fill="DAEEF3" w:themeFill="accent5" w:themeFillTint="33"/>
          </w:tcPr>
          <w:p w:rsidR="003006CD" w:rsidRDefault="003006CD" w:rsidP="00AF55BA">
            <w:pPr>
              <w:bidi w:val="0"/>
              <w:spacing w:after="0"/>
              <w:rPr>
                <w:rFonts w:ascii="David" w:hAnsi="David"/>
              </w:rPr>
            </w:pPr>
            <w:r>
              <w:rPr>
                <w:rFonts w:ascii="David" w:hAnsi="David"/>
              </w:rPr>
              <w:t>Description</w:t>
            </w:r>
          </w:p>
        </w:tc>
        <w:tc>
          <w:tcPr>
            <w:tcW w:w="1559" w:type="dxa"/>
            <w:shd w:val="clear" w:color="auto" w:fill="DAEEF3" w:themeFill="accent5" w:themeFillTint="33"/>
          </w:tcPr>
          <w:p w:rsidR="003006CD" w:rsidRDefault="003006CD" w:rsidP="00AF55BA">
            <w:pPr>
              <w:bidi w:val="0"/>
              <w:spacing w:after="0"/>
              <w:rPr>
                <w:rFonts w:ascii="David" w:hAnsi="David"/>
                <w:rtl/>
              </w:rPr>
            </w:pPr>
            <w:r>
              <w:rPr>
                <w:rFonts w:ascii="David" w:hAnsi="David"/>
              </w:rPr>
              <w:t>Field Type</w:t>
            </w:r>
          </w:p>
        </w:tc>
        <w:tc>
          <w:tcPr>
            <w:tcW w:w="2552" w:type="dxa"/>
            <w:shd w:val="clear" w:color="auto" w:fill="DAEEF3" w:themeFill="accent5" w:themeFillTint="33"/>
          </w:tcPr>
          <w:p w:rsidR="003006CD" w:rsidRDefault="003006CD" w:rsidP="00AF55BA">
            <w:pPr>
              <w:bidi w:val="0"/>
              <w:spacing w:after="0"/>
              <w:rPr>
                <w:rFonts w:ascii="David" w:hAnsi="David"/>
              </w:rPr>
            </w:pPr>
            <w:r>
              <w:rPr>
                <w:rFonts w:ascii="David" w:hAnsi="David"/>
              </w:rPr>
              <w:t>Field Name</w:t>
            </w:r>
          </w:p>
        </w:tc>
      </w:tr>
      <w:tr w:rsidR="003006CD" w:rsidTr="00AF55BA">
        <w:tc>
          <w:tcPr>
            <w:tcW w:w="3969" w:type="dxa"/>
          </w:tcPr>
          <w:p w:rsidR="003006CD" w:rsidRDefault="003006CD" w:rsidP="00AF55BA">
            <w:pPr>
              <w:bidi w:val="0"/>
              <w:spacing w:after="0"/>
              <w:jc w:val="both"/>
              <w:rPr>
                <w:rFonts w:ascii="David" w:hAnsi="David"/>
                <w:rtl/>
              </w:rPr>
            </w:pPr>
            <w:r>
              <w:rPr>
                <w:rFonts w:ascii="David" w:hAnsi="David"/>
              </w:rPr>
              <w:t>Internal id of the song in the database.</w:t>
            </w:r>
          </w:p>
        </w:tc>
        <w:tc>
          <w:tcPr>
            <w:tcW w:w="1559" w:type="dxa"/>
          </w:tcPr>
          <w:p w:rsidR="003006CD" w:rsidRDefault="003006CD" w:rsidP="00AF55BA">
            <w:pPr>
              <w:bidi w:val="0"/>
              <w:spacing w:after="0"/>
              <w:rPr>
                <w:rFonts w:ascii="David" w:hAnsi="David"/>
              </w:rPr>
            </w:pPr>
            <w:r>
              <w:rPr>
                <w:rFonts w:ascii="David" w:hAnsi="David"/>
              </w:rPr>
              <w:t>int</w:t>
            </w:r>
          </w:p>
        </w:tc>
        <w:tc>
          <w:tcPr>
            <w:tcW w:w="2552" w:type="dxa"/>
          </w:tcPr>
          <w:p w:rsidR="003006CD" w:rsidRPr="00F37A3E" w:rsidRDefault="003006CD" w:rsidP="00AF55BA">
            <w:pPr>
              <w:bidi w:val="0"/>
              <w:spacing w:after="0"/>
              <w:rPr>
                <w:rFonts w:ascii="David" w:hAnsi="David"/>
                <w:u w:val="single"/>
              </w:rPr>
            </w:pPr>
            <w:r w:rsidRPr="00F37A3E">
              <w:rPr>
                <w:rFonts w:ascii="David" w:hAnsi="David"/>
                <w:u w:val="single"/>
              </w:rPr>
              <w:t>Id</w:t>
            </w:r>
          </w:p>
        </w:tc>
      </w:tr>
      <w:tr w:rsidR="003006CD" w:rsidTr="00AF55BA">
        <w:tc>
          <w:tcPr>
            <w:tcW w:w="3969" w:type="dxa"/>
          </w:tcPr>
          <w:p w:rsidR="003006CD" w:rsidRDefault="003006CD" w:rsidP="00AF55BA">
            <w:pPr>
              <w:bidi w:val="0"/>
              <w:spacing w:after="0"/>
              <w:jc w:val="both"/>
              <w:rPr>
                <w:rFonts w:ascii="David" w:hAnsi="David"/>
                <w:rtl/>
              </w:rPr>
            </w:pPr>
            <w:r>
              <w:rPr>
                <w:rFonts w:ascii="David" w:hAnsi="David"/>
              </w:rPr>
              <w:t>Song name.</w:t>
            </w:r>
          </w:p>
        </w:tc>
        <w:tc>
          <w:tcPr>
            <w:tcW w:w="1559" w:type="dxa"/>
          </w:tcPr>
          <w:p w:rsidR="003006CD" w:rsidRDefault="003006CD" w:rsidP="00AF55BA">
            <w:pPr>
              <w:bidi w:val="0"/>
              <w:spacing w:after="0"/>
              <w:rPr>
                <w:rFonts w:ascii="David" w:hAnsi="David"/>
              </w:rPr>
            </w:pPr>
            <w:r>
              <w:rPr>
                <w:rFonts w:ascii="David" w:hAnsi="David"/>
              </w:rPr>
              <w:t>nvarchar(50)</w:t>
            </w:r>
          </w:p>
        </w:tc>
        <w:tc>
          <w:tcPr>
            <w:tcW w:w="2552" w:type="dxa"/>
          </w:tcPr>
          <w:p w:rsidR="003006CD" w:rsidRDefault="003006CD" w:rsidP="00AF55BA">
            <w:pPr>
              <w:bidi w:val="0"/>
              <w:spacing w:after="0"/>
              <w:rPr>
                <w:rFonts w:ascii="David" w:hAnsi="David"/>
              </w:rPr>
            </w:pPr>
            <w:r>
              <w:rPr>
                <w:rFonts w:ascii="David" w:hAnsi="David"/>
              </w:rPr>
              <w:t>Title</w:t>
            </w:r>
          </w:p>
        </w:tc>
      </w:tr>
      <w:tr w:rsidR="003006CD" w:rsidTr="00AF55BA">
        <w:tc>
          <w:tcPr>
            <w:tcW w:w="3969" w:type="dxa"/>
          </w:tcPr>
          <w:p w:rsidR="003006CD" w:rsidRDefault="003006CD" w:rsidP="00AF55BA">
            <w:pPr>
              <w:bidi w:val="0"/>
              <w:spacing w:after="0"/>
              <w:jc w:val="both"/>
              <w:rPr>
                <w:rFonts w:ascii="David" w:hAnsi="David"/>
                <w:rtl/>
              </w:rPr>
            </w:pPr>
            <w:r>
              <w:rPr>
                <w:rFonts w:ascii="David" w:hAnsi="David"/>
              </w:rPr>
              <w:t>Songs artist (writer/band) name.</w:t>
            </w:r>
          </w:p>
        </w:tc>
        <w:tc>
          <w:tcPr>
            <w:tcW w:w="1559" w:type="dxa"/>
          </w:tcPr>
          <w:p w:rsidR="003006CD" w:rsidRDefault="003006CD" w:rsidP="00AF55BA">
            <w:pPr>
              <w:bidi w:val="0"/>
              <w:spacing w:after="0"/>
              <w:rPr>
                <w:rFonts w:ascii="David" w:hAnsi="David"/>
                <w:rtl/>
              </w:rPr>
            </w:pPr>
            <w:r>
              <w:rPr>
                <w:rFonts w:ascii="David" w:hAnsi="David"/>
              </w:rPr>
              <w:t>nvarchar(50)</w:t>
            </w:r>
          </w:p>
        </w:tc>
        <w:tc>
          <w:tcPr>
            <w:tcW w:w="2552" w:type="dxa"/>
          </w:tcPr>
          <w:p w:rsidR="003006CD" w:rsidRDefault="003006CD" w:rsidP="00AF55BA">
            <w:pPr>
              <w:bidi w:val="0"/>
              <w:spacing w:after="0"/>
              <w:rPr>
                <w:rFonts w:ascii="David" w:hAnsi="David"/>
              </w:rPr>
            </w:pPr>
            <w:r>
              <w:rPr>
                <w:rFonts w:ascii="David" w:hAnsi="David" w:hint="cs"/>
              </w:rPr>
              <w:t>A</w:t>
            </w:r>
            <w:r>
              <w:rPr>
                <w:rFonts w:ascii="David" w:hAnsi="David"/>
              </w:rPr>
              <w:t>rtist</w:t>
            </w:r>
          </w:p>
        </w:tc>
      </w:tr>
      <w:tr w:rsidR="003006CD" w:rsidTr="00AF55BA">
        <w:tc>
          <w:tcPr>
            <w:tcW w:w="3969" w:type="dxa"/>
          </w:tcPr>
          <w:p w:rsidR="003006CD" w:rsidRDefault="003006CD" w:rsidP="00AF55BA">
            <w:pPr>
              <w:bidi w:val="0"/>
              <w:spacing w:after="0"/>
              <w:jc w:val="both"/>
              <w:rPr>
                <w:rFonts w:ascii="David" w:hAnsi="David"/>
                <w:rtl/>
              </w:rPr>
            </w:pPr>
            <w:r>
              <w:rPr>
                <w:rFonts w:ascii="David" w:hAnsi="David"/>
              </w:rPr>
              <w:t>Path on file server to songs midi file.</w:t>
            </w:r>
          </w:p>
        </w:tc>
        <w:tc>
          <w:tcPr>
            <w:tcW w:w="1559" w:type="dxa"/>
          </w:tcPr>
          <w:p w:rsidR="003006CD" w:rsidRDefault="003006CD" w:rsidP="00AF55BA">
            <w:pPr>
              <w:bidi w:val="0"/>
              <w:spacing w:after="0"/>
              <w:rPr>
                <w:rFonts w:ascii="David" w:hAnsi="David"/>
                <w:rtl/>
              </w:rPr>
            </w:pPr>
            <w:r>
              <w:rPr>
                <w:rFonts w:ascii="David" w:hAnsi="David"/>
              </w:rPr>
              <w:t>nvarchar(100)</w:t>
            </w:r>
          </w:p>
        </w:tc>
        <w:tc>
          <w:tcPr>
            <w:tcW w:w="2552" w:type="dxa"/>
          </w:tcPr>
          <w:p w:rsidR="003006CD" w:rsidRDefault="003006CD" w:rsidP="00AF55BA">
            <w:pPr>
              <w:bidi w:val="0"/>
              <w:spacing w:after="0"/>
              <w:rPr>
                <w:rFonts w:ascii="David" w:hAnsi="David"/>
              </w:rPr>
            </w:pPr>
            <w:r>
              <w:rPr>
                <w:rFonts w:ascii="David" w:hAnsi="David"/>
              </w:rPr>
              <w:t>MidiFileName</w:t>
            </w:r>
          </w:p>
        </w:tc>
      </w:tr>
      <w:tr w:rsidR="003006CD" w:rsidTr="00AF55BA">
        <w:tc>
          <w:tcPr>
            <w:tcW w:w="3969" w:type="dxa"/>
          </w:tcPr>
          <w:p w:rsidR="003006CD" w:rsidRPr="003006CD" w:rsidRDefault="003006CD" w:rsidP="00AF55BA">
            <w:pPr>
              <w:bidi w:val="0"/>
              <w:spacing w:after="0"/>
              <w:jc w:val="both"/>
              <w:rPr>
                <w:rFonts w:ascii="David" w:hAnsi="David"/>
                <w:rtl/>
              </w:rPr>
            </w:pPr>
            <w:r>
              <w:rPr>
                <w:rFonts w:ascii="David" w:hAnsi="David"/>
              </w:rPr>
              <w:t>Path on file server to songs chord file.</w:t>
            </w:r>
          </w:p>
        </w:tc>
        <w:tc>
          <w:tcPr>
            <w:tcW w:w="1559" w:type="dxa"/>
          </w:tcPr>
          <w:p w:rsidR="003006CD" w:rsidRDefault="003006CD" w:rsidP="00AF55BA">
            <w:pPr>
              <w:bidi w:val="0"/>
              <w:spacing w:after="0"/>
              <w:rPr>
                <w:rFonts w:ascii="David" w:hAnsi="David"/>
                <w:rtl/>
              </w:rPr>
            </w:pPr>
            <w:r>
              <w:rPr>
                <w:rFonts w:ascii="David" w:hAnsi="David"/>
              </w:rPr>
              <w:t>nvarchar(100)</w:t>
            </w:r>
          </w:p>
        </w:tc>
        <w:tc>
          <w:tcPr>
            <w:tcW w:w="2552" w:type="dxa"/>
          </w:tcPr>
          <w:p w:rsidR="003006CD" w:rsidRDefault="003006CD" w:rsidP="00AF55BA">
            <w:pPr>
              <w:bidi w:val="0"/>
              <w:spacing w:after="0"/>
              <w:rPr>
                <w:rFonts w:ascii="David" w:hAnsi="David"/>
              </w:rPr>
            </w:pPr>
            <w:r>
              <w:rPr>
                <w:rFonts w:ascii="David" w:hAnsi="David" w:hint="cs"/>
              </w:rPr>
              <w:t>C</w:t>
            </w:r>
            <w:r>
              <w:rPr>
                <w:rFonts w:ascii="David" w:hAnsi="David"/>
              </w:rPr>
              <w:t>hordFileName</w:t>
            </w:r>
          </w:p>
        </w:tc>
      </w:tr>
      <w:tr w:rsidR="003006CD" w:rsidTr="00AF55BA">
        <w:tc>
          <w:tcPr>
            <w:tcW w:w="3969" w:type="dxa"/>
          </w:tcPr>
          <w:p w:rsidR="003006CD" w:rsidRDefault="003006CD" w:rsidP="00AF55BA">
            <w:pPr>
              <w:bidi w:val="0"/>
              <w:spacing w:after="0"/>
              <w:jc w:val="both"/>
              <w:rPr>
                <w:rFonts w:ascii="David" w:hAnsi="David"/>
                <w:rtl/>
              </w:rPr>
            </w:pPr>
            <w:r>
              <w:rPr>
                <w:rFonts w:ascii="David" w:hAnsi="David"/>
              </w:rPr>
              <w:t xml:space="preserve">Index in the midi file of the melody track that is to be replaced when composing new melodies. </w:t>
            </w:r>
          </w:p>
        </w:tc>
        <w:tc>
          <w:tcPr>
            <w:tcW w:w="1559" w:type="dxa"/>
          </w:tcPr>
          <w:p w:rsidR="003006CD" w:rsidRDefault="003006CD" w:rsidP="00AF55BA">
            <w:pPr>
              <w:bidi w:val="0"/>
              <w:spacing w:after="0"/>
              <w:rPr>
                <w:rFonts w:ascii="David" w:hAnsi="David"/>
                <w:rtl/>
              </w:rPr>
            </w:pPr>
            <w:r>
              <w:rPr>
                <w:rFonts w:ascii="David" w:hAnsi="David"/>
              </w:rPr>
              <w:t>int</w:t>
            </w:r>
          </w:p>
        </w:tc>
        <w:tc>
          <w:tcPr>
            <w:tcW w:w="2552" w:type="dxa"/>
          </w:tcPr>
          <w:p w:rsidR="003006CD" w:rsidRDefault="003006CD" w:rsidP="00AF55BA">
            <w:pPr>
              <w:bidi w:val="0"/>
              <w:spacing w:after="0"/>
              <w:rPr>
                <w:rFonts w:ascii="David" w:hAnsi="David"/>
              </w:rPr>
            </w:pPr>
            <w:r>
              <w:rPr>
                <w:rFonts w:ascii="David" w:hAnsi="David" w:hint="cs"/>
              </w:rPr>
              <w:t>M</w:t>
            </w:r>
            <w:r>
              <w:rPr>
                <w:rFonts w:ascii="David" w:hAnsi="David"/>
              </w:rPr>
              <w:t>elodyTrackIndex</w:t>
            </w:r>
          </w:p>
        </w:tc>
      </w:tr>
      <w:tr w:rsidR="003006CD" w:rsidTr="00AF55BA">
        <w:tc>
          <w:tcPr>
            <w:tcW w:w="3969" w:type="dxa"/>
          </w:tcPr>
          <w:p w:rsidR="003006CD" w:rsidRDefault="003006CD" w:rsidP="00AF55BA">
            <w:pPr>
              <w:bidi w:val="0"/>
              <w:spacing w:after="0"/>
              <w:jc w:val="both"/>
              <w:rPr>
                <w:rFonts w:ascii="David" w:hAnsi="David"/>
                <w:rtl/>
              </w:rPr>
            </w:pPr>
            <w:r>
              <w:rPr>
                <w:rFonts w:ascii="David" w:hAnsi="David"/>
              </w:rPr>
              <w:t xml:space="preserve">Timestamp of song upload. </w:t>
            </w:r>
          </w:p>
        </w:tc>
        <w:tc>
          <w:tcPr>
            <w:tcW w:w="1559" w:type="dxa"/>
          </w:tcPr>
          <w:p w:rsidR="003006CD" w:rsidRDefault="003006CD" w:rsidP="00AF55BA">
            <w:pPr>
              <w:bidi w:val="0"/>
              <w:spacing w:after="0"/>
              <w:rPr>
                <w:rFonts w:ascii="David" w:hAnsi="David"/>
              </w:rPr>
            </w:pPr>
            <w:r>
              <w:rPr>
                <w:rFonts w:ascii="David" w:hAnsi="David"/>
              </w:rPr>
              <w:t>datetime</w:t>
            </w:r>
          </w:p>
        </w:tc>
        <w:tc>
          <w:tcPr>
            <w:tcW w:w="2552" w:type="dxa"/>
          </w:tcPr>
          <w:p w:rsidR="003006CD" w:rsidRDefault="003006CD" w:rsidP="00AF55BA">
            <w:pPr>
              <w:bidi w:val="0"/>
              <w:spacing w:after="0"/>
              <w:rPr>
                <w:rFonts w:ascii="David" w:hAnsi="David"/>
              </w:rPr>
            </w:pPr>
            <w:r>
              <w:rPr>
                <w:rFonts w:ascii="David" w:hAnsi="David"/>
              </w:rPr>
              <w:t>Created</w:t>
            </w:r>
          </w:p>
        </w:tc>
      </w:tr>
      <w:tr w:rsidR="003006CD" w:rsidTr="00AF55BA">
        <w:tc>
          <w:tcPr>
            <w:tcW w:w="3969" w:type="dxa"/>
          </w:tcPr>
          <w:p w:rsidR="003006CD" w:rsidRDefault="003006CD" w:rsidP="00AF55BA">
            <w:pPr>
              <w:bidi w:val="0"/>
              <w:spacing w:after="0"/>
              <w:jc w:val="both"/>
              <w:rPr>
                <w:rFonts w:ascii="David" w:hAnsi="David"/>
                <w:rtl/>
              </w:rPr>
            </w:pPr>
            <w:r>
              <w:rPr>
                <w:rFonts w:ascii="David" w:hAnsi="David"/>
              </w:rPr>
              <w:t>Timestamp of last song update.</w:t>
            </w:r>
          </w:p>
        </w:tc>
        <w:tc>
          <w:tcPr>
            <w:tcW w:w="1559" w:type="dxa"/>
          </w:tcPr>
          <w:p w:rsidR="003006CD" w:rsidRDefault="003006CD" w:rsidP="00AF55BA">
            <w:pPr>
              <w:bidi w:val="0"/>
              <w:spacing w:after="0"/>
              <w:rPr>
                <w:rFonts w:ascii="David" w:hAnsi="David"/>
              </w:rPr>
            </w:pPr>
            <w:r>
              <w:rPr>
                <w:rFonts w:ascii="David" w:hAnsi="David"/>
              </w:rPr>
              <w:t>datetime</w:t>
            </w:r>
          </w:p>
        </w:tc>
        <w:tc>
          <w:tcPr>
            <w:tcW w:w="2552" w:type="dxa"/>
          </w:tcPr>
          <w:p w:rsidR="003006CD" w:rsidRDefault="003006CD" w:rsidP="00AF55BA">
            <w:pPr>
              <w:bidi w:val="0"/>
              <w:spacing w:after="0"/>
              <w:rPr>
                <w:rFonts w:ascii="David" w:hAnsi="David"/>
              </w:rPr>
            </w:pPr>
            <w:r>
              <w:rPr>
                <w:rFonts w:ascii="David" w:hAnsi="David"/>
              </w:rPr>
              <w:t>Modified</w:t>
            </w:r>
          </w:p>
        </w:tc>
      </w:tr>
      <w:tr w:rsidR="003006CD" w:rsidTr="00AF55BA">
        <w:tc>
          <w:tcPr>
            <w:tcW w:w="3969" w:type="dxa"/>
          </w:tcPr>
          <w:p w:rsidR="003006CD" w:rsidRDefault="003006CD" w:rsidP="00AF55BA">
            <w:pPr>
              <w:bidi w:val="0"/>
              <w:spacing w:after="0"/>
              <w:jc w:val="both"/>
              <w:rPr>
                <w:rFonts w:ascii="David" w:hAnsi="David"/>
                <w:rtl/>
              </w:rPr>
            </w:pPr>
            <w:r>
              <w:rPr>
                <w:rFonts w:ascii="David" w:hAnsi="David"/>
              </w:rPr>
              <w:t xml:space="preserve">Id of the registered user who uploaded the song. </w:t>
            </w:r>
          </w:p>
        </w:tc>
        <w:tc>
          <w:tcPr>
            <w:tcW w:w="1559" w:type="dxa"/>
          </w:tcPr>
          <w:p w:rsidR="003006CD" w:rsidRDefault="003006CD" w:rsidP="00AF55BA">
            <w:pPr>
              <w:bidi w:val="0"/>
              <w:spacing w:after="0"/>
              <w:rPr>
                <w:rFonts w:ascii="David" w:hAnsi="David"/>
              </w:rPr>
            </w:pPr>
            <w:r>
              <w:rPr>
                <w:rFonts w:ascii="David" w:hAnsi="David"/>
              </w:rPr>
              <w:t>nvarchar(128)</w:t>
            </w:r>
          </w:p>
        </w:tc>
        <w:tc>
          <w:tcPr>
            <w:tcW w:w="2552" w:type="dxa"/>
          </w:tcPr>
          <w:p w:rsidR="003006CD" w:rsidRDefault="003006CD" w:rsidP="00AF55BA">
            <w:pPr>
              <w:bidi w:val="0"/>
              <w:spacing w:after="0"/>
              <w:rPr>
                <w:rFonts w:ascii="David" w:hAnsi="David"/>
                <w:rtl/>
              </w:rPr>
            </w:pPr>
            <w:r>
              <w:rPr>
                <w:rFonts w:ascii="David" w:hAnsi="David"/>
              </w:rPr>
              <w:t>UserId</w:t>
            </w:r>
          </w:p>
        </w:tc>
      </w:tr>
      <w:tr w:rsidR="003006CD" w:rsidTr="00AF55BA">
        <w:tc>
          <w:tcPr>
            <w:tcW w:w="3969" w:type="dxa"/>
          </w:tcPr>
          <w:p w:rsidR="003006CD" w:rsidRDefault="003006CD" w:rsidP="00AF55BA">
            <w:pPr>
              <w:bidi w:val="0"/>
              <w:spacing w:after="0"/>
              <w:jc w:val="both"/>
              <w:rPr>
                <w:rFonts w:ascii="David" w:hAnsi="David"/>
                <w:rtl/>
              </w:rPr>
            </w:pPr>
            <w:r>
              <w:rPr>
                <w:rFonts w:ascii="David" w:hAnsi="David"/>
              </w:rPr>
              <w:t xml:space="preserve">Flag indicating whether the song is visible to all users (public) or only to the user who uploaded the song. </w:t>
            </w:r>
          </w:p>
        </w:tc>
        <w:tc>
          <w:tcPr>
            <w:tcW w:w="1559" w:type="dxa"/>
          </w:tcPr>
          <w:p w:rsidR="003006CD" w:rsidRDefault="003006CD" w:rsidP="00AF55BA">
            <w:pPr>
              <w:bidi w:val="0"/>
              <w:spacing w:after="0"/>
              <w:rPr>
                <w:rFonts w:ascii="David" w:hAnsi="David"/>
              </w:rPr>
            </w:pPr>
            <w:r>
              <w:rPr>
                <w:rFonts w:ascii="David" w:hAnsi="David"/>
              </w:rPr>
              <w:t>bit</w:t>
            </w:r>
          </w:p>
        </w:tc>
        <w:tc>
          <w:tcPr>
            <w:tcW w:w="2552" w:type="dxa"/>
          </w:tcPr>
          <w:p w:rsidR="003006CD" w:rsidRDefault="003006CD" w:rsidP="00AF55BA">
            <w:pPr>
              <w:bidi w:val="0"/>
              <w:spacing w:after="0"/>
              <w:rPr>
                <w:rFonts w:ascii="David" w:hAnsi="David"/>
                <w:rtl/>
              </w:rPr>
            </w:pPr>
            <w:r>
              <w:rPr>
                <w:rFonts w:ascii="David" w:hAnsi="David"/>
              </w:rPr>
              <w:t>IsPublic</w:t>
            </w:r>
          </w:p>
        </w:tc>
      </w:tr>
      <w:tr w:rsidR="003006CD" w:rsidTr="00AF55BA">
        <w:tc>
          <w:tcPr>
            <w:tcW w:w="3969" w:type="dxa"/>
          </w:tcPr>
          <w:p w:rsidR="003006CD" w:rsidRPr="003006CD" w:rsidRDefault="003006CD" w:rsidP="00AF55BA">
            <w:pPr>
              <w:bidi w:val="0"/>
              <w:spacing w:after="0"/>
              <w:jc w:val="both"/>
              <w:rPr>
                <w:rFonts w:ascii="David" w:hAnsi="David"/>
                <w:rtl/>
              </w:rPr>
            </w:pPr>
            <w:r>
              <w:rPr>
                <w:rFonts w:ascii="David" w:hAnsi="David"/>
              </w:rPr>
              <w:t xml:space="preserve">Path on file server to songs midi playback file (midi file without the melody track). </w:t>
            </w:r>
          </w:p>
        </w:tc>
        <w:tc>
          <w:tcPr>
            <w:tcW w:w="1559" w:type="dxa"/>
          </w:tcPr>
          <w:p w:rsidR="003006CD" w:rsidRDefault="003006CD" w:rsidP="00AF55BA">
            <w:pPr>
              <w:bidi w:val="0"/>
              <w:spacing w:after="0"/>
              <w:rPr>
                <w:rFonts w:ascii="David" w:hAnsi="David"/>
              </w:rPr>
            </w:pPr>
            <w:r>
              <w:rPr>
                <w:rFonts w:ascii="David" w:hAnsi="David"/>
              </w:rPr>
              <w:t>nvarchar(100)</w:t>
            </w:r>
          </w:p>
        </w:tc>
        <w:tc>
          <w:tcPr>
            <w:tcW w:w="2552" w:type="dxa"/>
          </w:tcPr>
          <w:p w:rsidR="003006CD" w:rsidRDefault="003006CD" w:rsidP="00AF55BA">
            <w:pPr>
              <w:bidi w:val="0"/>
              <w:spacing w:after="0"/>
              <w:rPr>
                <w:rFonts w:ascii="David" w:hAnsi="David"/>
                <w:rtl/>
              </w:rPr>
            </w:pPr>
            <w:r>
              <w:rPr>
                <w:rFonts w:ascii="David" w:hAnsi="David"/>
              </w:rPr>
              <w:t>MidiPlayBackFileName</w:t>
            </w:r>
          </w:p>
        </w:tc>
      </w:tr>
    </w:tbl>
    <w:p w:rsidR="001F2C71" w:rsidRDefault="001F2C71" w:rsidP="008A55BC">
      <w:pPr>
        <w:rPr>
          <w:rFonts w:ascii="David" w:hAnsi="David"/>
          <w:rtl/>
        </w:rPr>
      </w:pPr>
    </w:p>
    <w:p w:rsidR="001F2C71" w:rsidRPr="002402E0" w:rsidRDefault="001F2C71" w:rsidP="008A55BC">
      <w:pPr>
        <w:rPr>
          <w:rFonts w:ascii="David" w:hAnsi="David"/>
          <w:rtl/>
        </w:rPr>
      </w:pPr>
    </w:p>
    <w:p w:rsidR="001F2C71" w:rsidRPr="002402E0" w:rsidRDefault="001F2C71" w:rsidP="008A55BC">
      <w:pPr>
        <w:rPr>
          <w:rFonts w:ascii="David" w:hAnsi="David"/>
          <w:rtl/>
        </w:rPr>
      </w:pPr>
    </w:p>
    <w:p w:rsidR="001F2C71" w:rsidRPr="002402E0" w:rsidRDefault="001F2C71" w:rsidP="008A55BC">
      <w:pPr>
        <w:rPr>
          <w:rFonts w:ascii="David" w:hAnsi="David"/>
          <w:rtl/>
        </w:rPr>
      </w:pPr>
    </w:p>
    <w:p w:rsidR="000F3FD8" w:rsidRDefault="000F3FD8" w:rsidP="008A55BC">
      <w:pPr>
        <w:rPr>
          <w:rFonts w:ascii="David" w:hAnsi="David"/>
          <w:rtl/>
        </w:rPr>
      </w:pPr>
    </w:p>
    <w:p w:rsidR="003E5D45" w:rsidRDefault="00291610" w:rsidP="008A55BC">
      <w:pPr>
        <w:pStyle w:val="2"/>
        <w:rPr>
          <w:rtl/>
        </w:rPr>
      </w:pPr>
      <w:bookmarkStart w:id="152" w:name="_מודלים_(Domain_Models)"/>
      <w:bookmarkStart w:id="153" w:name="_Toc52839174"/>
      <w:bookmarkStart w:id="154" w:name="_Toc53216153"/>
      <w:bookmarkEnd w:id="152"/>
      <w:r>
        <w:rPr>
          <w:rFonts w:hint="cs"/>
          <w:rtl/>
        </w:rPr>
        <w:lastRenderedPageBreak/>
        <w:t>מודלים</w:t>
      </w:r>
      <w:r w:rsidR="003E5D45">
        <w:rPr>
          <w:rFonts w:hint="cs"/>
          <w:rtl/>
        </w:rPr>
        <w:t xml:space="preserve"> </w:t>
      </w:r>
      <w:r w:rsidR="00907284">
        <w:rPr>
          <w:rFonts w:hint="cs"/>
          <w:rtl/>
        </w:rPr>
        <w:t>(</w:t>
      </w:r>
      <w:r w:rsidR="00907284">
        <w:t>Domain Models</w:t>
      </w:r>
      <w:r w:rsidR="00907284">
        <w:rPr>
          <w:rFonts w:hint="cs"/>
          <w:rtl/>
        </w:rPr>
        <w:t>)</w:t>
      </w:r>
      <w:bookmarkEnd w:id="153"/>
      <w:bookmarkEnd w:id="154"/>
    </w:p>
    <w:p w:rsidR="00E07B9F" w:rsidRDefault="006D057D" w:rsidP="008A55BC">
      <w:pPr>
        <w:spacing w:before="240"/>
        <w:jc w:val="both"/>
        <w:rPr>
          <w:rtl/>
        </w:rPr>
      </w:pPr>
      <w:r>
        <w:rPr>
          <w:rFonts w:hint="cs"/>
          <w:rtl/>
        </w:rPr>
        <w:t>מודלים (</w:t>
      </w:r>
      <w:r>
        <w:t>Domain Models</w:t>
      </w:r>
      <w:r>
        <w:rPr>
          <w:rFonts w:hint="cs"/>
          <w:rtl/>
        </w:rPr>
        <w:t xml:space="preserve">) הם מחלקות עבור ישויות </w:t>
      </w:r>
      <w:r w:rsidR="00731593" w:rsidRPr="00731593">
        <w:rPr>
          <w:rFonts w:hint="cs"/>
          <w:rtl/>
        </w:rPr>
        <w:t>עסקיות במערכת שרלוונטיות ל-</w:t>
      </w:r>
      <w:r w:rsidR="00731593" w:rsidRPr="00731593">
        <w:t>Persistence</w:t>
      </w:r>
      <w:r w:rsidR="00731593" w:rsidRPr="00731593">
        <w:rPr>
          <w:rFonts w:hint="cs"/>
          <w:rtl/>
        </w:rPr>
        <w:t xml:space="preserve">, דהיינו </w:t>
      </w:r>
      <w:r w:rsidR="007F06E2">
        <w:rPr>
          <w:rFonts w:hint="cs"/>
          <w:rtl/>
        </w:rPr>
        <w:t>מחלקות</w:t>
      </w:r>
      <w:r w:rsidR="00731593" w:rsidRPr="00731593">
        <w:rPr>
          <w:rFonts w:hint="cs"/>
          <w:rtl/>
        </w:rPr>
        <w:t xml:space="preserve"> שרלוונטיות לאחסון בבסיס נתונים). מחלקות אלו הן מחלקות</w:t>
      </w:r>
      <w:r w:rsidR="00907284" w:rsidRPr="00731593">
        <w:rPr>
          <w:rFonts w:hint="cs"/>
          <w:rtl/>
        </w:rPr>
        <w:t xml:space="preserve"> </w:t>
      </w:r>
      <w:r w:rsidR="00907284" w:rsidRPr="00731593">
        <w:t>POCO</w:t>
      </w:r>
      <w:r w:rsidR="00907284" w:rsidRPr="00731593">
        <w:rPr>
          <w:rFonts w:hint="cs"/>
          <w:rtl/>
        </w:rPr>
        <w:t xml:space="preserve"> (</w:t>
      </w:r>
      <w:r w:rsidR="00907284" w:rsidRPr="00731593">
        <w:t>Plain Old CLR Objects</w:t>
      </w:r>
      <w:r w:rsidR="00907284" w:rsidRPr="00731593">
        <w:rPr>
          <w:rFonts w:hint="cs"/>
          <w:rtl/>
        </w:rPr>
        <w:t>)</w:t>
      </w:r>
      <w:r w:rsidR="00731593" w:rsidRPr="00731593">
        <w:rPr>
          <w:rFonts w:hint="cs"/>
          <w:rtl/>
        </w:rPr>
        <w:t xml:space="preserve">, דהיינו מחלקות פשוטות שלא נדרש מהן פונקציונאליות מיוחדת </w:t>
      </w:r>
      <w:r w:rsidR="007F06E2">
        <w:rPr>
          <w:rFonts w:hint="cs"/>
          <w:rtl/>
        </w:rPr>
        <w:t>שמגיעה ב</w:t>
      </w:r>
      <w:r w:rsidR="00731593" w:rsidRPr="00731593">
        <w:rPr>
          <w:rFonts w:hint="cs"/>
          <w:rtl/>
        </w:rPr>
        <w:t xml:space="preserve">ירושה או מימוש מנשק כזה או אחר, אלא רק הגדרת סט מאפיינים של הישות ושגרות בסיסיות לעדכון ואחזור מאפיינים אלו. </w:t>
      </w:r>
      <w:r>
        <w:rPr>
          <w:rFonts w:hint="cs"/>
          <w:rtl/>
        </w:rPr>
        <w:t>ה</w:t>
      </w:r>
      <w:r w:rsidR="00731593">
        <w:rPr>
          <w:rFonts w:hint="cs"/>
          <w:rtl/>
        </w:rPr>
        <w:t xml:space="preserve">מודלים </w:t>
      </w:r>
      <w:r w:rsidR="007F06E2">
        <w:rPr>
          <w:rFonts w:hint="cs"/>
          <w:rtl/>
        </w:rPr>
        <w:t xml:space="preserve"> </w:t>
      </w:r>
      <w:r>
        <w:rPr>
          <w:rFonts w:hint="cs"/>
          <w:rtl/>
        </w:rPr>
        <w:t>מספקים</w:t>
      </w:r>
      <w:r w:rsidR="007F06E2">
        <w:rPr>
          <w:rFonts w:hint="cs"/>
          <w:rtl/>
        </w:rPr>
        <w:t xml:space="preserve"> ייצוג בעולם האובייקטים לטבלאות השטוחות הקיימות בבסיס הנתונים </w:t>
      </w:r>
      <w:r w:rsidR="007F06E2">
        <w:rPr>
          <w:rtl/>
        </w:rPr>
        <w:t>–</w:t>
      </w:r>
      <w:r w:rsidR="007F06E2">
        <w:rPr>
          <w:rFonts w:hint="cs"/>
          <w:rtl/>
        </w:rPr>
        <w:t xml:space="preserve"> </w:t>
      </w:r>
      <w:r>
        <w:rPr>
          <w:rFonts w:hint="cs"/>
          <w:rtl/>
        </w:rPr>
        <w:t xml:space="preserve">בד"כ </w:t>
      </w:r>
      <w:r w:rsidR="007F06E2">
        <w:rPr>
          <w:rFonts w:hint="cs"/>
          <w:rtl/>
        </w:rPr>
        <w:t xml:space="preserve">מופע של </w:t>
      </w:r>
      <w:r>
        <w:rPr>
          <w:rFonts w:hint="cs"/>
          <w:rtl/>
        </w:rPr>
        <w:t xml:space="preserve">מודל </w:t>
      </w:r>
      <w:r w:rsidR="007F06E2">
        <w:rPr>
          <w:rFonts w:hint="cs"/>
          <w:rtl/>
        </w:rPr>
        <w:t xml:space="preserve">מייצג </w:t>
      </w:r>
      <w:r>
        <w:rPr>
          <w:rFonts w:hint="cs"/>
          <w:rtl/>
        </w:rPr>
        <w:t>איזושהי רשומה בטבלה בבסיס הנתונים שממופה מול אותו מודל</w:t>
      </w:r>
      <w:r w:rsidR="007F06E2">
        <w:rPr>
          <w:rFonts w:hint="cs"/>
          <w:rtl/>
        </w:rPr>
        <w:t>.</w:t>
      </w:r>
      <w:r w:rsidR="00731593">
        <w:rPr>
          <w:rFonts w:hint="cs"/>
          <w:rtl/>
        </w:rPr>
        <w:t xml:space="preserve"> </w:t>
      </w:r>
    </w:p>
    <w:p w:rsidR="009B2D4E" w:rsidRDefault="00E07B9F" w:rsidP="008A55BC">
      <w:pPr>
        <w:spacing w:before="240"/>
        <w:jc w:val="both"/>
        <w:rPr>
          <w:rtl/>
        </w:rPr>
      </w:pPr>
      <w:r>
        <w:rPr>
          <w:rFonts w:hint="cs"/>
          <w:rtl/>
        </w:rPr>
        <w:t xml:space="preserve">בנוסף למאפיינים שמוגדרים במחלקות </w:t>
      </w:r>
      <w:r w:rsidR="006D057D">
        <w:rPr>
          <w:rFonts w:hint="cs"/>
          <w:rtl/>
        </w:rPr>
        <w:t xml:space="preserve">מודלים </w:t>
      </w:r>
      <w:r>
        <w:rPr>
          <w:rFonts w:hint="cs"/>
          <w:rtl/>
        </w:rPr>
        <w:t>אלו כנגד השדות בטבלאות ה-</w:t>
      </w:r>
      <w:r>
        <w:t>Database</w:t>
      </w:r>
      <w:r>
        <w:rPr>
          <w:rFonts w:hint="cs"/>
          <w:rtl/>
        </w:rPr>
        <w:t xml:space="preserve">, </w:t>
      </w:r>
      <w:r w:rsidR="006D057D">
        <w:rPr>
          <w:rFonts w:hint="cs"/>
          <w:rtl/>
        </w:rPr>
        <w:t>המודלים מגדירים</w:t>
      </w:r>
      <w:r>
        <w:rPr>
          <w:rFonts w:hint="cs"/>
          <w:rtl/>
        </w:rPr>
        <w:t xml:space="preserve"> גם מאפיינים לניווט (</w:t>
      </w:r>
      <w:r>
        <w:rPr>
          <w:rFonts w:hint="cs"/>
        </w:rPr>
        <w:t>N</w:t>
      </w:r>
      <w:r>
        <w:t>avigation Properties</w:t>
      </w:r>
      <w:r>
        <w:rPr>
          <w:rFonts w:hint="cs"/>
          <w:rtl/>
        </w:rPr>
        <w:t xml:space="preserve">) בין ישויות מקושרות </w:t>
      </w:r>
      <w:r w:rsidR="009B2D4E">
        <w:rPr>
          <w:rFonts w:hint="cs"/>
          <w:rtl/>
        </w:rPr>
        <w:t xml:space="preserve">כנגד הקשרים שבין הטבלאות. </w:t>
      </w:r>
      <w:r>
        <w:rPr>
          <w:rFonts w:hint="cs"/>
          <w:rtl/>
        </w:rPr>
        <w:t xml:space="preserve">למשל </w:t>
      </w:r>
      <w:r w:rsidR="009B2D4E">
        <w:rPr>
          <w:rtl/>
        </w:rPr>
        <w:t>–</w:t>
      </w:r>
      <w:r w:rsidR="009B2D4E">
        <w:rPr>
          <w:rFonts w:hint="cs"/>
          <w:rtl/>
        </w:rPr>
        <w:t xml:space="preserve"> </w:t>
      </w:r>
      <w:r>
        <w:rPr>
          <w:rFonts w:hint="cs"/>
          <w:rtl/>
        </w:rPr>
        <w:t xml:space="preserve">עבור קשר של </w:t>
      </w:r>
      <w:r w:rsidR="009B2D4E">
        <w:rPr>
          <w:rFonts w:hint="cs"/>
          <w:rtl/>
        </w:rPr>
        <w:t>רבים</w:t>
      </w:r>
      <w:r w:rsidR="009B2D4E">
        <w:rPr>
          <w:rtl/>
        </w:rPr>
        <w:t>–</w:t>
      </w:r>
      <w:r>
        <w:rPr>
          <w:rFonts w:hint="cs"/>
          <w:rtl/>
        </w:rPr>
        <w:t xml:space="preserve">לאחד מטבלת השירים </w:t>
      </w:r>
      <w:r w:rsidR="009B2D4E">
        <w:rPr>
          <w:rFonts w:hint="cs"/>
          <w:rtl/>
        </w:rPr>
        <w:t>א</w:t>
      </w:r>
      <w:r>
        <w:rPr>
          <w:rFonts w:hint="cs"/>
          <w:rtl/>
        </w:rPr>
        <w:t>ל</w:t>
      </w:r>
      <w:r w:rsidR="009B2D4E">
        <w:rPr>
          <w:rFonts w:hint="cs"/>
          <w:rtl/>
        </w:rPr>
        <w:t xml:space="preserve"> </w:t>
      </w:r>
      <w:r>
        <w:rPr>
          <w:rFonts w:hint="cs"/>
          <w:rtl/>
        </w:rPr>
        <w:t>טבלת המשתמשים, המיוצג בבסיס הנתונים ע"י אילוץ מפתח זר של מזהה המשתמש ברשומות של השירים,</w:t>
      </w:r>
      <w:r w:rsidR="009B2D4E">
        <w:rPr>
          <w:rFonts w:hint="cs"/>
          <w:rtl/>
        </w:rPr>
        <w:t xml:space="preserve"> במחלקת המודל המייצגת שירים יהיו שני מאפיינים עבור הקשר למשתמש </w:t>
      </w:r>
      <w:r w:rsidR="009B2D4E">
        <w:rPr>
          <w:rtl/>
        </w:rPr>
        <w:t>–</w:t>
      </w:r>
      <w:r w:rsidR="009B2D4E">
        <w:rPr>
          <w:rFonts w:hint="cs"/>
          <w:rtl/>
        </w:rPr>
        <w:t>מאפיין אחד</w:t>
      </w:r>
      <w:r>
        <w:rPr>
          <w:rFonts w:hint="cs"/>
          <w:rtl/>
        </w:rPr>
        <w:t xml:space="preserve"> עבור מזהה המשתמש שהעלה את השיר</w:t>
      </w:r>
      <w:r w:rsidR="009B2D4E">
        <w:rPr>
          <w:rFonts w:hint="cs"/>
          <w:rtl/>
        </w:rPr>
        <w:t xml:space="preserve"> כנגד העמודה התואמת בטבלה ב-</w:t>
      </w:r>
      <w:r w:rsidR="009B2D4E">
        <w:t>Database</w:t>
      </w:r>
      <w:r w:rsidR="009B2D4E">
        <w:rPr>
          <w:rFonts w:hint="cs"/>
          <w:rtl/>
        </w:rPr>
        <w:t>, ו</w:t>
      </w:r>
      <w:r>
        <w:rPr>
          <w:rFonts w:hint="cs"/>
          <w:rtl/>
        </w:rPr>
        <w:t xml:space="preserve">מאפיין </w:t>
      </w:r>
      <w:r w:rsidR="009B2D4E">
        <w:rPr>
          <w:rFonts w:hint="cs"/>
          <w:rtl/>
        </w:rPr>
        <w:t xml:space="preserve">שני </w:t>
      </w:r>
      <w:r>
        <w:rPr>
          <w:rFonts w:hint="cs"/>
          <w:rtl/>
        </w:rPr>
        <w:t xml:space="preserve">עבור </w:t>
      </w:r>
      <w:r w:rsidR="009B2D4E">
        <w:rPr>
          <w:rFonts w:hint="cs"/>
          <w:rtl/>
        </w:rPr>
        <w:t>מופע</w:t>
      </w:r>
      <w:r>
        <w:rPr>
          <w:rFonts w:hint="cs"/>
          <w:rtl/>
        </w:rPr>
        <w:t xml:space="preserve"> </w:t>
      </w:r>
      <w:r w:rsidR="009B2D4E">
        <w:rPr>
          <w:rFonts w:hint="cs"/>
          <w:rtl/>
        </w:rPr>
        <w:t xml:space="preserve">תואם של אותו משתמש </w:t>
      </w:r>
      <w:r>
        <w:rPr>
          <w:rFonts w:hint="cs"/>
          <w:rtl/>
        </w:rPr>
        <w:t xml:space="preserve">המחלקה שמייצגת </w:t>
      </w:r>
      <w:r w:rsidR="009B2D4E">
        <w:rPr>
          <w:rFonts w:hint="cs"/>
          <w:rtl/>
        </w:rPr>
        <w:t xml:space="preserve">משתמשים. </w:t>
      </w:r>
      <w:r>
        <w:rPr>
          <w:rFonts w:hint="cs"/>
          <w:rtl/>
        </w:rPr>
        <w:t xml:space="preserve">באופן דומה מהצד השני של הקשר, </w:t>
      </w:r>
      <w:r w:rsidR="009B2D4E">
        <w:rPr>
          <w:rFonts w:hint="cs"/>
          <w:rtl/>
        </w:rPr>
        <w:t xml:space="preserve">יהיה מוגדר מאפיין ניווט של רשימה שמכיל את רשימת כל המופעים של שירים שהועלו ע"י אותו משתמש. </w:t>
      </w:r>
    </w:p>
    <w:p w:rsidR="006D057D" w:rsidRDefault="006D057D" w:rsidP="008A55BC">
      <w:pPr>
        <w:spacing w:before="240"/>
        <w:jc w:val="both"/>
        <w:rPr>
          <w:rtl/>
        </w:rPr>
      </w:pPr>
      <w:r>
        <w:rPr>
          <w:rFonts w:hint="cs"/>
          <w:rtl/>
        </w:rPr>
        <w:t>כלל המודלים במערכת מוגדרים ב</w:t>
      </w:r>
      <w:r w:rsidRPr="00731593">
        <w:rPr>
          <w:rFonts w:hint="cs"/>
          <w:rtl/>
        </w:rPr>
        <w:t xml:space="preserve">מרחב השמות </w:t>
      </w:r>
      <w:r>
        <w:rPr>
          <w:rFonts w:hint="cs"/>
          <w:rtl/>
        </w:rPr>
        <w:t xml:space="preserve">הייעודי הבא </w:t>
      </w:r>
      <w:r>
        <w:rPr>
          <w:rtl/>
        </w:rPr>
        <w:t>–</w:t>
      </w:r>
      <w:r>
        <w:rPr>
          <w:rFonts w:hint="cs"/>
          <w:rtl/>
        </w:rPr>
        <w:t xml:space="preserve"> </w:t>
      </w:r>
    </w:p>
    <w:p w:rsidR="00731593" w:rsidRDefault="006D057D" w:rsidP="007604BD">
      <w:pPr>
        <w:bidi w:val="0"/>
        <w:jc w:val="both"/>
      </w:pPr>
      <w:r w:rsidRPr="00731593">
        <w:rPr>
          <w:rFonts w:ascii="David" w:hAnsi="David"/>
        </w:rPr>
        <w:t>CW.Soloist.</w:t>
      </w:r>
      <w:r w:rsidRPr="00731593">
        <w:rPr>
          <w:rFonts w:ascii="David" w:hAnsi="David"/>
          <w:color w:val="0000FF"/>
        </w:rPr>
        <w:t>DataAccess</w:t>
      </w:r>
      <w:r w:rsidRPr="00731593">
        <w:rPr>
          <w:rFonts w:ascii="David" w:hAnsi="David"/>
        </w:rPr>
        <w:t>.</w:t>
      </w:r>
      <w:r w:rsidRPr="00731593">
        <w:rPr>
          <w:rFonts w:ascii="David" w:hAnsi="David"/>
          <w:color w:val="009900"/>
        </w:rPr>
        <w:t>DomainModels</w:t>
      </w:r>
      <w:r w:rsidRPr="00731593">
        <w:rPr>
          <w:rFonts w:hint="cs"/>
          <w:rtl/>
        </w:rPr>
        <w:t xml:space="preserve">  </w:t>
      </w:r>
    </w:p>
    <w:p w:rsidR="001B3310" w:rsidRPr="00731593" w:rsidRDefault="001B3310" w:rsidP="008A55BC">
      <w:pPr>
        <w:jc w:val="both"/>
        <w:rPr>
          <w:rtl/>
        </w:rPr>
      </w:pPr>
      <w:r>
        <w:rPr>
          <w:rFonts w:hint="cs"/>
          <w:rtl/>
        </w:rPr>
        <w:t>סעיף זה מפרט את מחלקות המודלים השונות.</w:t>
      </w:r>
    </w:p>
    <w:p w:rsidR="00005B33" w:rsidRDefault="00005B33" w:rsidP="008A55BC">
      <w:pPr>
        <w:rPr>
          <w:rtl/>
        </w:rPr>
      </w:pPr>
    </w:p>
    <w:p w:rsidR="00005B33" w:rsidRDefault="00DF4345" w:rsidP="00DF4345">
      <w:pPr>
        <w:pStyle w:val="3"/>
        <w:rPr>
          <w:rtl/>
        </w:rPr>
      </w:pPr>
      <w:bookmarkStart w:id="155" w:name="_Toc52839175"/>
      <w:bookmarkStart w:id="156" w:name="_Toc53216154"/>
      <w:r>
        <w:rPr>
          <w:rFonts w:hint="cs"/>
          <w:rtl/>
        </w:rPr>
        <w:t xml:space="preserve">מודל משתמש </w:t>
      </w:r>
      <w:r w:rsidR="00F97011">
        <w:rPr>
          <w:rFonts w:hint="cs"/>
          <w:rtl/>
        </w:rPr>
        <w:t>(</w:t>
      </w:r>
      <w:r w:rsidR="00005B33">
        <w:t>ApplicationUser Model</w:t>
      </w:r>
      <w:bookmarkEnd w:id="155"/>
      <w:r w:rsidR="00F97011">
        <w:rPr>
          <w:rFonts w:hint="cs"/>
          <w:rtl/>
        </w:rPr>
        <w:t>)</w:t>
      </w:r>
      <w:bookmarkEnd w:id="156"/>
    </w:p>
    <w:p w:rsidR="00005B33" w:rsidRDefault="00005B33" w:rsidP="008A55BC">
      <w:pPr>
        <w:spacing w:before="240"/>
        <w:jc w:val="both"/>
      </w:pPr>
      <w:r>
        <w:rPr>
          <w:rFonts w:hint="cs"/>
          <w:rtl/>
        </w:rPr>
        <w:t xml:space="preserve">המחלקה </w:t>
      </w:r>
      <w:r>
        <w:t>ApplicationUser</w:t>
      </w:r>
      <w:r>
        <w:rPr>
          <w:rFonts w:hint="cs"/>
          <w:rtl/>
        </w:rPr>
        <w:t xml:space="preserve"> מייצגת משתמש במערכת. מחלקה זו יורשת מהמחלקה </w:t>
      </w:r>
      <w:r w:rsidRPr="00005B33">
        <w:t>IdentityUser</w:t>
      </w:r>
      <w:r>
        <w:rPr>
          <w:rFonts w:hint="cs"/>
          <w:rtl/>
        </w:rPr>
        <w:t xml:space="preserve"> הקיימת ב-</w:t>
      </w:r>
      <w:r>
        <w:t>.NET</w:t>
      </w:r>
      <w:r>
        <w:rPr>
          <w:rFonts w:hint="cs"/>
          <w:rtl/>
        </w:rPr>
        <w:t>, שמכילה פונקציונאליות מובנית לתמיכה ב-</w:t>
      </w:r>
      <w:hyperlink r:id="rId106" w:history="1">
        <w:r w:rsidRPr="00005B33">
          <w:rPr>
            <w:rStyle w:val="Hyperlink"/>
          </w:rPr>
          <w:t>AAA</w:t>
        </w:r>
      </w:hyperlink>
      <w:r>
        <w:rPr>
          <w:rFonts w:hint="cs"/>
          <w:rtl/>
        </w:rPr>
        <w:t xml:space="preserve"> </w:t>
      </w:r>
      <w:r>
        <w:rPr>
          <w:rtl/>
        </w:rPr>
        <w:t>–</w:t>
      </w:r>
      <w:r>
        <w:t xml:space="preserve"> Authentication, Authorization &amp; Accounting</w:t>
      </w:r>
      <w:r>
        <w:rPr>
          <w:rFonts w:hint="cs"/>
          <w:rtl/>
        </w:rPr>
        <w:t xml:space="preserve">. מחלקה זו אחראית גם </w:t>
      </w:r>
      <w:r w:rsidR="00475D83">
        <w:rPr>
          <w:rFonts w:hint="cs"/>
          <w:rtl/>
        </w:rPr>
        <w:t xml:space="preserve">על הייצוג באובייקטים </w:t>
      </w:r>
      <w:r>
        <w:rPr>
          <w:rFonts w:hint="cs"/>
          <w:rtl/>
        </w:rPr>
        <w:t xml:space="preserve">כנגד הטבלאות המתאימות להן בבסיס הנתונים </w:t>
      </w:r>
      <w:r>
        <w:rPr>
          <w:rtl/>
        </w:rPr>
        <w:t>–</w:t>
      </w:r>
      <w:r>
        <w:rPr>
          <w:rFonts w:hint="cs"/>
          <w:rtl/>
        </w:rPr>
        <w:t xml:space="preserve"> </w:t>
      </w:r>
      <w:r>
        <w:t>AspNetUsers</w:t>
      </w:r>
      <w:r>
        <w:rPr>
          <w:rFonts w:hint="cs"/>
          <w:rtl/>
        </w:rPr>
        <w:t xml:space="preserve">, </w:t>
      </w:r>
      <w:r>
        <w:t>AspNetUserLogins</w:t>
      </w:r>
      <w:r>
        <w:rPr>
          <w:rFonts w:hint="cs"/>
          <w:rtl/>
        </w:rPr>
        <w:t xml:space="preserve"> וכד'. </w:t>
      </w:r>
      <w:r>
        <w:t xml:space="preserve"> </w:t>
      </w:r>
    </w:p>
    <w:p w:rsidR="00235E7E" w:rsidRDefault="00235E7E" w:rsidP="008A55BC">
      <w:pPr>
        <w:spacing w:before="240"/>
        <w:jc w:val="both"/>
        <w:rPr>
          <w:rtl/>
        </w:rPr>
      </w:pPr>
      <w:r>
        <w:rPr>
          <w:rFonts w:hint="cs"/>
          <w:rtl/>
        </w:rPr>
        <w:t xml:space="preserve">מעבר להגדרות המובנות של </w:t>
      </w:r>
      <w:r>
        <w:t>.NET</w:t>
      </w:r>
      <w:r>
        <w:rPr>
          <w:rFonts w:hint="cs"/>
          <w:rtl/>
        </w:rPr>
        <w:t xml:space="preserve">, נוספה למחלקה זו הגדרת מאפיין ניווט עבור הקשר שבין משתמשים לשירים. בכל מופע של משתמש, מוגדרת רשימת כל השירים שהוא העלה למערכת </w:t>
      </w:r>
      <w:r>
        <w:rPr>
          <w:rtl/>
        </w:rPr>
        <w:t>–</w:t>
      </w:r>
      <w:r>
        <w:rPr>
          <w:rFonts w:hint="cs"/>
          <w:rtl/>
        </w:rPr>
        <w:t xml:space="preserve"> </w:t>
      </w:r>
    </w:p>
    <w:p w:rsidR="00235E7E" w:rsidRDefault="00235E7E" w:rsidP="008A55BC">
      <w:pPr>
        <w:jc w:val="both"/>
        <w:rPr>
          <w:rtl/>
        </w:rPr>
      </w:pPr>
      <w:r>
        <w:rPr>
          <w:noProof/>
          <w:rtl/>
        </w:rPr>
        <mc:AlternateContent>
          <mc:Choice Requires="wps">
            <w:drawing>
              <wp:inline distT="0" distB="0" distL="0" distR="0" wp14:anchorId="3F83AD6D" wp14:editId="39A0F46E">
                <wp:extent cx="5187257" cy="1004454"/>
                <wp:effectExtent l="0" t="0" r="13970" b="22225"/>
                <wp:docPr id="2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004454"/>
                        </a:xfrm>
                        <a:prstGeom prst="rect">
                          <a:avLst/>
                        </a:prstGeom>
                        <a:solidFill>
                          <a:srgbClr val="FFFFFF"/>
                        </a:solidFill>
                        <a:ln w="9525">
                          <a:solidFill>
                            <a:srgbClr val="000000"/>
                          </a:solidFill>
                          <a:miter lim="800000"/>
                          <a:headEnd/>
                          <a:tailEnd/>
                        </a:ln>
                      </wps:spPr>
                      <wps:txbx>
                        <w:txbxContent>
                          <w:p w:rsidR="004D0B50" w:rsidRPr="0024731F"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tl/>
                                <w:cs/>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Songs</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txbxContent>
                      </wps:txbx>
                      <wps:bodyPr rot="0" vert="horz" wrap="square" lIns="91440" tIns="45720" rIns="91440" bIns="45720" anchor="t" anchorCtr="0">
                        <a:spAutoFit/>
                      </wps:bodyPr>
                    </wps:wsp>
                  </a:graphicData>
                </a:graphic>
              </wp:inline>
            </w:drawing>
          </mc:Choice>
          <mc:Fallback>
            <w:pict>
              <v:shape w14:anchorId="3F83AD6D" id="_x0000_s1054" type="#_x0000_t202" style="width:408.45pt;height:79.1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">
                <v:textbox style="mso-fit-shape-to-text:t">
                  <w:txbxContent>
                    <w:p w:rsidR="004D0B50" w:rsidRPr="0024731F"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tl/>
                          <w:cs/>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Songs</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txbxContent>
                </v:textbox>
                <w10:wrap anchorx="page"/>
                <w10:anchorlock/>
              </v:shape>
            </w:pict>
          </mc:Fallback>
        </mc:AlternateContent>
      </w:r>
    </w:p>
    <w:p w:rsidR="00235E7E" w:rsidRDefault="00235E7E" w:rsidP="008A55BC">
      <w:pPr>
        <w:rPr>
          <w:rtl/>
        </w:rPr>
      </w:pPr>
    </w:p>
    <w:p w:rsidR="00235E7E" w:rsidRPr="00235E7E" w:rsidRDefault="00235E7E" w:rsidP="008A55BC">
      <w:pPr>
        <w:pStyle w:val="4"/>
        <w:rPr>
          <w:rtl/>
        </w:rPr>
      </w:pPr>
      <w:r w:rsidRPr="00235E7E">
        <w:rPr>
          <w:rFonts w:hint="cs"/>
          <w:rtl/>
        </w:rPr>
        <w:t>שמות רולים</w:t>
      </w:r>
      <w:r w:rsidR="00E729AC">
        <w:rPr>
          <w:rFonts w:hint="cs"/>
          <w:rtl/>
        </w:rPr>
        <w:t xml:space="preserve"> (</w:t>
      </w:r>
      <w:r w:rsidR="00E729AC" w:rsidRPr="00E729AC">
        <w:rPr>
          <w:b/>
          <w:bCs w:val="0"/>
        </w:rPr>
        <w:t>RoleName</w:t>
      </w:r>
      <w:r w:rsidR="00E729AC">
        <w:rPr>
          <w:rFonts w:hint="cs"/>
          <w:rtl/>
        </w:rPr>
        <w:t>)</w:t>
      </w:r>
    </w:p>
    <w:p w:rsidR="00235E7E" w:rsidRDefault="00E729AC" w:rsidP="008A55BC">
      <w:pPr>
        <w:spacing w:before="240"/>
        <w:ind w:firstLine="142"/>
        <w:jc w:val="both"/>
        <w:rPr>
          <w:rtl/>
        </w:rPr>
      </w:pPr>
      <w:r>
        <w:rPr>
          <w:rFonts w:hint="cs"/>
          <w:rtl/>
        </w:rPr>
        <w:t xml:space="preserve">המחלקה הסטטית </w:t>
      </w:r>
      <w:r>
        <w:t>RoleName</w:t>
      </w:r>
      <w:r>
        <w:rPr>
          <w:rFonts w:hint="cs"/>
          <w:rtl/>
        </w:rPr>
        <w:t xml:space="preserve"> מגדירה קבועים כנגד הרולים במערכת </w:t>
      </w:r>
      <w:r>
        <w:rPr>
          <w:rtl/>
        </w:rPr>
        <w:t>–</w:t>
      </w:r>
    </w:p>
    <w:p w:rsidR="00E729AC" w:rsidRDefault="00E729AC" w:rsidP="008A55BC">
      <w:pPr>
        <w:ind w:left="142"/>
        <w:jc w:val="both"/>
        <w:rPr>
          <w:rtl/>
        </w:rPr>
      </w:pPr>
      <w:r>
        <w:rPr>
          <w:noProof/>
          <w:rtl/>
        </w:rPr>
        <mc:AlternateContent>
          <mc:Choice Requires="wps">
            <w:drawing>
              <wp:inline distT="0" distB="0" distL="0" distR="0" wp14:anchorId="6ECE04E3" wp14:editId="709E6C00">
                <wp:extent cx="5523230" cy="1004454"/>
                <wp:effectExtent l="0" t="0" r="20320" b="13335"/>
                <wp:docPr id="29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523230" cy="1004454"/>
                        </a:xfrm>
                        <a:prstGeom prst="rect">
                          <a:avLst/>
                        </a:prstGeom>
                        <a:solidFill>
                          <a:srgbClr val="FFFFFF"/>
                        </a:solidFill>
                        <a:ln w="9525">
                          <a:solidFill>
                            <a:srgbClr val="000000"/>
                          </a:solidFill>
                          <a:miter lim="800000"/>
                          <a:headEnd/>
                          <a:tailEnd/>
                        </a:ln>
                      </wps:spPr>
                      <wps:txbx>
                        <w:txbxContent>
                          <w:p w:rsidR="004D0B50" w:rsidRDefault="004D0B50" w:rsidP="0024731F">
                            <w:pPr>
                              <w:pStyle w:val="HTML"/>
                              <w:rPr>
                                <w:rFonts w:ascii="Consolas" w:hAnsi="Consolas"/>
                                <w:color w:val="DCDCDC"/>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RoleName</w:t>
                            </w:r>
                            <w:r>
                              <w:rPr>
                                <w:rFonts w:ascii="Consolas" w:hAnsi="Consolas"/>
                                <w:color w:val="DCDCDC"/>
                              </w:rPr>
                              <w:t xml:space="preserve"> </w:t>
                            </w:r>
                          </w:p>
                          <w:p w:rsidR="004D0B50" w:rsidRDefault="004D0B50" w:rsidP="0024731F">
                            <w:pPr>
                              <w:pStyle w:val="HTML"/>
                              <w:rPr>
                                <w:rFonts w:ascii="Consolas" w:hAnsi="Consolas"/>
                                <w:color w:val="DCDCDC"/>
                              </w:rPr>
                            </w:pPr>
                            <w:r>
                              <w:rPr>
                                <w:rFonts w:ascii="Consolas" w:hAnsi="Consolas"/>
                                <w:color w:val="24292E"/>
                                <w:sz w:val="18"/>
                                <w:szCs w:val="18"/>
                                <w:shd w:val="clear" w:color="auto" w:fill="FFFFFF"/>
                              </w:rPr>
                              <w:t>{</w:t>
                            </w:r>
                          </w:p>
                          <w:p w:rsidR="004D0B50" w:rsidRDefault="004D0B50" w:rsidP="0024731F">
                            <w:pPr>
                              <w:pStyle w:val="HTML"/>
                              <w:rPr>
                                <w:rFonts w:ascii="Consolas" w:hAnsi="Consolas"/>
                                <w:color w:val="DCDCDC"/>
                              </w:rPr>
                            </w:pPr>
                            <w:r>
                              <w:rPr>
                                <w:rFonts w:ascii="Consolas" w:hAnsi="Consolas"/>
                                <w:color w:val="DCDCDC"/>
                              </w:rPr>
                              <w:t>    </w:t>
                            </w: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Admin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pds"/>
                                <w:rFonts w:ascii="Consolas" w:eastAsiaTheme="majorEastAsia" w:hAnsi="Consolas"/>
                                <w:color w:val="032F62"/>
                                <w:sz w:val="18"/>
                                <w:szCs w:val="18"/>
                                <w:shd w:val="clear" w:color="auto" w:fill="FFFFFF"/>
                              </w:rPr>
                              <w:t>"</w:t>
                            </w:r>
                            <w:r>
                              <w:rPr>
                                <w:rStyle w:val="pl-s"/>
                                <w:rFonts w:ascii="Consolas" w:eastAsiaTheme="majorEastAsia" w:hAnsi="Consolas"/>
                                <w:color w:val="032F62"/>
                                <w:sz w:val="18"/>
                                <w:szCs w:val="18"/>
                                <w:shd w:val="clear" w:color="auto" w:fill="FFFFFF"/>
                              </w:rPr>
                              <w:t>Admin</w:t>
                            </w:r>
                            <w:r>
                              <w:rPr>
                                <w:rStyle w:val="pl-pds"/>
                                <w:rFonts w:ascii="Consolas" w:eastAsiaTheme="majorEastAsia" w:hAnsi="Consolas"/>
                                <w:color w:val="032F62"/>
                                <w:sz w:val="18"/>
                                <w:szCs w:val="18"/>
                                <w:shd w:val="clear" w:color="auto" w:fill="FFFFFF"/>
                              </w:rPr>
                              <w:t>"</w:t>
                            </w:r>
                            <w:r>
                              <w:rPr>
                                <w:rFonts w:ascii="Consolas" w:hAnsi="Consolas"/>
                                <w:color w:val="24292E"/>
                                <w:sz w:val="18"/>
                                <w:szCs w:val="18"/>
                                <w:shd w:val="clear" w:color="auto" w:fill="FFFFFF"/>
                              </w:rPr>
                              <w:t xml:space="preserve">; </w:t>
                            </w:r>
                            <w:r w:rsidRPr="0024731F">
                              <w:rPr>
                                <w:rStyle w:val="pl-c"/>
                                <w:rFonts w:ascii="Consolas" w:eastAsiaTheme="majorEastAsia" w:hAnsi="Consolas"/>
                                <w:color w:val="00B050"/>
                                <w:sz w:val="18"/>
                                <w:szCs w:val="18"/>
                                <w:shd w:val="clear" w:color="auto" w:fill="FFFFFF"/>
                              </w:rPr>
                              <w:t xml:space="preserve">// </w:t>
                            </w:r>
                            <w:r w:rsidRPr="0024731F">
                              <w:rPr>
                                <w:rFonts w:ascii="Consolas" w:hAnsi="Consolas"/>
                                <w:color w:val="00B050"/>
                                <w:sz w:val="18"/>
                                <w:szCs w:val="18"/>
                                <w:shd w:val="clear" w:color="auto" w:fill="FFFFFF"/>
                              </w:rPr>
                              <w:t>maximum privileges</w:t>
                            </w:r>
                          </w:p>
                          <w:p w:rsidR="004D0B50" w:rsidRDefault="004D0B50" w:rsidP="0024731F">
                            <w:pPr>
                              <w:pStyle w:val="HTML"/>
                              <w:rPr>
                                <w:rFonts w:ascii="Consolas" w:hAnsi="Consolas"/>
                                <w:color w:val="DCDCDC"/>
                              </w:rPr>
                            </w:pPr>
                            <w:r>
                              <w:rPr>
                                <w:rFonts w:ascii="Consolas" w:hAnsi="Consolas"/>
                                <w:color w:val="DCDCDC"/>
                              </w:rPr>
                              <w:t xml:space="preserve">    </w:t>
                            </w: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ApplicationUser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pds"/>
                                <w:rFonts w:ascii="Consolas" w:eastAsiaTheme="majorEastAsia" w:hAnsi="Consolas"/>
                                <w:color w:val="032F62"/>
                                <w:sz w:val="18"/>
                                <w:szCs w:val="18"/>
                                <w:shd w:val="clear" w:color="auto" w:fill="FFFFFF"/>
                              </w:rPr>
                              <w:t>"</w:t>
                            </w:r>
                            <w:r>
                              <w:rPr>
                                <w:rStyle w:val="pl-s"/>
                                <w:rFonts w:ascii="Consolas" w:eastAsiaTheme="majorEastAsia" w:hAnsi="Consolas"/>
                                <w:color w:val="032F62"/>
                                <w:sz w:val="18"/>
                                <w:szCs w:val="18"/>
                                <w:shd w:val="clear" w:color="auto" w:fill="FFFFFF"/>
                              </w:rPr>
                              <w:t>ApplicationUser</w:t>
                            </w:r>
                            <w:r>
                              <w:rPr>
                                <w:rStyle w:val="pl-pds"/>
                                <w:rFonts w:ascii="Consolas" w:eastAsiaTheme="majorEastAsia" w:hAnsi="Consolas"/>
                                <w:color w:val="032F62"/>
                                <w:sz w:val="18"/>
                                <w:szCs w:val="18"/>
                                <w:shd w:val="clear" w:color="auto" w:fill="FFFFFF"/>
                              </w:rPr>
                              <w:t>"</w:t>
                            </w:r>
                            <w:r>
                              <w:rPr>
                                <w:rFonts w:ascii="Consolas" w:hAnsi="Consolas"/>
                                <w:color w:val="24292E"/>
                                <w:sz w:val="18"/>
                                <w:szCs w:val="18"/>
                                <w:shd w:val="clear" w:color="auto" w:fill="FFFFFF"/>
                              </w:rPr>
                              <w:t>;</w:t>
                            </w:r>
                            <w:r>
                              <w:rPr>
                                <w:rFonts w:ascii="Consolas" w:hAnsi="Consolas"/>
                                <w:color w:val="DCDCDC"/>
                              </w:rPr>
                              <w:t xml:space="preserve"> </w:t>
                            </w:r>
                            <w:r w:rsidRPr="0024731F">
                              <w:rPr>
                                <w:rStyle w:val="pl-c"/>
                                <w:rFonts w:ascii="Consolas" w:eastAsiaTheme="majorEastAsia" w:hAnsi="Consolas"/>
                                <w:color w:val="00B050"/>
                                <w:sz w:val="18"/>
                                <w:szCs w:val="18"/>
                                <w:shd w:val="clear" w:color="auto" w:fill="FFFFFF"/>
                              </w:rPr>
                              <w:t>//</w:t>
                            </w:r>
                            <w:r w:rsidRPr="0024731F">
                              <w:rPr>
                                <w:rFonts w:ascii="Consolas" w:hAnsi="Consolas"/>
                                <w:color w:val="00B050"/>
                                <w:sz w:val="18"/>
                                <w:szCs w:val="18"/>
                                <w:shd w:val="clear" w:color="auto" w:fill="FFFFFF"/>
                              </w:rPr>
                              <w:t>restricted privileges</w:t>
                            </w:r>
                          </w:p>
                          <w:p w:rsidR="004D0B50" w:rsidRPr="00AA4735" w:rsidRDefault="004D0B50" w:rsidP="0024731F">
                            <w:pPr>
                              <w:pStyle w:val="HTML"/>
                              <w:rPr>
                                <w:rFonts w:ascii="Consolas" w:hAnsi="Consolas"/>
                                <w:color w:val="DCDCDC"/>
                                <w:rtl/>
                                <w:cs/>
                              </w:rPr>
                            </w:pP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6ECE04E3" id="_x0000_s1055" type="#_x0000_t202" style="width:434.9pt;height:79.1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">
                <v:textbox style="mso-fit-shape-to-text:t">
                  <w:txbxContent>
                    <w:p w:rsidR="004D0B50" w:rsidRDefault="004D0B50" w:rsidP="0024731F">
                      <w:pPr>
                        <w:pStyle w:val="HTML"/>
                        <w:rPr>
                          <w:rFonts w:ascii="Consolas" w:hAnsi="Consolas"/>
                          <w:color w:val="DCDCDC"/>
                        </w:rPr>
                      </w:pP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RoleName</w:t>
                      </w:r>
                      <w:r>
                        <w:rPr>
                          <w:rFonts w:ascii="Consolas" w:hAnsi="Consolas"/>
                          <w:color w:val="DCDCDC"/>
                        </w:rPr>
                        <w:t xml:space="preserve"> </w:t>
                      </w:r>
                    </w:p>
                    <w:p w:rsidR="004D0B50" w:rsidRDefault="004D0B50" w:rsidP="0024731F">
                      <w:pPr>
                        <w:pStyle w:val="HTML"/>
                        <w:rPr>
                          <w:rFonts w:ascii="Consolas" w:hAnsi="Consolas"/>
                          <w:color w:val="DCDCDC"/>
                        </w:rPr>
                      </w:pPr>
                      <w:r>
                        <w:rPr>
                          <w:rFonts w:ascii="Consolas" w:hAnsi="Consolas"/>
                          <w:color w:val="24292E"/>
                          <w:sz w:val="18"/>
                          <w:szCs w:val="18"/>
                          <w:shd w:val="clear" w:color="auto" w:fill="FFFFFF"/>
                        </w:rPr>
                        <w:t>{</w:t>
                      </w:r>
                    </w:p>
                    <w:p w:rsidR="004D0B50" w:rsidRDefault="004D0B50" w:rsidP="0024731F">
                      <w:pPr>
                        <w:pStyle w:val="HTML"/>
                        <w:rPr>
                          <w:rFonts w:ascii="Consolas" w:hAnsi="Consolas"/>
                          <w:color w:val="DCDCDC"/>
                        </w:rPr>
                      </w:pPr>
                      <w:r>
                        <w:rPr>
                          <w:rFonts w:ascii="Consolas" w:hAnsi="Consolas"/>
                          <w:color w:val="DCDCDC"/>
                        </w:rPr>
                        <w:t>    </w:t>
                      </w: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Admin</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pds"/>
                          <w:rFonts w:ascii="Consolas" w:eastAsiaTheme="majorEastAsia" w:hAnsi="Consolas"/>
                          <w:color w:val="032F62"/>
                          <w:sz w:val="18"/>
                          <w:szCs w:val="18"/>
                          <w:shd w:val="clear" w:color="auto" w:fill="FFFFFF"/>
                        </w:rPr>
                        <w:t>"</w:t>
                      </w:r>
                      <w:r>
                        <w:rPr>
                          <w:rStyle w:val="pl-s"/>
                          <w:rFonts w:ascii="Consolas" w:eastAsiaTheme="majorEastAsia" w:hAnsi="Consolas"/>
                          <w:color w:val="032F62"/>
                          <w:sz w:val="18"/>
                          <w:szCs w:val="18"/>
                          <w:shd w:val="clear" w:color="auto" w:fill="FFFFFF"/>
                        </w:rPr>
                        <w:t>Admin</w:t>
                      </w:r>
                      <w:r>
                        <w:rPr>
                          <w:rStyle w:val="pl-pds"/>
                          <w:rFonts w:ascii="Consolas" w:eastAsiaTheme="majorEastAsia" w:hAnsi="Consolas"/>
                          <w:color w:val="032F62"/>
                          <w:sz w:val="18"/>
                          <w:szCs w:val="18"/>
                          <w:shd w:val="clear" w:color="auto" w:fill="FFFFFF"/>
                        </w:rPr>
                        <w:t>"</w:t>
                      </w:r>
                      <w:r>
                        <w:rPr>
                          <w:rFonts w:ascii="Consolas" w:hAnsi="Consolas"/>
                          <w:color w:val="24292E"/>
                          <w:sz w:val="18"/>
                          <w:szCs w:val="18"/>
                          <w:shd w:val="clear" w:color="auto" w:fill="FFFFFF"/>
                        </w:rPr>
                        <w:t xml:space="preserve">; </w:t>
                      </w:r>
                      <w:r w:rsidRPr="0024731F">
                        <w:rPr>
                          <w:rStyle w:val="pl-c"/>
                          <w:rFonts w:ascii="Consolas" w:eastAsiaTheme="majorEastAsia" w:hAnsi="Consolas"/>
                          <w:color w:val="00B050"/>
                          <w:sz w:val="18"/>
                          <w:szCs w:val="18"/>
                          <w:shd w:val="clear" w:color="auto" w:fill="FFFFFF"/>
                        </w:rPr>
                        <w:t xml:space="preserve">// </w:t>
                      </w:r>
                      <w:r w:rsidRPr="0024731F">
                        <w:rPr>
                          <w:rFonts w:ascii="Consolas" w:hAnsi="Consolas"/>
                          <w:color w:val="00B050"/>
                          <w:sz w:val="18"/>
                          <w:szCs w:val="18"/>
                          <w:shd w:val="clear" w:color="auto" w:fill="FFFFFF"/>
                        </w:rPr>
                        <w:t>maximum privileges</w:t>
                      </w:r>
                    </w:p>
                    <w:p w:rsidR="004D0B50" w:rsidRDefault="004D0B50" w:rsidP="0024731F">
                      <w:pPr>
                        <w:pStyle w:val="HTML"/>
                        <w:rPr>
                          <w:rFonts w:ascii="Consolas" w:hAnsi="Consolas"/>
                          <w:color w:val="DCDCDC"/>
                        </w:rPr>
                      </w:pPr>
                      <w:r>
                        <w:rPr>
                          <w:rFonts w:ascii="Consolas" w:hAnsi="Consolas"/>
                          <w:color w:val="DCDCDC"/>
                        </w:rPr>
                        <w:t xml:space="preserve">    </w:t>
                      </w:r>
                      <w:r>
                        <w:rPr>
                          <w:rStyle w:val="pl-k"/>
                          <w:rFonts w:ascii="Consolas" w:eastAsiaTheme="majorEastAsia"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ApplicationUser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pds"/>
                          <w:rFonts w:ascii="Consolas" w:eastAsiaTheme="majorEastAsia" w:hAnsi="Consolas"/>
                          <w:color w:val="032F62"/>
                          <w:sz w:val="18"/>
                          <w:szCs w:val="18"/>
                          <w:shd w:val="clear" w:color="auto" w:fill="FFFFFF"/>
                        </w:rPr>
                        <w:t>"</w:t>
                      </w:r>
                      <w:r>
                        <w:rPr>
                          <w:rStyle w:val="pl-s"/>
                          <w:rFonts w:ascii="Consolas" w:eastAsiaTheme="majorEastAsia" w:hAnsi="Consolas"/>
                          <w:color w:val="032F62"/>
                          <w:sz w:val="18"/>
                          <w:szCs w:val="18"/>
                          <w:shd w:val="clear" w:color="auto" w:fill="FFFFFF"/>
                        </w:rPr>
                        <w:t>ApplicationUser</w:t>
                      </w:r>
                      <w:r>
                        <w:rPr>
                          <w:rStyle w:val="pl-pds"/>
                          <w:rFonts w:ascii="Consolas" w:eastAsiaTheme="majorEastAsia" w:hAnsi="Consolas"/>
                          <w:color w:val="032F62"/>
                          <w:sz w:val="18"/>
                          <w:szCs w:val="18"/>
                          <w:shd w:val="clear" w:color="auto" w:fill="FFFFFF"/>
                        </w:rPr>
                        <w:t>"</w:t>
                      </w:r>
                      <w:r>
                        <w:rPr>
                          <w:rFonts w:ascii="Consolas" w:hAnsi="Consolas"/>
                          <w:color w:val="24292E"/>
                          <w:sz w:val="18"/>
                          <w:szCs w:val="18"/>
                          <w:shd w:val="clear" w:color="auto" w:fill="FFFFFF"/>
                        </w:rPr>
                        <w:t>;</w:t>
                      </w:r>
                      <w:r>
                        <w:rPr>
                          <w:rFonts w:ascii="Consolas" w:hAnsi="Consolas"/>
                          <w:color w:val="DCDCDC"/>
                        </w:rPr>
                        <w:t xml:space="preserve"> </w:t>
                      </w:r>
                      <w:r w:rsidRPr="0024731F">
                        <w:rPr>
                          <w:rStyle w:val="pl-c"/>
                          <w:rFonts w:ascii="Consolas" w:eastAsiaTheme="majorEastAsia" w:hAnsi="Consolas"/>
                          <w:color w:val="00B050"/>
                          <w:sz w:val="18"/>
                          <w:szCs w:val="18"/>
                          <w:shd w:val="clear" w:color="auto" w:fill="FFFFFF"/>
                        </w:rPr>
                        <w:t>//</w:t>
                      </w:r>
                      <w:r w:rsidRPr="0024731F">
                        <w:rPr>
                          <w:rFonts w:ascii="Consolas" w:hAnsi="Consolas"/>
                          <w:color w:val="00B050"/>
                          <w:sz w:val="18"/>
                          <w:szCs w:val="18"/>
                          <w:shd w:val="clear" w:color="auto" w:fill="FFFFFF"/>
                        </w:rPr>
                        <w:t>restricted privileges</w:t>
                      </w:r>
                    </w:p>
                    <w:p w:rsidR="004D0B50" w:rsidRPr="00AA4735" w:rsidRDefault="004D0B50" w:rsidP="0024731F">
                      <w:pPr>
                        <w:pStyle w:val="HTML"/>
                        <w:rPr>
                          <w:rFonts w:ascii="Consolas" w:hAnsi="Consolas"/>
                          <w:color w:val="DCDCDC"/>
                          <w:rtl/>
                          <w:cs/>
                        </w:rPr>
                      </w:pPr>
                      <w:r>
                        <w:rPr>
                          <w:rFonts w:ascii="Consolas" w:hAnsi="Consolas"/>
                          <w:color w:val="24292E"/>
                          <w:sz w:val="18"/>
                          <w:szCs w:val="18"/>
                          <w:shd w:val="clear" w:color="auto" w:fill="FFFFFF"/>
                        </w:rPr>
                        <w:t>}</w:t>
                      </w:r>
                    </w:p>
                  </w:txbxContent>
                </v:textbox>
                <w10:wrap anchorx="page"/>
                <w10:anchorlock/>
              </v:shape>
            </w:pict>
          </mc:Fallback>
        </mc:AlternateContent>
      </w:r>
    </w:p>
    <w:p w:rsidR="009951C8" w:rsidRDefault="009951C8" w:rsidP="008A55BC">
      <w:pPr>
        <w:spacing w:before="240"/>
        <w:ind w:left="142"/>
        <w:jc w:val="both"/>
        <w:rPr>
          <w:rtl/>
        </w:rPr>
      </w:pPr>
      <w:r>
        <w:rPr>
          <w:rFonts w:hint="cs"/>
          <w:rtl/>
        </w:rPr>
        <w:t>מחלקה סטטית</w:t>
      </w:r>
      <w:r w:rsidR="00E729AC">
        <w:rPr>
          <w:rFonts w:hint="cs"/>
          <w:rtl/>
        </w:rPr>
        <w:t xml:space="preserve"> </w:t>
      </w:r>
      <w:r>
        <w:rPr>
          <w:rFonts w:hint="cs"/>
          <w:rtl/>
        </w:rPr>
        <w:t>זו</w:t>
      </w:r>
      <w:r w:rsidR="00E729AC">
        <w:rPr>
          <w:rFonts w:hint="cs"/>
          <w:rtl/>
        </w:rPr>
        <w:t xml:space="preserve"> מוגדר</w:t>
      </w:r>
      <w:r>
        <w:rPr>
          <w:rFonts w:hint="cs"/>
          <w:rtl/>
        </w:rPr>
        <w:t>ת</w:t>
      </w:r>
      <w:r w:rsidR="00E729AC">
        <w:rPr>
          <w:rFonts w:hint="cs"/>
          <w:rtl/>
        </w:rPr>
        <w:t xml:space="preserve"> בקובץ </w:t>
      </w:r>
      <w:r w:rsidR="00E729AC">
        <w:rPr>
          <w:rFonts w:hint="cs"/>
        </w:rPr>
        <w:t>A</w:t>
      </w:r>
      <w:r w:rsidR="00E729AC">
        <w:t>pplicationUser.cs</w:t>
      </w:r>
      <w:r w:rsidR="00E729AC">
        <w:rPr>
          <w:rFonts w:hint="cs"/>
          <w:rtl/>
        </w:rPr>
        <w:t xml:space="preserve"> יחד עם המחלקה </w:t>
      </w:r>
      <w:r w:rsidR="00E729AC">
        <w:t>ApplicationUser</w:t>
      </w:r>
      <w:r w:rsidR="00E729AC">
        <w:rPr>
          <w:rFonts w:hint="cs"/>
          <w:rtl/>
        </w:rPr>
        <w:t xml:space="preserve">, מאחר שהוא נוגע ישירות למאפיינים של מודל </w:t>
      </w:r>
      <w:r w:rsidR="006D057D">
        <w:rPr>
          <w:rFonts w:hint="cs"/>
          <w:rtl/>
        </w:rPr>
        <w:t>המשתמש.</w:t>
      </w:r>
    </w:p>
    <w:p w:rsidR="009951C8" w:rsidRPr="00AA4735" w:rsidRDefault="009951C8" w:rsidP="008A55BC">
      <w:pPr>
        <w:pStyle w:val="4"/>
        <w:rPr>
          <w:rFonts w:eastAsia="MS Mincho"/>
          <w:u w:val="none"/>
          <w:rtl/>
        </w:rPr>
      </w:pPr>
      <w:r w:rsidRPr="009951C8">
        <w:rPr>
          <w:b/>
          <w:bCs w:val="0"/>
        </w:rPr>
        <w:lastRenderedPageBreak/>
        <w:t>AuthorizationActivity</w:t>
      </w:r>
      <w:r w:rsidRPr="00AA4735">
        <w:rPr>
          <w:b/>
        </w:rPr>
        <w:t xml:space="preserve"> Enumeration</w:t>
      </w:r>
      <w:r w:rsidRPr="00AA4735">
        <w:rPr>
          <w:rFonts w:eastAsia="MS Mincho" w:hint="cs"/>
          <w:u w:val="none"/>
          <w:rtl/>
        </w:rPr>
        <w:t xml:space="preserve"> </w:t>
      </w:r>
    </w:p>
    <w:p w:rsidR="009951C8" w:rsidRDefault="009951C8" w:rsidP="0024731F">
      <w:pPr>
        <w:spacing w:before="240"/>
        <w:ind w:left="142"/>
        <w:jc w:val="both"/>
        <w:rPr>
          <w:rtl/>
        </w:rPr>
      </w:pPr>
      <w:r>
        <w:rPr>
          <w:rFonts w:hint="cs"/>
          <w:rtl/>
        </w:rPr>
        <w:t>אוסף הקבועים (</w:t>
      </w:r>
      <w:r>
        <w:t>Enum</w:t>
      </w:r>
      <w:r>
        <w:rPr>
          <w:rFonts w:hint="cs"/>
          <w:rtl/>
        </w:rPr>
        <w:t xml:space="preserve">) </w:t>
      </w:r>
      <w:r w:rsidRPr="009951C8">
        <w:t>AuthorizationActivity</w:t>
      </w:r>
      <w:r>
        <w:rPr>
          <w:rFonts w:hint="cs"/>
          <w:rtl/>
        </w:rPr>
        <w:t xml:space="preserve"> מגדיר סוגי פעילות הרלוונטיים למידור ובדיקת הרשאות</w:t>
      </w:r>
      <w:r w:rsidR="0024731F">
        <w:rPr>
          <w:rFonts w:hint="cs"/>
          <w:rtl/>
        </w:rPr>
        <w:t xml:space="preserve">. האוסף מוגדר בקובץ </w:t>
      </w:r>
      <w:r w:rsidR="0024731F">
        <w:rPr>
          <w:rFonts w:hint="cs"/>
        </w:rPr>
        <w:t>A</w:t>
      </w:r>
      <w:r w:rsidR="0024731F">
        <w:t>pplicationUser.cs</w:t>
      </w:r>
      <w:r w:rsidR="0024731F">
        <w:rPr>
          <w:rFonts w:hint="cs"/>
          <w:rtl/>
        </w:rPr>
        <w:t xml:space="preserve"> יחד עם המחלקה </w:t>
      </w:r>
      <w:r w:rsidR="0024731F">
        <w:t>ApplicationUser</w:t>
      </w:r>
      <w:r w:rsidR="0024731F">
        <w:rPr>
          <w:rFonts w:hint="cs"/>
          <w:rtl/>
        </w:rPr>
        <w:t xml:space="preserve">, מאחר שהוא נוגע ישירות למאפיינים של מודל המשתמש. הקבועים המוגדרים הם </w:t>
      </w:r>
      <w:r>
        <w:rPr>
          <w:rFonts w:hint="cs"/>
          <w:rtl/>
        </w:rPr>
        <w:t xml:space="preserve">כדלקמן </w:t>
      </w:r>
      <w:r>
        <w:rPr>
          <w:rtl/>
        </w:rPr>
        <w:t>–</w:t>
      </w:r>
      <w:r>
        <w:rPr>
          <w:rFonts w:hint="cs"/>
          <w:rtl/>
        </w:rPr>
        <w:t xml:space="preserve"> </w:t>
      </w:r>
    </w:p>
    <w:p w:rsidR="009951C8" w:rsidRDefault="009951C8" w:rsidP="0024731F">
      <w:pPr>
        <w:bidi w:val="0"/>
        <w:jc w:val="both"/>
        <w:rPr>
          <w:rtl/>
        </w:rPr>
      </w:pPr>
      <w:r>
        <w:rPr>
          <w:noProof/>
          <w:rtl/>
        </w:rPr>
        <mc:AlternateContent>
          <mc:Choice Requires="wps">
            <w:drawing>
              <wp:inline distT="0" distB="0" distL="0" distR="0" wp14:anchorId="08A23FCD" wp14:editId="5376626E">
                <wp:extent cx="3556000" cy="812800"/>
                <wp:effectExtent l="0" t="0" r="25400" b="28575"/>
                <wp:docPr id="30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556000" cy="812800"/>
                        </a:xfrm>
                        <a:prstGeom prst="rect">
                          <a:avLst/>
                        </a:prstGeom>
                        <a:solidFill>
                          <a:srgbClr val="FFFFFF"/>
                        </a:solidFill>
                        <a:ln w="9525">
                          <a:solidFill>
                            <a:srgbClr val="000000"/>
                          </a:solidFill>
                          <a:miter lim="800000"/>
                          <a:headEnd/>
                          <a:tailEnd/>
                        </a:ln>
                      </wps:spPr>
                      <wps:txbx>
                        <w:txbxContent>
                          <w:p w:rsidR="004D0B50"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AuthorizationActivity</w:t>
                            </w:r>
                            <w:r>
                              <w:rPr>
                                <w:rFonts w:ascii="Consolas" w:eastAsia="Times New Roman" w:hAnsi="Consolas" w:cs="Courier New"/>
                                <w:color w:val="DCDCDC"/>
                                <w:sz w:val="20"/>
                                <w:szCs w:val="20"/>
                              </w:rPr>
                              <w:t xml:space="preserve"> </w:t>
                            </w:r>
                            <w:r>
                              <w:rPr>
                                <w:rFonts w:ascii="Consolas" w:hAnsi="Consolas"/>
                                <w:color w:val="24292E"/>
                                <w:sz w:val="18"/>
                                <w:szCs w:val="18"/>
                                <w:shd w:val="clear" w:color="auto" w:fill="FFFFFF"/>
                              </w:rPr>
                              <w:t>{</w:t>
                            </w:r>
                            <w:r w:rsidRPr="009951C8">
                              <w:rPr>
                                <w:rFonts w:ascii="Consolas" w:eastAsia="Times New Roman" w:hAnsi="Consolas" w:cs="Courier New"/>
                                <w:color w:val="DCDCDC"/>
                                <w:sz w:val="20"/>
                                <w:szCs w:val="20"/>
                              </w:rPr>
                              <w:t>  </w:t>
                            </w:r>
                          </w:p>
                          <w:p w:rsidR="004D0B50"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Create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w:t>
                            </w:r>
                            <w:r>
                              <w:rPr>
                                <w:rFonts w:ascii="Consolas" w:hAnsi="Consolas"/>
                                <w:color w:val="24292E"/>
                                <w:sz w:val="18"/>
                                <w:szCs w:val="18"/>
                                <w:shd w:val="clear" w:color="auto" w:fill="FFFFFF"/>
                              </w:rPr>
                              <w:t>,</w:t>
                            </w:r>
                            <w:r w:rsidRPr="009951C8">
                              <w:rPr>
                                <w:rFonts w:ascii="Consolas" w:eastAsia="Times New Roman" w:hAnsi="Consolas" w:cs="Courier New"/>
                                <w:color w:val="DCDCDC"/>
                                <w:sz w:val="20"/>
                                <w:szCs w:val="20"/>
                              </w:rPr>
                              <w:t>   </w:t>
                            </w:r>
                            <w:r>
                              <w:rPr>
                                <w:rStyle w:val="pl-en"/>
                                <w:rFonts w:ascii="Consolas" w:hAnsi="Consolas"/>
                                <w:color w:val="6F42C1"/>
                                <w:sz w:val="18"/>
                                <w:szCs w:val="18"/>
                                <w:shd w:val="clear" w:color="auto" w:fill="FFFFFF"/>
                              </w:rPr>
                              <w:t>Update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2</w:t>
                            </w:r>
                            <w:r>
                              <w:rPr>
                                <w:rFonts w:ascii="Consolas" w:hAnsi="Consolas"/>
                                <w:color w:val="24292E"/>
                                <w:sz w:val="18"/>
                                <w:szCs w:val="18"/>
                                <w:shd w:val="clear" w:color="auto" w:fill="FFFFFF"/>
                              </w:rPr>
                              <w:t>,</w:t>
                            </w:r>
                            <w:r>
                              <w:rPr>
                                <w:rFonts w:ascii="Consolas" w:eastAsia="Times New Roman" w:hAnsi="Consolas" w:cs="Courier New"/>
                                <w:color w:val="DCDCDC"/>
                                <w:sz w:val="20"/>
                                <w:szCs w:val="20"/>
                              </w:rPr>
                              <w:t xml:space="preserve">  </w:t>
                            </w:r>
                          </w:p>
                          <w:p w:rsidR="004D0B50" w:rsidRPr="00AA4735"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tl/>
                                <w:cs/>
                              </w:rPr>
                            </w:pPr>
                            <w:r>
                              <w:rPr>
                                <w:rFonts w:ascii="Consolas" w:eastAsia="Times New Roman" w:hAnsi="Consolas" w:cs="Courier New"/>
                                <w:color w:val="DCDCDC"/>
                                <w:sz w:val="20"/>
                                <w:szCs w:val="20"/>
                              </w:rPr>
                              <w:t xml:space="preserve"> </w:t>
                            </w:r>
                            <w:r>
                              <w:rPr>
                                <w:rStyle w:val="pl-en"/>
                                <w:rFonts w:ascii="Consolas" w:hAnsi="Consolas"/>
                                <w:color w:val="6F42C1"/>
                                <w:sz w:val="18"/>
                                <w:szCs w:val="18"/>
                                <w:shd w:val="clear" w:color="auto" w:fill="FFFFFF"/>
                              </w:rPr>
                              <w:t xml:space="preserve">   Display</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3</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Cancel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4</w:t>
                            </w:r>
                            <w:r>
                              <w:rPr>
                                <w:rFonts w:ascii="Consolas" w:hAnsi="Consolas"/>
                                <w:color w:val="24292E"/>
                                <w:sz w:val="18"/>
                                <w:szCs w:val="18"/>
                                <w:shd w:val="clear" w:color="auto" w:fill="FFFFFF"/>
                              </w:rPr>
                              <w:t>,</w:t>
                            </w:r>
                            <w:r w:rsidRPr="009951C8">
                              <w:rPr>
                                <w:rFonts w:ascii="Consolas" w:eastAsia="Times New Roman" w:hAnsi="Consolas" w:cs="Courier New"/>
                                <w:color w:val="DCDCDC"/>
                                <w:sz w:val="20"/>
                                <w:szCs w:val="20"/>
                              </w:rPr>
                              <w:t>   </w:t>
                            </w:r>
                            <w:r>
                              <w:rPr>
                                <w:rStyle w:val="pl-en"/>
                                <w:rFonts w:ascii="Consolas" w:hAnsi="Consolas"/>
                                <w:color w:val="6F42C1"/>
                                <w:sz w:val="18"/>
                                <w:szCs w:val="18"/>
                                <w:shd w:val="clear" w:color="auto" w:fill="FFFFFF"/>
                              </w:rPr>
                              <w:t>Delete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 xml:space="preserve">5 </w:t>
                            </w:r>
                            <w:r>
                              <w:rPr>
                                <w:rFonts w:ascii="Consolas" w:hAnsi="Consolas"/>
                                <w:color w:val="24292E"/>
                                <w:sz w:val="18"/>
                                <w:szCs w:val="18"/>
                                <w:shd w:val="clear" w:color="auto" w:fill="FFFFFF"/>
                              </w:rPr>
                              <w:t>}</w:t>
                            </w:r>
                            <w:r w:rsidRPr="009951C8">
                              <w:rPr>
                                <w:rFonts w:ascii="Consolas" w:eastAsia="Times New Roman" w:hAnsi="Consolas" w:cs="Courier New"/>
                                <w:color w:val="DCDCDC"/>
                                <w:sz w:val="20"/>
                                <w:szCs w:val="20"/>
                              </w:rPr>
                              <w:t> </w:t>
                            </w:r>
                          </w:p>
                        </w:txbxContent>
                      </wps:txbx>
                      <wps:bodyPr rot="0" vert="horz" wrap="square" lIns="91440" tIns="45720" rIns="91440" bIns="45720" anchor="t" anchorCtr="0">
                        <a:spAutoFit/>
                      </wps:bodyPr>
                    </wps:wsp>
                  </a:graphicData>
                </a:graphic>
              </wp:inline>
            </w:drawing>
          </mc:Choice>
          <mc:Fallback>
            <w:pict>
              <v:shape w14:anchorId="08A23FCD" id="_x0000_s1056" type="#_x0000_t202" style="width:280pt;height:6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">
                <v:textbox style="mso-fit-shape-to-text:t">
                  <w:txbxContent>
                    <w:p w:rsidR="004D0B50"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AuthorizationActivity</w:t>
                      </w:r>
                      <w:r>
                        <w:rPr>
                          <w:rFonts w:ascii="Consolas" w:eastAsia="Times New Roman" w:hAnsi="Consolas" w:cs="Courier New"/>
                          <w:color w:val="DCDCDC"/>
                          <w:sz w:val="20"/>
                          <w:szCs w:val="20"/>
                        </w:rPr>
                        <w:t xml:space="preserve"> </w:t>
                      </w:r>
                      <w:r>
                        <w:rPr>
                          <w:rFonts w:ascii="Consolas" w:hAnsi="Consolas"/>
                          <w:color w:val="24292E"/>
                          <w:sz w:val="18"/>
                          <w:szCs w:val="18"/>
                          <w:shd w:val="clear" w:color="auto" w:fill="FFFFFF"/>
                        </w:rPr>
                        <w:t>{</w:t>
                      </w:r>
                      <w:r w:rsidRPr="009951C8">
                        <w:rPr>
                          <w:rFonts w:ascii="Consolas" w:eastAsia="Times New Roman" w:hAnsi="Consolas" w:cs="Courier New"/>
                          <w:color w:val="DCDCDC"/>
                          <w:sz w:val="20"/>
                          <w:szCs w:val="20"/>
                        </w:rPr>
                        <w:t>  </w:t>
                      </w:r>
                    </w:p>
                    <w:p w:rsidR="004D0B50"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Pr>
                      </w:pP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Create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w:t>
                      </w:r>
                      <w:r>
                        <w:rPr>
                          <w:rFonts w:ascii="Consolas" w:hAnsi="Consolas"/>
                          <w:color w:val="24292E"/>
                          <w:sz w:val="18"/>
                          <w:szCs w:val="18"/>
                          <w:shd w:val="clear" w:color="auto" w:fill="FFFFFF"/>
                        </w:rPr>
                        <w:t>,</w:t>
                      </w:r>
                      <w:r w:rsidRPr="009951C8">
                        <w:rPr>
                          <w:rFonts w:ascii="Consolas" w:eastAsia="Times New Roman" w:hAnsi="Consolas" w:cs="Courier New"/>
                          <w:color w:val="DCDCDC"/>
                          <w:sz w:val="20"/>
                          <w:szCs w:val="20"/>
                        </w:rPr>
                        <w:t>   </w:t>
                      </w:r>
                      <w:r>
                        <w:rPr>
                          <w:rStyle w:val="pl-en"/>
                          <w:rFonts w:ascii="Consolas" w:hAnsi="Consolas"/>
                          <w:color w:val="6F42C1"/>
                          <w:sz w:val="18"/>
                          <w:szCs w:val="18"/>
                          <w:shd w:val="clear" w:color="auto" w:fill="FFFFFF"/>
                        </w:rPr>
                        <w:t>Update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2</w:t>
                      </w:r>
                      <w:r>
                        <w:rPr>
                          <w:rFonts w:ascii="Consolas" w:hAnsi="Consolas"/>
                          <w:color w:val="24292E"/>
                          <w:sz w:val="18"/>
                          <w:szCs w:val="18"/>
                          <w:shd w:val="clear" w:color="auto" w:fill="FFFFFF"/>
                        </w:rPr>
                        <w:t>,</w:t>
                      </w:r>
                      <w:r>
                        <w:rPr>
                          <w:rFonts w:ascii="Consolas" w:eastAsia="Times New Roman" w:hAnsi="Consolas" w:cs="Courier New"/>
                          <w:color w:val="DCDCDC"/>
                          <w:sz w:val="20"/>
                          <w:szCs w:val="20"/>
                        </w:rPr>
                        <w:t xml:space="preserve">  </w:t>
                      </w:r>
                    </w:p>
                    <w:p w:rsidR="004D0B50" w:rsidRPr="00AA4735"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tl/>
                          <w:cs/>
                        </w:rPr>
                      </w:pPr>
                      <w:r>
                        <w:rPr>
                          <w:rFonts w:ascii="Consolas" w:eastAsia="Times New Roman" w:hAnsi="Consolas" w:cs="Courier New"/>
                          <w:color w:val="DCDCDC"/>
                          <w:sz w:val="20"/>
                          <w:szCs w:val="20"/>
                        </w:rPr>
                        <w:t xml:space="preserve"> </w:t>
                      </w:r>
                      <w:r>
                        <w:rPr>
                          <w:rStyle w:val="pl-en"/>
                          <w:rFonts w:ascii="Consolas" w:hAnsi="Consolas"/>
                          <w:color w:val="6F42C1"/>
                          <w:sz w:val="18"/>
                          <w:szCs w:val="18"/>
                          <w:shd w:val="clear" w:color="auto" w:fill="FFFFFF"/>
                        </w:rPr>
                        <w:t xml:space="preserve">   Display</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3</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Cancel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4</w:t>
                      </w:r>
                      <w:r>
                        <w:rPr>
                          <w:rFonts w:ascii="Consolas" w:hAnsi="Consolas"/>
                          <w:color w:val="24292E"/>
                          <w:sz w:val="18"/>
                          <w:szCs w:val="18"/>
                          <w:shd w:val="clear" w:color="auto" w:fill="FFFFFF"/>
                        </w:rPr>
                        <w:t>,</w:t>
                      </w:r>
                      <w:r w:rsidRPr="009951C8">
                        <w:rPr>
                          <w:rFonts w:ascii="Consolas" w:eastAsia="Times New Roman" w:hAnsi="Consolas" w:cs="Courier New"/>
                          <w:color w:val="DCDCDC"/>
                          <w:sz w:val="20"/>
                          <w:szCs w:val="20"/>
                        </w:rPr>
                        <w:t>   </w:t>
                      </w:r>
                      <w:r>
                        <w:rPr>
                          <w:rStyle w:val="pl-en"/>
                          <w:rFonts w:ascii="Consolas" w:hAnsi="Consolas"/>
                          <w:color w:val="6F42C1"/>
                          <w:sz w:val="18"/>
                          <w:szCs w:val="18"/>
                          <w:shd w:val="clear" w:color="auto" w:fill="FFFFFF"/>
                        </w:rPr>
                        <w:t>Delete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 xml:space="preserve">5 </w:t>
                      </w:r>
                      <w:r>
                        <w:rPr>
                          <w:rFonts w:ascii="Consolas" w:hAnsi="Consolas"/>
                          <w:color w:val="24292E"/>
                          <w:sz w:val="18"/>
                          <w:szCs w:val="18"/>
                          <w:shd w:val="clear" w:color="auto" w:fill="FFFFFF"/>
                        </w:rPr>
                        <w:t>}</w:t>
                      </w:r>
                      <w:r w:rsidRPr="009951C8">
                        <w:rPr>
                          <w:rFonts w:ascii="Consolas" w:eastAsia="Times New Roman" w:hAnsi="Consolas" w:cs="Courier New"/>
                          <w:color w:val="DCDCDC"/>
                          <w:sz w:val="20"/>
                          <w:szCs w:val="20"/>
                        </w:rPr>
                        <w:t> </w:t>
                      </w:r>
                    </w:p>
                  </w:txbxContent>
                </v:textbox>
                <w10:wrap anchorx="page"/>
                <w10:anchorlock/>
              </v:shape>
            </w:pict>
          </mc:Fallback>
        </mc:AlternateContent>
      </w:r>
    </w:p>
    <w:p w:rsidR="009951C8" w:rsidRDefault="00F97011" w:rsidP="008A55BC">
      <w:pPr>
        <w:pStyle w:val="3"/>
        <w:rPr>
          <w:rtl/>
        </w:rPr>
      </w:pPr>
      <w:bookmarkStart w:id="157" w:name="_Song_Domain_Model"/>
      <w:bookmarkStart w:id="158" w:name="_Toc52839176"/>
      <w:bookmarkStart w:id="159" w:name="_Toc53216155"/>
      <w:bookmarkEnd w:id="157"/>
      <w:r>
        <w:rPr>
          <w:rFonts w:hint="cs"/>
          <w:rtl/>
        </w:rPr>
        <w:t>מודל שיר (</w:t>
      </w:r>
      <w:r w:rsidR="009951C8">
        <w:t>Song Domain Model</w:t>
      </w:r>
      <w:bookmarkEnd w:id="158"/>
      <w:r>
        <w:rPr>
          <w:rFonts w:hint="cs"/>
          <w:rtl/>
        </w:rPr>
        <w:t>)</w:t>
      </w:r>
      <w:bookmarkEnd w:id="159"/>
    </w:p>
    <w:p w:rsidR="0024731F" w:rsidRDefault="009951C8" w:rsidP="0024731F">
      <w:pPr>
        <w:spacing w:before="240"/>
        <w:rPr>
          <w:rtl/>
        </w:rPr>
      </w:pPr>
      <w:r>
        <w:rPr>
          <w:rFonts w:hint="cs"/>
          <w:rtl/>
        </w:rPr>
        <w:t xml:space="preserve">המחלקה </w:t>
      </w:r>
      <w:r>
        <w:t>Song</w:t>
      </w:r>
      <w:r>
        <w:rPr>
          <w:rFonts w:hint="cs"/>
          <w:rtl/>
        </w:rPr>
        <w:t xml:space="preserve"> מייצגת ישות/רשומה של שיר, כנגד הטבלה </w:t>
      </w:r>
      <w:r>
        <w:t>Song</w:t>
      </w:r>
      <w:r>
        <w:rPr>
          <w:rFonts w:hint="cs"/>
          <w:rtl/>
        </w:rPr>
        <w:t xml:space="preserve"> בבסיס הנתונים. </w:t>
      </w:r>
    </w:p>
    <w:p w:rsidR="009951C8" w:rsidRDefault="009951C8" w:rsidP="0024731F">
      <w:pPr>
        <w:rPr>
          <w:rtl/>
        </w:rPr>
      </w:pPr>
      <w:r>
        <w:rPr>
          <w:rFonts w:hint="cs"/>
          <w:rtl/>
        </w:rPr>
        <w:t xml:space="preserve">להלן רשימת המאפיינים המוגדרים במחלקה זו </w:t>
      </w:r>
      <w:r>
        <w:rPr>
          <w:rtl/>
        </w:rPr>
        <w:t>–</w:t>
      </w:r>
      <w:r>
        <w:rPr>
          <w:rFonts w:hint="cs"/>
          <w:rtl/>
        </w:rPr>
        <w:t xml:space="preserve"> </w:t>
      </w:r>
    </w:p>
    <w:tbl>
      <w:tblPr>
        <w:bidiVisual/>
        <w:tblW w:w="92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61"/>
        <w:gridCol w:w="2268"/>
        <w:gridCol w:w="1986"/>
      </w:tblGrid>
      <w:tr w:rsidR="009951C8" w:rsidRPr="00F37A3E" w:rsidTr="0024731F">
        <w:tc>
          <w:tcPr>
            <w:tcW w:w="4961" w:type="dxa"/>
            <w:shd w:val="clear" w:color="auto" w:fill="FFFFCC"/>
          </w:tcPr>
          <w:p w:rsidR="009951C8" w:rsidRPr="002402E0" w:rsidRDefault="009951C8" w:rsidP="007604BD">
            <w:pPr>
              <w:bidi w:val="0"/>
              <w:rPr>
                <w:rFonts w:ascii="David" w:hAnsi="David"/>
              </w:rPr>
            </w:pPr>
            <w:r>
              <w:rPr>
                <w:rFonts w:ascii="David" w:hAnsi="David"/>
              </w:rPr>
              <w:t>Description</w:t>
            </w:r>
          </w:p>
        </w:tc>
        <w:tc>
          <w:tcPr>
            <w:tcW w:w="2268" w:type="dxa"/>
            <w:shd w:val="clear" w:color="auto" w:fill="FFFFCC"/>
          </w:tcPr>
          <w:p w:rsidR="009951C8" w:rsidRPr="002402E0" w:rsidRDefault="009951C8" w:rsidP="007604BD">
            <w:pPr>
              <w:bidi w:val="0"/>
              <w:rPr>
                <w:rFonts w:ascii="David" w:hAnsi="David"/>
              </w:rPr>
            </w:pPr>
            <w:r w:rsidRPr="002402E0">
              <w:rPr>
                <w:rFonts w:ascii="David" w:hAnsi="David"/>
              </w:rPr>
              <w:t>Type</w:t>
            </w:r>
          </w:p>
        </w:tc>
        <w:tc>
          <w:tcPr>
            <w:tcW w:w="1986" w:type="dxa"/>
            <w:shd w:val="clear" w:color="auto" w:fill="FFFFCC"/>
          </w:tcPr>
          <w:p w:rsidR="009951C8" w:rsidRPr="002402E0" w:rsidRDefault="009951C8" w:rsidP="007604BD">
            <w:pPr>
              <w:bidi w:val="0"/>
              <w:rPr>
                <w:rFonts w:ascii="David" w:hAnsi="David"/>
              </w:rPr>
            </w:pPr>
            <w:r w:rsidRPr="002402E0">
              <w:rPr>
                <w:rFonts w:ascii="David" w:hAnsi="David"/>
              </w:rPr>
              <w:t xml:space="preserve">Property  </w:t>
            </w:r>
          </w:p>
        </w:tc>
      </w:tr>
      <w:tr w:rsidR="009951C8" w:rsidRPr="00F37A3E" w:rsidTr="0024731F">
        <w:tc>
          <w:tcPr>
            <w:tcW w:w="4961" w:type="dxa"/>
          </w:tcPr>
          <w:p w:rsidR="009951C8" w:rsidRDefault="009951C8" w:rsidP="007604BD">
            <w:pPr>
              <w:bidi w:val="0"/>
              <w:spacing w:after="0"/>
              <w:jc w:val="both"/>
              <w:rPr>
                <w:rFonts w:ascii="David" w:hAnsi="David"/>
              </w:rPr>
            </w:pPr>
            <w:r>
              <w:rPr>
                <w:rFonts w:ascii="David" w:hAnsi="David"/>
              </w:rPr>
              <w:t>Id of the song in the database.</w:t>
            </w:r>
          </w:p>
        </w:tc>
        <w:tc>
          <w:tcPr>
            <w:tcW w:w="2268" w:type="dxa"/>
          </w:tcPr>
          <w:p w:rsidR="009951C8" w:rsidRDefault="009951C8" w:rsidP="007604BD">
            <w:pPr>
              <w:bidi w:val="0"/>
              <w:spacing w:after="0"/>
              <w:rPr>
                <w:rFonts w:ascii="David" w:hAnsi="David"/>
              </w:rPr>
            </w:pPr>
            <w:r>
              <w:rPr>
                <w:rFonts w:ascii="David" w:hAnsi="David"/>
              </w:rPr>
              <w:t>int</w:t>
            </w:r>
          </w:p>
        </w:tc>
        <w:tc>
          <w:tcPr>
            <w:tcW w:w="1986" w:type="dxa"/>
            <w:shd w:val="clear" w:color="auto" w:fill="FFFF99"/>
          </w:tcPr>
          <w:p w:rsidR="009951C8" w:rsidRPr="00AB0773" w:rsidRDefault="009951C8" w:rsidP="007604BD">
            <w:pPr>
              <w:bidi w:val="0"/>
              <w:spacing w:after="0"/>
              <w:rPr>
                <w:rFonts w:ascii="David" w:hAnsi="David"/>
              </w:rPr>
            </w:pPr>
            <w:r w:rsidRPr="00AB0773">
              <w:rPr>
                <w:rFonts w:ascii="David" w:hAnsi="David"/>
              </w:rPr>
              <w:t>Id</w:t>
            </w:r>
          </w:p>
        </w:tc>
      </w:tr>
      <w:tr w:rsidR="009951C8" w:rsidTr="0024731F">
        <w:tc>
          <w:tcPr>
            <w:tcW w:w="4961" w:type="dxa"/>
          </w:tcPr>
          <w:p w:rsidR="009951C8" w:rsidRDefault="009951C8" w:rsidP="007604BD">
            <w:pPr>
              <w:bidi w:val="0"/>
              <w:spacing w:after="0"/>
              <w:jc w:val="both"/>
              <w:rPr>
                <w:rFonts w:ascii="David" w:hAnsi="David"/>
                <w:rtl/>
              </w:rPr>
            </w:pPr>
            <w:r>
              <w:rPr>
                <w:rFonts w:ascii="David" w:hAnsi="David"/>
              </w:rPr>
              <w:t>Song name.</w:t>
            </w:r>
          </w:p>
        </w:tc>
        <w:tc>
          <w:tcPr>
            <w:tcW w:w="2268" w:type="dxa"/>
          </w:tcPr>
          <w:p w:rsidR="009951C8" w:rsidRDefault="009951C8" w:rsidP="007604BD">
            <w:pPr>
              <w:bidi w:val="0"/>
              <w:spacing w:after="0"/>
              <w:rPr>
                <w:rFonts w:ascii="David" w:hAnsi="David"/>
              </w:rPr>
            </w:pPr>
            <w:r w:rsidRPr="00AB0773">
              <w:rPr>
                <w:rFonts w:ascii="David" w:hAnsi="David"/>
              </w:rPr>
              <w:t>string</w:t>
            </w:r>
          </w:p>
        </w:tc>
        <w:tc>
          <w:tcPr>
            <w:tcW w:w="1986" w:type="dxa"/>
            <w:shd w:val="clear" w:color="auto" w:fill="FFFF99"/>
          </w:tcPr>
          <w:p w:rsidR="009951C8" w:rsidRDefault="009951C8" w:rsidP="007604BD">
            <w:pPr>
              <w:bidi w:val="0"/>
              <w:spacing w:after="0"/>
              <w:rPr>
                <w:rFonts w:ascii="David" w:hAnsi="David"/>
              </w:rPr>
            </w:pPr>
            <w:r>
              <w:rPr>
                <w:rFonts w:ascii="David" w:hAnsi="David"/>
              </w:rPr>
              <w:t>Title</w:t>
            </w:r>
          </w:p>
        </w:tc>
      </w:tr>
      <w:tr w:rsidR="009951C8" w:rsidTr="0024731F">
        <w:tc>
          <w:tcPr>
            <w:tcW w:w="4961" w:type="dxa"/>
          </w:tcPr>
          <w:p w:rsidR="009951C8" w:rsidRDefault="009951C8" w:rsidP="007604BD">
            <w:pPr>
              <w:bidi w:val="0"/>
              <w:spacing w:after="0"/>
              <w:jc w:val="both"/>
              <w:rPr>
                <w:rFonts w:ascii="David" w:hAnsi="David"/>
                <w:rtl/>
              </w:rPr>
            </w:pPr>
            <w:r>
              <w:rPr>
                <w:rFonts w:ascii="David" w:hAnsi="David"/>
              </w:rPr>
              <w:t>Songs artist (writer/band) name.</w:t>
            </w:r>
          </w:p>
        </w:tc>
        <w:tc>
          <w:tcPr>
            <w:tcW w:w="2268" w:type="dxa"/>
          </w:tcPr>
          <w:p w:rsidR="009951C8" w:rsidRDefault="009951C8" w:rsidP="007604BD">
            <w:pPr>
              <w:bidi w:val="0"/>
              <w:spacing w:after="0"/>
              <w:rPr>
                <w:rFonts w:ascii="David" w:hAnsi="David"/>
                <w:rtl/>
              </w:rPr>
            </w:pPr>
            <w:r w:rsidRPr="00AB0773">
              <w:rPr>
                <w:rFonts w:ascii="David" w:hAnsi="David"/>
              </w:rPr>
              <w:t>string</w:t>
            </w:r>
          </w:p>
        </w:tc>
        <w:tc>
          <w:tcPr>
            <w:tcW w:w="1986" w:type="dxa"/>
            <w:shd w:val="clear" w:color="auto" w:fill="FFFF99"/>
          </w:tcPr>
          <w:p w:rsidR="009951C8" w:rsidRDefault="009951C8" w:rsidP="007604BD">
            <w:pPr>
              <w:bidi w:val="0"/>
              <w:spacing w:after="0"/>
              <w:rPr>
                <w:rFonts w:ascii="David" w:hAnsi="David"/>
              </w:rPr>
            </w:pPr>
            <w:r>
              <w:rPr>
                <w:rFonts w:ascii="David" w:hAnsi="David" w:hint="cs"/>
              </w:rPr>
              <w:t>A</w:t>
            </w:r>
            <w:r>
              <w:rPr>
                <w:rFonts w:ascii="David" w:hAnsi="David"/>
              </w:rPr>
              <w:t>rtist</w:t>
            </w:r>
          </w:p>
        </w:tc>
      </w:tr>
      <w:tr w:rsidR="009951C8" w:rsidTr="0024731F">
        <w:tc>
          <w:tcPr>
            <w:tcW w:w="4961" w:type="dxa"/>
          </w:tcPr>
          <w:p w:rsidR="009951C8" w:rsidRDefault="009951C8" w:rsidP="007604BD">
            <w:pPr>
              <w:bidi w:val="0"/>
              <w:spacing w:after="0"/>
              <w:jc w:val="both"/>
              <w:rPr>
                <w:rFonts w:ascii="David" w:hAnsi="David"/>
              </w:rPr>
            </w:pPr>
            <w:r>
              <w:rPr>
                <w:rFonts w:ascii="David" w:hAnsi="David"/>
              </w:rPr>
              <w:t xml:space="preserve">Midi file content from the midi file. </w:t>
            </w:r>
          </w:p>
        </w:tc>
        <w:tc>
          <w:tcPr>
            <w:tcW w:w="2268" w:type="dxa"/>
          </w:tcPr>
          <w:p w:rsidR="009951C8" w:rsidRPr="00AB0773" w:rsidRDefault="009951C8" w:rsidP="007604BD">
            <w:pPr>
              <w:bidi w:val="0"/>
              <w:spacing w:after="0"/>
              <w:rPr>
                <w:rFonts w:ascii="David" w:hAnsi="David"/>
              </w:rPr>
            </w:pPr>
            <w:r w:rsidRPr="00AB0773">
              <w:rPr>
                <w:rFonts w:ascii="David" w:hAnsi="David"/>
              </w:rPr>
              <w:t>IMidiFile</w:t>
            </w:r>
          </w:p>
        </w:tc>
        <w:tc>
          <w:tcPr>
            <w:tcW w:w="1986" w:type="dxa"/>
            <w:shd w:val="clear" w:color="auto" w:fill="FFFF99"/>
          </w:tcPr>
          <w:p w:rsidR="009951C8" w:rsidRDefault="009951C8" w:rsidP="007604BD">
            <w:pPr>
              <w:bidi w:val="0"/>
              <w:spacing w:after="0"/>
              <w:rPr>
                <w:rFonts w:ascii="David" w:hAnsi="David"/>
              </w:rPr>
            </w:pPr>
            <w:r w:rsidRPr="00AB0773">
              <w:rPr>
                <w:rFonts w:ascii="David" w:hAnsi="David"/>
              </w:rPr>
              <w:t>Midi</w:t>
            </w:r>
          </w:p>
        </w:tc>
      </w:tr>
      <w:tr w:rsidR="009951C8" w:rsidTr="0024731F">
        <w:tc>
          <w:tcPr>
            <w:tcW w:w="4961" w:type="dxa"/>
          </w:tcPr>
          <w:p w:rsidR="009951C8" w:rsidRDefault="009951C8" w:rsidP="007604BD">
            <w:pPr>
              <w:bidi w:val="0"/>
              <w:spacing w:after="0"/>
              <w:jc w:val="both"/>
              <w:rPr>
                <w:rFonts w:ascii="David" w:hAnsi="David"/>
                <w:rtl/>
              </w:rPr>
            </w:pPr>
            <w:r>
              <w:rPr>
                <w:rFonts w:ascii="David" w:hAnsi="David"/>
              </w:rPr>
              <w:t xml:space="preserve">Melody track index in midi file. </w:t>
            </w:r>
          </w:p>
        </w:tc>
        <w:tc>
          <w:tcPr>
            <w:tcW w:w="2268" w:type="dxa"/>
          </w:tcPr>
          <w:p w:rsidR="009951C8" w:rsidRDefault="009951C8" w:rsidP="007604BD">
            <w:pPr>
              <w:bidi w:val="0"/>
              <w:spacing w:after="0"/>
              <w:rPr>
                <w:rFonts w:ascii="David" w:hAnsi="David"/>
                <w:rtl/>
              </w:rPr>
            </w:pPr>
            <w:r w:rsidRPr="00AB0773">
              <w:rPr>
                <w:rFonts w:ascii="David" w:hAnsi="David"/>
              </w:rPr>
              <w:t>MelodyTrackIndex?</w:t>
            </w:r>
          </w:p>
        </w:tc>
        <w:tc>
          <w:tcPr>
            <w:tcW w:w="1986" w:type="dxa"/>
            <w:shd w:val="clear" w:color="auto" w:fill="FFFF99"/>
          </w:tcPr>
          <w:p w:rsidR="009951C8" w:rsidRDefault="009951C8" w:rsidP="007604BD">
            <w:pPr>
              <w:bidi w:val="0"/>
              <w:spacing w:after="0"/>
              <w:rPr>
                <w:rFonts w:ascii="David" w:hAnsi="David"/>
              </w:rPr>
            </w:pPr>
            <w:r w:rsidRPr="00AB0773">
              <w:rPr>
                <w:rFonts w:ascii="David" w:hAnsi="David"/>
              </w:rPr>
              <w:t>MelodyTrackIndex</w:t>
            </w:r>
          </w:p>
        </w:tc>
      </w:tr>
      <w:tr w:rsidR="009951C8" w:rsidTr="0024731F">
        <w:tc>
          <w:tcPr>
            <w:tcW w:w="4961" w:type="dxa"/>
          </w:tcPr>
          <w:p w:rsidR="009951C8" w:rsidRDefault="009951C8" w:rsidP="007604BD">
            <w:pPr>
              <w:bidi w:val="0"/>
              <w:spacing w:after="0"/>
              <w:jc w:val="both"/>
              <w:rPr>
                <w:rFonts w:ascii="David" w:hAnsi="David"/>
                <w:rtl/>
              </w:rPr>
            </w:pPr>
            <w:r>
              <w:rPr>
                <w:rFonts w:ascii="David" w:hAnsi="David"/>
              </w:rPr>
              <w:t>Chord progression of chords described in the chords file.</w:t>
            </w:r>
          </w:p>
        </w:tc>
        <w:tc>
          <w:tcPr>
            <w:tcW w:w="2268" w:type="dxa"/>
          </w:tcPr>
          <w:p w:rsidR="009951C8" w:rsidRDefault="009951C8" w:rsidP="007604BD">
            <w:pPr>
              <w:bidi w:val="0"/>
              <w:spacing w:after="0"/>
              <w:rPr>
                <w:rFonts w:ascii="David" w:hAnsi="David"/>
              </w:rPr>
            </w:pPr>
            <w:r w:rsidRPr="00AB0773">
              <w:rPr>
                <w:rFonts w:ascii="David" w:hAnsi="David"/>
              </w:rPr>
              <w:t>IEnumerable&lt;IChord&gt;</w:t>
            </w:r>
          </w:p>
        </w:tc>
        <w:tc>
          <w:tcPr>
            <w:tcW w:w="1986" w:type="dxa"/>
            <w:shd w:val="clear" w:color="auto" w:fill="FFFF99"/>
          </w:tcPr>
          <w:p w:rsidR="009951C8" w:rsidRDefault="009951C8" w:rsidP="007604BD">
            <w:pPr>
              <w:bidi w:val="0"/>
              <w:spacing w:after="0"/>
              <w:rPr>
                <w:rFonts w:ascii="David" w:hAnsi="David"/>
              </w:rPr>
            </w:pPr>
            <w:r w:rsidRPr="00AB0773">
              <w:rPr>
                <w:rFonts w:ascii="David" w:hAnsi="David"/>
              </w:rPr>
              <w:t>Chords</w:t>
            </w:r>
          </w:p>
        </w:tc>
      </w:tr>
      <w:tr w:rsidR="009951C8" w:rsidTr="0024731F">
        <w:tc>
          <w:tcPr>
            <w:tcW w:w="4961" w:type="dxa"/>
          </w:tcPr>
          <w:p w:rsidR="009951C8" w:rsidRDefault="009951C8" w:rsidP="007604BD">
            <w:pPr>
              <w:bidi w:val="0"/>
              <w:spacing w:after="0"/>
              <w:jc w:val="both"/>
              <w:rPr>
                <w:rFonts w:ascii="David" w:hAnsi="David"/>
                <w:rtl/>
              </w:rPr>
            </w:pPr>
            <w:r>
              <w:rPr>
                <w:rFonts w:ascii="David" w:hAnsi="David"/>
              </w:rPr>
              <w:t>Path on file server to midi file.</w:t>
            </w:r>
          </w:p>
        </w:tc>
        <w:tc>
          <w:tcPr>
            <w:tcW w:w="2268" w:type="dxa"/>
          </w:tcPr>
          <w:p w:rsidR="009951C8" w:rsidRPr="00AB0773" w:rsidRDefault="009951C8" w:rsidP="007604BD">
            <w:pPr>
              <w:bidi w:val="0"/>
              <w:spacing w:after="0"/>
              <w:rPr>
                <w:rFonts w:ascii="David" w:hAnsi="David"/>
              </w:rPr>
            </w:pPr>
            <w:r w:rsidRPr="007F06E2">
              <w:rPr>
                <w:rFonts w:ascii="David" w:hAnsi="David"/>
              </w:rPr>
              <w:t>string</w:t>
            </w:r>
          </w:p>
        </w:tc>
        <w:tc>
          <w:tcPr>
            <w:tcW w:w="1986" w:type="dxa"/>
            <w:shd w:val="clear" w:color="auto" w:fill="FFFF99"/>
          </w:tcPr>
          <w:p w:rsidR="009951C8" w:rsidRPr="00AB0773" w:rsidRDefault="009951C8" w:rsidP="007604BD">
            <w:pPr>
              <w:bidi w:val="0"/>
              <w:spacing w:after="0"/>
              <w:rPr>
                <w:rFonts w:ascii="David" w:hAnsi="David"/>
              </w:rPr>
            </w:pPr>
            <w:r w:rsidRPr="007F06E2">
              <w:rPr>
                <w:rFonts w:ascii="David" w:hAnsi="David"/>
              </w:rPr>
              <w:t>MidiFileName</w:t>
            </w:r>
          </w:p>
        </w:tc>
      </w:tr>
      <w:tr w:rsidR="009951C8" w:rsidTr="0024731F">
        <w:tc>
          <w:tcPr>
            <w:tcW w:w="4961" w:type="dxa"/>
          </w:tcPr>
          <w:p w:rsidR="009951C8" w:rsidRPr="003006CD" w:rsidRDefault="009951C8" w:rsidP="007604BD">
            <w:pPr>
              <w:bidi w:val="0"/>
              <w:spacing w:after="0"/>
              <w:jc w:val="both"/>
              <w:rPr>
                <w:rFonts w:ascii="David" w:hAnsi="David"/>
                <w:rtl/>
              </w:rPr>
            </w:pPr>
            <w:r>
              <w:rPr>
                <w:rFonts w:ascii="David" w:hAnsi="David"/>
              </w:rPr>
              <w:t>Path on file server to chord file.</w:t>
            </w:r>
          </w:p>
        </w:tc>
        <w:tc>
          <w:tcPr>
            <w:tcW w:w="2268" w:type="dxa"/>
          </w:tcPr>
          <w:p w:rsidR="009951C8" w:rsidRPr="00AB0773" w:rsidRDefault="009951C8" w:rsidP="007604BD">
            <w:pPr>
              <w:bidi w:val="0"/>
              <w:spacing w:after="0"/>
              <w:rPr>
                <w:rFonts w:ascii="David" w:hAnsi="David"/>
              </w:rPr>
            </w:pPr>
            <w:r w:rsidRPr="007F06E2">
              <w:rPr>
                <w:rFonts w:ascii="David" w:hAnsi="David"/>
              </w:rPr>
              <w:t>string</w:t>
            </w:r>
          </w:p>
        </w:tc>
        <w:tc>
          <w:tcPr>
            <w:tcW w:w="1986" w:type="dxa"/>
            <w:shd w:val="clear" w:color="auto" w:fill="FFFF99"/>
          </w:tcPr>
          <w:p w:rsidR="009951C8" w:rsidRPr="00AB0773" w:rsidRDefault="009951C8" w:rsidP="007604BD">
            <w:pPr>
              <w:bidi w:val="0"/>
              <w:spacing w:after="0"/>
              <w:rPr>
                <w:rFonts w:ascii="David" w:hAnsi="David"/>
              </w:rPr>
            </w:pPr>
            <w:r w:rsidRPr="007F06E2">
              <w:rPr>
                <w:rFonts w:ascii="David" w:hAnsi="David"/>
              </w:rPr>
              <w:t>MidiPlaybackFileName</w:t>
            </w:r>
          </w:p>
        </w:tc>
      </w:tr>
      <w:tr w:rsidR="009951C8" w:rsidTr="0024731F">
        <w:tc>
          <w:tcPr>
            <w:tcW w:w="4961" w:type="dxa"/>
          </w:tcPr>
          <w:p w:rsidR="009951C8" w:rsidRDefault="009951C8" w:rsidP="007604BD">
            <w:pPr>
              <w:bidi w:val="0"/>
              <w:spacing w:after="0"/>
              <w:jc w:val="both"/>
              <w:rPr>
                <w:rFonts w:ascii="David" w:hAnsi="David"/>
              </w:rPr>
            </w:pPr>
            <w:r>
              <w:rPr>
                <w:rFonts w:ascii="David" w:hAnsi="David"/>
              </w:rPr>
              <w:t>Path on file server to songs midi playback file (midi file without the melody track).</w:t>
            </w:r>
          </w:p>
        </w:tc>
        <w:tc>
          <w:tcPr>
            <w:tcW w:w="2268" w:type="dxa"/>
          </w:tcPr>
          <w:p w:rsidR="009951C8" w:rsidRPr="00AB0773" w:rsidRDefault="009951C8" w:rsidP="007604BD">
            <w:pPr>
              <w:bidi w:val="0"/>
              <w:spacing w:after="0"/>
              <w:rPr>
                <w:rFonts w:ascii="David" w:hAnsi="David"/>
              </w:rPr>
            </w:pPr>
            <w:r>
              <w:rPr>
                <w:rFonts w:ascii="David" w:hAnsi="David"/>
              </w:rPr>
              <w:t>string</w:t>
            </w:r>
          </w:p>
        </w:tc>
        <w:tc>
          <w:tcPr>
            <w:tcW w:w="1986" w:type="dxa"/>
            <w:shd w:val="clear" w:color="auto" w:fill="FFFF99"/>
          </w:tcPr>
          <w:p w:rsidR="009951C8" w:rsidRPr="00AB0773" w:rsidRDefault="009951C8" w:rsidP="007604BD">
            <w:pPr>
              <w:bidi w:val="0"/>
              <w:spacing w:after="0"/>
              <w:rPr>
                <w:rFonts w:ascii="David" w:hAnsi="David"/>
              </w:rPr>
            </w:pPr>
            <w:r w:rsidRPr="007F06E2">
              <w:rPr>
                <w:rFonts w:ascii="David" w:hAnsi="David"/>
              </w:rPr>
              <w:t>ChordsFileName</w:t>
            </w:r>
          </w:p>
        </w:tc>
      </w:tr>
      <w:tr w:rsidR="009951C8" w:rsidTr="0024731F">
        <w:tc>
          <w:tcPr>
            <w:tcW w:w="4961" w:type="dxa"/>
          </w:tcPr>
          <w:p w:rsidR="009951C8" w:rsidRDefault="009951C8" w:rsidP="007604BD">
            <w:pPr>
              <w:bidi w:val="0"/>
              <w:spacing w:after="0"/>
              <w:jc w:val="both"/>
              <w:rPr>
                <w:rFonts w:ascii="David" w:hAnsi="David"/>
              </w:rPr>
            </w:pPr>
            <w:r>
              <w:rPr>
                <w:rFonts w:ascii="David" w:hAnsi="David"/>
              </w:rPr>
              <w:t>Timestamp of song upload.</w:t>
            </w:r>
          </w:p>
        </w:tc>
        <w:tc>
          <w:tcPr>
            <w:tcW w:w="2268" w:type="dxa"/>
          </w:tcPr>
          <w:p w:rsidR="009951C8" w:rsidRPr="00AB0773" w:rsidRDefault="009951C8" w:rsidP="007604BD">
            <w:pPr>
              <w:bidi w:val="0"/>
              <w:spacing w:after="0"/>
              <w:rPr>
                <w:rFonts w:ascii="David" w:hAnsi="David"/>
              </w:rPr>
            </w:pPr>
            <w:r w:rsidRPr="007F06E2">
              <w:rPr>
                <w:rFonts w:ascii="David" w:hAnsi="David"/>
              </w:rPr>
              <w:t>DateTime</w:t>
            </w:r>
          </w:p>
        </w:tc>
        <w:tc>
          <w:tcPr>
            <w:tcW w:w="1986" w:type="dxa"/>
            <w:shd w:val="clear" w:color="auto" w:fill="FFFF99"/>
          </w:tcPr>
          <w:p w:rsidR="009951C8" w:rsidRPr="00AB0773" w:rsidRDefault="009951C8" w:rsidP="007604BD">
            <w:pPr>
              <w:bidi w:val="0"/>
              <w:spacing w:after="0"/>
              <w:rPr>
                <w:rFonts w:ascii="David" w:hAnsi="David"/>
              </w:rPr>
            </w:pPr>
            <w:r w:rsidRPr="007F06E2">
              <w:rPr>
                <w:rFonts w:ascii="David" w:hAnsi="David"/>
              </w:rPr>
              <w:t>Created</w:t>
            </w:r>
          </w:p>
        </w:tc>
      </w:tr>
      <w:tr w:rsidR="009951C8" w:rsidTr="0024731F">
        <w:tc>
          <w:tcPr>
            <w:tcW w:w="4961" w:type="dxa"/>
          </w:tcPr>
          <w:p w:rsidR="009951C8" w:rsidRDefault="009951C8" w:rsidP="007604BD">
            <w:pPr>
              <w:bidi w:val="0"/>
              <w:spacing w:after="0"/>
              <w:jc w:val="both"/>
              <w:rPr>
                <w:rFonts w:ascii="David" w:hAnsi="David"/>
              </w:rPr>
            </w:pPr>
            <w:r>
              <w:rPr>
                <w:rFonts w:ascii="David" w:hAnsi="David"/>
              </w:rPr>
              <w:t>Timestamp of last song update.</w:t>
            </w:r>
          </w:p>
        </w:tc>
        <w:tc>
          <w:tcPr>
            <w:tcW w:w="2268" w:type="dxa"/>
          </w:tcPr>
          <w:p w:rsidR="009951C8" w:rsidRPr="00AB0773" w:rsidRDefault="009951C8" w:rsidP="007604BD">
            <w:pPr>
              <w:bidi w:val="0"/>
              <w:spacing w:after="0"/>
              <w:rPr>
                <w:rFonts w:ascii="David" w:hAnsi="David"/>
              </w:rPr>
            </w:pPr>
            <w:r w:rsidRPr="007F06E2">
              <w:rPr>
                <w:rFonts w:ascii="David" w:hAnsi="David"/>
              </w:rPr>
              <w:t>DateTime</w:t>
            </w:r>
          </w:p>
        </w:tc>
        <w:tc>
          <w:tcPr>
            <w:tcW w:w="1986" w:type="dxa"/>
            <w:shd w:val="clear" w:color="auto" w:fill="FFFF99"/>
          </w:tcPr>
          <w:p w:rsidR="009951C8" w:rsidRPr="00AB0773" w:rsidRDefault="009951C8" w:rsidP="007604BD">
            <w:pPr>
              <w:bidi w:val="0"/>
              <w:spacing w:after="0"/>
              <w:rPr>
                <w:rFonts w:ascii="David" w:hAnsi="David"/>
              </w:rPr>
            </w:pPr>
            <w:r w:rsidRPr="007F06E2">
              <w:rPr>
                <w:rFonts w:ascii="David" w:hAnsi="David"/>
              </w:rPr>
              <w:t>Modified</w:t>
            </w:r>
          </w:p>
        </w:tc>
      </w:tr>
      <w:tr w:rsidR="009951C8" w:rsidTr="0024731F">
        <w:tc>
          <w:tcPr>
            <w:tcW w:w="4961" w:type="dxa"/>
          </w:tcPr>
          <w:p w:rsidR="009951C8" w:rsidRDefault="009951C8" w:rsidP="007604BD">
            <w:pPr>
              <w:bidi w:val="0"/>
              <w:spacing w:after="0"/>
              <w:jc w:val="both"/>
              <w:rPr>
                <w:rFonts w:ascii="David" w:hAnsi="David"/>
                <w:rtl/>
              </w:rPr>
            </w:pPr>
            <w:r>
              <w:rPr>
                <w:rFonts w:ascii="David" w:hAnsi="David"/>
              </w:rPr>
              <w:t xml:space="preserve">Flag indicating whether the song is visible to all users (public) or only to the user who uploaded the song. </w:t>
            </w:r>
          </w:p>
        </w:tc>
        <w:tc>
          <w:tcPr>
            <w:tcW w:w="2268" w:type="dxa"/>
          </w:tcPr>
          <w:p w:rsidR="009951C8" w:rsidRDefault="009951C8" w:rsidP="007604BD">
            <w:pPr>
              <w:bidi w:val="0"/>
              <w:spacing w:after="0"/>
              <w:rPr>
                <w:rFonts w:ascii="David" w:hAnsi="David"/>
              </w:rPr>
            </w:pPr>
            <w:r>
              <w:rPr>
                <w:rFonts w:ascii="David" w:hAnsi="David"/>
              </w:rPr>
              <w:t>bool</w:t>
            </w:r>
          </w:p>
        </w:tc>
        <w:tc>
          <w:tcPr>
            <w:tcW w:w="1986" w:type="dxa"/>
            <w:shd w:val="clear" w:color="auto" w:fill="FFFF99"/>
          </w:tcPr>
          <w:p w:rsidR="009951C8" w:rsidRDefault="009951C8" w:rsidP="007604BD">
            <w:pPr>
              <w:bidi w:val="0"/>
              <w:spacing w:after="0"/>
              <w:rPr>
                <w:rFonts w:ascii="David" w:hAnsi="David"/>
                <w:rtl/>
              </w:rPr>
            </w:pPr>
            <w:r>
              <w:rPr>
                <w:rFonts w:ascii="David" w:hAnsi="David"/>
              </w:rPr>
              <w:t>IsPublic</w:t>
            </w:r>
          </w:p>
        </w:tc>
      </w:tr>
      <w:tr w:rsidR="009951C8" w:rsidTr="0024731F">
        <w:tc>
          <w:tcPr>
            <w:tcW w:w="4961" w:type="dxa"/>
          </w:tcPr>
          <w:p w:rsidR="009951C8" w:rsidRDefault="009951C8" w:rsidP="007604BD">
            <w:pPr>
              <w:bidi w:val="0"/>
              <w:spacing w:after="0"/>
              <w:jc w:val="both"/>
              <w:rPr>
                <w:rFonts w:ascii="David" w:hAnsi="David"/>
                <w:rtl/>
              </w:rPr>
            </w:pPr>
            <w:r>
              <w:rPr>
                <w:rFonts w:ascii="David" w:hAnsi="David"/>
              </w:rPr>
              <w:t xml:space="preserve">User entity instance of the user who uploaded the song. </w:t>
            </w:r>
          </w:p>
        </w:tc>
        <w:tc>
          <w:tcPr>
            <w:tcW w:w="2268" w:type="dxa"/>
          </w:tcPr>
          <w:p w:rsidR="009951C8" w:rsidRDefault="009951C8" w:rsidP="007604BD">
            <w:pPr>
              <w:bidi w:val="0"/>
              <w:spacing w:after="0"/>
              <w:rPr>
                <w:rFonts w:ascii="David" w:hAnsi="David"/>
              </w:rPr>
            </w:pPr>
            <w:r w:rsidRPr="007F06E2">
              <w:rPr>
                <w:rFonts w:ascii="David" w:hAnsi="David"/>
              </w:rPr>
              <w:t>ApplicationUser</w:t>
            </w:r>
          </w:p>
        </w:tc>
        <w:tc>
          <w:tcPr>
            <w:tcW w:w="1986" w:type="dxa"/>
            <w:shd w:val="clear" w:color="auto" w:fill="FFFF99"/>
          </w:tcPr>
          <w:p w:rsidR="009951C8" w:rsidRDefault="009951C8" w:rsidP="007604BD">
            <w:pPr>
              <w:bidi w:val="0"/>
              <w:spacing w:after="0"/>
              <w:rPr>
                <w:rFonts w:ascii="David" w:hAnsi="David"/>
                <w:rtl/>
              </w:rPr>
            </w:pPr>
            <w:r w:rsidRPr="007F06E2">
              <w:rPr>
                <w:rFonts w:ascii="David" w:hAnsi="David"/>
              </w:rPr>
              <w:t>User</w:t>
            </w:r>
          </w:p>
        </w:tc>
      </w:tr>
      <w:tr w:rsidR="009951C8" w:rsidTr="0024731F">
        <w:tc>
          <w:tcPr>
            <w:tcW w:w="4961" w:type="dxa"/>
          </w:tcPr>
          <w:p w:rsidR="009951C8" w:rsidRPr="009B2D4E" w:rsidRDefault="009951C8" w:rsidP="007604BD">
            <w:pPr>
              <w:bidi w:val="0"/>
              <w:spacing w:after="0"/>
              <w:jc w:val="both"/>
              <w:rPr>
                <w:rFonts w:ascii="David" w:hAnsi="David"/>
                <w:rtl/>
              </w:rPr>
            </w:pPr>
            <w:r>
              <w:rPr>
                <w:rFonts w:ascii="David" w:hAnsi="David"/>
              </w:rPr>
              <w:t>Id of the registered user who uploaded the song.</w:t>
            </w:r>
          </w:p>
        </w:tc>
        <w:tc>
          <w:tcPr>
            <w:tcW w:w="2268" w:type="dxa"/>
          </w:tcPr>
          <w:p w:rsidR="009951C8" w:rsidRDefault="009951C8" w:rsidP="007604BD">
            <w:pPr>
              <w:bidi w:val="0"/>
              <w:spacing w:after="0"/>
              <w:rPr>
                <w:rFonts w:ascii="David" w:hAnsi="David"/>
              </w:rPr>
            </w:pPr>
            <w:r w:rsidRPr="007F06E2">
              <w:rPr>
                <w:rFonts w:ascii="David" w:hAnsi="David"/>
              </w:rPr>
              <w:t>string</w:t>
            </w:r>
          </w:p>
        </w:tc>
        <w:tc>
          <w:tcPr>
            <w:tcW w:w="1986" w:type="dxa"/>
            <w:shd w:val="clear" w:color="auto" w:fill="FFFF99"/>
          </w:tcPr>
          <w:p w:rsidR="009951C8" w:rsidRDefault="009951C8" w:rsidP="007604BD">
            <w:pPr>
              <w:bidi w:val="0"/>
              <w:spacing w:after="0"/>
              <w:rPr>
                <w:rFonts w:ascii="David" w:hAnsi="David"/>
                <w:rtl/>
              </w:rPr>
            </w:pPr>
            <w:r w:rsidRPr="007F06E2">
              <w:rPr>
                <w:rFonts w:ascii="David" w:hAnsi="David"/>
              </w:rPr>
              <w:t>UserId</w:t>
            </w:r>
          </w:p>
        </w:tc>
      </w:tr>
    </w:tbl>
    <w:p w:rsidR="009951C8" w:rsidRDefault="009951C8" w:rsidP="0024731F">
      <w:pPr>
        <w:spacing w:before="240"/>
        <w:jc w:val="both"/>
        <w:rPr>
          <w:rtl/>
        </w:rPr>
      </w:pPr>
      <w:r>
        <w:rPr>
          <w:rFonts w:hint="cs"/>
          <w:rtl/>
        </w:rPr>
        <w:t xml:space="preserve">בנוסף למאפיינים שלעיל, המחלקה מגדירה מתודה עבור קביעת שם לקובץ הפלייבק שהמערכת מייצרת לאחר העלאת שיר. המתודה אחראית על עדכון המאפיין </w:t>
      </w:r>
      <w:r w:rsidRPr="007F06E2">
        <w:rPr>
          <w:rFonts w:ascii="David" w:hAnsi="David"/>
        </w:rPr>
        <w:t>MidiPlaybackFileName</w:t>
      </w:r>
      <w:r>
        <w:rPr>
          <w:rFonts w:hint="cs"/>
          <w:rtl/>
        </w:rPr>
        <w:t xml:space="preserve">. להלן הגדרת המתודה </w:t>
      </w:r>
      <w:r>
        <w:rPr>
          <w:rtl/>
        </w:rPr>
        <w:t>–</w:t>
      </w:r>
      <w:r>
        <w:rPr>
          <w:rFonts w:hint="cs"/>
          <w:rtl/>
        </w:rPr>
        <w:t xml:space="preserve"> </w:t>
      </w:r>
    </w:p>
    <w:p w:rsidR="009951C8" w:rsidRDefault="009951C8" w:rsidP="0024731F">
      <w:pPr>
        <w:jc w:val="both"/>
        <w:rPr>
          <w:rtl/>
        </w:rPr>
      </w:pPr>
      <w:r>
        <w:rPr>
          <w:noProof/>
          <w:rtl/>
        </w:rPr>
        <mc:AlternateContent>
          <mc:Choice Requires="wps">
            <w:drawing>
              <wp:inline distT="0" distB="0" distL="0" distR="0" wp14:anchorId="7FAAF052" wp14:editId="5BD27C3D">
                <wp:extent cx="5187257" cy="1004454"/>
                <wp:effectExtent l="0" t="0" r="13970" b="22225"/>
                <wp:docPr id="29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004454"/>
                        </a:xfrm>
                        <a:prstGeom prst="rect">
                          <a:avLst/>
                        </a:prstGeom>
                        <a:solidFill>
                          <a:srgbClr val="FFFFFF"/>
                        </a:solidFill>
                        <a:ln w="9525">
                          <a:solidFill>
                            <a:srgbClr val="000000"/>
                          </a:solidFill>
                          <a:miter lim="800000"/>
                          <a:headEnd/>
                          <a:tailEnd/>
                        </a:ln>
                      </wps:spPr>
                      <wps:txbx>
                        <w:txbxContent>
                          <w:p w:rsidR="004D0B50" w:rsidRPr="00AA4735"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tl/>
                                <w:cs/>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void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SetPlaybackName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referenceName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Fonts w:ascii="Consolas" w:eastAsia="Times New Roman" w:hAnsi="Consolas" w:cs="Courier New"/>
                                <w:color w:val="DCDCDC"/>
                                <w:sz w:val="20"/>
                                <w:szCs w:val="20"/>
                              </w:rPr>
                              <w:t xml:space="preserve"> </w:t>
                            </w:r>
                            <w:r w:rsidRPr="0024731F">
                              <w:rPr>
                                <w:rFonts w:ascii="Consolas" w:eastAsia="Times New Roman" w:hAnsi="Consolas" w:cs="Courier New"/>
                                <w:color w:val="000000" w:themeColor="text1"/>
                                <w:sz w:val="20"/>
                                <w:szCs w:val="20"/>
                              </w:rPr>
                              <w:t xml:space="preserve">{ … } </w:t>
                            </w:r>
                          </w:p>
                        </w:txbxContent>
                      </wps:txbx>
                      <wps:bodyPr rot="0" vert="horz" wrap="square" lIns="91440" tIns="45720" rIns="91440" bIns="45720" anchor="t" anchorCtr="0">
                        <a:spAutoFit/>
                      </wps:bodyPr>
                    </wps:wsp>
                  </a:graphicData>
                </a:graphic>
              </wp:inline>
            </w:drawing>
          </mc:Choice>
          <mc:Fallback>
            <w:pict>
              <v:shape w14:anchorId="7FAAF052" id="_x0000_s1057" type="#_x0000_t202" style="width:408.45pt;height:79.1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">
                <v:textbox style="mso-fit-shape-to-text:t">
                  <w:txbxContent>
                    <w:p w:rsidR="004D0B50" w:rsidRPr="00AA4735"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DCDCDC"/>
                          <w:sz w:val="20"/>
                          <w:szCs w:val="20"/>
                          <w:rtl/>
                          <w:cs/>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void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SetPlaybackName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referenceName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Fonts w:ascii="Consolas" w:eastAsia="Times New Roman" w:hAnsi="Consolas" w:cs="Courier New"/>
                          <w:color w:val="DCDCDC"/>
                          <w:sz w:val="20"/>
                          <w:szCs w:val="20"/>
                        </w:rPr>
                        <w:t xml:space="preserve"> </w:t>
                      </w:r>
                      <w:r w:rsidRPr="0024731F">
                        <w:rPr>
                          <w:rFonts w:ascii="Consolas" w:eastAsia="Times New Roman" w:hAnsi="Consolas" w:cs="Courier New"/>
                          <w:color w:val="000000" w:themeColor="text1"/>
                          <w:sz w:val="20"/>
                          <w:szCs w:val="20"/>
                        </w:rPr>
                        <w:t xml:space="preserve">{ … } </w:t>
                      </w:r>
                    </w:p>
                  </w:txbxContent>
                </v:textbox>
                <w10:wrap anchorx="page"/>
                <w10:anchorlock/>
              </v:shape>
            </w:pict>
          </mc:Fallback>
        </mc:AlternateContent>
      </w:r>
    </w:p>
    <w:p w:rsidR="009951C8" w:rsidRPr="00AA4735" w:rsidRDefault="009951C8" w:rsidP="008A55BC">
      <w:pPr>
        <w:pStyle w:val="4"/>
        <w:jc w:val="both"/>
        <w:rPr>
          <w:rFonts w:eastAsia="MS Mincho"/>
          <w:bCs w:val="0"/>
          <w:u w:val="none"/>
          <w:rtl/>
        </w:rPr>
      </w:pPr>
      <w:r w:rsidRPr="00AA4735">
        <w:rPr>
          <w:b/>
          <w:bCs w:val="0"/>
        </w:rPr>
        <w:t>SongFileType Enumeration</w:t>
      </w:r>
      <w:r w:rsidRPr="00AA4735">
        <w:rPr>
          <w:rFonts w:eastAsia="MS Mincho" w:hint="cs"/>
          <w:bCs w:val="0"/>
          <w:u w:val="none"/>
          <w:rtl/>
        </w:rPr>
        <w:t xml:space="preserve"> </w:t>
      </w:r>
    </w:p>
    <w:p w:rsidR="009951C8" w:rsidRDefault="009951C8" w:rsidP="008A55BC">
      <w:pPr>
        <w:spacing w:before="240"/>
        <w:ind w:left="142"/>
        <w:jc w:val="both"/>
        <w:rPr>
          <w:rtl/>
        </w:rPr>
      </w:pPr>
      <w:r>
        <w:rPr>
          <w:rFonts w:hint="cs"/>
          <w:rtl/>
        </w:rPr>
        <w:t>אוסף הקבועים (</w:t>
      </w:r>
      <w:r>
        <w:t>Enum</w:t>
      </w:r>
      <w:r>
        <w:rPr>
          <w:rFonts w:hint="cs"/>
          <w:rtl/>
        </w:rPr>
        <w:t xml:space="preserve">) </w:t>
      </w:r>
      <w:r>
        <w:t>SongFileType</w:t>
      </w:r>
      <w:r>
        <w:rPr>
          <w:rFonts w:hint="cs"/>
          <w:rtl/>
        </w:rPr>
        <w:t xml:space="preserve"> מגדיר סוגי קבצים שמנוהלים באפליקציה </w:t>
      </w:r>
      <w:r>
        <w:rPr>
          <w:rtl/>
        </w:rPr>
        <w:t>–</w:t>
      </w:r>
      <w:r>
        <w:rPr>
          <w:rFonts w:hint="cs"/>
          <w:rtl/>
        </w:rPr>
        <w:t xml:space="preserve"> קובץ אקורדים </w:t>
      </w:r>
      <w:r>
        <w:rPr>
          <w:rtl/>
        </w:rPr>
        <w:t>–</w:t>
      </w:r>
      <w:r>
        <w:rPr>
          <w:rFonts w:hint="cs"/>
          <w:rtl/>
        </w:rPr>
        <w:t xml:space="preserve"> קובץ טקסט, קובץ </w:t>
      </w:r>
      <w:r>
        <w:t>MIDI</w:t>
      </w:r>
      <w:r>
        <w:rPr>
          <w:rFonts w:hint="cs"/>
          <w:rtl/>
        </w:rPr>
        <w:t xml:space="preserve"> של השיר המקורי כפי שהועלה למערכת וקובץ פלייבק </w:t>
      </w:r>
      <w:r>
        <w:rPr>
          <w:rtl/>
        </w:rPr>
        <w:t>–</w:t>
      </w:r>
      <w:r>
        <w:rPr>
          <w:rFonts w:hint="cs"/>
          <w:rtl/>
        </w:rPr>
        <w:t xml:space="preserve"> קובץ ה-</w:t>
      </w:r>
      <w:r w:rsidRPr="00AA4735">
        <w:t xml:space="preserve"> </w:t>
      </w:r>
      <w:r>
        <w:t>MIDI</w:t>
      </w:r>
      <w:r>
        <w:rPr>
          <w:rFonts w:hint="cs"/>
          <w:rtl/>
        </w:rPr>
        <w:t xml:space="preserve"> לאחר שהוסרה ממנו רצועת המנגינה. בהתאמה, ערכים אלו הוגדרו כדלקמן </w:t>
      </w:r>
      <w:r>
        <w:rPr>
          <w:rtl/>
        </w:rPr>
        <w:t>–</w:t>
      </w:r>
      <w:r>
        <w:rPr>
          <w:rFonts w:hint="cs"/>
          <w:rtl/>
        </w:rPr>
        <w:t xml:space="preserve"> </w:t>
      </w:r>
    </w:p>
    <w:p w:rsidR="009951C8" w:rsidRDefault="009951C8" w:rsidP="008A55BC">
      <w:pPr>
        <w:ind w:left="142"/>
        <w:jc w:val="both"/>
        <w:rPr>
          <w:rtl/>
        </w:rPr>
      </w:pPr>
      <w:r>
        <w:rPr>
          <w:noProof/>
          <w:rtl/>
        </w:rPr>
        <mc:AlternateContent>
          <mc:Choice Requires="wps">
            <w:drawing>
              <wp:inline distT="0" distB="0" distL="0" distR="0" wp14:anchorId="34F51324" wp14:editId="38EC23E5">
                <wp:extent cx="5440680" cy="1004454"/>
                <wp:effectExtent l="0" t="0" r="26670" b="26035"/>
                <wp:docPr id="2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40680" cy="1004454"/>
                        </a:xfrm>
                        <a:prstGeom prst="rect">
                          <a:avLst/>
                        </a:prstGeom>
                        <a:solidFill>
                          <a:srgbClr val="FFFFFF"/>
                        </a:solidFill>
                        <a:ln w="9525">
                          <a:solidFill>
                            <a:srgbClr val="000000"/>
                          </a:solidFill>
                          <a:miter lim="800000"/>
                          <a:headEnd/>
                          <a:tailEnd/>
                        </a:ln>
                      </wps:spPr>
                      <wps:txbx>
                        <w:txbxContent>
                          <w:p w:rsidR="004D0B50" w:rsidRPr="0024731F"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6F42C1"/>
                                <w:sz w:val="18"/>
                                <w:szCs w:val="18"/>
                                <w:shd w:val="clear" w:color="auto" w:fill="FFFFFF"/>
                                <w:rtl/>
                                <w:cs/>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 xml:space="preserve">SongFileType </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ChordProgressionFile</w:t>
                            </w:r>
                            <w:r>
                              <w:rPr>
                                <w:rFonts w:ascii="Consolas" w:hAnsi="Consolas"/>
                                <w:color w:val="24292E"/>
                                <w:sz w:val="18"/>
                                <w:szCs w:val="18"/>
                                <w:shd w:val="clear" w:color="auto" w:fill="FFFFFF"/>
                              </w:rPr>
                              <w:t>,</w:t>
                            </w:r>
                            <w:r>
                              <w:rPr>
                                <w:rFonts w:ascii="Consolas" w:eastAsia="Times New Roman" w:hAnsi="Consolas" w:cs="Courier New"/>
                                <w:color w:val="DCDCDC"/>
                                <w:sz w:val="20"/>
                                <w:szCs w:val="20"/>
                              </w:rPr>
                              <w:t> </w:t>
                            </w:r>
                            <w:r>
                              <w:rPr>
                                <w:rStyle w:val="pl-en"/>
                                <w:rFonts w:ascii="Consolas" w:hAnsi="Consolas"/>
                                <w:color w:val="6F42C1"/>
                                <w:sz w:val="18"/>
                                <w:szCs w:val="18"/>
                                <w:shd w:val="clear" w:color="auto" w:fill="FFFFFF"/>
                              </w:rPr>
                              <w:t>MidiOriginalFile</w:t>
                            </w:r>
                            <w:r>
                              <w:rPr>
                                <w:rFonts w:ascii="Consolas" w:hAnsi="Consolas"/>
                                <w:color w:val="24292E"/>
                                <w:sz w:val="18"/>
                                <w:szCs w:val="18"/>
                                <w:shd w:val="clear" w:color="auto" w:fill="FFFFFF"/>
                              </w:rPr>
                              <w:t>,</w:t>
                            </w:r>
                            <w:r w:rsidRPr="00AA4735">
                              <w:rPr>
                                <w:rFonts w:ascii="Consolas" w:eastAsia="Times New Roman" w:hAnsi="Consolas" w:cs="Courier New"/>
                                <w:color w:val="DCDCDC"/>
                                <w:sz w:val="20"/>
                                <w:szCs w:val="20"/>
                              </w:rPr>
                              <w:t> </w:t>
                            </w:r>
                            <w:r>
                              <w:rPr>
                                <w:rFonts w:ascii="Consolas" w:hAnsi="Consolas"/>
                                <w:color w:val="6F42C1"/>
                                <w:sz w:val="18"/>
                                <w:szCs w:val="18"/>
                                <w:shd w:val="clear" w:color="auto" w:fill="FFFFFF"/>
                              </w:rPr>
                              <w:t>MidiPlaybackFile}</w:t>
                            </w:r>
                          </w:p>
                        </w:txbxContent>
                      </wps:txbx>
                      <wps:bodyPr rot="0" vert="horz" wrap="square" lIns="91440" tIns="45720" rIns="91440" bIns="45720" anchor="t" anchorCtr="0">
                        <a:spAutoFit/>
                      </wps:bodyPr>
                    </wps:wsp>
                  </a:graphicData>
                </a:graphic>
              </wp:inline>
            </w:drawing>
          </mc:Choice>
          <mc:Fallback>
            <w:pict>
              <v:shape w14:anchorId="34F51324" id="_x0000_s1058" type="#_x0000_t202" style="width:428.4pt;height:79.1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">
                <v:textbox style="mso-fit-shape-to-text:t">
                  <w:txbxContent>
                    <w:p w:rsidR="004D0B50" w:rsidRPr="0024731F" w:rsidRDefault="004D0B50" w:rsidP="0024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hAnsi="Consolas"/>
                          <w:color w:val="6F42C1"/>
                          <w:sz w:val="18"/>
                          <w:szCs w:val="18"/>
                          <w:shd w:val="clear" w:color="auto" w:fill="FFFFFF"/>
                          <w:rtl/>
                          <w:cs/>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enum</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 xml:space="preserve">SongFileType </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ChordProgressionFile</w:t>
                      </w:r>
                      <w:r>
                        <w:rPr>
                          <w:rFonts w:ascii="Consolas" w:hAnsi="Consolas"/>
                          <w:color w:val="24292E"/>
                          <w:sz w:val="18"/>
                          <w:szCs w:val="18"/>
                          <w:shd w:val="clear" w:color="auto" w:fill="FFFFFF"/>
                        </w:rPr>
                        <w:t>,</w:t>
                      </w:r>
                      <w:r>
                        <w:rPr>
                          <w:rFonts w:ascii="Consolas" w:eastAsia="Times New Roman" w:hAnsi="Consolas" w:cs="Courier New"/>
                          <w:color w:val="DCDCDC"/>
                          <w:sz w:val="20"/>
                          <w:szCs w:val="20"/>
                        </w:rPr>
                        <w:t> </w:t>
                      </w:r>
                      <w:r>
                        <w:rPr>
                          <w:rStyle w:val="pl-en"/>
                          <w:rFonts w:ascii="Consolas" w:hAnsi="Consolas"/>
                          <w:color w:val="6F42C1"/>
                          <w:sz w:val="18"/>
                          <w:szCs w:val="18"/>
                          <w:shd w:val="clear" w:color="auto" w:fill="FFFFFF"/>
                        </w:rPr>
                        <w:t>MidiOriginalFile</w:t>
                      </w:r>
                      <w:r>
                        <w:rPr>
                          <w:rFonts w:ascii="Consolas" w:hAnsi="Consolas"/>
                          <w:color w:val="24292E"/>
                          <w:sz w:val="18"/>
                          <w:szCs w:val="18"/>
                          <w:shd w:val="clear" w:color="auto" w:fill="FFFFFF"/>
                        </w:rPr>
                        <w:t>,</w:t>
                      </w:r>
                      <w:r w:rsidRPr="00AA4735">
                        <w:rPr>
                          <w:rFonts w:ascii="Consolas" w:eastAsia="Times New Roman" w:hAnsi="Consolas" w:cs="Courier New"/>
                          <w:color w:val="DCDCDC"/>
                          <w:sz w:val="20"/>
                          <w:szCs w:val="20"/>
                        </w:rPr>
                        <w:t> </w:t>
                      </w:r>
                      <w:r>
                        <w:rPr>
                          <w:rFonts w:ascii="Consolas" w:hAnsi="Consolas"/>
                          <w:color w:val="6F42C1"/>
                          <w:sz w:val="18"/>
                          <w:szCs w:val="18"/>
                          <w:shd w:val="clear" w:color="auto" w:fill="FFFFFF"/>
                        </w:rPr>
                        <w:t>MidiPlaybackFile}</w:t>
                      </w:r>
                    </w:p>
                  </w:txbxContent>
                </v:textbox>
                <w10:wrap anchorx="page"/>
                <w10:anchorlock/>
              </v:shape>
            </w:pict>
          </mc:Fallback>
        </mc:AlternateContent>
      </w:r>
    </w:p>
    <w:p w:rsidR="009951C8" w:rsidRDefault="009951C8" w:rsidP="008A55BC">
      <w:pPr>
        <w:spacing w:before="240"/>
        <w:ind w:left="142"/>
        <w:jc w:val="both"/>
        <w:rPr>
          <w:rtl/>
        </w:rPr>
      </w:pPr>
      <w:r>
        <w:rPr>
          <w:rFonts w:hint="cs"/>
          <w:rtl/>
        </w:rPr>
        <w:t xml:space="preserve">אוסף זה מוגדר בקובץ </w:t>
      </w:r>
      <w:r>
        <w:t>Song.cs</w:t>
      </w:r>
      <w:r>
        <w:rPr>
          <w:rFonts w:hint="cs"/>
          <w:rtl/>
        </w:rPr>
        <w:t xml:space="preserve"> יחד עם המחלקה </w:t>
      </w:r>
      <w:r>
        <w:t>Song</w:t>
      </w:r>
      <w:r>
        <w:rPr>
          <w:rFonts w:hint="cs"/>
          <w:rtl/>
        </w:rPr>
        <w:t xml:space="preserve">, מאחר שהאוסף נוגע ישירות למאפיינים של מודל השיר. </w:t>
      </w:r>
    </w:p>
    <w:p w:rsidR="00A718E6" w:rsidRPr="004D0B50" w:rsidRDefault="00A718E6" w:rsidP="004D0B50">
      <w:pPr>
        <w:pStyle w:val="3"/>
        <w:numPr>
          <w:ilvl w:val="0"/>
          <w:numId w:val="0"/>
        </w:numPr>
        <w:ind w:left="720"/>
        <w:rPr>
          <w:sz w:val="2"/>
          <w:szCs w:val="2"/>
        </w:rPr>
      </w:pPr>
    </w:p>
    <w:bookmarkStart w:id="160" w:name="_מאגרים_(Repositories)"/>
    <w:bookmarkEnd w:id="160"/>
    <w:p w:rsidR="006F29CC" w:rsidRDefault="00F15FAB" w:rsidP="008A55BC">
      <w:pPr>
        <w:pStyle w:val="2"/>
        <w:rPr>
          <w:rtl/>
        </w:rPr>
      </w:pPr>
      <w:r>
        <w:fldChar w:fldCharType="begin"/>
      </w:r>
      <w:r>
        <w:instrText xml:space="preserve"> HYPERLINK "https://github.com/cwelt/Soloist/tree/master/DataAccess/Repositories" </w:instrText>
      </w:r>
      <w:r>
        <w:fldChar w:fldCharType="separate"/>
      </w:r>
      <w:bookmarkStart w:id="161" w:name="_Toc52839177"/>
      <w:bookmarkStart w:id="162" w:name="_Toc53216156"/>
      <w:r w:rsidR="006F29CC" w:rsidRPr="007F66DF">
        <w:rPr>
          <w:rStyle w:val="Hyperlink"/>
          <w:rFonts w:hint="cs"/>
          <w:rtl/>
        </w:rPr>
        <w:t xml:space="preserve">מאגרים </w:t>
      </w:r>
      <w:r w:rsidR="006F29CC" w:rsidRPr="00EC643E">
        <w:rPr>
          <w:rStyle w:val="Hyperlink"/>
          <w:rFonts w:hint="cs"/>
          <w:sz w:val="24"/>
          <w:szCs w:val="24"/>
          <w:rtl/>
        </w:rPr>
        <w:t>(</w:t>
      </w:r>
      <w:r w:rsidR="006F29CC" w:rsidRPr="00EC643E">
        <w:rPr>
          <w:rStyle w:val="Hyperlink"/>
          <w:sz w:val="24"/>
          <w:szCs w:val="24"/>
        </w:rPr>
        <w:t>Repositories</w:t>
      </w:r>
      <w:r w:rsidR="006F29CC" w:rsidRPr="00EC643E">
        <w:rPr>
          <w:rStyle w:val="Hyperlink"/>
          <w:rFonts w:hint="cs"/>
          <w:sz w:val="24"/>
          <w:szCs w:val="24"/>
          <w:rtl/>
        </w:rPr>
        <w:t>)</w:t>
      </w:r>
      <w:bookmarkEnd w:id="161"/>
      <w:bookmarkEnd w:id="162"/>
      <w:r>
        <w:rPr>
          <w:rStyle w:val="Hyperlink"/>
          <w:sz w:val="24"/>
          <w:szCs w:val="24"/>
        </w:rPr>
        <w:fldChar w:fldCharType="end"/>
      </w:r>
      <w:r w:rsidR="006F29CC">
        <w:rPr>
          <w:rFonts w:hint="cs"/>
          <w:rtl/>
        </w:rPr>
        <w:t xml:space="preserve"> </w:t>
      </w:r>
    </w:p>
    <w:p w:rsidR="00E564CF" w:rsidRDefault="00E564CF" w:rsidP="008A55BC">
      <w:pPr>
        <w:spacing w:after="0"/>
        <w:jc w:val="both"/>
        <w:rPr>
          <w:rtl/>
        </w:rPr>
      </w:pPr>
      <w:r>
        <w:rPr>
          <w:rFonts w:hint="cs"/>
          <w:rtl/>
        </w:rPr>
        <w:t xml:space="preserve">כלל </w:t>
      </w:r>
      <w:r w:rsidR="007F66DF">
        <w:rPr>
          <w:rFonts w:hint="cs"/>
          <w:rtl/>
        </w:rPr>
        <w:t>רכיבי הפיתוח</w:t>
      </w:r>
      <w:r>
        <w:rPr>
          <w:rFonts w:hint="cs"/>
          <w:rtl/>
        </w:rPr>
        <w:t xml:space="preserve"> </w:t>
      </w:r>
      <w:r w:rsidR="007F66DF">
        <w:rPr>
          <w:rFonts w:hint="cs"/>
          <w:rtl/>
        </w:rPr>
        <w:t>ב</w:t>
      </w:r>
      <w:r>
        <w:rPr>
          <w:rFonts w:hint="cs"/>
          <w:rtl/>
        </w:rPr>
        <w:t xml:space="preserve">סעיף זה מוגדרים במרחב השמות הבא </w:t>
      </w:r>
      <w:r>
        <w:rPr>
          <w:rtl/>
        </w:rPr>
        <w:t>–</w:t>
      </w:r>
      <w:r>
        <w:rPr>
          <w:rFonts w:hint="cs"/>
          <w:rtl/>
        </w:rPr>
        <w:t xml:space="preserve"> </w:t>
      </w:r>
    </w:p>
    <w:p w:rsidR="00E564CF" w:rsidRPr="005C5BE0" w:rsidRDefault="00E564CF" w:rsidP="008A55BC">
      <w:pPr>
        <w:jc w:val="both"/>
        <w:rPr>
          <w:rFonts w:ascii="David" w:hAnsi="David"/>
          <w:color w:val="009900"/>
          <w:szCs w:val="22"/>
          <w:rtl/>
        </w:rPr>
      </w:pPr>
      <w:r>
        <w:rPr>
          <w:rFonts w:hint="cs"/>
          <w:rtl/>
        </w:rPr>
        <w:t xml:space="preserve"> </w:t>
      </w:r>
      <w:r w:rsidRPr="005C5BE0">
        <w:rPr>
          <w:rFonts w:ascii="David" w:hAnsi="David"/>
          <w:szCs w:val="22"/>
        </w:rPr>
        <w:t>CW.Soloist.</w:t>
      </w:r>
      <w:r w:rsidRPr="005C5BE0">
        <w:rPr>
          <w:rFonts w:ascii="David" w:hAnsi="David"/>
          <w:color w:val="0000FF"/>
          <w:szCs w:val="22"/>
        </w:rPr>
        <w:t>DataAccess</w:t>
      </w:r>
      <w:r w:rsidRPr="005C5BE0">
        <w:rPr>
          <w:rFonts w:ascii="David" w:hAnsi="David"/>
          <w:szCs w:val="22"/>
        </w:rPr>
        <w:t>.</w:t>
      </w:r>
      <w:r w:rsidRPr="005C5BE0">
        <w:rPr>
          <w:rFonts w:ascii="David" w:hAnsi="David"/>
          <w:color w:val="009900"/>
          <w:szCs w:val="22"/>
        </w:rPr>
        <w:t>Repositories</w:t>
      </w:r>
    </w:p>
    <w:p w:rsidR="007F66DF" w:rsidRDefault="005C5BE0" w:rsidP="008A55BC">
      <w:pPr>
        <w:spacing w:after="0"/>
        <w:jc w:val="both"/>
        <w:rPr>
          <w:rtl/>
        </w:rPr>
      </w:pPr>
      <w:r>
        <w:rPr>
          <w:rFonts w:hint="cs"/>
          <w:rtl/>
        </w:rPr>
        <w:t xml:space="preserve">קבצי קוד המקור המכילים רכיבים </w:t>
      </w:r>
      <w:r w:rsidR="002453F2">
        <w:rPr>
          <w:rFonts w:hint="cs"/>
          <w:rtl/>
        </w:rPr>
        <w:t>א</w:t>
      </w:r>
      <w:r>
        <w:rPr>
          <w:rFonts w:hint="cs"/>
          <w:rtl/>
        </w:rPr>
        <w:t>לו נגישים בקישור הבא</w:t>
      </w:r>
      <w:r w:rsidR="007F66DF">
        <w:rPr>
          <w:rFonts w:hint="cs"/>
          <w:rtl/>
        </w:rPr>
        <w:t xml:space="preserve"> </w:t>
      </w:r>
      <w:r w:rsidR="007F66DF">
        <w:rPr>
          <w:rtl/>
        </w:rPr>
        <w:t>–</w:t>
      </w:r>
      <w:r w:rsidR="007F66DF">
        <w:rPr>
          <w:rFonts w:hint="cs"/>
          <w:rtl/>
        </w:rPr>
        <w:t xml:space="preserve"> </w:t>
      </w:r>
    </w:p>
    <w:p w:rsidR="007F66DF" w:rsidRDefault="004724E9" w:rsidP="008A55BC">
      <w:pPr>
        <w:jc w:val="both"/>
        <w:rPr>
          <w:rtl/>
        </w:rPr>
      </w:pPr>
      <w:hyperlink r:id="rId107" w:history="1">
        <w:r w:rsidR="007F66DF" w:rsidRPr="005C5BE0">
          <w:rPr>
            <w:rStyle w:val="Hyperlink"/>
            <w:szCs w:val="22"/>
          </w:rPr>
          <w:t>https://github.com/cwelt/Soloist/tree/master/DataAccess/Repositories</w:t>
        </w:r>
      </w:hyperlink>
      <w:r w:rsidR="007F66DF">
        <w:rPr>
          <w:rFonts w:hint="cs"/>
          <w:rtl/>
        </w:rPr>
        <w:t xml:space="preserve"> </w:t>
      </w:r>
    </w:p>
    <w:p w:rsidR="003369CB" w:rsidRDefault="00C468AA" w:rsidP="008A55BC">
      <w:pPr>
        <w:spacing w:before="240"/>
        <w:jc w:val="both"/>
        <w:rPr>
          <w:rtl/>
        </w:rPr>
      </w:pPr>
      <w:r>
        <w:rPr>
          <w:rFonts w:hint="cs"/>
          <w:rtl/>
        </w:rPr>
        <w:t>מאגר (</w:t>
      </w:r>
      <w:hyperlink r:id="rId108" w:history="1">
        <w:r w:rsidRPr="00573FD9">
          <w:rPr>
            <w:rStyle w:val="Hyperlink"/>
            <w:szCs w:val="22"/>
          </w:rPr>
          <w:t>Repository</w:t>
        </w:r>
      </w:hyperlink>
      <w:r w:rsidRPr="00573FD9">
        <w:rPr>
          <w:rFonts w:hint="cs"/>
          <w:szCs w:val="22"/>
          <w:rtl/>
        </w:rPr>
        <w:t xml:space="preserve">) </w:t>
      </w:r>
      <w:r>
        <w:rPr>
          <w:rFonts w:hint="cs"/>
          <w:rtl/>
        </w:rPr>
        <w:t>הוא דפוס עיצוב ארכיטקטוני שמגשר בין ישויות עסקיות (מודלים) לבין המי</w:t>
      </w:r>
      <w:r w:rsidR="003369CB">
        <w:rPr>
          <w:rFonts w:hint="cs"/>
          <w:rtl/>
        </w:rPr>
        <w:t xml:space="preserve">פוי שלהם מול בסיס הנתונים הפיסי, מעין קופסא שחורה שעוטפת את הלוגיקה של המיפוי, המספקת לקליינטים יכולת לבצע אינטראקציה </w:t>
      </w:r>
      <w:r w:rsidR="00E50D27">
        <w:rPr>
          <w:rFonts w:hint="cs"/>
          <w:rtl/>
        </w:rPr>
        <w:t xml:space="preserve">מול מדיום-האחסון </w:t>
      </w:r>
      <w:r w:rsidR="00F74355">
        <w:rPr>
          <w:rFonts w:hint="cs"/>
          <w:rtl/>
        </w:rPr>
        <w:t>באופן מופשט</w:t>
      </w:r>
      <w:r w:rsidR="00E50D27">
        <w:rPr>
          <w:rFonts w:hint="cs"/>
          <w:rtl/>
        </w:rPr>
        <w:t>,</w:t>
      </w:r>
      <w:r w:rsidR="00F74355">
        <w:rPr>
          <w:rFonts w:hint="cs"/>
          <w:rtl/>
        </w:rPr>
        <w:t xml:space="preserve"> </w:t>
      </w:r>
      <w:r w:rsidR="00F74355" w:rsidRPr="00573FD9">
        <w:rPr>
          <w:szCs w:val="22"/>
        </w:rPr>
        <w:t>High-level</w:t>
      </w:r>
      <w:r w:rsidR="00F74355">
        <w:rPr>
          <w:rFonts w:hint="cs"/>
          <w:rtl/>
        </w:rPr>
        <w:t>,</w:t>
      </w:r>
      <w:r w:rsidR="00E50D27">
        <w:rPr>
          <w:rFonts w:hint="cs"/>
          <w:rtl/>
        </w:rPr>
        <w:t xml:space="preserve"> </w:t>
      </w:r>
    </w:p>
    <w:p w:rsidR="003369CB" w:rsidRDefault="00E50D27" w:rsidP="008A55BC">
      <w:pPr>
        <w:jc w:val="both"/>
        <w:rPr>
          <w:rtl/>
        </w:rPr>
      </w:pPr>
      <w:r>
        <w:rPr>
          <w:rFonts w:hint="cs"/>
          <w:rtl/>
        </w:rPr>
        <w:t>בטרמינולוגיה של הישויות העסקיות בעולם האובייקטים, מבלי הצורך להתעסק או לדעת כיצד הישויות מאוחסנים בפועל (</w:t>
      </w:r>
      <w:r w:rsidR="003369CB">
        <w:rPr>
          <w:rFonts w:hint="cs"/>
          <w:rtl/>
        </w:rPr>
        <w:t>טבלאות</w:t>
      </w:r>
      <w:r>
        <w:rPr>
          <w:rFonts w:hint="cs"/>
          <w:rtl/>
        </w:rPr>
        <w:t xml:space="preserve">, עמודות וכו'). </w:t>
      </w:r>
    </w:p>
    <w:p w:rsidR="00F74355" w:rsidRDefault="00F74355" w:rsidP="008A55BC">
      <w:pPr>
        <w:jc w:val="both"/>
        <w:rPr>
          <w:rtl/>
        </w:rPr>
      </w:pPr>
      <w:r>
        <w:rPr>
          <w:rFonts w:hint="cs"/>
          <w:rtl/>
        </w:rPr>
        <w:t>ה-</w:t>
      </w:r>
      <w:r w:rsidRPr="00573FD9">
        <w:rPr>
          <w:szCs w:val="22"/>
        </w:rPr>
        <w:t>Repository</w:t>
      </w:r>
      <w:r w:rsidRPr="00573FD9">
        <w:rPr>
          <w:rFonts w:hint="cs"/>
          <w:szCs w:val="22"/>
          <w:rtl/>
        </w:rPr>
        <w:t xml:space="preserve"> </w:t>
      </w:r>
      <w:r>
        <w:rPr>
          <w:rFonts w:hint="cs"/>
          <w:rtl/>
        </w:rPr>
        <w:t xml:space="preserve">כשמו כן הוא, מאגר. ככזה, הוא מנהל אוסף של ישויות במאגר, לרוב מאותו טיפוס, ע"י הגדרת פונקציונאליות לעבודה מול המאגר </w:t>
      </w:r>
      <w:r>
        <w:rPr>
          <w:rtl/>
        </w:rPr>
        <w:t>–</w:t>
      </w:r>
      <w:r>
        <w:rPr>
          <w:rFonts w:hint="cs"/>
          <w:rtl/>
        </w:rPr>
        <w:t xml:space="preserve"> הוספת וגריעה של ישויות אל/מ המאגר, ומילוי המאגר מתוך מסד הנתונים. </w:t>
      </w:r>
    </w:p>
    <w:p w:rsidR="001B01D7" w:rsidRDefault="00F74355" w:rsidP="008A55BC">
      <w:pPr>
        <w:jc w:val="both"/>
        <w:rPr>
          <w:rtl/>
        </w:rPr>
      </w:pPr>
      <w:r>
        <w:rPr>
          <w:rFonts w:hint="cs"/>
          <w:rtl/>
        </w:rPr>
        <w:t xml:space="preserve">לאחר </w:t>
      </w:r>
      <w:r w:rsidR="001B01D7">
        <w:rPr>
          <w:rFonts w:hint="cs"/>
          <w:rtl/>
        </w:rPr>
        <w:t xml:space="preserve">שמירת שינויים שבוצעו על ישויות במאגר בעולם האובייקטים, השינויים התואמים עוברים לביצוע בפועל במסד הנתונים </w:t>
      </w:r>
      <w:r w:rsidR="001B01D7">
        <w:rPr>
          <w:rtl/>
        </w:rPr>
        <w:t>–</w:t>
      </w:r>
      <w:r w:rsidR="001B01D7">
        <w:rPr>
          <w:rFonts w:hint="cs"/>
          <w:rtl/>
        </w:rPr>
        <w:t xml:space="preserve"> ישויות שנגרעו מהמאגר גורמות למחיקת רשומות מהטבלאות התואמות בבסיס הנתונים, ישויות חדשות שנוספו למאגר נוספות כרשומות חדשות טבלאות וכן הלאה. </w:t>
      </w:r>
    </w:p>
    <w:p w:rsidR="00D1066E" w:rsidRDefault="001B01D7" w:rsidP="008A55BC">
      <w:pPr>
        <w:jc w:val="both"/>
        <w:rPr>
          <w:rtl/>
        </w:rPr>
      </w:pPr>
      <w:r>
        <w:rPr>
          <w:rFonts w:hint="cs"/>
          <w:rtl/>
        </w:rPr>
        <w:t xml:space="preserve">לשם כך </w:t>
      </w:r>
      <w:r w:rsidR="00E50D27">
        <w:rPr>
          <w:rFonts w:hint="cs"/>
          <w:rtl/>
        </w:rPr>
        <w:t>ה-</w:t>
      </w:r>
      <w:r w:rsidR="00E50D27" w:rsidRPr="00573FD9">
        <w:rPr>
          <w:szCs w:val="22"/>
        </w:rPr>
        <w:t>Repositories</w:t>
      </w:r>
      <w:r w:rsidR="00E50D27" w:rsidRPr="00573FD9">
        <w:rPr>
          <w:rFonts w:hint="cs"/>
          <w:szCs w:val="22"/>
          <w:rtl/>
        </w:rPr>
        <w:t xml:space="preserve"> </w:t>
      </w:r>
      <w:r w:rsidR="00E50D27">
        <w:rPr>
          <w:rFonts w:hint="cs"/>
          <w:rtl/>
        </w:rPr>
        <w:t xml:space="preserve">מגדירים פעולות מילון </w:t>
      </w:r>
      <w:r w:rsidR="00E50D27">
        <w:rPr>
          <w:rtl/>
        </w:rPr>
        <w:t>–</w:t>
      </w:r>
      <w:r w:rsidR="00E50D27">
        <w:rPr>
          <w:rFonts w:hint="cs"/>
          <w:rtl/>
        </w:rPr>
        <w:t xml:space="preserve"> </w:t>
      </w:r>
      <w:r w:rsidR="00E50D27" w:rsidRPr="00573FD9">
        <w:rPr>
          <w:szCs w:val="22"/>
        </w:rPr>
        <w:t>Create, Read, Update, Delete</w:t>
      </w:r>
      <w:r w:rsidR="00E50D27" w:rsidRPr="00573FD9">
        <w:rPr>
          <w:rFonts w:hint="cs"/>
          <w:szCs w:val="22"/>
          <w:rtl/>
        </w:rPr>
        <w:t xml:space="preserve"> </w:t>
      </w:r>
      <w:r w:rsidR="00E50D27" w:rsidRPr="00573FD9">
        <w:rPr>
          <w:szCs w:val="22"/>
        </w:rPr>
        <w:t>CRUD –</w:t>
      </w:r>
      <w:r w:rsidR="00E50D27">
        <w:rPr>
          <w:rFonts w:hint="cs"/>
          <w:rtl/>
        </w:rPr>
        <w:t>,</w:t>
      </w:r>
      <w:r w:rsidR="00E50D27">
        <w:t xml:space="preserve"> </w:t>
      </w:r>
      <w:r w:rsidR="00E50D27">
        <w:rPr>
          <w:rFonts w:hint="cs"/>
          <w:rtl/>
        </w:rPr>
        <w:t xml:space="preserve">ושאילתות כגון </w:t>
      </w:r>
      <w:r w:rsidR="00E50D27">
        <w:rPr>
          <w:rtl/>
        </w:rPr>
        <w:t>–</w:t>
      </w:r>
      <w:r w:rsidR="00E50D27">
        <w:rPr>
          <w:rFonts w:hint="cs"/>
          <w:rtl/>
        </w:rPr>
        <w:t xml:space="preserve"> אחזור ישות לפי מזהה חד-ערכי (מפתח) או אחזור אוסף כל הישויות העונות לסט קריטריונים. כלל הפעולות האלה מוגדרות ב-</w:t>
      </w:r>
      <w:r w:rsidR="00E50D27" w:rsidRPr="00573FD9">
        <w:rPr>
          <w:szCs w:val="22"/>
        </w:rPr>
        <w:t>Repositories</w:t>
      </w:r>
      <w:r w:rsidR="00E50D27" w:rsidRPr="00573FD9">
        <w:rPr>
          <w:rFonts w:hint="cs"/>
          <w:szCs w:val="22"/>
          <w:rtl/>
        </w:rPr>
        <w:t xml:space="preserve"> </w:t>
      </w:r>
      <w:r w:rsidR="00E50D27">
        <w:rPr>
          <w:rFonts w:hint="cs"/>
          <w:rtl/>
        </w:rPr>
        <w:t>כמתודות, ובגוף המימוש של מתודות אלו מבוצעת כל הלוגיקה של ה-</w:t>
      </w:r>
      <w:r w:rsidR="00E50D27" w:rsidRPr="00573FD9">
        <w:rPr>
          <w:szCs w:val="22"/>
        </w:rPr>
        <w:t>Low-level</w:t>
      </w:r>
      <w:r w:rsidR="00E50D27" w:rsidRPr="00573FD9">
        <w:rPr>
          <w:rFonts w:hint="cs"/>
          <w:szCs w:val="22"/>
          <w:rtl/>
        </w:rPr>
        <w:t xml:space="preserve"> </w:t>
      </w:r>
      <w:r w:rsidR="00E50D27">
        <w:rPr>
          <w:rFonts w:hint="cs"/>
          <w:rtl/>
        </w:rPr>
        <w:t>של תרגום הקריטריונים ומאפיינים מעולם אובייקטים לטרמינול</w:t>
      </w:r>
      <w:r w:rsidR="00D1066E">
        <w:rPr>
          <w:rFonts w:hint="cs"/>
          <w:rtl/>
        </w:rPr>
        <w:t xml:space="preserve">וגיה וייצוג בעולם בסיסי הנתונים הרלציוניים </w:t>
      </w:r>
      <w:r w:rsidR="00D1066E">
        <w:rPr>
          <w:rtl/>
        </w:rPr>
        <w:t>–</w:t>
      </w:r>
      <w:r w:rsidR="00D1066E">
        <w:rPr>
          <w:rFonts w:hint="cs"/>
          <w:rtl/>
        </w:rPr>
        <w:t xml:space="preserve"> ה-</w:t>
      </w:r>
      <w:r w:rsidR="00D1066E" w:rsidRPr="00573FD9">
        <w:rPr>
          <w:rFonts w:hint="cs"/>
          <w:szCs w:val="22"/>
        </w:rPr>
        <w:t>R</w:t>
      </w:r>
      <w:r w:rsidR="00D1066E" w:rsidRPr="00573FD9">
        <w:rPr>
          <w:szCs w:val="22"/>
        </w:rPr>
        <w:t>epository</w:t>
      </w:r>
      <w:r w:rsidR="00D1066E" w:rsidRPr="00573FD9">
        <w:rPr>
          <w:rFonts w:hint="cs"/>
          <w:szCs w:val="22"/>
          <w:rtl/>
        </w:rPr>
        <w:t xml:space="preserve"> </w:t>
      </w:r>
      <w:r w:rsidR="00D1066E">
        <w:rPr>
          <w:rFonts w:hint="cs"/>
          <w:rtl/>
        </w:rPr>
        <w:t>דואג לתרגם את המתודות לשאילתות מתאימות ב-</w:t>
      </w:r>
      <w:r w:rsidR="00D1066E" w:rsidRPr="00573FD9">
        <w:rPr>
          <w:szCs w:val="22"/>
        </w:rPr>
        <w:t>SQL</w:t>
      </w:r>
      <w:r w:rsidR="00D1066E">
        <w:rPr>
          <w:rFonts w:hint="cs"/>
          <w:rtl/>
        </w:rPr>
        <w:t xml:space="preserve">, ולאחר ביצוע שלהם בבסיס הנתונים, </w:t>
      </w:r>
      <w:r>
        <w:rPr>
          <w:rFonts w:hint="cs"/>
          <w:rtl/>
        </w:rPr>
        <w:t>מ</w:t>
      </w:r>
      <w:r w:rsidR="00D1066E">
        <w:rPr>
          <w:rFonts w:hint="cs"/>
          <w:rtl/>
        </w:rPr>
        <w:t xml:space="preserve">עדכן את </w:t>
      </w:r>
      <w:r>
        <w:rPr>
          <w:rFonts w:hint="cs"/>
          <w:rtl/>
        </w:rPr>
        <w:t xml:space="preserve">המאגר עם </w:t>
      </w:r>
      <w:r w:rsidR="00D1066E">
        <w:rPr>
          <w:rFonts w:hint="cs"/>
          <w:rtl/>
        </w:rPr>
        <w:t xml:space="preserve">מופעי הישויות בזמן ריצה בהתאם לסטטוס העדכני שלהם בבסיס הנתונים. </w:t>
      </w:r>
    </w:p>
    <w:p w:rsidR="00D1066E" w:rsidRDefault="00D1066E" w:rsidP="008A55BC">
      <w:pPr>
        <w:jc w:val="both"/>
        <w:rPr>
          <w:rtl/>
        </w:rPr>
      </w:pPr>
      <w:r>
        <w:rPr>
          <w:rFonts w:hint="cs"/>
          <w:rtl/>
        </w:rPr>
        <w:t>מנקודת המבט של הקליינטים שעובדים עם ה-</w:t>
      </w:r>
      <w:r w:rsidRPr="00573FD9">
        <w:rPr>
          <w:szCs w:val="22"/>
        </w:rPr>
        <w:t>Repositories</w:t>
      </w:r>
      <w:r>
        <w:rPr>
          <w:rFonts w:hint="cs"/>
          <w:rtl/>
        </w:rPr>
        <w:t xml:space="preserve">, הם רק צריכים לקרוא למתודות על הישויות העסקיות, כל העבודה הסבוכה שלעיל </w:t>
      </w:r>
      <w:r w:rsidR="00332F36">
        <w:rPr>
          <w:rFonts w:hint="cs"/>
          <w:rtl/>
        </w:rPr>
        <w:t xml:space="preserve">מול בסיס הנתונים </w:t>
      </w:r>
      <w:r w:rsidR="001625CB">
        <w:rPr>
          <w:rFonts w:hint="cs"/>
          <w:rtl/>
        </w:rPr>
        <w:t>מוסתרת</w:t>
      </w:r>
      <w:r>
        <w:rPr>
          <w:rFonts w:hint="cs"/>
          <w:rtl/>
        </w:rPr>
        <w:t xml:space="preserve"> ונחסכת מהם.</w:t>
      </w:r>
    </w:p>
    <w:p w:rsidR="00D1066E" w:rsidRDefault="00DF7336" w:rsidP="008A55BC">
      <w:pPr>
        <w:spacing w:before="240"/>
        <w:jc w:val="both"/>
        <w:rPr>
          <w:rtl/>
        </w:rPr>
      </w:pPr>
      <w:r>
        <w:rPr>
          <w:rFonts w:hint="cs"/>
          <w:rtl/>
        </w:rPr>
        <w:t>הטמעת דפוס ה-</w:t>
      </w:r>
      <w:r w:rsidRPr="00573FD9">
        <w:rPr>
          <w:szCs w:val="22"/>
        </w:rPr>
        <w:t>Repositories</w:t>
      </w:r>
      <w:r w:rsidRPr="00573FD9">
        <w:rPr>
          <w:rFonts w:hint="cs"/>
          <w:szCs w:val="22"/>
          <w:rtl/>
        </w:rPr>
        <w:t xml:space="preserve"> </w:t>
      </w:r>
      <w:r>
        <w:rPr>
          <w:rFonts w:hint="cs"/>
          <w:rtl/>
        </w:rPr>
        <w:t xml:space="preserve">במערכת מבוצעת ע"י הגדרת </w:t>
      </w:r>
      <w:r w:rsidRPr="00573FD9">
        <w:rPr>
          <w:szCs w:val="22"/>
        </w:rPr>
        <w:t>Repository</w:t>
      </w:r>
      <w:r w:rsidRPr="00573FD9">
        <w:rPr>
          <w:rFonts w:hint="cs"/>
          <w:szCs w:val="22"/>
          <w:rtl/>
        </w:rPr>
        <w:t xml:space="preserve"> </w:t>
      </w:r>
      <w:r w:rsidR="001C4139">
        <w:rPr>
          <w:rFonts w:hint="cs"/>
          <w:rtl/>
        </w:rPr>
        <w:t xml:space="preserve">ייעודי </w:t>
      </w:r>
      <w:r>
        <w:rPr>
          <w:rFonts w:hint="cs"/>
          <w:rtl/>
        </w:rPr>
        <w:t xml:space="preserve">כנגד כל ישות עסקית (מודל). אם למשל יש טבלת שירים במסד הנתונים בשם </w:t>
      </w:r>
      <w:r>
        <w:t>Songs</w:t>
      </w:r>
      <w:r>
        <w:rPr>
          <w:rFonts w:hint="cs"/>
          <w:rtl/>
        </w:rPr>
        <w:t xml:space="preserve"> וישות עסקית של מודל המייצג שיר במחלקה הנקראת </w:t>
      </w:r>
      <w:r w:rsidRPr="00573FD9">
        <w:rPr>
          <w:szCs w:val="22"/>
        </w:rPr>
        <w:t>Song</w:t>
      </w:r>
      <w:r>
        <w:rPr>
          <w:rFonts w:hint="cs"/>
          <w:rtl/>
        </w:rPr>
        <w:t xml:space="preserve">, נגדיר </w:t>
      </w:r>
      <w:r w:rsidRPr="00573FD9">
        <w:rPr>
          <w:szCs w:val="22"/>
        </w:rPr>
        <w:t>Repository</w:t>
      </w:r>
      <w:r w:rsidRPr="00573FD9">
        <w:rPr>
          <w:rFonts w:hint="cs"/>
          <w:szCs w:val="22"/>
          <w:rtl/>
        </w:rPr>
        <w:t xml:space="preserve">  </w:t>
      </w:r>
      <w:r>
        <w:rPr>
          <w:rFonts w:hint="cs"/>
          <w:rtl/>
        </w:rPr>
        <w:t xml:space="preserve">ייעודי, למשל </w:t>
      </w:r>
      <w:r w:rsidRPr="00573FD9">
        <w:rPr>
          <w:szCs w:val="22"/>
        </w:rPr>
        <w:t>SongRepository</w:t>
      </w:r>
      <w:r w:rsidRPr="00573FD9">
        <w:rPr>
          <w:rFonts w:hint="cs"/>
          <w:szCs w:val="22"/>
          <w:rtl/>
        </w:rPr>
        <w:t xml:space="preserve"> </w:t>
      </w:r>
      <w:r>
        <w:rPr>
          <w:rFonts w:hint="cs"/>
          <w:rtl/>
        </w:rPr>
        <w:t>שיהיה אחראי על אינטראקציה מול בסיס הנתונים בהקשר של שירים. אם נרצה למשל לשמור במסד הנתונים גם נתוני פרופיל משתמש למשל, נקים טבלה מתאימה ב-</w:t>
      </w:r>
      <w:r>
        <w:t>Database</w:t>
      </w:r>
      <w:r>
        <w:rPr>
          <w:rFonts w:hint="cs"/>
          <w:rtl/>
        </w:rPr>
        <w:t xml:space="preserve">, נגדיר מחלקת מודל כנגדה, ואז נגדיר </w:t>
      </w:r>
      <w:r>
        <w:t xml:space="preserve"> </w:t>
      </w:r>
      <w:r w:rsidRPr="00573FD9">
        <w:rPr>
          <w:szCs w:val="22"/>
        </w:rPr>
        <w:t>Repository</w:t>
      </w:r>
      <w:r w:rsidRPr="00573FD9">
        <w:rPr>
          <w:rFonts w:hint="cs"/>
          <w:szCs w:val="22"/>
          <w:rtl/>
        </w:rPr>
        <w:t xml:space="preserve"> </w:t>
      </w:r>
      <w:r>
        <w:rPr>
          <w:rFonts w:hint="cs"/>
          <w:rtl/>
        </w:rPr>
        <w:t xml:space="preserve">ייעודי (למשל </w:t>
      </w:r>
      <w:r w:rsidRPr="00573FD9">
        <w:rPr>
          <w:szCs w:val="22"/>
        </w:rPr>
        <w:t>UserProfileRepository</w:t>
      </w:r>
      <w:r>
        <w:rPr>
          <w:rFonts w:hint="cs"/>
          <w:rtl/>
        </w:rPr>
        <w:t xml:space="preserve">) שיהיה אחראי על אינטראקציה מול ישויות נתוני פרופיל משתמש. </w:t>
      </w:r>
    </w:p>
    <w:p w:rsidR="00573FD9" w:rsidRPr="00573FD9" w:rsidRDefault="00573FD9" w:rsidP="008A55BC">
      <w:pPr>
        <w:spacing w:before="240" w:after="0"/>
        <w:jc w:val="both"/>
        <w:rPr>
          <w:rtl/>
        </w:rPr>
      </w:pPr>
      <w:r>
        <w:rPr>
          <w:rFonts w:hint="cs"/>
          <w:rtl/>
        </w:rPr>
        <w:t>להלן דיאגרמת מחלקה המתארת את ישויות ה-</w:t>
      </w:r>
      <w:r w:rsidRPr="00573FD9">
        <w:rPr>
          <w:szCs w:val="22"/>
        </w:rPr>
        <w:t xml:space="preserve"> Repository</w:t>
      </w:r>
      <w:r>
        <w:rPr>
          <w:rFonts w:hint="cs"/>
          <w:rtl/>
        </w:rPr>
        <w:t xml:space="preserve">השונות המרכיבות מודול זה של המאגרים, ואת הקשרים שביניהם </w:t>
      </w:r>
      <w:r>
        <w:rPr>
          <w:rtl/>
        </w:rPr>
        <w:t>–</w:t>
      </w:r>
      <w:r>
        <w:rPr>
          <w:rFonts w:hint="cs"/>
          <w:rtl/>
        </w:rPr>
        <w:t xml:space="preserve"> </w:t>
      </w:r>
    </w:p>
    <w:p w:rsidR="00DA1E1A" w:rsidRDefault="00573FD9" w:rsidP="008A55BC">
      <w:pPr>
        <w:jc w:val="both"/>
        <w:rPr>
          <w:rtl/>
        </w:rPr>
      </w:pPr>
      <w:r w:rsidRPr="00573FD9">
        <w:rPr>
          <w:noProof/>
          <w:rtl/>
        </w:rPr>
        <w:lastRenderedPageBreak/>
        <w:drawing>
          <wp:inline distT="0" distB="0" distL="0" distR="0" wp14:anchorId="5629DD89" wp14:editId="1F24A657">
            <wp:extent cx="5070231" cy="1856102"/>
            <wp:effectExtent l="0" t="0" r="0" b="0"/>
            <wp:docPr id="309" name="תמונה 309" descr="C:\Users\chwel\OneDrive\שולחן העבודה\פרוייקט 20586\Diagrams\DataAccessLayer\Reposito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wel\OneDrive\שולחן העבודה\פרוייקט 20586\Diagrams\DataAccessLayer\Repositories.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85260" cy="1861604"/>
                    </a:xfrm>
                    <a:prstGeom prst="rect">
                      <a:avLst/>
                    </a:prstGeom>
                    <a:noFill/>
                    <a:ln>
                      <a:noFill/>
                    </a:ln>
                  </pic:spPr>
                </pic:pic>
              </a:graphicData>
            </a:graphic>
          </wp:inline>
        </w:drawing>
      </w:r>
    </w:p>
    <w:bookmarkStart w:id="163" w:name="_מנשק_מאגר_(IRepository"/>
    <w:bookmarkEnd w:id="163"/>
    <w:p w:rsidR="00D1066E" w:rsidRDefault="003842C1" w:rsidP="008A55BC">
      <w:pPr>
        <w:pStyle w:val="3"/>
        <w:rPr>
          <w:rtl/>
        </w:rPr>
      </w:pPr>
      <w:r>
        <w:rPr>
          <w:rtl/>
        </w:rPr>
        <w:fldChar w:fldCharType="begin"/>
      </w:r>
      <w:r>
        <w:rPr>
          <w:rtl/>
        </w:rPr>
        <w:instrText xml:space="preserve"> </w:instrText>
      </w:r>
      <w:r>
        <w:instrText>HYPERLINK</w:instrText>
      </w:r>
      <w:r>
        <w:rPr>
          <w:rtl/>
        </w:rPr>
        <w:instrText xml:space="preserve"> "</w:instrText>
      </w:r>
      <w:r>
        <w:instrText>https://github.com/cwelt/Soloist/blob/master/DataAccess/Repositories/IRepository.cs</w:instrText>
      </w:r>
      <w:r>
        <w:rPr>
          <w:rtl/>
        </w:rPr>
        <w:instrText xml:space="preserve">" </w:instrText>
      </w:r>
      <w:r>
        <w:rPr>
          <w:rtl/>
        </w:rPr>
        <w:fldChar w:fldCharType="separate"/>
      </w:r>
      <w:bookmarkStart w:id="164" w:name="_Toc52839178"/>
      <w:bookmarkStart w:id="165" w:name="_Toc53216157"/>
      <w:r w:rsidR="00D1066E" w:rsidRPr="003842C1">
        <w:rPr>
          <w:rStyle w:val="Hyperlink"/>
          <w:rFonts w:hint="cs"/>
          <w:rtl/>
        </w:rPr>
        <w:t>מנשק מאגר (</w:t>
      </w:r>
      <w:r w:rsidR="00D1066E" w:rsidRPr="003842C1">
        <w:rPr>
          <w:rStyle w:val="Hyperlink"/>
        </w:rPr>
        <w:t>IRepository Interface</w:t>
      </w:r>
      <w:r w:rsidR="00D1066E" w:rsidRPr="003842C1">
        <w:rPr>
          <w:rStyle w:val="Hyperlink"/>
          <w:rFonts w:hint="cs"/>
          <w:rtl/>
        </w:rPr>
        <w:t>)</w:t>
      </w:r>
      <w:bookmarkEnd w:id="164"/>
      <w:bookmarkEnd w:id="165"/>
      <w:r>
        <w:rPr>
          <w:rtl/>
        </w:rPr>
        <w:fldChar w:fldCharType="end"/>
      </w:r>
      <w:r w:rsidR="00D1066E">
        <w:rPr>
          <w:rFonts w:hint="cs"/>
          <w:rtl/>
        </w:rPr>
        <w:t xml:space="preserve"> </w:t>
      </w:r>
    </w:p>
    <w:p w:rsidR="001C4139" w:rsidRDefault="00332F36" w:rsidP="008A55BC">
      <w:pPr>
        <w:spacing w:before="240"/>
        <w:rPr>
          <w:rtl/>
        </w:rPr>
      </w:pPr>
      <w:r>
        <w:rPr>
          <w:rFonts w:hint="cs"/>
          <w:rtl/>
        </w:rPr>
        <w:t xml:space="preserve">המנשק </w:t>
      </w:r>
      <w:r w:rsidRPr="00081C83">
        <w:rPr>
          <w:szCs w:val="22"/>
        </w:rPr>
        <w:t>IRepository</w:t>
      </w:r>
      <w:r w:rsidRPr="00081C83">
        <w:rPr>
          <w:rFonts w:hint="cs"/>
          <w:szCs w:val="22"/>
          <w:rtl/>
        </w:rPr>
        <w:t xml:space="preserve"> </w:t>
      </w:r>
      <w:r w:rsidR="00DF7336">
        <w:rPr>
          <w:rFonts w:hint="cs"/>
          <w:rtl/>
        </w:rPr>
        <w:t xml:space="preserve">מגדיר מנשק-אב גנרי עבור כלל </w:t>
      </w:r>
      <w:r>
        <w:rPr>
          <w:rFonts w:hint="cs"/>
          <w:rtl/>
        </w:rPr>
        <w:t xml:space="preserve"> </w:t>
      </w:r>
      <w:r w:rsidR="00070747">
        <w:rPr>
          <w:rFonts w:hint="cs"/>
          <w:rtl/>
        </w:rPr>
        <w:t xml:space="preserve">מנשקי </w:t>
      </w:r>
      <w:r w:rsidR="001C4139">
        <w:rPr>
          <w:rFonts w:hint="cs"/>
          <w:rtl/>
        </w:rPr>
        <w:t>ה-</w:t>
      </w:r>
      <w:r w:rsidR="00070747">
        <w:rPr>
          <w:szCs w:val="22"/>
        </w:rPr>
        <w:t>Repository</w:t>
      </w:r>
      <w:r w:rsidR="001C4139" w:rsidRPr="00081C83">
        <w:rPr>
          <w:rFonts w:hint="cs"/>
          <w:szCs w:val="22"/>
          <w:rtl/>
        </w:rPr>
        <w:t xml:space="preserve"> </w:t>
      </w:r>
      <w:r w:rsidR="001C4139">
        <w:rPr>
          <w:rtl/>
        </w:rPr>
        <w:t>–</w:t>
      </w:r>
      <w:r w:rsidR="001C4139">
        <w:rPr>
          <w:rFonts w:hint="cs"/>
          <w:rtl/>
        </w:rPr>
        <w:t xml:space="preserve"> </w:t>
      </w:r>
    </w:p>
    <w:p w:rsidR="00C15ABF" w:rsidRDefault="00332F36" w:rsidP="008A55BC">
      <w:r>
        <w:rPr>
          <w:noProof/>
          <w:rtl/>
        </w:rPr>
        <mc:AlternateContent>
          <mc:Choice Requires="wps">
            <w:drawing>
              <wp:inline distT="0" distB="0" distL="0" distR="0" wp14:anchorId="5C0E1BB7" wp14:editId="244A1998">
                <wp:extent cx="5187257" cy="1447800"/>
                <wp:effectExtent l="0" t="0" r="13970" b="22225"/>
                <wp:docPr id="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AA4735" w:rsidRDefault="004D0B50" w:rsidP="00DF7336">
                            <w:pPr>
                              <w:pStyle w:val="HTML"/>
                              <w:rPr>
                                <w:rFonts w:ascii="Consolas" w:hAnsi="Consolas"/>
                                <w:color w:val="DCDCDC"/>
                                <w:rtl/>
                                <w:cs/>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interface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IRepository</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TPKeyType</w:t>
                            </w:r>
                            <w:r>
                              <w:rPr>
                                <w:rFonts w:ascii="Consolas" w:hAnsi="Consolas"/>
                                <w:color w:val="24292E"/>
                                <w:sz w:val="18"/>
                                <w:szCs w:val="18"/>
                                <w:shd w:val="clear" w:color="auto" w:fill="FFFFFF"/>
                              </w:rPr>
                              <w:t xml:space="preserve">&gt; </w:t>
                            </w:r>
                            <w:r>
                              <w:rPr>
                                <w:rStyle w:val="pl-k"/>
                                <w:rFonts w:ascii="Consolas" w:hAnsi="Consolas"/>
                                <w:color w:val="D73A49"/>
                                <w:sz w:val="18"/>
                                <w:szCs w:val="18"/>
                                <w:shd w:val="clear" w:color="auto" w:fill="FFFFFF"/>
                              </w:rPr>
                              <w:t>where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class { … }</w:t>
                            </w:r>
                          </w:p>
                        </w:txbxContent>
                      </wps:txbx>
                      <wps:bodyPr rot="0" vert="horz" wrap="square" lIns="91440" tIns="45720" rIns="91440" bIns="45720" anchor="t" anchorCtr="0">
                        <a:spAutoFit/>
                      </wps:bodyPr>
                    </wps:wsp>
                  </a:graphicData>
                </a:graphic>
              </wp:inline>
            </w:drawing>
          </mc:Choice>
          <mc:Fallback>
            <w:pict>
              <v:shape w14:anchorId="5C0E1BB7" id="_x0000_s1059"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">
                <v:textbox style="mso-fit-shape-to-text:t">
                  <w:txbxContent>
                    <w:p w:rsidR="004D0B50" w:rsidRPr="00AA4735" w:rsidRDefault="004D0B50" w:rsidP="00DF7336">
                      <w:pPr>
                        <w:pStyle w:val="HTML"/>
                        <w:rPr>
                          <w:rFonts w:ascii="Consolas" w:hAnsi="Consolas"/>
                          <w:color w:val="DCDCDC"/>
                          <w:rtl/>
                          <w:cs/>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interface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IRepository</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TPKeyType</w:t>
                      </w:r>
                      <w:r>
                        <w:rPr>
                          <w:rFonts w:ascii="Consolas" w:hAnsi="Consolas"/>
                          <w:color w:val="24292E"/>
                          <w:sz w:val="18"/>
                          <w:szCs w:val="18"/>
                          <w:shd w:val="clear" w:color="auto" w:fill="FFFFFF"/>
                        </w:rPr>
                        <w:t xml:space="preserve">&gt; </w:t>
                      </w:r>
                      <w:r>
                        <w:rPr>
                          <w:rStyle w:val="pl-k"/>
                          <w:rFonts w:ascii="Consolas" w:hAnsi="Consolas"/>
                          <w:color w:val="D73A49"/>
                          <w:sz w:val="18"/>
                          <w:szCs w:val="18"/>
                          <w:shd w:val="clear" w:color="auto" w:fill="FFFFFF"/>
                        </w:rPr>
                        <w:t>where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class { … }</w:t>
                      </w:r>
                    </w:p>
                  </w:txbxContent>
                </v:textbox>
                <w10:wrap anchorx="page"/>
                <w10:anchorlock/>
              </v:shape>
            </w:pict>
          </mc:Fallback>
        </mc:AlternateContent>
      </w:r>
    </w:p>
    <w:p w:rsidR="00AD1316" w:rsidRPr="00AD1316" w:rsidRDefault="00B64167" w:rsidP="008A55BC">
      <w:pPr>
        <w:spacing w:before="240"/>
        <w:jc w:val="both"/>
        <w:rPr>
          <w:rtl/>
        </w:rPr>
      </w:pPr>
      <w:r>
        <w:rPr>
          <w:rFonts w:hint="cs"/>
          <w:rtl/>
        </w:rPr>
        <w:t>ב-</w:t>
      </w:r>
      <w:r w:rsidRPr="00081C83">
        <w:rPr>
          <w:szCs w:val="22"/>
        </w:rPr>
        <w:t>Repositories</w:t>
      </w:r>
      <w:r w:rsidRPr="00081C83">
        <w:rPr>
          <w:rFonts w:hint="cs"/>
          <w:szCs w:val="22"/>
          <w:rtl/>
        </w:rPr>
        <w:t xml:space="preserve"> </w:t>
      </w:r>
      <w:r>
        <w:rPr>
          <w:rFonts w:hint="cs"/>
          <w:rtl/>
        </w:rPr>
        <w:t xml:space="preserve">הקונקרטיים, הפרמטר הגנרי </w:t>
      </w:r>
      <w:r>
        <w:rPr>
          <w:rStyle w:val="pl-en"/>
          <w:rFonts w:ascii="Consolas" w:hAnsi="Consolas"/>
          <w:color w:val="6F42C1"/>
          <w:sz w:val="18"/>
          <w:szCs w:val="18"/>
          <w:shd w:val="clear" w:color="auto" w:fill="FFFFFF"/>
        </w:rPr>
        <w:t>TEntity</w:t>
      </w:r>
      <w:r>
        <w:rPr>
          <w:rStyle w:val="pl-en"/>
          <w:rFonts w:ascii="Consolas" w:hAnsi="Consolas" w:hint="cs"/>
          <w:color w:val="6F42C1"/>
          <w:sz w:val="18"/>
          <w:szCs w:val="18"/>
          <w:shd w:val="clear" w:color="auto" w:fill="FFFFFF"/>
          <w:rtl/>
        </w:rPr>
        <w:t xml:space="preserve"> </w:t>
      </w:r>
      <w:r>
        <w:rPr>
          <w:rFonts w:hint="cs"/>
          <w:rtl/>
        </w:rPr>
        <w:t xml:space="preserve"> מוחלף בטיפוס הישות העסקית של אותו </w:t>
      </w:r>
      <w:r w:rsidRPr="00081C83">
        <w:rPr>
          <w:szCs w:val="22"/>
        </w:rPr>
        <w:t>Repository</w:t>
      </w:r>
      <w:r w:rsidRPr="00081C83">
        <w:rPr>
          <w:rFonts w:hint="cs"/>
          <w:szCs w:val="22"/>
          <w:rtl/>
        </w:rPr>
        <w:t xml:space="preserve"> </w:t>
      </w:r>
      <w:r>
        <w:rPr>
          <w:rtl/>
        </w:rPr>
        <w:t>–</w:t>
      </w:r>
      <w:r>
        <w:rPr>
          <w:rFonts w:hint="cs"/>
          <w:rtl/>
        </w:rPr>
        <w:t xml:space="preserve"> טיפוס מחלקת המודל הרלוונטית, והפרמטר הגנרי </w:t>
      </w:r>
      <w:r>
        <w:rPr>
          <w:rStyle w:val="pl-en"/>
          <w:rFonts w:ascii="Consolas" w:hAnsi="Consolas"/>
          <w:color w:val="6F42C1"/>
          <w:sz w:val="18"/>
          <w:szCs w:val="18"/>
          <w:shd w:val="clear" w:color="auto" w:fill="FFFFFF"/>
        </w:rPr>
        <w:t>TPKeyType</w:t>
      </w:r>
      <w:r>
        <w:rPr>
          <w:rFonts w:hint="cs"/>
          <w:rtl/>
        </w:rPr>
        <w:t xml:space="preserve"> מוחלף בטיפוס המאפיין/שדה באותה מחלקת מודל שמייצג את שדה המזהה החד-ערכי (מפתח) של הישות העסקית. </w:t>
      </w:r>
    </w:p>
    <w:p w:rsidR="00B64167" w:rsidRPr="006C23B9" w:rsidRDefault="00B64167" w:rsidP="008A55BC">
      <w:pPr>
        <w:spacing w:before="240"/>
        <w:jc w:val="both"/>
        <w:rPr>
          <w:rtl/>
        </w:rPr>
      </w:pPr>
      <w:r w:rsidRPr="00B64167">
        <w:rPr>
          <w:rFonts w:hint="cs"/>
          <w:u w:val="single"/>
          <w:rtl/>
        </w:rPr>
        <w:t>הערה</w:t>
      </w:r>
      <w:r>
        <w:rPr>
          <w:rFonts w:hint="cs"/>
          <w:rtl/>
        </w:rPr>
        <w:t xml:space="preserve">: מימוש זה של </w:t>
      </w:r>
      <w:r w:rsidR="006C23B9">
        <w:rPr>
          <w:rFonts w:hint="cs"/>
          <w:rtl/>
        </w:rPr>
        <w:t xml:space="preserve">טיפוס מפתח מתאים בעיקר עבור מודלים פשוטים שבהם המזהה החד-ערכי (מפתח) אכן מיוצג ע"י שדה יחיד, וזהו אכן המצב במערכת. אם בעתיד יידרש להגדיר ייצוג תואם גם עבור ישות שהזיהוי החד-ערכי שלה מורכב מ-2 שדות או יותר (ולא משדה יחיד), עדיין ניתן יהיה לעשות שימוש בתצורה הנוכחית ע"י שרשור השדות השונים המרכיבים את המפתח במחלקת המודל של ישות עסקית זו לשדה ייעודי חדש, מטיפוס </w:t>
      </w:r>
      <w:r w:rsidR="006C23B9">
        <w:t>String</w:t>
      </w:r>
      <w:r w:rsidR="006C23B9">
        <w:rPr>
          <w:rFonts w:hint="cs"/>
          <w:rtl/>
        </w:rPr>
        <w:t xml:space="preserve">, שייצג את המפתח </w:t>
      </w:r>
      <w:r w:rsidR="00043FA1">
        <w:rPr>
          <w:rFonts w:hint="cs"/>
          <w:rtl/>
        </w:rPr>
        <w:t>בשדה בודד, ואז ב-</w:t>
      </w:r>
      <w:r w:rsidR="00043FA1">
        <w:t>Repository</w:t>
      </w:r>
      <w:r w:rsidR="00043FA1">
        <w:rPr>
          <w:rFonts w:hint="cs"/>
          <w:rtl/>
        </w:rPr>
        <w:t xml:space="preserve"> לפרק שדה זה בחזרה לשדות המרכיבים, ואיתם לגשת לטבלאות בבסיס הנתונים. מימוש גנרי יותר יספק תמיכה בקבלת אוסף עמודות המייצגות את המפתח, דוגמת מערך ה-</w:t>
      </w:r>
      <w:r w:rsidR="00043FA1" w:rsidRPr="00081C83">
        <w:rPr>
          <w:szCs w:val="22"/>
        </w:rPr>
        <w:t>DataColumn</w:t>
      </w:r>
      <w:r w:rsidR="00043FA1" w:rsidRPr="00081C83">
        <w:rPr>
          <w:rFonts w:hint="cs"/>
          <w:szCs w:val="22"/>
          <w:rtl/>
        </w:rPr>
        <w:t xml:space="preserve"> </w:t>
      </w:r>
      <w:r w:rsidR="00043FA1">
        <w:rPr>
          <w:rFonts w:hint="cs"/>
          <w:rtl/>
        </w:rPr>
        <w:t>שאובייקט ה-</w:t>
      </w:r>
      <w:r w:rsidR="00043FA1" w:rsidRPr="00081C83">
        <w:rPr>
          <w:szCs w:val="22"/>
        </w:rPr>
        <w:t>DataTable</w:t>
      </w:r>
      <w:r w:rsidR="00043FA1" w:rsidRPr="00081C83">
        <w:rPr>
          <w:rFonts w:hint="cs"/>
          <w:szCs w:val="22"/>
          <w:rtl/>
        </w:rPr>
        <w:t xml:space="preserve"> </w:t>
      </w:r>
      <w:r w:rsidR="00043FA1">
        <w:rPr>
          <w:rFonts w:hint="cs"/>
          <w:rtl/>
        </w:rPr>
        <w:t>מקבל כפרמטר למפתח בגישת ה-</w:t>
      </w:r>
      <w:r w:rsidR="00043FA1" w:rsidRPr="00081C83">
        <w:rPr>
          <w:szCs w:val="22"/>
        </w:rPr>
        <w:t>Disconnected Layer</w:t>
      </w:r>
      <w:r w:rsidR="00043FA1" w:rsidRPr="00081C83">
        <w:rPr>
          <w:rFonts w:hint="cs"/>
          <w:szCs w:val="22"/>
          <w:rtl/>
        </w:rPr>
        <w:t xml:space="preserve"> של </w:t>
      </w:r>
      <w:r w:rsidR="00043FA1" w:rsidRPr="00081C83">
        <w:rPr>
          <w:szCs w:val="22"/>
        </w:rPr>
        <w:t>ADO.NET</w:t>
      </w:r>
      <w:r w:rsidR="00043FA1" w:rsidRPr="00081C83">
        <w:rPr>
          <w:rFonts w:hint="cs"/>
          <w:szCs w:val="22"/>
          <w:rtl/>
        </w:rPr>
        <w:t xml:space="preserve">. </w:t>
      </w:r>
    </w:p>
    <w:p w:rsidR="00C15ABF" w:rsidRDefault="00C15ABF" w:rsidP="008A55BC">
      <w:pPr>
        <w:spacing w:before="240"/>
        <w:jc w:val="both"/>
        <w:rPr>
          <w:rtl/>
        </w:rPr>
      </w:pPr>
      <w:r>
        <w:rPr>
          <w:rFonts w:hint="cs"/>
          <w:rtl/>
        </w:rPr>
        <w:t xml:space="preserve">להלן דיאגרמת מחלקה עבור המנשק </w:t>
      </w:r>
      <w:r>
        <w:t>IRepository</w:t>
      </w:r>
      <w:r>
        <w:rPr>
          <w:rFonts w:hint="cs"/>
          <w:rtl/>
        </w:rPr>
        <w:t xml:space="preserve"> </w:t>
      </w:r>
      <w:r w:rsidR="00AD1316">
        <w:rPr>
          <w:rFonts w:hint="cs"/>
          <w:rtl/>
        </w:rPr>
        <w:t xml:space="preserve">המתארת את מתודות המנשק </w:t>
      </w:r>
      <w:r>
        <w:rPr>
          <w:rtl/>
        </w:rPr>
        <w:t>–</w:t>
      </w:r>
      <w:r>
        <w:rPr>
          <w:rFonts w:hint="cs"/>
          <w:rtl/>
        </w:rPr>
        <w:t xml:space="preserve"> </w:t>
      </w:r>
    </w:p>
    <w:p w:rsidR="00C15ABF" w:rsidRPr="00C15ABF" w:rsidRDefault="00C15ABF" w:rsidP="008A55BC">
      <w:pPr>
        <w:jc w:val="both"/>
        <w:rPr>
          <w:rtl/>
        </w:rPr>
      </w:pPr>
      <w:r w:rsidRPr="00C15ABF">
        <w:rPr>
          <w:noProof/>
          <w:rtl/>
        </w:rPr>
        <w:drawing>
          <wp:inline distT="0" distB="0" distL="0" distR="0" wp14:anchorId="49C49517" wp14:editId="15986807">
            <wp:extent cx="5280953" cy="2548220"/>
            <wp:effectExtent l="0" t="0" r="0" b="5080"/>
            <wp:docPr id="305" name="תמונה 305" descr="C:\Users\chwel\OneDrive\שולחן העבודה\פרוייקט 20586\Diagrams\DataAccessLayer\IReposi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wel\OneDrive\שולחן העבודה\פרוייקט 20586\Diagrams\DataAccessLayer\IRepository.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84622" cy="2549990"/>
                    </a:xfrm>
                    <a:prstGeom prst="rect">
                      <a:avLst/>
                    </a:prstGeom>
                    <a:noFill/>
                    <a:ln>
                      <a:noFill/>
                    </a:ln>
                  </pic:spPr>
                </pic:pic>
              </a:graphicData>
            </a:graphic>
          </wp:inline>
        </w:drawing>
      </w:r>
    </w:p>
    <w:p w:rsidR="00AD1316" w:rsidRDefault="00AD1316" w:rsidP="008A55BC">
      <w:pPr>
        <w:spacing w:before="240"/>
        <w:jc w:val="both"/>
        <w:rPr>
          <w:rFonts w:ascii="David" w:hAnsi="David"/>
          <w:rtl/>
        </w:rPr>
      </w:pPr>
    </w:p>
    <w:p w:rsidR="00DA1E1A" w:rsidRPr="002402E0" w:rsidRDefault="00DA1E1A" w:rsidP="008A55BC">
      <w:pPr>
        <w:spacing w:before="240"/>
        <w:jc w:val="both"/>
        <w:rPr>
          <w:rFonts w:ascii="David" w:hAnsi="David"/>
          <w:rtl/>
        </w:rPr>
      </w:pPr>
      <w:r w:rsidRPr="002402E0">
        <w:rPr>
          <w:rFonts w:ascii="David" w:hAnsi="David" w:hint="cs"/>
          <w:rtl/>
        </w:rPr>
        <w:t xml:space="preserve">להלן תקציר </w:t>
      </w:r>
      <w:r w:rsidR="00081C83">
        <w:rPr>
          <w:rFonts w:ascii="David" w:hAnsi="David" w:hint="cs"/>
          <w:rtl/>
        </w:rPr>
        <w:t xml:space="preserve">המתודות </w:t>
      </w:r>
      <w:r w:rsidRPr="002402E0">
        <w:rPr>
          <w:rFonts w:ascii="David" w:hAnsi="David" w:hint="cs"/>
          <w:rtl/>
        </w:rPr>
        <w:t xml:space="preserve">המוגדרות במנשק </w:t>
      </w:r>
      <w:r>
        <w:rPr>
          <w:rFonts w:ascii="David" w:hAnsi="David" w:hint="cs"/>
          <w:rtl/>
        </w:rPr>
        <w:t xml:space="preserve">האב-הגנרי </w:t>
      </w:r>
      <w:r w:rsidRPr="00081C83">
        <w:rPr>
          <w:rFonts w:ascii="David" w:hAnsi="David"/>
          <w:szCs w:val="22"/>
        </w:rPr>
        <w:t>IRepository</w:t>
      </w:r>
      <w:r>
        <w:rPr>
          <w:rFonts w:ascii="David" w:hAnsi="David" w:hint="cs"/>
          <w:rtl/>
        </w:rPr>
        <w:t xml:space="preserve">. מתודות אחזור וחיפוש </w:t>
      </w:r>
      <w:r>
        <w:rPr>
          <w:rFonts w:ascii="David" w:hAnsi="David"/>
          <w:rtl/>
        </w:rPr>
        <w:t>–</w:t>
      </w:r>
      <w:r>
        <w:rPr>
          <w:rFonts w:ascii="David" w:hAnsi="David" w:hint="cs"/>
          <w:rtl/>
        </w:rPr>
        <w:t xml:space="preserve"> </w:t>
      </w:r>
      <w:r w:rsidRPr="002402E0">
        <w:rPr>
          <w:rFonts w:ascii="David" w:hAnsi="David" w:hint="cs"/>
          <w:rtl/>
        </w:rPr>
        <w:t xml:space="preserve"> </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4"/>
        <w:gridCol w:w="2268"/>
      </w:tblGrid>
      <w:tr w:rsidR="00470B4E" w:rsidRPr="00470B4E" w:rsidTr="007604BD">
        <w:tc>
          <w:tcPr>
            <w:tcW w:w="5954" w:type="dxa"/>
            <w:shd w:val="clear" w:color="auto" w:fill="FFFF99"/>
          </w:tcPr>
          <w:p w:rsidR="00470B4E" w:rsidRPr="00470B4E" w:rsidRDefault="00470B4E" w:rsidP="007604BD">
            <w:pPr>
              <w:bidi w:val="0"/>
              <w:spacing w:after="0"/>
              <w:rPr>
                <w:rFonts w:ascii="David" w:hAnsi="David"/>
                <w:b/>
                <w:bCs/>
                <w:szCs w:val="22"/>
              </w:rPr>
            </w:pPr>
            <w:r w:rsidRPr="00470B4E">
              <w:rPr>
                <w:rFonts w:ascii="David" w:hAnsi="David"/>
                <w:b/>
                <w:bCs/>
                <w:szCs w:val="22"/>
              </w:rPr>
              <w:lastRenderedPageBreak/>
              <w:t>Description</w:t>
            </w:r>
          </w:p>
        </w:tc>
        <w:tc>
          <w:tcPr>
            <w:tcW w:w="2268" w:type="dxa"/>
            <w:shd w:val="clear" w:color="auto" w:fill="FFFF99"/>
          </w:tcPr>
          <w:p w:rsidR="00470B4E" w:rsidRPr="00470B4E" w:rsidRDefault="00470B4E" w:rsidP="007604BD">
            <w:pPr>
              <w:bidi w:val="0"/>
              <w:spacing w:after="0"/>
              <w:rPr>
                <w:rFonts w:ascii="David" w:hAnsi="David"/>
                <w:b/>
                <w:bCs/>
                <w:szCs w:val="22"/>
              </w:rPr>
            </w:pPr>
            <w:r w:rsidRPr="00470B4E">
              <w:rPr>
                <w:rFonts w:ascii="David" w:hAnsi="David"/>
                <w:b/>
                <w:bCs/>
                <w:szCs w:val="22"/>
              </w:rPr>
              <w:t xml:space="preserve">Method  </w:t>
            </w:r>
          </w:p>
        </w:tc>
      </w:tr>
      <w:tr w:rsidR="00470B4E" w:rsidRPr="00470B4E" w:rsidTr="007604BD">
        <w:tc>
          <w:tcPr>
            <w:tcW w:w="5954" w:type="dxa"/>
            <w:vMerge w:val="restart"/>
          </w:tcPr>
          <w:p w:rsidR="00470B4E" w:rsidRPr="00470B4E" w:rsidRDefault="00470B4E" w:rsidP="007604BD">
            <w:pPr>
              <w:bidi w:val="0"/>
              <w:spacing w:after="0"/>
              <w:rPr>
                <w:rFonts w:ascii="David" w:hAnsi="David"/>
                <w:szCs w:val="22"/>
              </w:rPr>
            </w:pPr>
            <w:r w:rsidRPr="00470B4E">
              <w:rPr>
                <w:rFonts w:ascii="David" w:hAnsi="David"/>
                <w:szCs w:val="22"/>
              </w:rPr>
              <w:t xml:space="preserve">Gets the entity that is identified by the given id, either synchronously or asynchronously.  </w:t>
            </w:r>
          </w:p>
        </w:tc>
        <w:tc>
          <w:tcPr>
            <w:tcW w:w="2268" w:type="dxa"/>
            <w:shd w:val="clear" w:color="auto" w:fill="FFFFCC"/>
          </w:tcPr>
          <w:p w:rsidR="00470B4E" w:rsidRPr="00470B4E" w:rsidRDefault="00470B4E" w:rsidP="007604BD">
            <w:pPr>
              <w:bidi w:val="0"/>
              <w:spacing w:after="0"/>
              <w:rPr>
                <w:rFonts w:ascii="David" w:hAnsi="David"/>
                <w:szCs w:val="22"/>
              </w:rPr>
            </w:pPr>
            <w:r w:rsidRPr="00470B4E">
              <w:rPr>
                <w:rFonts w:ascii="David" w:hAnsi="David"/>
                <w:szCs w:val="22"/>
              </w:rPr>
              <w:t>Get</w:t>
            </w:r>
          </w:p>
        </w:tc>
      </w:tr>
      <w:tr w:rsidR="00470B4E" w:rsidRPr="00470B4E" w:rsidTr="007604BD">
        <w:tc>
          <w:tcPr>
            <w:tcW w:w="5954" w:type="dxa"/>
            <w:vMerge/>
          </w:tcPr>
          <w:p w:rsidR="00470B4E" w:rsidRPr="00470B4E" w:rsidRDefault="00470B4E" w:rsidP="007604BD">
            <w:pPr>
              <w:bidi w:val="0"/>
              <w:spacing w:after="0"/>
              <w:rPr>
                <w:rFonts w:ascii="David" w:hAnsi="David"/>
                <w:szCs w:val="22"/>
              </w:rPr>
            </w:pPr>
          </w:p>
        </w:tc>
        <w:tc>
          <w:tcPr>
            <w:tcW w:w="2268" w:type="dxa"/>
            <w:shd w:val="clear" w:color="auto" w:fill="FFFFCC"/>
          </w:tcPr>
          <w:p w:rsidR="00470B4E" w:rsidRPr="00470B4E" w:rsidRDefault="00470B4E" w:rsidP="007604BD">
            <w:pPr>
              <w:bidi w:val="0"/>
              <w:spacing w:after="0"/>
              <w:rPr>
                <w:rFonts w:ascii="David" w:hAnsi="David"/>
                <w:szCs w:val="22"/>
              </w:rPr>
            </w:pPr>
            <w:r>
              <w:rPr>
                <w:rFonts w:ascii="David" w:hAnsi="David"/>
                <w:szCs w:val="22"/>
              </w:rPr>
              <w:t>GetAsync</w:t>
            </w:r>
          </w:p>
        </w:tc>
      </w:tr>
      <w:tr w:rsidR="00470B4E" w:rsidRPr="00470B4E" w:rsidTr="007604BD">
        <w:tc>
          <w:tcPr>
            <w:tcW w:w="5954" w:type="dxa"/>
            <w:vMerge w:val="restart"/>
          </w:tcPr>
          <w:p w:rsidR="00470B4E" w:rsidRPr="00470B4E" w:rsidRDefault="00470B4E" w:rsidP="007604BD">
            <w:pPr>
              <w:bidi w:val="0"/>
              <w:spacing w:after="0"/>
              <w:rPr>
                <w:rFonts w:ascii="David" w:hAnsi="David"/>
                <w:szCs w:val="22"/>
              </w:rPr>
            </w:pPr>
            <w:r w:rsidRPr="00470B4E">
              <w:rPr>
                <w:rFonts w:ascii="David" w:hAnsi="David"/>
                <w:szCs w:val="22"/>
              </w:rPr>
              <w:t xml:space="preserve">Get all entities from this repository </w:t>
            </w:r>
            <w:r w:rsidR="00D4639E" w:rsidRPr="00470B4E">
              <w:rPr>
                <w:rFonts w:ascii="David" w:hAnsi="David"/>
                <w:szCs w:val="22"/>
              </w:rPr>
              <w:t xml:space="preserve">either synchronously or asynchronously.  </w:t>
            </w:r>
          </w:p>
        </w:tc>
        <w:tc>
          <w:tcPr>
            <w:tcW w:w="2268" w:type="dxa"/>
            <w:shd w:val="clear" w:color="auto" w:fill="FFFFCC"/>
          </w:tcPr>
          <w:p w:rsidR="00470B4E" w:rsidRPr="00470B4E" w:rsidRDefault="00470B4E" w:rsidP="007604BD">
            <w:pPr>
              <w:bidi w:val="0"/>
              <w:spacing w:after="0"/>
              <w:rPr>
                <w:rFonts w:ascii="David" w:hAnsi="David"/>
                <w:szCs w:val="22"/>
              </w:rPr>
            </w:pPr>
            <w:r w:rsidRPr="00470B4E">
              <w:rPr>
                <w:rFonts w:ascii="David" w:hAnsi="David"/>
                <w:szCs w:val="22"/>
              </w:rPr>
              <w:t>GetAll</w:t>
            </w:r>
          </w:p>
        </w:tc>
      </w:tr>
      <w:tr w:rsidR="00470B4E" w:rsidRPr="00470B4E" w:rsidTr="007604BD">
        <w:tc>
          <w:tcPr>
            <w:tcW w:w="5954" w:type="dxa"/>
            <w:vMerge/>
          </w:tcPr>
          <w:p w:rsidR="00470B4E" w:rsidRPr="00470B4E" w:rsidRDefault="00470B4E" w:rsidP="007604BD">
            <w:pPr>
              <w:bidi w:val="0"/>
              <w:spacing w:after="0"/>
              <w:rPr>
                <w:rFonts w:ascii="David" w:hAnsi="David"/>
                <w:szCs w:val="22"/>
              </w:rPr>
            </w:pPr>
          </w:p>
        </w:tc>
        <w:tc>
          <w:tcPr>
            <w:tcW w:w="2268" w:type="dxa"/>
            <w:shd w:val="clear" w:color="auto" w:fill="FFFFCC"/>
          </w:tcPr>
          <w:p w:rsidR="00470B4E" w:rsidRPr="00470B4E" w:rsidRDefault="00470B4E" w:rsidP="007604BD">
            <w:pPr>
              <w:bidi w:val="0"/>
              <w:spacing w:after="0"/>
              <w:rPr>
                <w:rFonts w:ascii="David" w:hAnsi="David"/>
                <w:szCs w:val="22"/>
              </w:rPr>
            </w:pPr>
            <w:r>
              <w:rPr>
                <w:rFonts w:ascii="David" w:hAnsi="David"/>
                <w:szCs w:val="22"/>
              </w:rPr>
              <w:t>GetAllAsync</w:t>
            </w:r>
          </w:p>
        </w:tc>
      </w:tr>
      <w:tr w:rsidR="00470B4E" w:rsidRPr="00470B4E" w:rsidTr="007604BD">
        <w:tc>
          <w:tcPr>
            <w:tcW w:w="5954" w:type="dxa"/>
            <w:vMerge w:val="restart"/>
          </w:tcPr>
          <w:p w:rsidR="00470B4E" w:rsidRPr="00470B4E" w:rsidRDefault="00470B4E" w:rsidP="007604BD">
            <w:pPr>
              <w:bidi w:val="0"/>
              <w:spacing w:after="0"/>
              <w:rPr>
                <w:rFonts w:ascii="David" w:hAnsi="David"/>
                <w:szCs w:val="22"/>
              </w:rPr>
            </w:pPr>
            <w:r w:rsidRPr="00470B4E">
              <w:rPr>
                <w:rFonts w:ascii="David" w:hAnsi="David"/>
                <w:szCs w:val="22"/>
              </w:rPr>
              <w:t xml:space="preserve">Gets all entities from this repository which satisfy a given condition, </w:t>
            </w:r>
            <w:r w:rsidR="00D4639E" w:rsidRPr="00470B4E">
              <w:rPr>
                <w:rFonts w:ascii="David" w:hAnsi="David"/>
                <w:szCs w:val="22"/>
              </w:rPr>
              <w:t>either synchronously</w:t>
            </w:r>
            <w:r w:rsidR="00D4639E">
              <w:rPr>
                <w:rFonts w:ascii="David" w:hAnsi="David"/>
                <w:szCs w:val="22"/>
              </w:rPr>
              <w:t xml:space="preserve"> or asynchronously</w:t>
            </w:r>
            <w:r w:rsidRPr="00470B4E">
              <w:rPr>
                <w:rFonts w:ascii="David" w:hAnsi="David"/>
                <w:szCs w:val="22"/>
              </w:rPr>
              <w:t xml:space="preserve">.  </w:t>
            </w:r>
          </w:p>
        </w:tc>
        <w:tc>
          <w:tcPr>
            <w:tcW w:w="2268" w:type="dxa"/>
            <w:shd w:val="clear" w:color="auto" w:fill="FFFFCC"/>
          </w:tcPr>
          <w:p w:rsidR="00470B4E" w:rsidRPr="00470B4E" w:rsidRDefault="00470B4E" w:rsidP="007604BD">
            <w:pPr>
              <w:bidi w:val="0"/>
              <w:spacing w:after="0"/>
              <w:rPr>
                <w:rFonts w:ascii="David" w:hAnsi="David"/>
                <w:szCs w:val="22"/>
              </w:rPr>
            </w:pPr>
            <w:r w:rsidRPr="00470B4E">
              <w:rPr>
                <w:rFonts w:ascii="David" w:hAnsi="David"/>
                <w:szCs w:val="22"/>
              </w:rPr>
              <w:t>Find</w:t>
            </w:r>
          </w:p>
        </w:tc>
      </w:tr>
      <w:tr w:rsidR="00470B4E" w:rsidRPr="00470B4E" w:rsidTr="007604BD">
        <w:tc>
          <w:tcPr>
            <w:tcW w:w="5954" w:type="dxa"/>
            <w:vMerge/>
          </w:tcPr>
          <w:p w:rsidR="00470B4E" w:rsidRPr="00470B4E" w:rsidRDefault="00470B4E" w:rsidP="007604BD">
            <w:pPr>
              <w:bidi w:val="0"/>
              <w:spacing w:after="0"/>
              <w:rPr>
                <w:rFonts w:ascii="David" w:hAnsi="David"/>
                <w:color w:val="DCDCDC"/>
                <w:szCs w:val="22"/>
              </w:rPr>
            </w:pPr>
          </w:p>
        </w:tc>
        <w:tc>
          <w:tcPr>
            <w:tcW w:w="2268" w:type="dxa"/>
            <w:shd w:val="clear" w:color="auto" w:fill="FFFFCC"/>
          </w:tcPr>
          <w:p w:rsidR="00470B4E" w:rsidRPr="00470B4E" w:rsidRDefault="00470B4E" w:rsidP="007604BD">
            <w:pPr>
              <w:bidi w:val="0"/>
              <w:spacing w:after="0"/>
              <w:rPr>
                <w:rFonts w:ascii="David" w:hAnsi="David"/>
                <w:szCs w:val="22"/>
              </w:rPr>
            </w:pPr>
            <w:r w:rsidRPr="00470B4E">
              <w:rPr>
                <w:rFonts w:ascii="David" w:hAnsi="David"/>
                <w:szCs w:val="22"/>
              </w:rPr>
              <w:t>FindAsync</w:t>
            </w:r>
            <w:r w:rsidRPr="00470B4E">
              <w:rPr>
                <w:szCs w:val="22"/>
              </w:rPr>
              <w:t xml:space="preserve"> </w:t>
            </w:r>
          </w:p>
        </w:tc>
      </w:tr>
      <w:tr w:rsidR="00470B4E" w:rsidRPr="00470B4E" w:rsidTr="007604BD">
        <w:tc>
          <w:tcPr>
            <w:tcW w:w="5954" w:type="dxa"/>
            <w:vMerge w:val="restart"/>
          </w:tcPr>
          <w:p w:rsidR="00470B4E" w:rsidRPr="00470B4E" w:rsidRDefault="00470B4E" w:rsidP="007604BD">
            <w:pPr>
              <w:bidi w:val="0"/>
              <w:spacing w:after="0"/>
              <w:rPr>
                <w:rFonts w:ascii="David" w:hAnsi="David"/>
                <w:szCs w:val="22"/>
              </w:rPr>
            </w:pPr>
            <w:r w:rsidRPr="00470B4E">
              <w:rPr>
                <w:rFonts w:ascii="David" w:hAnsi="David"/>
                <w:szCs w:val="22"/>
              </w:rPr>
              <w:t xml:space="preserve">Returns the only entity from this repository that satisfies a specified </w:t>
            </w:r>
            <w:r w:rsidR="00C15ABF">
              <w:rPr>
                <w:rFonts w:ascii="David" w:hAnsi="David"/>
                <w:szCs w:val="22"/>
              </w:rPr>
              <w:t xml:space="preserve">condition </w:t>
            </w:r>
            <w:r w:rsidRPr="00470B4E">
              <w:rPr>
                <w:rFonts w:ascii="David" w:hAnsi="David"/>
                <w:szCs w:val="22"/>
              </w:rPr>
              <w:t>or a default value if no such entity exists</w:t>
            </w:r>
            <w:r w:rsidR="00D4639E">
              <w:rPr>
                <w:rFonts w:ascii="David" w:hAnsi="David"/>
                <w:szCs w:val="22"/>
              </w:rPr>
              <w:t xml:space="preserve">, </w:t>
            </w:r>
            <w:r w:rsidR="00D4639E" w:rsidRPr="00470B4E">
              <w:rPr>
                <w:rFonts w:ascii="David" w:hAnsi="David"/>
                <w:szCs w:val="22"/>
              </w:rPr>
              <w:t xml:space="preserve">either synchronously or asynchronously.  </w:t>
            </w:r>
          </w:p>
        </w:tc>
        <w:tc>
          <w:tcPr>
            <w:tcW w:w="2268" w:type="dxa"/>
            <w:shd w:val="clear" w:color="auto" w:fill="FFFFCC"/>
          </w:tcPr>
          <w:p w:rsidR="00470B4E" w:rsidRPr="00470B4E" w:rsidRDefault="00470B4E" w:rsidP="007604BD">
            <w:pPr>
              <w:bidi w:val="0"/>
              <w:spacing w:after="0"/>
              <w:rPr>
                <w:rFonts w:ascii="David" w:hAnsi="David"/>
                <w:szCs w:val="22"/>
              </w:rPr>
            </w:pPr>
            <w:r w:rsidRPr="00470B4E">
              <w:rPr>
                <w:rFonts w:ascii="David" w:hAnsi="David"/>
                <w:szCs w:val="22"/>
              </w:rPr>
              <w:t>SingleOrDefault</w:t>
            </w:r>
          </w:p>
        </w:tc>
      </w:tr>
      <w:tr w:rsidR="00470B4E" w:rsidRPr="00470B4E" w:rsidTr="007604BD">
        <w:tc>
          <w:tcPr>
            <w:tcW w:w="5954" w:type="dxa"/>
            <w:vMerge/>
          </w:tcPr>
          <w:p w:rsidR="00470B4E" w:rsidRPr="00470B4E" w:rsidRDefault="00470B4E" w:rsidP="007604BD">
            <w:pPr>
              <w:bidi w:val="0"/>
              <w:spacing w:after="0"/>
              <w:rPr>
                <w:rFonts w:ascii="David" w:hAnsi="David"/>
                <w:szCs w:val="22"/>
              </w:rPr>
            </w:pPr>
          </w:p>
        </w:tc>
        <w:tc>
          <w:tcPr>
            <w:tcW w:w="2268" w:type="dxa"/>
            <w:shd w:val="clear" w:color="auto" w:fill="FFFFCC"/>
          </w:tcPr>
          <w:p w:rsidR="00470B4E" w:rsidRPr="00470B4E" w:rsidRDefault="00470B4E" w:rsidP="007604BD">
            <w:pPr>
              <w:bidi w:val="0"/>
              <w:spacing w:after="0"/>
              <w:rPr>
                <w:rFonts w:ascii="David" w:hAnsi="David"/>
                <w:szCs w:val="22"/>
              </w:rPr>
            </w:pPr>
            <w:r w:rsidRPr="00470B4E">
              <w:rPr>
                <w:rFonts w:ascii="David" w:hAnsi="David"/>
                <w:szCs w:val="22"/>
              </w:rPr>
              <w:t>SingleOrDefaultAsync</w:t>
            </w:r>
          </w:p>
        </w:tc>
      </w:tr>
    </w:tbl>
    <w:p w:rsidR="00AD1316" w:rsidRDefault="00AD1316" w:rsidP="008A55BC">
      <w:pPr>
        <w:rPr>
          <w:rtl/>
        </w:rPr>
      </w:pPr>
    </w:p>
    <w:p w:rsidR="00C403EF" w:rsidRDefault="00C403EF" w:rsidP="008A55BC">
      <w:pPr>
        <w:rPr>
          <w:rtl/>
        </w:rPr>
      </w:pPr>
    </w:p>
    <w:p w:rsidR="00D4639E" w:rsidRDefault="00D4639E" w:rsidP="008A55BC">
      <w:pPr>
        <w:rPr>
          <w:rtl/>
        </w:rPr>
      </w:pPr>
      <w:r>
        <w:rPr>
          <w:rFonts w:hint="cs"/>
          <w:rtl/>
        </w:rPr>
        <w:t xml:space="preserve">מתודות הוספה ומחיקה של ישויות מהמאגר </w:t>
      </w:r>
      <w:r>
        <w:rPr>
          <w:rtl/>
        </w:rPr>
        <w:t>–</w:t>
      </w:r>
      <w:r>
        <w:rPr>
          <w:rFonts w:hint="cs"/>
          <w:rtl/>
        </w:rPr>
        <w:t xml:space="preserve"> </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62"/>
        <w:gridCol w:w="1560"/>
      </w:tblGrid>
      <w:tr w:rsidR="00D4639E" w:rsidRPr="00470B4E" w:rsidTr="007604BD">
        <w:tc>
          <w:tcPr>
            <w:tcW w:w="6662" w:type="dxa"/>
            <w:shd w:val="clear" w:color="auto" w:fill="FFFF99"/>
          </w:tcPr>
          <w:p w:rsidR="00D4639E" w:rsidRPr="00470B4E" w:rsidRDefault="00D4639E" w:rsidP="007604BD">
            <w:pPr>
              <w:bidi w:val="0"/>
              <w:spacing w:after="0"/>
              <w:rPr>
                <w:rFonts w:ascii="David" w:hAnsi="David"/>
                <w:b/>
                <w:bCs/>
                <w:szCs w:val="22"/>
              </w:rPr>
            </w:pPr>
            <w:r w:rsidRPr="00470B4E">
              <w:rPr>
                <w:rFonts w:ascii="David" w:hAnsi="David"/>
                <w:b/>
                <w:bCs/>
                <w:szCs w:val="22"/>
              </w:rPr>
              <w:t>Description</w:t>
            </w:r>
          </w:p>
        </w:tc>
        <w:tc>
          <w:tcPr>
            <w:tcW w:w="1560" w:type="dxa"/>
            <w:shd w:val="clear" w:color="auto" w:fill="FFFF99"/>
          </w:tcPr>
          <w:p w:rsidR="00D4639E" w:rsidRPr="00470B4E" w:rsidRDefault="00D4639E" w:rsidP="007604BD">
            <w:pPr>
              <w:bidi w:val="0"/>
              <w:spacing w:after="0"/>
              <w:rPr>
                <w:rFonts w:ascii="David" w:hAnsi="David"/>
                <w:b/>
                <w:bCs/>
                <w:szCs w:val="22"/>
              </w:rPr>
            </w:pPr>
            <w:r w:rsidRPr="00470B4E">
              <w:rPr>
                <w:rFonts w:ascii="David" w:hAnsi="David"/>
                <w:b/>
                <w:bCs/>
                <w:szCs w:val="22"/>
              </w:rPr>
              <w:t xml:space="preserve">Method  </w:t>
            </w:r>
          </w:p>
        </w:tc>
      </w:tr>
      <w:tr w:rsidR="00D4639E" w:rsidRPr="00470B4E" w:rsidTr="007604BD">
        <w:tc>
          <w:tcPr>
            <w:tcW w:w="6662" w:type="dxa"/>
          </w:tcPr>
          <w:p w:rsidR="00D4639E" w:rsidRPr="00470B4E" w:rsidRDefault="00D4639E" w:rsidP="007604BD">
            <w:pPr>
              <w:bidi w:val="0"/>
              <w:spacing w:after="0"/>
              <w:rPr>
                <w:rFonts w:ascii="David" w:hAnsi="David"/>
                <w:szCs w:val="22"/>
              </w:rPr>
            </w:pPr>
            <w:r w:rsidRPr="00D4639E">
              <w:rPr>
                <w:rFonts w:ascii="David" w:hAnsi="David"/>
                <w:szCs w:val="22"/>
              </w:rPr>
              <w:t xml:space="preserve">Adds the given entity to this </w:t>
            </w:r>
            <w:r w:rsidR="00081C83" w:rsidRPr="00D4639E">
              <w:rPr>
                <w:rFonts w:ascii="David" w:hAnsi="David"/>
                <w:szCs w:val="22"/>
              </w:rPr>
              <w:t>repository</w:t>
            </w:r>
            <w:r w:rsidRPr="00D4639E">
              <w:rPr>
                <w:rFonts w:ascii="David" w:hAnsi="David"/>
                <w:szCs w:val="22"/>
              </w:rPr>
              <w:t>.</w:t>
            </w:r>
          </w:p>
        </w:tc>
        <w:tc>
          <w:tcPr>
            <w:tcW w:w="1560" w:type="dxa"/>
            <w:shd w:val="clear" w:color="auto" w:fill="FFFFCC"/>
          </w:tcPr>
          <w:p w:rsidR="00D4639E" w:rsidRPr="00470B4E" w:rsidRDefault="00D4639E" w:rsidP="007604BD">
            <w:pPr>
              <w:bidi w:val="0"/>
              <w:spacing w:after="0"/>
              <w:rPr>
                <w:rFonts w:ascii="David" w:hAnsi="David"/>
                <w:szCs w:val="22"/>
              </w:rPr>
            </w:pPr>
            <w:r w:rsidRPr="00D4639E">
              <w:rPr>
                <w:rFonts w:ascii="David" w:hAnsi="David"/>
                <w:szCs w:val="22"/>
              </w:rPr>
              <w:t>Add</w:t>
            </w:r>
          </w:p>
        </w:tc>
      </w:tr>
      <w:tr w:rsidR="00D4639E" w:rsidRPr="00470B4E" w:rsidTr="007604BD">
        <w:tc>
          <w:tcPr>
            <w:tcW w:w="6662" w:type="dxa"/>
          </w:tcPr>
          <w:p w:rsidR="00D4639E" w:rsidRPr="00470B4E" w:rsidRDefault="00D4639E" w:rsidP="007604BD">
            <w:pPr>
              <w:bidi w:val="0"/>
              <w:spacing w:after="0"/>
              <w:rPr>
                <w:rFonts w:ascii="David" w:hAnsi="David"/>
                <w:szCs w:val="22"/>
              </w:rPr>
            </w:pPr>
            <w:r>
              <w:rPr>
                <w:rFonts w:ascii="David" w:hAnsi="David"/>
                <w:szCs w:val="22"/>
              </w:rPr>
              <w:t>A</w:t>
            </w:r>
            <w:r w:rsidRPr="00D4639E">
              <w:rPr>
                <w:rFonts w:ascii="David" w:hAnsi="David"/>
                <w:szCs w:val="22"/>
              </w:rPr>
              <w:t>dds the given sequence of entities to this repository.</w:t>
            </w:r>
          </w:p>
        </w:tc>
        <w:tc>
          <w:tcPr>
            <w:tcW w:w="1560" w:type="dxa"/>
            <w:shd w:val="clear" w:color="auto" w:fill="FFFFCC"/>
          </w:tcPr>
          <w:p w:rsidR="00D4639E" w:rsidRPr="00470B4E" w:rsidRDefault="00D4639E" w:rsidP="007604BD">
            <w:pPr>
              <w:bidi w:val="0"/>
              <w:spacing w:after="0"/>
              <w:rPr>
                <w:rFonts w:ascii="David" w:hAnsi="David"/>
                <w:szCs w:val="22"/>
              </w:rPr>
            </w:pPr>
            <w:r w:rsidRPr="00D4639E">
              <w:rPr>
                <w:rFonts w:ascii="David" w:hAnsi="David"/>
                <w:szCs w:val="22"/>
              </w:rPr>
              <w:t>AddRange</w:t>
            </w:r>
          </w:p>
        </w:tc>
      </w:tr>
      <w:tr w:rsidR="00D4639E" w:rsidRPr="00470B4E" w:rsidTr="007604BD">
        <w:tc>
          <w:tcPr>
            <w:tcW w:w="6662" w:type="dxa"/>
          </w:tcPr>
          <w:p w:rsidR="00D4639E" w:rsidRDefault="00D4639E" w:rsidP="007604BD">
            <w:pPr>
              <w:bidi w:val="0"/>
              <w:spacing w:after="0"/>
              <w:rPr>
                <w:rFonts w:ascii="David" w:hAnsi="David"/>
                <w:szCs w:val="22"/>
              </w:rPr>
            </w:pPr>
            <w:r w:rsidRPr="00D4639E">
              <w:rPr>
                <w:rFonts w:ascii="David" w:hAnsi="David"/>
                <w:szCs w:val="22"/>
              </w:rPr>
              <w:t>Removes the given entity from this repository.</w:t>
            </w:r>
          </w:p>
        </w:tc>
        <w:tc>
          <w:tcPr>
            <w:tcW w:w="1560" w:type="dxa"/>
            <w:shd w:val="clear" w:color="auto" w:fill="FFFFCC"/>
          </w:tcPr>
          <w:p w:rsidR="00D4639E" w:rsidRPr="00D4639E" w:rsidRDefault="00D4639E" w:rsidP="007604BD">
            <w:pPr>
              <w:bidi w:val="0"/>
              <w:spacing w:after="0"/>
              <w:rPr>
                <w:rFonts w:ascii="David" w:hAnsi="David"/>
                <w:szCs w:val="22"/>
              </w:rPr>
            </w:pPr>
            <w:r w:rsidRPr="00D4639E">
              <w:rPr>
                <w:rFonts w:ascii="David" w:hAnsi="David"/>
                <w:szCs w:val="22"/>
              </w:rPr>
              <w:t>Remove</w:t>
            </w:r>
          </w:p>
        </w:tc>
      </w:tr>
      <w:tr w:rsidR="00D4639E" w:rsidRPr="00470B4E" w:rsidTr="007604BD">
        <w:tc>
          <w:tcPr>
            <w:tcW w:w="6662" w:type="dxa"/>
          </w:tcPr>
          <w:p w:rsidR="00D4639E" w:rsidRDefault="00D4639E" w:rsidP="007604BD">
            <w:pPr>
              <w:bidi w:val="0"/>
              <w:spacing w:after="0"/>
              <w:rPr>
                <w:rFonts w:ascii="David" w:hAnsi="David"/>
                <w:szCs w:val="22"/>
              </w:rPr>
            </w:pPr>
            <w:r w:rsidRPr="00D4639E">
              <w:rPr>
                <w:rFonts w:ascii="David" w:hAnsi="David"/>
                <w:szCs w:val="22"/>
              </w:rPr>
              <w:t>Removes all the entities in the given sequence from this repository.</w:t>
            </w:r>
          </w:p>
        </w:tc>
        <w:tc>
          <w:tcPr>
            <w:tcW w:w="1560" w:type="dxa"/>
            <w:shd w:val="clear" w:color="auto" w:fill="FFFFCC"/>
          </w:tcPr>
          <w:p w:rsidR="00D4639E" w:rsidRPr="00D4639E" w:rsidRDefault="00D4639E" w:rsidP="007604BD">
            <w:pPr>
              <w:bidi w:val="0"/>
              <w:spacing w:after="0"/>
              <w:rPr>
                <w:rFonts w:ascii="David" w:hAnsi="David"/>
                <w:szCs w:val="22"/>
              </w:rPr>
            </w:pPr>
            <w:r w:rsidRPr="00D4639E">
              <w:rPr>
                <w:rFonts w:ascii="David" w:hAnsi="David"/>
                <w:szCs w:val="22"/>
              </w:rPr>
              <w:t>RemoveRange</w:t>
            </w:r>
          </w:p>
        </w:tc>
      </w:tr>
    </w:tbl>
    <w:p w:rsidR="00D4639E" w:rsidRDefault="00D4639E" w:rsidP="008A55BC">
      <w:pPr>
        <w:rPr>
          <w:rtl/>
        </w:rPr>
      </w:pPr>
    </w:p>
    <w:p w:rsidR="00DA7E9D" w:rsidRDefault="00DA7E9D" w:rsidP="008A55BC">
      <w:pPr>
        <w:jc w:val="both"/>
        <w:rPr>
          <w:rtl/>
        </w:rPr>
      </w:pPr>
      <w:r>
        <w:rPr>
          <w:rFonts w:hint="cs"/>
          <w:rtl/>
        </w:rPr>
        <w:t>עבור כל ישות קונקרטית שרלוונטית ל-</w:t>
      </w:r>
      <w:r w:rsidRPr="00DA7E9D">
        <w:rPr>
          <w:szCs w:val="22"/>
        </w:rPr>
        <w:t>Persistence</w:t>
      </w:r>
      <w:r>
        <w:rPr>
          <w:rFonts w:hint="cs"/>
          <w:rtl/>
        </w:rPr>
        <w:t xml:space="preserve">, יוגדר </w:t>
      </w:r>
      <w:r w:rsidRPr="00DA7E9D">
        <w:rPr>
          <w:szCs w:val="22"/>
        </w:rPr>
        <w:t>Repository</w:t>
      </w:r>
      <w:r w:rsidRPr="00DA7E9D">
        <w:rPr>
          <w:rFonts w:hint="cs"/>
          <w:szCs w:val="22"/>
          <w:rtl/>
        </w:rPr>
        <w:t xml:space="preserve"> </w:t>
      </w:r>
      <w:r>
        <w:rPr>
          <w:rFonts w:hint="cs"/>
          <w:rtl/>
        </w:rPr>
        <w:t xml:space="preserve">ייעודי היורש ממנשק-האב הגנרי עם טיפוסים קונקרטיים. המנשקים הייעודים יוכלו להעשיר את המנשק הבסיסי בפונקציונאליות פרטנית יותר, למשל, מאגר שירים עשוי להגדיר מתודה שמאפשרת לאחזר שירים ע"פ שם המחבר/להקה, או אחזור אוסף כל השירים המסווגים תחת סגנון מוסיקלי מסוים. </w:t>
      </w:r>
    </w:p>
    <w:p w:rsidR="00247C39" w:rsidRDefault="00247C39" w:rsidP="008A55BC">
      <w:pPr>
        <w:spacing w:before="240" w:after="0"/>
        <w:rPr>
          <w:rtl/>
        </w:rPr>
      </w:pPr>
      <w:r>
        <w:rPr>
          <w:rFonts w:hint="cs"/>
          <w:rtl/>
        </w:rPr>
        <w:t xml:space="preserve">קוד המקור של המנשק מוגדר בקובץ </w:t>
      </w:r>
      <w:r w:rsidRPr="00424E6C">
        <w:rPr>
          <w:szCs w:val="22"/>
        </w:rPr>
        <w:t>IRepository.cs</w:t>
      </w:r>
      <w:r w:rsidRPr="00424E6C">
        <w:rPr>
          <w:rFonts w:hint="cs"/>
          <w:szCs w:val="22"/>
          <w:rtl/>
        </w:rPr>
        <w:t xml:space="preserve"> </w:t>
      </w:r>
      <w:r w:rsidR="00424E6C">
        <w:rPr>
          <w:rFonts w:hint="cs"/>
          <w:rtl/>
        </w:rPr>
        <w:t>שניתן למצוא בקישור הבא</w:t>
      </w:r>
      <w:r>
        <w:rPr>
          <w:rFonts w:hint="cs"/>
          <w:rtl/>
        </w:rPr>
        <w:t xml:space="preserve"> </w:t>
      </w:r>
      <w:r>
        <w:rPr>
          <w:rtl/>
        </w:rPr>
        <w:t>–</w:t>
      </w:r>
      <w:r>
        <w:rPr>
          <w:rFonts w:hint="cs"/>
          <w:rtl/>
        </w:rPr>
        <w:t xml:space="preserve"> </w:t>
      </w:r>
    </w:p>
    <w:p w:rsidR="00247C39" w:rsidRPr="00247C39" w:rsidRDefault="004724E9" w:rsidP="007604BD">
      <w:pPr>
        <w:bidi w:val="0"/>
        <w:rPr>
          <w:szCs w:val="22"/>
          <w:rtl/>
        </w:rPr>
      </w:pPr>
      <w:hyperlink r:id="rId111" w:history="1">
        <w:r w:rsidR="00247C39" w:rsidRPr="00247C39">
          <w:rPr>
            <w:rStyle w:val="Hyperlink"/>
            <w:szCs w:val="22"/>
          </w:rPr>
          <w:t>https://github.com/cwelt/Soloist/blob/master/DataAccess/Repositories/IRepository.cs</w:t>
        </w:r>
      </w:hyperlink>
      <w:r w:rsidR="00247C39" w:rsidRPr="00247C39">
        <w:rPr>
          <w:rFonts w:hint="cs"/>
          <w:szCs w:val="22"/>
          <w:rtl/>
        </w:rPr>
        <w:t xml:space="preserve"> </w:t>
      </w:r>
    </w:p>
    <w:p w:rsidR="00573FD9" w:rsidRDefault="00573FD9" w:rsidP="008A55BC">
      <w:pPr>
        <w:spacing w:before="240"/>
        <w:jc w:val="both"/>
        <w:rPr>
          <w:rtl/>
        </w:rPr>
      </w:pPr>
    </w:p>
    <w:p w:rsidR="00AD1316" w:rsidRPr="005C6E2B" w:rsidRDefault="00AD1316" w:rsidP="008A55BC">
      <w:pPr>
        <w:pStyle w:val="3"/>
        <w:rPr>
          <w:rStyle w:val="Hyperlink"/>
          <w:rtl/>
        </w:rPr>
      </w:pPr>
      <w:r>
        <w:rPr>
          <w:rtl/>
        </w:rPr>
        <w:fldChar w:fldCharType="begin"/>
      </w:r>
      <w:r>
        <w:rPr>
          <w:rtl/>
        </w:rPr>
        <w:instrText xml:space="preserve"> </w:instrText>
      </w:r>
      <w:r>
        <w:instrText>HYPERLINK</w:instrText>
      </w:r>
      <w:r>
        <w:rPr>
          <w:rtl/>
        </w:rPr>
        <w:instrText xml:space="preserve"> "</w:instrText>
      </w:r>
      <w:r>
        <w:instrText>https://github.com/cwelt/Soloist/blob/master/DataAccess/Repositories/ISongRepostiory.cs</w:instrText>
      </w:r>
      <w:r>
        <w:rPr>
          <w:rtl/>
        </w:rPr>
        <w:instrText xml:space="preserve">" </w:instrText>
      </w:r>
      <w:r>
        <w:rPr>
          <w:rtl/>
        </w:rPr>
        <w:fldChar w:fldCharType="separate"/>
      </w:r>
      <w:bookmarkStart w:id="166" w:name="_Toc52839179"/>
      <w:bookmarkStart w:id="167" w:name="_Toc53216158"/>
      <w:r w:rsidRPr="005C6E2B">
        <w:rPr>
          <w:rStyle w:val="Hyperlink"/>
          <w:rFonts w:hint="cs"/>
          <w:rtl/>
        </w:rPr>
        <w:t>מנשק מאגר שירים (</w:t>
      </w:r>
      <w:r w:rsidRPr="005C6E2B">
        <w:rPr>
          <w:rStyle w:val="Hyperlink"/>
        </w:rPr>
        <w:t>ISongRepository Interface</w:t>
      </w:r>
      <w:r w:rsidRPr="005C6E2B">
        <w:rPr>
          <w:rStyle w:val="Hyperlink"/>
          <w:rFonts w:hint="cs"/>
          <w:rtl/>
        </w:rPr>
        <w:t>)</w:t>
      </w:r>
      <w:bookmarkEnd w:id="166"/>
      <w:bookmarkEnd w:id="167"/>
      <w:r w:rsidRPr="005C6E2B">
        <w:rPr>
          <w:rStyle w:val="Hyperlink"/>
          <w:rFonts w:hint="cs"/>
          <w:rtl/>
        </w:rPr>
        <w:t xml:space="preserve"> </w:t>
      </w:r>
    </w:p>
    <w:p w:rsidR="00AD1316" w:rsidRDefault="00AD1316" w:rsidP="008A55BC">
      <w:pPr>
        <w:spacing w:before="240"/>
        <w:rPr>
          <w:rtl/>
        </w:rPr>
      </w:pPr>
      <w:r>
        <w:rPr>
          <w:rFonts w:ascii="David" w:eastAsiaTheme="majorEastAsia" w:hAnsi="David"/>
          <w:b/>
          <w:bCs/>
          <w:color w:val="000000" w:themeColor="text1"/>
          <w:sz w:val="26"/>
          <w:szCs w:val="26"/>
          <w:u w:val="single"/>
          <w:rtl/>
        </w:rPr>
        <w:fldChar w:fldCharType="end"/>
      </w:r>
      <w:r>
        <w:rPr>
          <w:rFonts w:hint="cs"/>
          <w:rtl/>
        </w:rPr>
        <w:t xml:space="preserve">המנשק </w:t>
      </w:r>
      <w:r w:rsidRPr="00081C83">
        <w:rPr>
          <w:szCs w:val="22"/>
        </w:rPr>
        <w:t>I</w:t>
      </w:r>
      <w:r>
        <w:rPr>
          <w:szCs w:val="22"/>
        </w:rPr>
        <w:t>Song</w:t>
      </w:r>
      <w:r w:rsidRPr="00081C83">
        <w:rPr>
          <w:szCs w:val="22"/>
        </w:rPr>
        <w:t>Repository</w:t>
      </w:r>
      <w:r w:rsidRPr="00081C83">
        <w:rPr>
          <w:rFonts w:hint="cs"/>
          <w:szCs w:val="22"/>
          <w:rtl/>
        </w:rPr>
        <w:t xml:space="preserve"> </w:t>
      </w:r>
      <w:r>
        <w:rPr>
          <w:rFonts w:hint="cs"/>
          <w:rtl/>
        </w:rPr>
        <w:t xml:space="preserve">יורש ממנשק-האב הגנרי </w:t>
      </w:r>
      <w:hyperlink w:anchor="_מנשק_מאגר_(IRepository" w:history="1">
        <w:r w:rsidRPr="005C6E2B">
          <w:rPr>
            <w:rStyle w:val="Hyperlink"/>
            <w:szCs w:val="22"/>
          </w:rPr>
          <w:t>IRepository</w:t>
        </w:r>
      </w:hyperlink>
      <w:r>
        <w:rPr>
          <w:rFonts w:hint="cs"/>
          <w:rtl/>
        </w:rPr>
        <w:t xml:space="preserve"> ומגדיר מנשק</w:t>
      </w:r>
      <w:r>
        <w:t xml:space="preserve"> </w:t>
      </w:r>
      <w:r>
        <w:rPr>
          <w:rFonts w:hint="cs"/>
          <w:rtl/>
        </w:rPr>
        <w:t xml:space="preserve"> מאגר עבור ישויות של שירים, המיוצגים ע"י מחלקת המודל </w:t>
      </w:r>
      <w:hyperlink w:anchor="_Song_Domain_Model" w:history="1">
        <w:r w:rsidRPr="005C6E2B">
          <w:rPr>
            <w:rStyle w:val="Hyperlink"/>
          </w:rPr>
          <w:t>Song</w:t>
        </w:r>
      </w:hyperlink>
      <w:r>
        <w:rPr>
          <w:rFonts w:hint="cs"/>
          <w:rtl/>
        </w:rPr>
        <w:t xml:space="preserve"> </w:t>
      </w:r>
      <w:r>
        <w:rPr>
          <w:rtl/>
        </w:rPr>
        <w:t>–</w:t>
      </w:r>
      <w:r>
        <w:rPr>
          <w:rFonts w:hint="cs"/>
          <w:rtl/>
        </w:rPr>
        <w:t xml:space="preserve"> </w:t>
      </w:r>
    </w:p>
    <w:p w:rsidR="00AD1316" w:rsidRPr="00332F36" w:rsidRDefault="00AD1316" w:rsidP="008A55BC">
      <w:r>
        <w:rPr>
          <w:noProof/>
          <w:rtl/>
        </w:rPr>
        <mc:AlternateContent>
          <mc:Choice Requires="wps">
            <w:drawing>
              <wp:inline distT="0" distB="0" distL="0" distR="0" wp14:anchorId="12DB91C3" wp14:editId="0C73A8AE">
                <wp:extent cx="5187257" cy="1447800"/>
                <wp:effectExtent l="0" t="0" r="13970" b="22225"/>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5C6E2B" w:rsidRDefault="004D0B50" w:rsidP="00AD1316">
                            <w:pPr>
                              <w:pStyle w:val="HTML"/>
                              <w:rPr>
                                <w:rFonts w:ascii="Consolas" w:hAnsi="Consolas"/>
                                <w:color w:val="DCDCDC"/>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interface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ISongRepostiory</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IRepository</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&gt;</w:t>
                            </w:r>
                            <w:r>
                              <w:rPr>
                                <w:rFonts w:ascii="Consolas" w:hAnsi="Consolas"/>
                                <w:color w:val="DCDCDC"/>
                              </w:rPr>
                              <w:t xml:space="preserve"> </w:t>
                            </w:r>
                            <w:r>
                              <w:rPr>
                                <w:rFonts w:ascii="Consolas" w:hAnsi="Consolas"/>
                                <w:color w:val="24292E"/>
                                <w:sz w:val="18"/>
                                <w:szCs w:val="18"/>
                                <w:shd w:val="clear" w:color="auto" w:fill="FFFFFF"/>
                              </w:rPr>
                              <w:t>{ }</w:t>
                            </w:r>
                          </w:p>
                        </w:txbxContent>
                      </wps:txbx>
                      <wps:bodyPr rot="0" vert="horz" wrap="square" lIns="91440" tIns="45720" rIns="91440" bIns="45720" anchor="t" anchorCtr="0">
                        <a:spAutoFit/>
                      </wps:bodyPr>
                    </wps:wsp>
                  </a:graphicData>
                </a:graphic>
              </wp:inline>
            </w:drawing>
          </mc:Choice>
          <mc:Fallback>
            <w:pict>
              <v:shape w14:anchorId="12DB91C3" id="_x0000_s1060"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">
                <v:textbox style="mso-fit-shape-to-text:t">
                  <w:txbxContent>
                    <w:p w:rsidR="004D0B50" w:rsidRPr="005C6E2B" w:rsidRDefault="004D0B50" w:rsidP="00AD1316">
                      <w:pPr>
                        <w:pStyle w:val="HTML"/>
                        <w:rPr>
                          <w:rFonts w:ascii="Consolas" w:hAnsi="Consolas"/>
                          <w:color w:val="DCDCDC"/>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interface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ISongRepostiory</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IRepository</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&gt;</w:t>
                      </w:r>
                      <w:r>
                        <w:rPr>
                          <w:rFonts w:ascii="Consolas" w:hAnsi="Consolas"/>
                          <w:color w:val="DCDCDC"/>
                        </w:rPr>
                        <w:t xml:space="preserve"> </w:t>
                      </w:r>
                      <w:r>
                        <w:rPr>
                          <w:rFonts w:ascii="Consolas" w:hAnsi="Consolas"/>
                          <w:color w:val="24292E"/>
                          <w:sz w:val="18"/>
                          <w:szCs w:val="18"/>
                          <w:shd w:val="clear" w:color="auto" w:fill="FFFFFF"/>
                        </w:rPr>
                        <w:t>{ }</w:t>
                      </w:r>
                    </w:p>
                  </w:txbxContent>
                </v:textbox>
                <w10:wrap anchorx="page"/>
                <w10:anchorlock/>
              </v:shape>
            </w:pict>
          </mc:Fallback>
        </mc:AlternateContent>
      </w:r>
    </w:p>
    <w:p w:rsidR="00AD1316" w:rsidRDefault="00AD1316" w:rsidP="008A55BC">
      <w:pPr>
        <w:spacing w:before="240"/>
        <w:rPr>
          <w:rtl/>
        </w:rPr>
      </w:pPr>
      <w:r>
        <w:rPr>
          <w:rFonts w:hint="cs"/>
          <w:rtl/>
        </w:rPr>
        <w:t xml:space="preserve">לפי שעה מנשק זה משמש כמנשק תיוג, המגדיר את הטיפוסים הקונקרטיים של הישות העסקית שמאגר זה אחראי עליה </w:t>
      </w:r>
      <w:r>
        <w:rPr>
          <w:rtl/>
        </w:rPr>
        <w:t>–</w:t>
      </w:r>
      <w:r>
        <w:rPr>
          <w:rFonts w:hint="cs"/>
          <w:rtl/>
        </w:rPr>
        <w:t xml:space="preserve"> </w:t>
      </w:r>
      <w:r>
        <w:rPr>
          <w:rStyle w:val="pl-en"/>
          <w:rFonts w:ascii="Consolas" w:hAnsi="Consolas"/>
          <w:color w:val="6F42C1"/>
          <w:sz w:val="18"/>
          <w:szCs w:val="18"/>
          <w:shd w:val="clear" w:color="auto" w:fill="FFFFFF"/>
        </w:rPr>
        <w:t>Song</w:t>
      </w:r>
      <w:r>
        <w:rPr>
          <w:rFonts w:hint="cs"/>
          <w:rtl/>
        </w:rPr>
        <w:t xml:space="preserve">, ושל המפתח </w:t>
      </w:r>
      <w:r>
        <w:rPr>
          <w:rtl/>
        </w:rPr>
        <w:t>–</w:t>
      </w:r>
      <w:r>
        <w:rPr>
          <w:rFonts w:hint="cs"/>
          <w:rtl/>
        </w:rPr>
        <w:t xml:space="preserve"> המזהה החד-ערכי של ישות זו </w:t>
      </w:r>
      <w:r>
        <w:rPr>
          <w:rtl/>
        </w:rPr>
        <w:t>–</w:t>
      </w:r>
      <w:r>
        <w:t xml:space="preserve"> </w:t>
      </w:r>
      <w:r>
        <w:rPr>
          <w:rFonts w:hint="cs"/>
          <w:rtl/>
        </w:rPr>
        <w:t xml:space="preserve"> </w:t>
      </w:r>
      <w:r>
        <w:rPr>
          <w:rStyle w:val="pl-k"/>
          <w:rFonts w:ascii="Consolas" w:hAnsi="Consolas"/>
          <w:color w:val="D73A49"/>
          <w:sz w:val="18"/>
          <w:szCs w:val="18"/>
          <w:shd w:val="clear" w:color="auto" w:fill="FFFFFF"/>
        </w:rPr>
        <w:t>int</w:t>
      </w:r>
      <w:r>
        <w:rPr>
          <w:rFonts w:hint="cs"/>
          <w:rtl/>
        </w:rPr>
        <w:t xml:space="preserve">. אם יידרשו מתודות למניפולציה על מאגר השירים, כגון אחזור על השירים לפי סגנון מוסיקלי מסוים, הן יוגדרו במנשק זה. </w:t>
      </w:r>
    </w:p>
    <w:p w:rsidR="00AD1316" w:rsidRDefault="00AD1316" w:rsidP="008A55BC">
      <w:pPr>
        <w:spacing w:after="0"/>
        <w:rPr>
          <w:rtl/>
        </w:rPr>
      </w:pPr>
      <w:r>
        <w:rPr>
          <w:rFonts w:hint="cs"/>
          <w:rtl/>
        </w:rPr>
        <w:t xml:space="preserve">קוד המקור של המנשק מוגדר בקובץ </w:t>
      </w:r>
      <w:r w:rsidRPr="00424E6C">
        <w:rPr>
          <w:szCs w:val="22"/>
        </w:rPr>
        <w:t>IRepository.cs</w:t>
      </w:r>
      <w:r w:rsidRPr="00424E6C">
        <w:rPr>
          <w:rFonts w:hint="cs"/>
          <w:szCs w:val="22"/>
          <w:rtl/>
        </w:rPr>
        <w:t xml:space="preserve"> </w:t>
      </w:r>
      <w:r>
        <w:rPr>
          <w:rFonts w:hint="cs"/>
          <w:rtl/>
        </w:rPr>
        <w:t xml:space="preserve">שניתן למצוא בקישור הבא </w:t>
      </w:r>
      <w:r>
        <w:rPr>
          <w:rtl/>
        </w:rPr>
        <w:t>–</w:t>
      </w:r>
      <w:r>
        <w:rPr>
          <w:rFonts w:hint="cs"/>
          <w:rtl/>
        </w:rPr>
        <w:t xml:space="preserve"> </w:t>
      </w:r>
    </w:p>
    <w:p w:rsidR="00AD1316" w:rsidRPr="00364C9E" w:rsidRDefault="004724E9" w:rsidP="008A55BC">
      <w:pPr>
        <w:rPr>
          <w:color w:val="0000FF"/>
          <w:u w:val="single"/>
        </w:rPr>
      </w:pPr>
      <w:hyperlink r:id="rId112" w:history="1">
        <w:r w:rsidR="00AD1316" w:rsidRPr="00364C9E">
          <w:rPr>
            <w:color w:val="0000FF"/>
            <w:szCs w:val="22"/>
            <w:u w:val="single"/>
          </w:rPr>
          <w:t>https://github.com/cwelt/Soloist/blob/master/DataAccess/Repositories/ISongRepostiory.cs</w:t>
        </w:r>
      </w:hyperlink>
      <w:r w:rsidR="00AD1316" w:rsidRPr="00364C9E">
        <w:rPr>
          <w:color w:val="0000FF"/>
          <w:u w:val="single"/>
        </w:rPr>
        <w:t xml:space="preserve"> </w:t>
      </w:r>
    </w:p>
    <w:p w:rsidR="00AD1316" w:rsidRDefault="00AD1316" w:rsidP="008A55BC">
      <w:pPr>
        <w:spacing w:before="240"/>
        <w:jc w:val="both"/>
        <w:rPr>
          <w:rtl/>
        </w:rPr>
      </w:pPr>
      <w:r>
        <w:rPr>
          <w:rFonts w:hint="cs"/>
          <w:rtl/>
        </w:rPr>
        <w:t xml:space="preserve">להלן דיאגרמת מחלקה עבור המנשק </w:t>
      </w:r>
      <w:r>
        <w:rPr>
          <w:rFonts w:hint="cs"/>
        </w:rPr>
        <w:t>IS</w:t>
      </w:r>
      <w:r>
        <w:t>ongRepository</w:t>
      </w:r>
      <w:r>
        <w:rPr>
          <w:rFonts w:hint="cs"/>
          <w:rtl/>
        </w:rPr>
        <w:t xml:space="preserve"> </w:t>
      </w:r>
      <w:r>
        <w:rPr>
          <w:rtl/>
        </w:rPr>
        <w:t>–</w:t>
      </w:r>
      <w:r>
        <w:rPr>
          <w:rFonts w:hint="cs"/>
          <w:rtl/>
        </w:rPr>
        <w:t xml:space="preserve"> </w:t>
      </w:r>
    </w:p>
    <w:p w:rsidR="0098103F" w:rsidRDefault="00573FD9" w:rsidP="007604BD">
      <w:pPr>
        <w:bidi w:val="0"/>
        <w:jc w:val="both"/>
        <w:rPr>
          <w:rtl/>
        </w:rPr>
      </w:pPr>
      <w:r w:rsidRPr="00573FD9">
        <w:rPr>
          <w:noProof/>
          <w:rtl/>
        </w:rPr>
        <w:lastRenderedPageBreak/>
        <w:drawing>
          <wp:inline distT="0" distB="0" distL="0" distR="0" wp14:anchorId="4C1ACF96" wp14:editId="3B9A860F">
            <wp:extent cx="4194428" cy="3217985"/>
            <wp:effectExtent l="0" t="0" r="0" b="1905"/>
            <wp:docPr id="310" name="תמונה 310" descr="C:\Users\chwel\OneDrive\שולחן העבודה\פרוייקט 20586\Diagrams\DataAccessLayer\ISongReposi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wel\OneDrive\שולחן העבודה\פרוייקט 20586\Diagrams\DataAccessLayer\ISongRepository.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05708" cy="3226639"/>
                    </a:xfrm>
                    <a:prstGeom prst="rect">
                      <a:avLst/>
                    </a:prstGeom>
                    <a:noFill/>
                    <a:ln>
                      <a:noFill/>
                    </a:ln>
                  </pic:spPr>
                </pic:pic>
              </a:graphicData>
            </a:graphic>
          </wp:inline>
        </w:drawing>
      </w:r>
    </w:p>
    <w:bookmarkStart w:id="168" w:name="_מחלקת-אב_גנרית_למימוש"/>
    <w:bookmarkEnd w:id="168"/>
    <w:p w:rsidR="0098103F" w:rsidRDefault="00EC6D53" w:rsidP="008A55BC">
      <w:pPr>
        <w:pStyle w:val="3"/>
        <w:rPr>
          <w:rtl/>
        </w:rPr>
      </w:pPr>
      <w:r>
        <w:rPr>
          <w:rtl/>
        </w:rPr>
        <w:fldChar w:fldCharType="begin"/>
      </w:r>
      <w:r>
        <w:rPr>
          <w:rtl/>
        </w:rPr>
        <w:instrText xml:space="preserve"> </w:instrText>
      </w:r>
      <w:r>
        <w:instrText>HYPERLINK</w:instrText>
      </w:r>
      <w:r>
        <w:rPr>
          <w:rtl/>
        </w:rPr>
        <w:instrText xml:space="preserve"> "</w:instrText>
      </w:r>
      <w:r>
        <w:instrText>https://github.com/cwelt/Soloist/blob/master/DataAccess/Repositories/EFRepository.cs</w:instrText>
      </w:r>
      <w:r>
        <w:rPr>
          <w:rtl/>
        </w:rPr>
        <w:instrText xml:space="preserve">" </w:instrText>
      </w:r>
      <w:r>
        <w:rPr>
          <w:rtl/>
        </w:rPr>
        <w:fldChar w:fldCharType="separate"/>
      </w:r>
      <w:bookmarkStart w:id="169" w:name="_Toc52839180"/>
      <w:bookmarkStart w:id="170" w:name="_Toc53216159"/>
      <w:r w:rsidR="00070747" w:rsidRPr="00EC6D53">
        <w:rPr>
          <w:rStyle w:val="Hyperlink"/>
          <w:rtl/>
        </w:rPr>
        <w:t>מחלק</w:t>
      </w:r>
      <w:r w:rsidR="00070747" w:rsidRPr="00EC6D53">
        <w:rPr>
          <w:rStyle w:val="Hyperlink"/>
          <w:rFonts w:hint="cs"/>
          <w:rtl/>
        </w:rPr>
        <w:t>ת-אב גנרית</w:t>
      </w:r>
      <w:r w:rsidR="00070747" w:rsidRPr="00EC6D53">
        <w:rPr>
          <w:rStyle w:val="Hyperlink"/>
          <w:rtl/>
        </w:rPr>
        <w:t xml:space="preserve"> </w:t>
      </w:r>
      <w:r w:rsidR="00070747" w:rsidRPr="00EC6D53">
        <w:rPr>
          <w:rStyle w:val="Hyperlink"/>
          <w:rFonts w:hint="cs"/>
          <w:rtl/>
        </w:rPr>
        <w:t>ל</w:t>
      </w:r>
      <w:r w:rsidR="0098103F" w:rsidRPr="00EC6D53">
        <w:rPr>
          <w:rStyle w:val="Hyperlink"/>
          <w:rtl/>
        </w:rPr>
        <w:t xml:space="preserve">מימוש </w:t>
      </w:r>
      <w:r w:rsidR="00070747" w:rsidRPr="00EC6D53">
        <w:rPr>
          <w:rStyle w:val="Hyperlink"/>
          <w:rFonts w:hint="cs"/>
          <w:rtl/>
        </w:rPr>
        <w:t xml:space="preserve">מנשק </w:t>
      </w:r>
      <w:r w:rsidR="00BE49DC" w:rsidRPr="00EC6D53">
        <w:rPr>
          <w:rStyle w:val="Hyperlink"/>
          <w:rFonts w:hint="cs"/>
          <w:rtl/>
        </w:rPr>
        <w:t>ה</w:t>
      </w:r>
      <w:r w:rsidR="0098103F" w:rsidRPr="00EC6D53">
        <w:rPr>
          <w:rStyle w:val="Hyperlink"/>
          <w:rtl/>
        </w:rPr>
        <w:t>מאגר</w:t>
      </w:r>
      <w:r w:rsidR="00B40F6A" w:rsidRPr="00EC6D53">
        <w:rPr>
          <w:rStyle w:val="Hyperlink"/>
          <w:rFonts w:hint="cs"/>
          <w:rtl/>
        </w:rPr>
        <w:t xml:space="preserve"> </w:t>
      </w:r>
      <w:r w:rsidR="00BE49DC" w:rsidRPr="00EC6D53">
        <w:rPr>
          <w:rStyle w:val="Hyperlink"/>
          <w:rFonts w:hint="cs"/>
          <w:rtl/>
        </w:rPr>
        <w:t>ה</w:t>
      </w:r>
      <w:r w:rsidR="00B40F6A" w:rsidRPr="00EC6D53">
        <w:rPr>
          <w:rStyle w:val="Hyperlink"/>
          <w:rFonts w:hint="cs"/>
          <w:rtl/>
        </w:rPr>
        <w:t>גנרי</w:t>
      </w:r>
      <w:r w:rsidR="00070747" w:rsidRPr="00EC6D53">
        <w:rPr>
          <w:rStyle w:val="Hyperlink"/>
          <w:rFonts w:hint="cs"/>
          <w:rtl/>
        </w:rPr>
        <w:t xml:space="preserve"> </w:t>
      </w:r>
      <w:r w:rsidR="0098103F" w:rsidRPr="00EC6D53">
        <w:rPr>
          <w:rStyle w:val="Hyperlink"/>
          <w:sz w:val="24"/>
          <w:szCs w:val="24"/>
          <w:rtl/>
        </w:rPr>
        <w:t>(</w:t>
      </w:r>
      <w:r w:rsidR="0098103F" w:rsidRPr="00EC6D53">
        <w:rPr>
          <w:rStyle w:val="Hyperlink"/>
          <w:sz w:val="24"/>
          <w:szCs w:val="24"/>
        </w:rPr>
        <w:t>EFRepository Class</w:t>
      </w:r>
      <w:r w:rsidR="0098103F" w:rsidRPr="00EC6D53">
        <w:rPr>
          <w:rStyle w:val="Hyperlink"/>
          <w:sz w:val="24"/>
          <w:szCs w:val="24"/>
          <w:rtl/>
        </w:rPr>
        <w:t>)</w:t>
      </w:r>
      <w:bookmarkEnd w:id="169"/>
      <w:bookmarkEnd w:id="170"/>
      <w:r>
        <w:rPr>
          <w:rtl/>
        </w:rPr>
        <w:fldChar w:fldCharType="end"/>
      </w:r>
      <w:r w:rsidR="0098103F">
        <w:rPr>
          <w:rFonts w:hint="cs"/>
          <w:rtl/>
        </w:rPr>
        <w:t xml:space="preserve"> </w:t>
      </w:r>
    </w:p>
    <w:p w:rsidR="0098103F" w:rsidRDefault="0098103F" w:rsidP="008A55BC">
      <w:pPr>
        <w:spacing w:before="240"/>
        <w:rPr>
          <w:rtl/>
        </w:rPr>
      </w:pPr>
      <w:r>
        <w:rPr>
          <w:rFonts w:hint="cs"/>
          <w:rtl/>
        </w:rPr>
        <w:t xml:space="preserve">המחלקה </w:t>
      </w:r>
      <w:r w:rsidR="00070747">
        <w:rPr>
          <w:szCs w:val="22"/>
        </w:rPr>
        <w:t>EF</w:t>
      </w:r>
      <w:r w:rsidRPr="00081C83">
        <w:rPr>
          <w:szCs w:val="22"/>
        </w:rPr>
        <w:t>Repository</w:t>
      </w:r>
      <w:r w:rsidRPr="00081C83">
        <w:rPr>
          <w:rFonts w:hint="cs"/>
          <w:szCs w:val="22"/>
          <w:rtl/>
        </w:rPr>
        <w:t xml:space="preserve"> </w:t>
      </w:r>
      <w:r>
        <w:rPr>
          <w:rFonts w:hint="cs"/>
          <w:rtl/>
        </w:rPr>
        <w:t>מגדיר</w:t>
      </w:r>
      <w:r w:rsidR="00070747">
        <w:rPr>
          <w:rFonts w:hint="cs"/>
          <w:rtl/>
        </w:rPr>
        <w:t>ה מחלקת-</w:t>
      </w:r>
      <w:r>
        <w:rPr>
          <w:rFonts w:hint="cs"/>
          <w:rtl/>
        </w:rPr>
        <w:t>אב גנרי</w:t>
      </w:r>
      <w:r w:rsidR="00070747">
        <w:rPr>
          <w:rFonts w:hint="cs"/>
          <w:rtl/>
        </w:rPr>
        <w:t>ת</w:t>
      </w:r>
      <w:r>
        <w:rPr>
          <w:rFonts w:hint="cs"/>
          <w:rtl/>
        </w:rPr>
        <w:t xml:space="preserve"> </w:t>
      </w:r>
      <w:r w:rsidR="00B40F6A">
        <w:rPr>
          <w:rFonts w:hint="cs"/>
          <w:rtl/>
        </w:rPr>
        <w:t>המממשת את מנשק-</w:t>
      </w:r>
      <w:r>
        <w:rPr>
          <w:rFonts w:hint="cs"/>
          <w:rtl/>
        </w:rPr>
        <w:t>ה</w:t>
      </w:r>
      <w:r w:rsidR="00B40F6A">
        <w:rPr>
          <w:rFonts w:hint="cs"/>
          <w:rtl/>
        </w:rPr>
        <w:t xml:space="preserve">אב הגנרי </w:t>
      </w:r>
      <w:hyperlink w:anchor="_מנשק_מאגר_(IRepository" w:history="1">
        <w:r w:rsidR="00B40F6A" w:rsidRPr="00B40F6A">
          <w:rPr>
            <w:rStyle w:val="Hyperlink"/>
            <w:szCs w:val="22"/>
          </w:rPr>
          <w:t>I</w:t>
        </w:r>
        <w:r w:rsidRPr="00B40F6A">
          <w:rPr>
            <w:rStyle w:val="Hyperlink"/>
            <w:szCs w:val="22"/>
          </w:rPr>
          <w:t>Repositor</w:t>
        </w:r>
        <w:r w:rsidR="00B40F6A" w:rsidRPr="00B40F6A">
          <w:rPr>
            <w:rStyle w:val="Hyperlink"/>
            <w:szCs w:val="22"/>
          </w:rPr>
          <w:t>y</w:t>
        </w:r>
      </w:hyperlink>
      <w:r w:rsidR="00B40F6A">
        <w:rPr>
          <w:rFonts w:hint="cs"/>
          <w:rtl/>
        </w:rPr>
        <w:t>:</w:t>
      </w:r>
      <w:r>
        <w:rPr>
          <w:rFonts w:hint="cs"/>
          <w:rtl/>
        </w:rPr>
        <w:t xml:space="preserve"> </w:t>
      </w:r>
    </w:p>
    <w:p w:rsidR="0098103F" w:rsidRPr="00332F36" w:rsidRDefault="0098103F" w:rsidP="008A55BC">
      <w:r>
        <w:rPr>
          <w:noProof/>
          <w:rtl/>
        </w:rPr>
        <mc:AlternateContent>
          <mc:Choice Requires="wps">
            <w:drawing>
              <wp:inline distT="0" distB="0" distL="0" distR="0" wp14:anchorId="3215BBC0" wp14:editId="06D0877A">
                <wp:extent cx="5187257" cy="1447800"/>
                <wp:effectExtent l="0" t="0" r="13970" b="22225"/>
                <wp:docPr id="2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B40F6A" w:rsidRDefault="004D0B50" w:rsidP="0098103F">
                            <w:pPr>
                              <w:pStyle w:val="HTML"/>
                              <w:rPr>
                                <w:rFonts w:ascii="Consolas" w:hAnsi="Consolas"/>
                                <w:color w:val="DCDCDC"/>
                                <w:rtl/>
                                <w:cs/>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EFRepository</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TPKeyType</w:t>
                            </w:r>
                            <w:r>
                              <w:rPr>
                                <w:rFonts w:ascii="Consolas" w:hAnsi="Consolas"/>
                                <w:color w:val="24292E"/>
                                <w:sz w:val="18"/>
                                <w:szCs w:val="18"/>
                                <w:shd w:val="clear" w:color="auto" w:fill="FFFFFF"/>
                              </w:rPr>
                              <w:t xml:space="preserve">&gt; : </w:t>
                            </w:r>
                            <w:r>
                              <w:rPr>
                                <w:rStyle w:val="pl-en"/>
                                <w:rFonts w:ascii="Consolas" w:hAnsi="Consolas"/>
                                <w:color w:val="6F42C1"/>
                                <w:sz w:val="18"/>
                                <w:szCs w:val="18"/>
                                <w:shd w:val="clear" w:color="auto" w:fill="FFFFFF"/>
                              </w:rPr>
                              <w:t>IRepository</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TPKeyType</w:t>
                            </w:r>
                            <w:r>
                              <w:rPr>
                                <w:rFonts w:ascii="Consolas" w:hAnsi="Consolas"/>
                                <w:color w:val="24292E"/>
                                <w:sz w:val="18"/>
                                <w:szCs w:val="18"/>
                                <w:shd w:val="clear" w:color="auto" w:fill="FFFFFF"/>
                              </w:rPr>
                              <w:t xml:space="preserve">&gt; </w:t>
                            </w:r>
                            <w:r>
                              <w:rPr>
                                <w:rStyle w:val="pl-k"/>
                                <w:rFonts w:ascii="Consolas" w:hAnsi="Consolas"/>
                                <w:color w:val="D73A49"/>
                                <w:sz w:val="18"/>
                                <w:szCs w:val="18"/>
                                <w:shd w:val="clear" w:color="auto" w:fill="FFFFFF"/>
                              </w:rPr>
                              <w:t>where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class</w:t>
                            </w:r>
                            <w:r>
                              <w:rPr>
                                <w:rFonts w:ascii="Consolas" w:hAnsi="Consolas" w:hint="cs"/>
                                <w:color w:val="DCDCDC"/>
                                <w:rtl/>
                                <w:cs/>
                              </w:rPr>
                              <w:t xml:space="preserve"> </w:t>
                            </w:r>
                            <w:r>
                              <w:rPr>
                                <w:rFonts w:ascii="Consolas" w:hAnsi="Consolas"/>
                                <w:color w:val="24292E"/>
                                <w:sz w:val="18"/>
                                <w:szCs w:val="18"/>
                                <w:shd w:val="clear" w:color="auto" w:fill="FFFFFF"/>
                              </w:rPr>
                              <w:t>{ … }</w:t>
                            </w:r>
                          </w:p>
                        </w:txbxContent>
                      </wps:txbx>
                      <wps:bodyPr rot="0" vert="horz" wrap="square" lIns="91440" tIns="45720" rIns="91440" bIns="45720" anchor="t" anchorCtr="0">
                        <a:spAutoFit/>
                      </wps:bodyPr>
                    </wps:wsp>
                  </a:graphicData>
                </a:graphic>
              </wp:inline>
            </w:drawing>
          </mc:Choice>
          <mc:Fallback>
            <w:pict>
              <v:shape w14:anchorId="3215BBC0" id="_x0000_s1061"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">
                <v:textbox style="mso-fit-shape-to-text:t">
                  <w:txbxContent>
                    <w:p w:rsidR="004D0B50" w:rsidRPr="00B40F6A" w:rsidRDefault="004D0B50" w:rsidP="0098103F">
                      <w:pPr>
                        <w:pStyle w:val="HTML"/>
                        <w:rPr>
                          <w:rFonts w:ascii="Consolas" w:hAnsi="Consolas"/>
                          <w:color w:val="DCDCDC"/>
                          <w:rtl/>
                          <w:cs/>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EFRepository</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TPKeyType</w:t>
                      </w:r>
                      <w:r>
                        <w:rPr>
                          <w:rFonts w:ascii="Consolas" w:hAnsi="Consolas"/>
                          <w:color w:val="24292E"/>
                          <w:sz w:val="18"/>
                          <w:szCs w:val="18"/>
                          <w:shd w:val="clear" w:color="auto" w:fill="FFFFFF"/>
                        </w:rPr>
                        <w:t xml:space="preserve">&gt; : </w:t>
                      </w:r>
                      <w:r>
                        <w:rPr>
                          <w:rStyle w:val="pl-en"/>
                          <w:rFonts w:ascii="Consolas" w:hAnsi="Consolas"/>
                          <w:color w:val="6F42C1"/>
                          <w:sz w:val="18"/>
                          <w:szCs w:val="18"/>
                          <w:shd w:val="clear" w:color="auto" w:fill="FFFFFF"/>
                        </w:rPr>
                        <w:t>IRepository</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TPKeyType</w:t>
                      </w:r>
                      <w:r>
                        <w:rPr>
                          <w:rFonts w:ascii="Consolas" w:hAnsi="Consolas"/>
                          <w:color w:val="24292E"/>
                          <w:sz w:val="18"/>
                          <w:szCs w:val="18"/>
                          <w:shd w:val="clear" w:color="auto" w:fill="FFFFFF"/>
                        </w:rPr>
                        <w:t xml:space="preserve">&gt; </w:t>
                      </w:r>
                      <w:r>
                        <w:rPr>
                          <w:rStyle w:val="pl-k"/>
                          <w:rFonts w:ascii="Consolas" w:hAnsi="Consolas"/>
                          <w:color w:val="D73A49"/>
                          <w:sz w:val="18"/>
                          <w:szCs w:val="18"/>
                          <w:shd w:val="clear" w:color="auto" w:fill="FFFFFF"/>
                        </w:rPr>
                        <w:t>where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class</w:t>
                      </w:r>
                      <w:r>
                        <w:rPr>
                          <w:rFonts w:ascii="Consolas" w:hAnsi="Consolas" w:hint="cs"/>
                          <w:color w:val="DCDCDC"/>
                          <w:rtl/>
                          <w:cs/>
                        </w:rPr>
                        <w:t xml:space="preserve"> </w:t>
                      </w:r>
                      <w:r>
                        <w:rPr>
                          <w:rFonts w:ascii="Consolas" w:hAnsi="Consolas"/>
                          <w:color w:val="24292E"/>
                          <w:sz w:val="18"/>
                          <w:szCs w:val="18"/>
                          <w:shd w:val="clear" w:color="auto" w:fill="FFFFFF"/>
                        </w:rPr>
                        <w:t>{ … }</w:t>
                      </w:r>
                    </w:p>
                  </w:txbxContent>
                </v:textbox>
                <w10:wrap anchorx="page"/>
                <w10:anchorlock/>
              </v:shape>
            </w:pict>
          </mc:Fallback>
        </mc:AlternateContent>
      </w:r>
    </w:p>
    <w:p w:rsidR="00B40F6A" w:rsidRDefault="00B40F6A" w:rsidP="008A55BC">
      <w:pPr>
        <w:spacing w:before="240" w:after="0"/>
        <w:jc w:val="both"/>
        <w:rPr>
          <w:rtl/>
        </w:rPr>
      </w:pPr>
      <w:r>
        <w:rPr>
          <w:rFonts w:hint="cs"/>
          <w:rtl/>
        </w:rPr>
        <w:t>ה-</w:t>
      </w:r>
      <w:r w:rsidRPr="00B40F6A">
        <w:rPr>
          <w:rFonts w:hint="cs"/>
          <w:szCs w:val="22"/>
        </w:rPr>
        <w:t>EF</w:t>
      </w:r>
      <w:r w:rsidRPr="00B40F6A">
        <w:rPr>
          <w:rFonts w:hint="cs"/>
          <w:szCs w:val="22"/>
          <w:rtl/>
        </w:rPr>
        <w:t xml:space="preserve"> </w:t>
      </w:r>
      <w:r>
        <w:rPr>
          <w:rFonts w:hint="cs"/>
          <w:rtl/>
        </w:rPr>
        <w:t xml:space="preserve">בשם המחלקה הם ראשי-תיבות של </w:t>
      </w:r>
      <w:hyperlink r:id="rId114" w:history="1">
        <w:r w:rsidRPr="00B40F6A">
          <w:rPr>
            <w:rStyle w:val="Hyperlink"/>
            <w:szCs w:val="22"/>
          </w:rPr>
          <w:t>Entity Framework</w:t>
        </w:r>
      </w:hyperlink>
      <w:r>
        <w:rPr>
          <w:rFonts w:hint="cs"/>
          <w:szCs w:val="22"/>
          <w:rtl/>
        </w:rPr>
        <w:t>, חבילת ה-</w:t>
      </w:r>
      <w:hyperlink r:id="rId115" w:history="1">
        <w:r w:rsidRPr="00B40F6A">
          <w:rPr>
            <w:rStyle w:val="Hyperlink"/>
            <w:rFonts w:hint="cs"/>
            <w:szCs w:val="22"/>
          </w:rPr>
          <w:t>ORM</w:t>
        </w:r>
      </w:hyperlink>
      <w:r>
        <w:rPr>
          <w:rFonts w:hint="cs"/>
          <w:szCs w:val="22"/>
          <w:rtl/>
        </w:rPr>
        <w:t xml:space="preserve"> מבית </w:t>
      </w:r>
      <w:r>
        <w:rPr>
          <w:szCs w:val="22"/>
        </w:rPr>
        <w:t>Microsoft</w:t>
      </w:r>
      <w:r>
        <w:rPr>
          <w:rFonts w:hint="cs"/>
          <w:szCs w:val="22"/>
          <w:rtl/>
        </w:rPr>
        <w:t xml:space="preserve">. </w:t>
      </w:r>
      <w:r>
        <w:rPr>
          <w:rFonts w:hint="cs"/>
          <w:rtl/>
        </w:rPr>
        <w:t xml:space="preserve">שם המחלקה מרמז על האופן שבו היא מממשת את המנשק </w:t>
      </w:r>
      <w:r w:rsidRPr="00B40F6A">
        <w:rPr>
          <w:szCs w:val="22"/>
        </w:rPr>
        <w:t>IRepository</w:t>
      </w:r>
      <w:r>
        <w:rPr>
          <w:rFonts w:hint="cs"/>
          <w:rtl/>
        </w:rPr>
        <w:t xml:space="preserve">: באמצעות הפונקציונאליות שכבר מסופקת </w:t>
      </w:r>
      <w:r w:rsidRPr="00B40F6A">
        <w:rPr>
          <w:szCs w:val="22"/>
        </w:rPr>
        <w:t>"Out of the Box"</w:t>
      </w:r>
      <w:r>
        <w:rPr>
          <w:rFonts w:hint="cs"/>
          <w:rtl/>
        </w:rPr>
        <w:t xml:space="preserve"> ע"י חבילת ה-</w:t>
      </w:r>
      <w:r>
        <w:rPr>
          <w:rFonts w:hint="cs"/>
          <w:szCs w:val="22"/>
        </w:rPr>
        <w:t>EF</w:t>
      </w:r>
      <w:r>
        <w:rPr>
          <w:rFonts w:hint="cs"/>
          <w:szCs w:val="22"/>
          <w:rtl/>
        </w:rPr>
        <w:t xml:space="preserve">: </w:t>
      </w:r>
      <w:r w:rsidRPr="00EC6D53">
        <w:rPr>
          <w:rFonts w:hint="cs"/>
          <w:rtl/>
        </w:rPr>
        <w:t xml:space="preserve">החבילה מגדירה טיפוס </w:t>
      </w:r>
      <w:r w:rsidR="00561EC4">
        <w:rPr>
          <w:rStyle w:val="pl-en"/>
          <w:rFonts w:ascii="Consolas" w:hAnsi="Consolas"/>
          <w:color w:val="6F42C1"/>
          <w:sz w:val="18"/>
          <w:szCs w:val="18"/>
          <w:shd w:val="clear" w:color="auto" w:fill="FFFFFF"/>
        </w:rPr>
        <w:t>DbContext</w:t>
      </w:r>
      <w:r w:rsidR="00561EC4">
        <w:rPr>
          <w:rFonts w:ascii="Consolas" w:hAnsi="Consolas" w:hint="cs"/>
          <w:color w:val="24292E"/>
          <w:sz w:val="18"/>
          <w:szCs w:val="18"/>
          <w:shd w:val="clear" w:color="auto" w:fill="FFFFFF"/>
          <w:rtl/>
        </w:rPr>
        <w:t xml:space="preserve"> </w:t>
      </w:r>
      <w:r w:rsidR="00561EC4" w:rsidRPr="00EC6D53">
        <w:rPr>
          <w:rFonts w:hint="cs"/>
          <w:rtl/>
        </w:rPr>
        <w:t>המתפקד כמ</w:t>
      </w:r>
      <w:r w:rsidR="00EC6D53" w:rsidRPr="00EC6D53">
        <w:rPr>
          <w:rFonts w:hint="cs"/>
          <w:rtl/>
        </w:rPr>
        <w:t xml:space="preserve">נהל ישויות </w:t>
      </w:r>
      <w:r w:rsidR="00EC6D53">
        <w:rPr>
          <w:rFonts w:hint="cs"/>
          <w:rtl/>
        </w:rPr>
        <w:t xml:space="preserve">תוך מימוש הדפוס הארכיטקטוני </w:t>
      </w:r>
      <w:hyperlink r:id="rId116" w:history="1">
        <w:r w:rsidR="00561EC4" w:rsidRPr="00EC6D53">
          <w:rPr>
            <w:rStyle w:val="Hyperlink"/>
            <w:szCs w:val="22"/>
          </w:rPr>
          <w:t>Unit of Work</w:t>
        </w:r>
      </w:hyperlink>
      <w:r w:rsidR="00561EC4">
        <w:rPr>
          <w:rFonts w:hint="cs"/>
          <w:szCs w:val="22"/>
          <w:rtl/>
        </w:rPr>
        <w:t xml:space="preserve">, </w:t>
      </w:r>
      <w:r w:rsidR="00561EC4">
        <w:rPr>
          <w:rFonts w:hint="cs"/>
          <w:rtl/>
        </w:rPr>
        <w:t xml:space="preserve">ומחזיק אוסף ישויות גנריות מטיפוס </w:t>
      </w:r>
      <w:r w:rsidR="00561EC4">
        <w:rPr>
          <w:rFonts w:ascii="Consolas" w:hAnsi="Consolas"/>
          <w:color w:val="6F42C1"/>
          <w:sz w:val="18"/>
          <w:szCs w:val="18"/>
          <w:shd w:val="clear" w:color="auto" w:fill="FFFFFF"/>
        </w:rPr>
        <w:t>DbSet</w:t>
      </w:r>
      <w:r w:rsidR="00561EC4">
        <w:rPr>
          <w:rFonts w:hint="cs"/>
          <w:rtl/>
        </w:rPr>
        <w:t>, אשר כל אחת מהן מתפקדת למעשה כ-</w:t>
      </w:r>
      <w:r w:rsidR="00561EC4" w:rsidRPr="00561EC4">
        <w:rPr>
          <w:szCs w:val="22"/>
        </w:rPr>
        <w:t>Repository</w:t>
      </w:r>
      <w:r w:rsidR="00561EC4" w:rsidRPr="00561EC4">
        <w:rPr>
          <w:rFonts w:hint="cs"/>
          <w:szCs w:val="22"/>
          <w:rtl/>
        </w:rPr>
        <w:t xml:space="preserve"> </w:t>
      </w:r>
      <w:r w:rsidR="00561EC4">
        <w:rPr>
          <w:rFonts w:hint="cs"/>
          <w:rtl/>
        </w:rPr>
        <w:t xml:space="preserve">עבור הישות מהטיפוס הקונקרטי של אותו </w:t>
      </w:r>
      <w:r w:rsidR="00561EC4">
        <w:rPr>
          <w:rFonts w:ascii="Consolas" w:hAnsi="Consolas"/>
          <w:color w:val="6F42C1"/>
          <w:sz w:val="18"/>
          <w:szCs w:val="18"/>
          <w:shd w:val="clear" w:color="auto" w:fill="FFFFFF"/>
        </w:rPr>
        <w:t>DbSet</w:t>
      </w:r>
      <w:r w:rsidR="00561EC4">
        <w:rPr>
          <w:rFonts w:hint="cs"/>
          <w:rtl/>
        </w:rPr>
        <w:t xml:space="preserve">. לפיכך, במקום לכתוב מאפס את כל הלוגיקה למיפוי של ישות עסקית מול טבלת </w:t>
      </w:r>
      <w:r w:rsidR="00561EC4" w:rsidRPr="00561EC4">
        <w:rPr>
          <w:szCs w:val="22"/>
        </w:rPr>
        <w:t>DB</w:t>
      </w:r>
      <w:r w:rsidR="00561EC4">
        <w:rPr>
          <w:rFonts w:hint="cs"/>
          <w:rtl/>
        </w:rPr>
        <w:t xml:space="preserve">, המרת מתודות לשאילתות </w:t>
      </w:r>
      <w:r w:rsidR="00561EC4" w:rsidRPr="00561EC4">
        <w:rPr>
          <w:szCs w:val="22"/>
        </w:rPr>
        <w:t>SQL</w:t>
      </w:r>
      <w:r w:rsidR="00561EC4" w:rsidRPr="00561EC4">
        <w:rPr>
          <w:rFonts w:hint="cs"/>
          <w:szCs w:val="22"/>
          <w:rtl/>
        </w:rPr>
        <w:t xml:space="preserve"> </w:t>
      </w:r>
      <w:r w:rsidR="00561EC4">
        <w:rPr>
          <w:rFonts w:hint="cs"/>
          <w:rtl/>
        </w:rPr>
        <w:t>וכו', ניתן בגוף מימוש מתודות המנשק פשוט לבצע האצלת אחריות (</w:t>
      </w:r>
      <w:r w:rsidR="00561EC4" w:rsidRPr="00561EC4">
        <w:rPr>
          <w:szCs w:val="22"/>
        </w:rPr>
        <w:t>delegation</w:t>
      </w:r>
      <w:r w:rsidR="00561EC4">
        <w:rPr>
          <w:rFonts w:hint="cs"/>
          <w:rtl/>
        </w:rPr>
        <w:t>) אל ישויות ה-</w:t>
      </w:r>
      <w:r w:rsidR="00561EC4" w:rsidRPr="00561EC4">
        <w:rPr>
          <w:rFonts w:hint="cs"/>
          <w:szCs w:val="22"/>
        </w:rPr>
        <w:t>EF</w:t>
      </w:r>
      <w:r w:rsidR="00561EC4">
        <w:rPr>
          <w:rFonts w:hint="cs"/>
          <w:rtl/>
        </w:rPr>
        <w:t xml:space="preserve">. </w:t>
      </w:r>
    </w:p>
    <w:p w:rsidR="00096DEF" w:rsidRDefault="00561EC4" w:rsidP="008A55BC">
      <w:pPr>
        <w:jc w:val="both"/>
        <w:rPr>
          <w:rtl/>
        </w:rPr>
      </w:pPr>
      <w:r>
        <w:rPr>
          <w:rFonts w:hint="cs"/>
          <w:rtl/>
        </w:rPr>
        <w:t>היתרון בשימוש במנשק ובמחלקה מגשרת זו במקום בשימוש ישיר ב-</w:t>
      </w:r>
      <w:r w:rsidRPr="00561EC4">
        <w:rPr>
          <w:szCs w:val="22"/>
        </w:rPr>
        <w:t>EF</w:t>
      </w:r>
      <w:r>
        <w:rPr>
          <w:rFonts w:hint="cs"/>
          <w:rtl/>
        </w:rPr>
        <w:t xml:space="preserve"> בקוד בצד הקליינטים (יתר שכבות המערכת) הוא האבסטרקציה: הקליינטים אינם תלויים ב-</w:t>
      </w:r>
      <w:r w:rsidRPr="00561EC4">
        <w:rPr>
          <w:rFonts w:hint="cs"/>
          <w:szCs w:val="22"/>
        </w:rPr>
        <w:t>EF</w:t>
      </w:r>
      <w:r>
        <w:rPr>
          <w:rFonts w:hint="cs"/>
          <w:rtl/>
        </w:rPr>
        <w:t xml:space="preserve"> אלא רק במנשק המופשט של ה-</w:t>
      </w:r>
      <w:r w:rsidRPr="00561EC4">
        <w:rPr>
          <w:rFonts w:hint="cs"/>
          <w:szCs w:val="22"/>
        </w:rPr>
        <w:t>I</w:t>
      </w:r>
      <w:r w:rsidRPr="00561EC4">
        <w:rPr>
          <w:szCs w:val="22"/>
        </w:rPr>
        <w:t>Repository</w:t>
      </w:r>
      <w:r>
        <w:rPr>
          <w:rFonts w:hint="cs"/>
          <w:rtl/>
        </w:rPr>
        <w:t xml:space="preserve">. התלות באבסטרקציה מאפשרת להחליף את המימוש הקיים של מחלקה זו במחלקה אחרת, שמממשת את המנשק ע"י חבילת </w:t>
      </w:r>
      <w:r w:rsidRPr="00561EC4">
        <w:rPr>
          <w:rFonts w:hint="cs"/>
          <w:szCs w:val="22"/>
        </w:rPr>
        <w:t>ORM</w:t>
      </w:r>
      <w:r w:rsidRPr="00561EC4">
        <w:rPr>
          <w:rFonts w:hint="cs"/>
          <w:szCs w:val="22"/>
          <w:rtl/>
        </w:rPr>
        <w:t xml:space="preserve"> </w:t>
      </w:r>
      <w:r>
        <w:rPr>
          <w:rFonts w:hint="cs"/>
          <w:rtl/>
        </w:rPr>
        <w:t xml:space="preserve">אחרת </w:t>
      </w:r>
      <w:r w:rsidR="00034586">
        <w:rPr>
          <w:rFonts w:hint="cs"/>
          <w:rtl/>
        </w:rPr>
        <w:t xml:space="preserve">(למשל </w:t>
      </w:r>
      <w:hyperlink r:id="rId117" w:history="1">
        <w:r w:rsidR="00034586" w:rsidRPr="00034586">
          <w:rPr>
            <w:rStyle w:val="Hyperlink"/>
            <w:szCs w:val="22"/>
          </w:rPr>
          <w:t>NHibernate</w:t>
        </w:r>
      </w:hyperlink>
      <w:r w:rsidR="00034586">
        <w:rPr>
          <w:rFonts w:hint="cs"/>
          <w:rtl/>
        </w:rPr>
        <w:t>), או בכלל בשימוש ישיר של ספריית ה-</w:t>
      </w:r>
      <w:r w:rsidR="00034586" w:rsidRPr="00034586">
        <w:rPr>
          <w:szCs w:val="22"/>
        </w:rPr>
        <w:t>ADO.NET</w:t>
      </w:r>
      <w:r w:rsidR="00034586">
        <w:rPr>
          <w:rFonts w:hint="cs"/>
          <w:rtl/>
        </w:rPr>
        <w:t xml:space="preserve">. כל עוד המימוש הוא של המנשק </w:t>
      </w:r>
      <w:r w:rsidR="00034586" w:rsidRPr="00561EC4">
        <w:rPr>
          <w:rFonts w:hint="cs"/>
          <w:szCs w:val="22"/>
        </w:rPr>
        <w:t>I</w:t>
      </w:r>
      <w:r w:rsidR="00034586" w:rsidRPr="00561EC4">
        <w:rPr>
          <w:szCs w:val="22"/>
        </w:rPr>
        <w:t>Repository</w:t>
      </w:r>
      <w:r w:rsidR="00034586">
        <w:rPr>
          <w:rFonts w:hint="cs"/>
          <w:rtl/>
        </w:rPr>
        <w:t>, תוך שימוש ב-</w:t>
      </w:r>
      <w:r w:rsidR="00034586">
        <w:t>Factory</w:t>
      </w:r>
      <w:r w:rsidR="00034586">
        <w:rPr>
          <w:rFonts w:hint="cs"/>
          <w:rtl/>
        </w:rPr>
        <w:t xml:space="preserve"> מתאים (או מנגנון </w:t>
      </w:r>
      <w:r w:rsidR="00034586" w:rsidRPr="00034586">
        <w:rPr>
          <w:szCs w:val="22"/>
        </w:rPr>
        <w:t>Dependency Injection</w:t>
      </w:r>
      <w:r w:rsidR="00034586">
        <w:rPr>
          <w:rFonts w:hint="cs"/>
          <w:rtl/>
        </w:rPr>
        <w:t>)</w:t>
      </w:r>
      <w:r w:rsidR="00EC6D53">
        <w:rPr>
          <w:rFonts w:hint="cs"/>
          <w:rtl/>
        </w:rPr>
        <w:t xml:space="preserve">, לקליינטים שעובדים מול המנשק בלבד </w:t>
      </w:r>
      <w:r w:rsidR="00034586">
        <w:rPr>
          <w:rFonts w:hint="cs"/>
          <w:rtl/>
        </w:rPr>
        <w:t xml:space="preserve">המחלקה הקונקרטית </w:t>
      </w:r>
      <w:r w:rsidR="00EC6D53">
        <w:rPr>
          <w:rFonts w:hint="cs"/>
          <w:rtl/>
        </w:rPr>
        <w:t xml:space="preserve">שמממשת את המנשק </w:t>
      </w:r>
      <w:r w:rsidR="00034586">
        <w:rPr>
          <w:rFonts w:hint="cs"/>
          <w:rtl/>
        </w:rPr>
        <w:t>שקופה לחלוטין.</w:t>
      </w:r>
      <w:r w:rsidR="00034586">
        <w:rPr>
          <w:rFonts w:hint="cs"/>
        </w:rPr>
        <w:t xml:space="preserve"> </w:t>
      </w:r>
    </w:p>
    <w:p w:rsidR="00096DEF" w:rsidRDefault="00096DEF" w:rsidP="008A55BC">
      <w:pPr>
        <w:spacing w:before="240" w:after="0"/>
        <w:jc w:val="both"/>
        <w:rPr>
          <w:rtl/>
        </w:rPr>
      </w:pPr>
      <w:r>
        <w:rPr>
          <w:rFonts w:hint="cs"/>
          <w:rtl/>
        </w:rPr>
        <w:t xml:space="preserve">מחלקה זו היא כאמור גנרית. עבור הישויות השונות המעוניינות לעשות שימוש במחלקה זו למימוש מאגר יש להגדיר מחלקות קונקרטיות היורשות ממחלקה זו, ולהחליף את הטיפוס הגנריים בטיפוס הקונקרטיים של המודל הרלוונטי וטיפוס המאפיין שמשמש כמזהה החד-ערכי של המודל. </w:t>
      </w:r>
    </w:p>
    <w:p w:rsidR="00BE49DC" w:rsidRDefault="00EC6D53" w:rsidP="008A55BC">
      <w:pPr>
        <w:spacing w:before="240" w:after="0"/>
        <w:jc w:val="both"/>
        <w:rPr>
          <w:rtl/>
        </w:rPr>
      </w:pPr>
      <w:r>
        <w:rPr>
          <w:rFonts w:hint="cs"/>
          <w:rtl/>
        </w:rPr>
        <w:t>להלן המאפיינים/שדות המוגדרים במחלקה זו:</w:t>
      </w:r>
      <w:r w:rsidR="00BE49DC">
        <w:rPr>
          <w:rFonts w:hint="cs"/>
          <w:rtl/>
        </w:rPr>
        <w:t xml:space="preserve"> מאפיין מטיפוס </w:t>
      </w:r>
      <w:r w:rsidR="00BE49DC">
        <w:rPr>
          <w:rStyle w:val="pl-en"/>
          <w:rFonts w:ascii="Consolas" w:hAnsi="Consolas"/>
          <w:color w:val="6F42C1"/>
          <w:sz w:val="18"/>
          <w:szCs w:val="18"/>
          <w:shd w:val="clear" w:color="auto" w:fill="FFFFFF"/>
        </w:rPr>
        <w:t>DbContext</w:t>
      </w:r>
      <w:r w:rsidR="00BE49DC">
        <w:rPr>
          <w:rFonts w:hint="cs"/>
          <w:rtl/>
        </w:rPr>
        <w:t xml:space="preserve"> </w:t>
      </w:r>
      <w:r>
        <w:rPr>
          <w:rFonts w:hint="cs"/>
          <w:rtl/>
        </w:rPr>
        <w:t xml:space="preserve">שאחראי כאמור על ניהול הישויות ואינטראקציה מול </w:t>
      </w:r>
      <w:r w:rsidRPr="009914B5">
        <w:rPr>
          <w:szCs w:val="22"/>
        </w:rPr>
        <w:t>DB</w:t>
      </w:r>
      <w:r>
        <w:rPr>
          <w:rFonts w:hint="cs"/>
          <w:rtl/>
        </w:rPr>
        <w:t xml:space="preserve">, ושדה מטיפוס גנרי </w:t>
      </w:r>
      <w:r>
        <w:rPr>
          <w:rStyle w:val="pl-en"/>
          <w:rFonts w:ascii="Consolas" w:hAnsi="Consolas"/>
          <w:color w:val="6F42C1"/>
          <w:sz w:val="18"/>
          <w:szCs w:val="18"/>
          <w:shd w:val="clear" w:color="auto" w:fill="FFFFFF"/>
        </w:rPr>
        <w:t>DbSet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&gt;</w:t>
      </w:r>
      <w:r>
        <w:rPr>
          <w:rFonts w:hint="cs"/>
          <w:rtl/>
        </w:rPr>
        <w:t xml:space="preserve"> שמחלקות מאגר קונקרטיות צריכות להחליף עם הטיפוס של ישות המודל הקונקרטית </w:t>
      </w:r>
      <w:r>
        <w:rPr>
          <w:rtl/>
        </w:rPr>
        <w:t>–</w:t>
      </w:r>
      <w:r>
        <w:rPr>
          <w:rFonts w:hint="cs"/>
          <w:rtl/>
        </w:rPr>
        <w:t xml:space="preserve"> </w:t>
      </w:r>
    </w:p>
    <w:p w:rsidR="00BE49DC" w:rsidRDefault="00BE49DC" w:rsidP="008A55BC">
      <w:pPr>
        <w:jc w:val="both"/>
        <w:rPr>
          <w:rtl/>
        </w:rPr>
      </w:pPr>
      <w:r>
        <w:rPr>
          <w:noProof/>
          <w:rtl/>
        </w:rPr>
        <w:lastRenderedPageBreak/>
        <mc:AlternateContent>
          <mc:Choice Requires="wps">
            <w:drawing>
              <wp:inline distT="0" distB="0" distL="0" distR="0" wp14:anchorId="08E9F4D1" wp14:editId="1261B0D3">
                <wp:extent cx="5245295" cy="1447800"/>
                <wp:effectExtent l="0" t="0" r="12700" b="10795"/>
                <wp:docPr id="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45295" cy="1447800"/>
                        </a:xfrm>
                        <a:prstGeom prst="rect">
                          <a:avLst/>
                        </a:prstGeom>
                        <a:solidFill>
                          <a:srgbClr val="FFFFFF"/>
                        </a:solidFill>
                        <a:ln w="9525">
                          <a:solidFill>
                            <a:srgbClr val="000000"/>
                          </a:solidFill>
                          <a:miter lim="800000"/>
                          <a:headEnd/>
                          <a:tailEnd/>
                        </a:ln>
                      </wps:spPr>
                      <wps:txbx>
                        <w:txbxContent>
                          <w:p w:rsidR="004D0B50" w:rsidRDefault="004D0B50" w:rsidP="00BE49DC">
                            <w:pPr>
                              <w:bidi w:val="0"/>
                              <w:spacing w:after="0"/>
                              <w:jc w:val="both"/>
                            </w:pPr>
                            <w:r>
                              <w:rPr>
                                <w:rStyle w:val="pl-k"/>
                                <w:rFonts w:ascii="Consolas" w:hAnsi="Consolas"/>
                                <w:color w:val="D73A49"/>
                                <w:sz w:val="18"/>
                                <w:szCs w:val="18"/>
                                <w:shd w:val="clear" w:color="auto" w:fill="FFFFFF"/>
                              </w:rPr>
                              <w:t>protected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DbContext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w:t>
                            </w:r>
                          </w:p>
                          <w:p w:rsidR="004D0B50" w:rsidRPr="00BE49DC" w:rsidRDefault="004D0B50" w:rsidP="00BE49DC">
                            <w:pPr>
                              <w:bidi w:val="0"/>
                              <w:spacing w:after="0"/>
                              <w:jc w:val="both"/>
                              <w:rPr>
                                <w:rtl/>
                                <w:cs/>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readonly</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DbSet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_entities</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08E9F4D1" id="_x0000_s1062" type="#_x0000_t202" style="width:413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">
                <v:textbox style="mso-fit-shape-to-text:t">
                  <w:txbxContent>
                    <w:p w:rsidR="004D0B50" w:rsidRDefault="004D0B50" w:rsidP="00BE49DC">
                      <w:pPr>
                        <w:bidi w:val="0"/>
                        <w:spacing w:after="0"/>
                        <w:jc w:val="both"/>
                      </w:pPr>
                      <w:r>
                        <w:rPr>
                          <w:rStyle w:val="pl-k"/>
                          <w:rFonts w:ascii="Consolas" w:hAnsi="Consolas"/>
                          <w:color w:val="D73A49"/>
                          <w:sz w:val="18"/>
                          <w:szCs w:val="18"/>
                          <w:shd w:val="clear" w:color="auto" w:fill="FFFFFF"/>
                        </w:rPr>
                        <w:t>protected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DbContext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w:t>
                      </w:r>
                    </w:p>
                    <w:p w:rsidR="004D0B50" w:rsidRPr="00BE49DC" w:rsidRDefault="004D0B50" w:rsidP="00BE49DC">
                      <w:pPr>
                        <w:bidi w:val="0"/>
                        <w:spacing w:after="0"/>
                        <w:jc w:val="both"/>
                        <w:rPr>
                          <w:rtl/>
                          <w:cs/>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readonly</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DbSet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_entities</w:t>
                      </w:r>
                      <w:r>
                        <w:rPr>
                          <w:rFonts w:ascii="Consolas" w:hAnsi="Consolas"/>
                          <w:color w:val="24292E"/>
                          <w:sz w:val="18"/>
                          <w:szCs w:val="18"/>
                          <w:shd w:val="clear" w:color="auto" w:fill="FFFFFF"/>
                        </w:rPr>
                        <w:t>;</w:t>
                      </w:r>
                    </w:p>
                  </w:txbxContent>
                </v:textbox>
                <w10:wrap anchorx="page"/>
                <w10:anchorlock/>
              </v:shape>
            </w:pict>
          </mc:Fallback>
        </mc:AlternateContent>
      </w:r>
    </w:p>
    <w:p w:rsidR="00BE49DC" w:rsidRDefault="00EC6D53" w:rsidP="008A55BC">
      <w:pPr>
        <w:spacing w:before="240" w:after="0"/>
        <w:jc w:val="both"/>
        <w:rPr>
          <w:rtl/>
        </w:rPr>
      </w:pPr>
      <w:r>
        <w:rPr>
          <w:rFonts w:hint="cs"/>
          <w:rtl/>
        </w:rPr>
        <w:t xml:space="preserve">המחלקה מגדירה בנאי יחיד שדרכו ניתן "להזריק" תלויות במאפיינים שלעיל כארגומנטים </w:t>
      </w:r>
      <w:r>
        <w:rPr>
          <w:rtl/>
        </w:rPr>
        <w:t>–</w:t>
      </w:r>
      <w:r>
        <w:rPr>
          <w:rFonts w:hint="cs"/>
          <w:rtl/>
        </w:rPr>
        <w:t xml:space="preserve"> </w:t>
      </w:r>
    </w:p>
    <w:p w:rsidR="00EC6D53" w:rsidRDefault="00EC6D53" w:rsidP="008A55BC">
      <w:pPr>
        <w:jc w:val="both"/>
        <w:rPr>
          <w:rtl/>
        </w:rPr>
      </w:pPr>
      <w:r>
        <w:rPr>
          <w:noProof/>
          <w:rtl/>
        </w:rPr>
        <mc:AlternateContent>
          <mc:Choice Requires="wps">
            <w:drawing>
              <wp:inline distT="0" distB="0" distL="0" distR="0" wp14:anchorId="48C93949" wp14:editId="6AA78CEB">
                <wp:extent cx="5245295" cy="1447800"/>
                <wp:effectExtent l="0" t="0" r="12700" b="10795"/>
                <wp:docPr id="28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45295" cy="1447800"/>
                        </a:xfrm>
                        <a:prstGeom prst="rect">
                          <a:avLst/>
                        </a:prstGeom>
                        <a:solidFill>
                          <a:srgbClr val="FFFFFF"/>
                        </a:solidFill>
                        <a:ln w="9525">
                          <a:solidFill>
                            <a:srgbClr val="000000"/>
                          </a:solidFill>
                          <a:miter lim="800000"/>
                          <a:headEnd/>
                          <a:tailEnd/>
                        </a:ln>
                      </wps:spPr>
                      <wps:txbx>
                        <w:txbxContent>
                          <w:p w:rsidR="004D0B50" w:rsidRDefault="004D0B50" w:rsidP="00EC6D53">
                            <w:pPr>
                              <w:bidi w:val="0"/>
                              <w:spacing w:after="0"/>
                              <w:jc w:val="both"/>
                              <w:rPr>
                                <w:rStyle w:val="pl-k"/>
                                <w:rFonts w:ascii="Consolas" w:hAnsi="Consolas"/>
                                <w:color w:val="D73A49"/>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EFRepository</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DbContext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w:t>
                            </w:r>
                          </w:p>
                          <w:p w:rsidR="004D0B50" w:rsidRDefault="004D0B50" w:rsidP="00EC6D53">
                            <w:pPr>
                              <w:bidi w:val="0"/>
                              <w:spacing w:after="0"/>
                              <w:jc w:val="both"/>
                              <w:rPr>
                                <w:rStyle w:val="pl-k"/>
                                <w:rFonts w:ascii="Consolas" w:hAnsi="Consolas"/>
                                <w:color w:val="D73A49"/>
                                <w:sz w:val="18"/>
                                <w:szCs w:val="18"/>
                                <w:shd w:val="clear" w:color="auto" w:fill="FFFFFF"/>
                              </w:rPr>
                            </w:pPr>
                            <w:r>
                              <w:rPr>
                                <w:rStyle w:val="pl-k"/>
                                <w:rFonts w:ascii="Consolas" w:hAnsi="Consolas"/>
                                <w:color w:val="D73A49"/>
                                <w:sz w:val="18"/>
                                <w:szCs w:val="18"/>
                                <w:shd w:val="clear" w:color="auto" w:fill="FFFFFF"/>
                              </w:rPr>
                              <w:t>{</w:t>
                            </w:r>
                          </w:p>
                          <w:p w:rsidR="004D0B50" w:rsidRDefault="004D0B50" w:rsidP="00EC6D53">
                            <w:pPr>
                              <w:bidi w:val="0"/>
                              <w:spacing w:after="0"/>
                              <w:ind w:firstLine="720"/>
                              <w:jc w:val="both"/>
                              <w:rPr>
                                <w:rFonts w:ascii="Consolas" w:hAnsi="Consolas"/>
                                <w:color w:val="24292E"/>
                                <w:sz w:val="18"/>
                                <w:szCs w:val="18"/>
                                <w:shd w:val="clear" w:color="auto" w:fill="FFFFFF"/>
                              </w:rPr>
                            </w:pP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w:t>
                            </w:r>
                          </w:p>
                          <w:p w:rsidR="004D0B50" w:rsidRDefault="004D0B50" w:rsidP="00EC6D53">
                            <w:pPr>
                              <w:bidi w:val="0"/>
                              <w:spacing w:after="0"/>
                              <w:ind w:firstLine="720"/>
                              <w:jc w:val="both"/>
                              <w:rPr>
                                <w:rStyle w:val="pl-k"/>
                                <w:rFonts w:ascii="Consolas" w:hAnsi="Consolas"/>
                                <w:color w:val="D73A49"/>
                                <w:sz w:val="18"/>
                                <w:szCs w:val="18"/>
                                <w:shd w:val="clear" w:color="auto" w:fill="FFFFFF"/>
                              </w:rPr>
                            </w:pPr>
                            <w:r>
                              <w:rPr>
                                <w:rStyle w:val="pl-smi"/>
                                <w:rFonts w:ascii="Consolas" w:hAnsi="Consolas"/>
                                <w:color w:val="24292E"/>
                                <w:sz w:val="18"/>
                                <w:szCs w:val="18"/>
                                <w:shd w:val="clear" w:color="auto" w:fill="FFFFFF"/>
                              </w:rPr>
                              <w:t>_entities</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Set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&gt;();</w:t>
                            </w:r>
                          </w:p>
                          <w:p w:rsidR="004D0B50" w:rsidRPr="00EC6D53" w:rsidRDefault="004D0B50" w:rsidP="00EC6D53">
                            <w:pPr>
                              <w:bidi w:val="0"/>
                              <w:spacing w:after="0"/>
                              <w:jc w:val="both"/>
                              <w:rPr>
                                <w:rFonts w:ascii="Consolas" w:hAnsi="Consolas"/>
                                <w:color w:val="D73A49"/>
                                <w:sz w:val="18"/>
                                <w:szCs w:val="18"/>
                                <w:shd w:val="clear" w:color="auto" w:fill="FFFFFF"/>
                                <w:rtl/>
                                <w:cs/>
                              </w:rPr>
                            </w:pPr>
                            <w:r>
                              <w:rPr>
                                <w:rStyle w:val="pl-k"/>
                                <w:rFonts w:ascii="Consolas" w:hAnsi="Consolas"/>
                                <w:color w:val="D73A49"/>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48C93949" id="_x0000_s1063" type="#_x0000_t202" style="width:413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">
                <v:textbox style="mso-fit-shape-to-text:t">
                  <w:txbxContent>
                    <w:p w:rsidR="004D0B50" w:rsidRDefault="004D0B50" w:rsidP="00EC6D53">
                      <w:pPr>
                        <w:bidi w:val="0"/>
                        <w:spacing w:after="0"/>
                        <w:jc w:val="both"/>
                        <w:rPr>
                          <w:rStyle w:val="pl-k"/>
                          <w:rFonts w:ascii="Consolas" w:hAnsi="Consolas"/>
                          <w:color w:val="D73A49"/>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EFRepository</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DbContext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w:t>
                      </w:r>
                    </w:p>
                    <w:p w:rsidR="004D0B50" w:rsidRDefault="004D0B50" w:rsidP="00EC6D53">
                      <w:pPr>
                        <w:bidi w:val="0"/>
                        <w:spacing w:after="0"/>
                        <w:jc w:val="both"/>
                        <w:rPr>
                          <w:rStyle w:val="pl-k"/>
                          <w:rFonts w:ascii="Consolas" w:hAnsi="Consolas"/>
                          <w:color w:val="D73A49"/>
                          <w:sz w:val="18"/>
                          <w:szCs w:val="18"/>
                          <w:shd w:val="clear" w:color="auto" w:fill="FFFFFF"/>
                        </w:rPr>
                      </w:pPr>
                      <w:r>
                        <w:rPr>
                          <w:rStyle w:val="pl-k"/>
                          <w:rFonts w:ascii="Consolas" w:hAnsi="Consolas"/>
                          <w:color w:val="D73A49"/>
                          <w:sz w:val="18"/>
                          <w:szCs w:val="18"/>
                          <w:shd w:val="clear" w:color="auto" w:fill="FFFFFF"/>
                        </w:rPr>
                        <w:t>{</w:t>
                      </w:r>
                    </w:p>
                    <w:p w:rsidR="004D0B50" w:rsidRDefault="004D0B50" w:rsidP="00EC6D53">
                      <w:pPr>
                        <w:bidi w:val="0"/>
                        <w:spacing w:after="0"/>
                        <w:ind w:firstLine="720"/>
                        <w:jc w:val="both"/>
                        <w:rPr>
                          <w:rFonts w:ascii="Consolas" w:hAnsi="Consolas"/>
                          <w:color w:val="24292E"/>
                          <w:sz w:val="18"/>
                          <w:szCs w:val="18"/>
                          <w:shd w:val="clear" w:color="auto" w:fill="FFFFFF"/>
                        </w:rPr>
                      </w:pP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w:t>
                      </w:r>
                    </w:p>
                    <w:p w:rsidR="004D0B50" w:rsidRDefault="004D0B50" w:rsidP="00EC6D53">
                      <w:pPr>
                        <w:bidi w:val="0"/>
                        <w:spacing w:after="0"/>
                        <w:ind w:firstLine="720"/>
                        <w:jc w:val="both"/>
                        <w:rPr>
                          <w:rStyle w:val="pl-k"/>
                          <w:rFonts w:ascii="Consolas" w:hAnsi="Consolas"/>
                          <w:color w:val="D73A49"/>
                          <w:sz w:val="18"/>
                          <w:szCs w:val="18"/>
                          <w:shd w:val="clear" w:color="auto" w:fill="FFFFFF"/>
                        </w:rPr>
                      </w:pPr>
                      <w:r>
                        <w:rPr>
                          <w:rStyle w:val="pl-smi"/>
                          <w:rFonts w:ascii="Consolas" w:hAnsi="Consolas"/>
                          <w:color w:val="24292E"/>
                          <w:sz w:val="18"/>
                          <w:szCs w:val="18"/>
                          <w:shd w:val="clear" w:color="auto" w:fill="FFFFFF"/>
                        </w:rPr>
                        <w:t>_entities</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Set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&gt;();</w:t>
                      </w:r>
                    </w:p>
                    <w:p w:rsidR="004D0B50" w:rsidRPr="00EC6D53" w:rsidRDefault="004D0B50" w:rsidP="00EC6D53">
                      <w:pPr>
                        <w:bidi w:val="0"/>
                        <w:spacing w:after="0"/>
                        <w:jc w:val="both"/>
                        <w:rPr>
                          <w:rFonts w:ascii="Consolas" w:hAnsi="Consolas"/>
                          <w:color w:val="D73A49"/>
                          <w:sz w:val="18"/>
                          <w:szCs w:val="18"/>
                          <w:shd w:val="clear" w:color="auto" w:fill="FFFFFF"/>
                          <w:rtl/>
                          <w:cs/>
                        </w:rPr>
                      </w:pPr>
                      <w:r>
                        <w:rPr>
                          <w:rStyle w:val="pl-k"/>
                          <w:rFonts w:ascii="Consolas" w:hAnsi="Consolas"/>
                          <w:color w:val="D73A49"/>
                          <w:sz w:val="18"/>
                          <w:szCs w:val="18"/>
                          <w:shd w:val="clear" w:color="auto" w:fill="FFFFFF"/>
                        </w:rPr>
                        <w:t>}</w:t>
                      </w:r>
                    </w:p>
                  </w:txbxContent>
                </v:textbox>
                <w10:wrap anchorx="page"/>
                <w10:anchorlock/>
              </v:shape>
            </w:pict>
          </mc:Fallback>
        </mc:AlternateContent>
      </w:r>
    </w:p>
    <w:p w:rsidR="00EC6D53" w:rsidRPr="00695F35" w:rsidRDefault="00EC6D53" w:rsidP="008A55BC">
      <w:pPr>
        <w:spacing w:before="240" w:after="0"/>
        <w:jc w:val="both"/>
        <w:rPr>
          <w:rFonts w:ascii="Consolas" w:hAnsi="Consolas"/>
          <w:color w:val="6F42C1"/>
          <w:sz w:val="18"/>
          <w:szCs w:val="18"/>
          <w:shd w:val="clear" w:color="auto" w:fill="FFFFFF"/>
          <w:rtl/>
        </w:rPr>
      </w:pPr>
      <w:r>
        <w:rPr>
          <w:rFonts w:hint="cs"/>
          <w:rtl/>
        </w:rPr>
        <w:t>להלן דוגמה לאופן ביצוע האצלת הסמכות (</w:t>
      </w:r>
      <w:r>
        <w:t>delegation</w:t>
      </w:r>
      <w:r>
        <w:rPr>
          <w:rFonts w:hint="cs"/>
          <w:rtl/>
        </w:rPr>
        <w:t>) למימוש הקיים ב-</w:t>
      </w:r>
      <w:r w:rsidRPr="00EC6D53">
        <w:rPr>
          <w:rFonts w:hint="cs"/>
          <w:szCs w:val="22"/>
        </w:rPr>
        <w:t>EF</w:t>
      </w:r>
      <w:r w:rsidR="00695F35">
        <w:rPr>
          <w:rFonts w:hint="cs"/>
          <w:szCs w:val="22"/>
          <w:rtl/>
        </w:rPr>
        <w:t xml:space="preserve">: המתודה </w:t>
      </w:r>
      <w:r w:rsidR="00695F35">
        <w:rPr>
          <w:rStyle w:val="pl-en"/>
          <w:rFonts w:ascii="Consolas" w:hAnsi="Consolas"/>
          <w:color w:val="6F42C1"/>
          <w:sz w:val="18"/>
          <w:szCs w:val="18"/>
          <w:shd w:val="clear" w:color="auto" w:fill="FFFFFF"/>
        </w:rPr>
        <w:t>Get</w:t>
      </w:r>
      <w:r w:rsidR="00695F35">
        <w:rPr>
          <w:rFonts w:hint="cs"/>
          <w:szCs w:val="22"/>
          <w:rtl/>
        </w:rPr>
        <w:t xml:space="preserve"> המוגדרת במנשק </w:t>
      </w:r>
      <w:r w:rsidR="00695F35">
        <w:rPr>
          <w:szCs w:val="22"/>
        </w:rPr>
        <w:t>IRepository</w:t>
      </w:r>
      <w:r w:rsidR="00695F35">
        <w:rPr>
          <w:rFonts w:hint="cs"/>
          <w:szCs w:val="22"/>
          <w:rtl/>
        </w:rPr>
        <w:t xml:space="preserve"> עוברת </w:t>
      </w:r>
      <w:r w:rsidR="00695F35">
        <w:rPr>
          <w:rFonts w:hint="cs"/>
          <w:rtl/>
        </w:rPr>
        <w:t xml:space="preserve">אדפטציה למתודה </w:t>
      </w:r>
      <w:r w:rsidR="00695F35">
        <w:rPr>
          <w:rStyle w:val="pl-en"/>
          <w:rFonts w:ascii="Consolas" w:hAnsi="Consolas"/>
          <w:color w:val="6F42C1"/>
          <w:sz w:val="18"/>
          <w:szCs w:val="18"/>
          <w:shd w:val="clear" w:color="auto" w:fill="FFFFFF"/>
        </w:rPr>
        <w:t>Find</w:t>
      </w:r>
      <w:r w:rsidR="00695F35">
        <w:rPr>
          <w:rFonts w:hint="cs"/>
          <w:rtl/>
        </w:rPr>
        <w:t xml:space="preserve"> של ישות ה-</w:t>
      </w:r>
      <w:r w:rsidR="00695F35" w:rsidRPr="00695F35">
        <w:rPr>
          <w:rStyle w:val="pl-en"/>
          <w:rFonts w:ascii="Consolas" w:hAnsi="Consolas"/>
          <w:color w:val="6F42C1"/>
          <w:sz w:val="18"/>
          <w:szCs w:val="18"/>
          <w:shd w:val="clear" w:color="auto" w:fill="FFFFFF"/>
        </w:rPr>
        <w:t xml:space="preserve"> </w:t>
      </w:r>
      <w:r w:rsidR="00695F35">
        <w:rPr>
          <w:rStyle w:val="pl-en"/>
          <w:rFonts w:ascii="Consolas" w:hAnsi="Consolas"/>
          <w:color w:val="6F42C1"/>
          <w:sz w:val="18"/>
          <w:szCs w:val="18"/>
          <w:shd w:val="clear" w:color="auto" w:fill="FFFFFF"/>
        </w:rPr>
        <w:t>DbSet</w:t>
      </w:r>
      <w:r w:rsidR="00695F35">
        <w:rPr>
          <w:rStyle w:val="pl-en"/>
          <w:rFonts w:ascii="Consolas" w:hAnsi="Consolas" w:hint="cs"/>
          <w:color w:val="6F42C1"/>
          <w:sz w:val="18"/>
          <w:szCs w:val="18"/>
          <w:shd w:val="clear" w:color="auto" w:fill="FFFFFF"/>
          <w:rtl/>
        </w:rPr>
        <w:t xml:space="preserve"> </w:t>
      </w:r>
      <w:r w:rsidR="00695F35">
        <w:rPr>
          <w:rStyle w:val="pl-en"/>
          <w:rFonts w:ascii="Consolas" w:hAnsi="Consolas"/>
          <w:color w:val="6F42C1"/>
          <w:sz w:val="18"/>
          <w:szCs w:val="18"/>
          <w:shd w:val="clear" w:color="auto" w:fill="FFFFFF"/>
          <w:rtl/>
        </w:rPr>
        <w:t>–</w:t>
      </w:r>
      <w:r w:rsidR="00695F35">
        <w:rPr>
          <w:rStyle w:val="pl-en"/>
          <w:rFonts w:ascii="Consolas" w:hAnsi="Consolas" w:hint="cs"/>
          <w:color w:val="6F42C1"/>
          <w:sz w:val="18"/>
          <w:szCs w:val="18"/>
          <w:shd w:val="clear" w:color="auto" w:fill="FFFFFF"/>
          <w:rtl/>
        </w:rPr>
        <w:t xml:space="preserve"> </w:t>
      </w:r>
      <w:r w:rsidR="00695F35">
        <w:rPr>
          <w:rFonts w:hint="cs"/>
          <w:rtl/>
        </w:rPr>
        <w:t xml:space="preserve"> </w:t>
      </w:r>
    </w:p>
    <w:p w:rsidR="00EC6D53" w:rsidRDefault="00EC6D53" w:rsidP="008A55BC">
      <w:pPr>
        <w:jc w:val="both"/>
        <w:rPr>
          <w:rtl/>
        </w:rPr>
      </w:pPr>
      <w:r>
        <w:rPr>
          <w:noProof/>
          <w:rtl/>
        </w:rPr>
        <mc:AlternateContent>
          <mc:Choice Requires="wps">
            <w:drawing>
              <wp:inline distT="0" distB="0" distL="0" distR="0" wp14:anchorId="38D606B0" wp14:editId="05CB5652">
                <wp:extent cx="5245295" cy="1447800"/>
                <wp:effectExtent l="0" t="0" r="12700" b="10795"/>
                <wp:docPr id="28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45295" cy="1447800"/>
                        </a:xfrm>
                        <a:prstGeom prst="rect">
                          <a:avLst/>
                        </a:prstGeom>
                        <a:solidFill>
                          <a:srgbClr val="FFFFFF"/>
                        </a:solidFill>
                        <a:ln w="9525">
                          <a:solidFill>
                            <a:srgbClr val="000000"/>
                          </a:solidFill>
                          <a:miter lim="800000"/>
                          <a:headEnd/>
                          <a:tailEnd/>
                        </a:ln>
                      </wps:spPr>
                      <wps:txbx>
                        <w:txbxContent>
                          <w:p w:rsidR="004D0B50" w:rsidRPr="00EC6D53" w:rsidRDefault="004D0B50" w:rsidP="00EC6D53">
                            <w:pPr>
                              <w:bidi w:val="0"/>
                              <w:spacing w:after="0"/>
                              <w:jc w:val="both"/>
                              <w:rPr>
                                <w:rFonts w:ascii="Consolas" w:hAnsi="Consolas"/>
                                <w:color w:val="D73A49"/>
                                <w:sz w:val="18"/>
                                <w:szCs w:val="18"/>
                                <w:shd w:val="clear" w:color="auto" w:fill="FFFFFF"/>
                                <w:rtl/>
                                <w:cs/>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Get</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TPKeyType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=&gt;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_entities</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Find</w:t>
                            </w:r>
                            <w:r>
                              <w:rPr>
                                <w:rFonts w:ascii="Consolas" w:hAnsi="Consolas"/>
                                <w:color w:val="24292E"/>
                                <w:sz w:val="18"/>
                                <w:szCs w:val="18"/>
                                <w:shd w:val="clear" w:color="auto" w:fill="FFFFFF"/>
                              </w:rPr>
                              <w:t>(</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38D606B0" id="_x0000_s1064" type="#_x0000_t202" style="width:413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">
                <v:textbox style="mso-fit-shape-to-text:t">
                  <w:txbxContent>
                    <w:p w:rsidR="004D0B50" w:rsidRPr="00EC6D53" w:rsidRDefault="004D0B50" w:rsidP="00EC6D53">
                      <w:pPr>
                        <w:bidi w:val="0"/>
                        <w:spacing w:after="0"/>
                        <w:jc w:val="both"/>
                        <w:rPr>
                          <w:rFonts w:ascii="Consolas" w:hAnsi="Consolas"/>
                          <w:color w:val="D73A49"/>
                          <w:sz w:val="18"/>
                          <w:szCs w:val="18"/>
                          <w:shd w:val="clear" w:color="auto" w:fill="FFFFFF"/>
                          <w:rtl/>
                          <w:cs/>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TEntity</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Get</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TPKeyType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=&gt;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_entities</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Find</w:t>
                      </w:r>
                      <w:r>
                        <w:rPr>
                          <w:rFonts w:ascii="Consolas" w:hAnsi="Consolas"/>
                          <w:color w:val="24292E"/>
                          <w:sz w:val="18"/>
                          <w:szCs w:val="18"/>
                          <w:shd w:val="clear" w:color="auto" w:fill="FFFFFF"/>
                        </w:rPr>
                        <w:t>(</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w:t>
                      </w:r>
                    </w:p>
                  </w:txbxContent>
                </v:textbox>
                <w10:wrap anchorx="page"/>
                <w10:anchorlock/>
              </v:shape>
            </w:pict>
          </mc:Fallback>
        </mc:AlternateContent>
      </w:r>
    </w:p>
    <w:p w:rsidR="00EC6D53" w:rsidRDefault="00EC6D53" w:rsidP="008A55BC">
      <w:pPr>
        <w:spacing w:after="0"/>
        <w:rPr>
          <w:rtl/>
        </w:rPr>
      </w:pPr>
    </w:p>
    <w:p w:rsidR="00EC6D53" w:rsidRDefault="00EC6D53" w:rsidP="008A55BC">
      <w:pPr>
        <w:spacing w:after="0"/>
        <w:rPr>
          <w:rtl/>
        </w:rPr>
      </w:pPr>
      <w:r>
        <w:rPr>
          <w:rFonts w:hint="cs"/>
          <w:rtl/>
        </w:rPr>
        <w:t xml:space="preserve">קוד המקור </w:t>
      </w:r>
      <w:r w:rsidR="00096DEF">
        <w:rPr>
          <w:rFonts w:hint="cs"/>
          <w:rtl/>
        </w:rPr>
        <w:t xml:space="preserve">המלא </w:t>
      </w:r>
      <w:r>
        <w:rPr>
          <w:rFonts w:hint="cs"/>
          <w:rtl/>
        </w:rPr>
        <w:t xml:space="preserve">של המחלקה מוגדר בקובץ </w:t>
      </w:r>
      <w:r>
        <w:rPr>
          <w:rFonts w:hint="cs"/>
          <w:szCs w:val="22"/>
        </w:rPr>
        <w:t>EF</w:t>
      </w:r>
      <w:r w:rsidRPr="00424E6C">
        <w:rPr>
          <w:szCs w:val="22"/>
        </w:rPr>
        <w:t>Repository.cs</w:t>
      </w:r>
      <w:r w:rsidRPr="00424E6C">
        <w:rPr>
          <w:rFonts w:hint="cs"/>
          <w:szCs w:val="22"/>
          <w:rtl/>
        </w:rPr>
        <w:t xml:space="preserve"> </w:t>
      </w:r>
      <w:r>
        <w:rPr>
          <w:rFonts w:hint="cs"/>
          <w:rtl/>
        </w:rPr>
        <w:t xml:space="preserve">שניתן למצוא בקישור הבא </w:t>
      </w:r>
      <w:r>
        <w:rPr>
          <w:rtl/>
        </w:rPr>
        <w:t>–</w:t>
      </w:r>
      <w:r>
        <w:rPr>
          <w:rFonts w:hint="cs"/>
          <w:rtl/>
        </w:rPr>
        <w:t xml:space="preserve"> </w:t>
      </w:r>
    </w:p>
    <w:p w:rsidR="00EC6D53" w:rsidRPr="00EC6D53" w:rsidRDefault="004724E9" w:rsidP="007604BD">
      <w:pPr>
        <w:bidi w:val="0"/>
        <w:spacing w:after="0"/>
        <w:rPr>
          <w:szCs w:val="22"/>
        </w:rPr>
      </w:pPr>
      <w:hyperlink r:id="rId118" w:history="1">
        <w:r w:rsidR="00EC6D53" w:rsidRPr="00EC6D53">
          <w:rPr>
            <w:rStyle w:val="Hyperlink"/>
            <w:szCs w:val="22"/>
          </w:rPr>
          <w:t>https://github.com/cwelt/Soloist/blob/master/DataAccess/Repositories/EFRepository.cs</w:t>
        </w:r>
      </w:hyperlink>
      <w:r w:rsidR="00EC6D53" w:rsidRPr="00EC6D53">
        <w:rPr>
          <w:szCs w:val="22"/>
        </w:rPr>
        <w:t xml:space="preserve"> </w:t>
      </w:r>
    </w:p>
    <w:p w:rsidR="00096DEF" w:rsidRDefault="00096DEF" w:rsidP="008A55BC">
      <w:pPr>
        <w:rPr>
          <w:color w:val="0000FF"/>
        </w:rPr>
      </w:pPr>
    </w:p>
    <w:p w:rsidR="00573FD9" w:rsidRDefault="00573FD9" w:rsidP="008A55BC">
      <w:pPr>
        <w:rPr>
          <w:color w:val="0000FF"/>
          <w:rtl/>
        </w:rPr>
      </w:pPr>
    </w:p>
    <w:p w:rsidR="00573FD9" w:rsidRDefault="00573FD9" w:rsidP="008A55BC">
      <w:pPr>
        <w:spacing w:before="240"/>
        <w:jc w:val="both"/>
        <w:rPr>
          <w:rtl/>
        </w:rPr>
      </w:pPr>
      <w:r>
        <w:rPr>
          <w:rFonts w:hint="cs"/>
          <w:rtl/>
        </w:rPr>
        <w:t xml:space="preserve">להלן דיאגרמת מחלקה עבור </w:t>
      </w:r>
      <w:r w:rsidR="00D55585">
        <w:rPr>
          <w:rFonts w:hint="cs"/>
          <w:rtl/>
        </w:rPr>
        <w:t>המחלקה</w:t>
      </w:r>
      <w:r>
        <w:rPr>
          <w:rFonts w:hint="cs"/>
          <w:rtl/>
        </w:rPr>
        <w:t xml:space="preserve"> </w:t>
      </w:r>
      <w:r w:rsidR="00D55585" w:rsidRPr="009914B5">
        <w:rPr>
          <w:szCs w:val="22"/>
        </w:rPr>
        <w:t>EF</w:t>
      </w:r>
      <w:r w:rsidRPr="009914B5">
        <w:rPr>
          <w:szCs w:val="22"/>
        </w:rPr>
        <w:t>Repository</w:t>
      </w:r>
      <w:r w:rsidRPr="009914B5">
        <w:rPr>
          <w:rFonts w:hint="cs"/>
          <w:szCs w:val="22"/>
          <w:rtl/>
        </w:rPr>
        <w:t xml:space="preserve"> </w:t>
      </w:r>
      <w:r>
        <w:rPr>
          <w:rFonts w:hint="cs"/>
          <w:rtl/>
        </w:rPr>
        <w:t xml:space="preserve">המתארת את </w:t>
      </w:r>
      <w:r w:rsidR="00D55585">
        <w:rPr>
          <w:rFonts w:hint="cs"/>
          <w:rtl/>
        </w:rPr>
        <w:t>רכיבי</w:t>
      </w:r>
      <w:r>
        <w:rPr>
          <w:rFonts w:hint="cs"/>
          <w:rtl/>
        </w:rPr>
        <w:t xml:space="preserve"> </w:t>
      </w:r>
      <w:r w:rsidR="00D55585">
        <w:rPr>
          <w:rFonts w:hint="cs"/>
          <w:rtl/>
        </w:rPr>
        <w:t>המחלקה</w:t>
      </w:r>
      <w:r>
        <w:rPr>
          <w:rFonts w:hint="cs"/>
          <w:rtl/>
        </w:rPr>
        <w:t xml:space="preserve"> </w:t>
      </w:r>
      <w:r>
        <w:rPr>
          <w:rtl/>
        </w:rPr>
        <w:t>–</w:t>
      </w:r>
      <w:r>
        <w:rPr>
          <w:rFonts w:hint="cs"/>
          <w:rtl/>
        </w:rPr>
        <w:t xml:space="preserve"> </w:t>
      </w:r>
    </w:p>
    <w:p w:rsidR="00573FD9" w:rsidRPr="00C15ABF" w:rsidRDefault="00D55585" w:rsidP="008A55BC">
      <w:pPr>
        <w:jc w:val="both"/>
        <w:rPr>
          <w:rtl/>
        </w:rPr>
      </w:pPr>
      <w:r w:rsidRPr="00573FD9">
        <w:rPr>
          <w:noProof/>
          <w:rtl/>
        </w:rPr>
        <w:drawing>
          <wp:inline distT="0" distB="0" distL="0" distR="0" wp14:anchorId="64BB4D19" wp14:editId="00899299">
            <wp:extent cx="5262880" cy="2916867"/>
            <wp:effectExtent l="0" t="0" r="0" b="0"/>
            <wp:docPr id="312" name="תמונה 312" descr="C:\Users\chwel\OneDrive\שולחן העבודה\פרוייקט 20586\Diagrams\DataAccessLayer\EFReposi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wel\OneDrive\שולחן העבודה\פרוייקט 20586\Diagrams\DataAccessLayer\EFRepository.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2880" cy="2916867"/>
                    </a:xfrm>
                    <a:prstGeom prst="rect">
                      <a:avLst/>
                    </a:prstGeom>
                    <a:noFill/>
                    <a:ln>
                      <a:noFill/>
                    </a:ln>
                  </pic:spPr>
                </pic:pic>
              </a:graphicData>
            </a:graphic>
          </wp:inline>
        </w:drawing>
      </w:r>
    </w:p>
    <w:p w:rsidR="00573FD9" w:rsidRDefault="00573FD9" w:rsidP="008A55BC">
      <w:pPr>
        <w:rPr>
          <w:color w:val="0000FF"/>
          <w:rtl/>
        </w:rPr>
      </w:pPr>
    </w:p>
    <w:p w:rsidR="00096DEF" w:rsidRPr="00096DEF" w:rsidRDefault="004724E9" w:rsidP="008A55BC">
      <w:pPr>
        <w:pStyle w:val="3"/>
        <w:rPr>
          <w:rtl/>
        </w:rPr>
      </w:pPr>
      <w:hyperlink r:id="rId120" w:history="1">
        <w:bookmarkStart w:id="171" w:name="_Toc52839181"/>
        <w:bookmarkStart w:id="172" w:name="_Toc53216160"/>
        <w:r w:rsidR="00096DEF" w:rsidRPr="00096DEF">
          <w:rPr>
            <w:rStyle w:val="Hyperlink"/>
            <w:rFonts w:hint="eastAsia"/>
            <w:rtl/>
          </w:rPr>
          <w:t>מחלקת</w:t>
        </w:r>
        <w:r w:rsidR="00096DEF" w:rsidRPr="00096DEF">
          <w:rPr>
            <w:rStyle w:val="Hyperlink"/>
            <w:rtl/>
          </w:rPr>
          <w:t xml:space="preserve"> מאגר שירים (</w:t>
        </w:r>
        <w:r w:rsidR="00096DEF" w:rsidRPr="00096DEF">
          <w:rPr>
            <w:rStyle w:val="Hyperlink"/>
          </w:rPr>
          <w:t>SongRepository Class</w:t>
        </w:r>
        <w:r w:rsidR="00096DEF" w:rsidRPr="00096DEF">
          <w:rPr>
            <w:rStyle w:val="Hyperlink"/>
            <w:rtl/>
          </w:rPr>
          <w:t>)</w:t>
        </w:r>
        <w:bookmarkEnd w:id="171"/>
        <w:bookmarkEnd w:id="172"/>
      </w:hyperlink>
      <w:r w:rsidR="00096DEF">
        <w:rPr>
          <w:rtl/>
        </w:rPr>
        <w:t xml:space="preserve"> </w:t>
      </w:r>
    </w:p>
    <w:p w:rsidR="00096DEF" w:rsidRDefault="00096DEF" w:rsidP="008A55BC">
      <w:pPr>
        <w:spacing w:before="240"/>
        <w:jc w:val="both"/>
        <w:rPr>
          <w:rtl/>
        </w:rPr>
      </w:pPr>
      <w:r>
        <w:rPr>
          <w:rFonts w:hint="cs"/>
          <w:rtl/>
        </w:rPr>
        <w:t xml:space="preserve">המחלקה </w:t>
      </w:r>
      <w:r>
        <w:rPr>
          <w:szCs w:val="22"/>
        </w:rPr>
        <w:t>Song</w:t>
      </w:r>
      <w:r w:rsidRPr="00081C83">
        <w:rPr>
          <w:szCs w:val="22"/>
        </w:rPr>
        <w:t>Repository</w:t>
      </w:r>
      <w:r w:rsidRPr="00081C83">
        <w:rPr>
          <w:rFonts w:hint="cs"/>
          <w:szCs w:val="22"/>
          <w:rtl/>
        </w:rPr>
        <w:t xml:space="preserve"> </w:t>
      </w:r>
      <w:r>
        <w:rPr>
          <w:rFonts w:hint="cs"/>
          <w:rtl/>
        </w:rPr>
        <w:t xml:space="preserve">יורשת ממחלקת-האב הגנרית </w:t>
      </w:r>
      <w:hyperlink w:anchor="_מחלקת-אב_גנרית_למימוש" w:history="1">
        <w:r w:rsidRPr="00096DEF">
          <w:rPr>
            <w:rStyle w:val="Hyperlink"/>
            <w:szCs w:val="22"/>
          </w:rPr>
          <w:t>EFRepository</w:t>
        </w:r>
      </w:hyperlink>
      <w:r>
        <w:rPr>
          <w:szCs w:val="22"/>
        </w:rPr>
        <w:t xml:space="preserve"> </w:t>
      </w:r>
      <w:r>
        <w:rPr>
          <w:rFonts w:hint="cs"/>
          <w:rtl/>
        </w:rPr>
        <w:t>ומגדירה מחלקת</w:t>
      </w:r>
      <w:r>
        <w:t xml:space="preserve"> </w:t>
      </w:r>
      <w:r>
        <w:rPr>
          <w:rFonts w:hint="cs"/>
          <w:rtl/>
        </w:rPr>
        <w:t xml:space="preserve">מאגר עבור ישויות של שירים, המיוצגים ע"י מחלקת המודל </w:t>
      </w:r>
      <w:hyperlink w:anchor="_Song_Domain_Model" w:history="1">
        <w:r w:rsidRPr="005C6E2B">
          <w:rPr>
            <w:rStyle w:val="Hyperlink"/>
          </w:rPr>
          <w:t>Song</w:t>
        </w:r>
      </w:hyperlink>
      <w:r>
        <w:rPr>
          <w:rFonts w:hint="cs"/>
          <w:rtl/>
        </w:rPr>
        <w:t xml:space="preserve"> </w:t>
      </w:r>
      <w:r>
        <w:rPr>
          <w:rtl/>
        </w:rPr>
        <w:t>–</w:t>
      </w:r>
      <w:r>
        <w:rPr>
          <w:rFonts w:hint="cs"/>
          <w:rtl/>
        </w:rPr>
        <w:t xml:space="preserve"> </w:t>
      </w:r>
    </w:p>
    <w:p w:rsidR="00096DEF" w:rsidRPr="00332F36" w:rsidRDefault="00096DEF" w:rsidP="008A55BC">
      <w:pPr>
        <w:jc w:val="both"/>
      </w:pPr>
      <w:r>
        <w:rPr>
          <w:noProof/>
          <w:rtl/>
        </w:rPr>
        <mc:AlternateContent>
          <mc:Choice Requires="wps">
            <w:drawing>
              <wp:inline distT="0" distB="0" distL="0" distR="0" wp14:anchorId="38C9BB3E" wp14:editId="2E211430">
                <wp:extent cx="5187257" cy="1447800"/>
                <wp:effectExtent l="0" t="0" r="13970" b="22225"/>
                <wp:docPr id="29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5C6E2B" w:rsidRDefault="004D0B50" w:rsidP="00096DEF">
                            <w:pPr>
                              <w:pStyle w:val="HTML"/>
                              <w:rPr>
                                <w:rFonts w:ascii="Consolas" w:hAnsi="Consolas"/>
                                <w:color w:val="DCDCDC"/>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SongRepository</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EFRepository</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ISongRepostiory</w:t>
                            </w:r>
                          </w:p>
                        </w:txbxContent>
                      </wps:txbx>
                      <wps:bodyPr rot="0" vert="horz" wrap="square" lIns="91440" tIns="45720" rIns="91440" bIns="45720" anchor="t" anchorCtr="0">
                        <a:spAutoFit/>
                      </wps:bodyPr>
                    </wps:wsp>
                  </a:graphicData>
                </a:graphic>
              </wp:inline>
            </w:drawing>
          </mc:Choice>
          <mc:Fallback>
            <w:pict>
              <v:shape w14:anchorId="38C9BB3E" id="_x0000_s1065"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">
                <v:textbox style="mso-fit-shape-to-text:t">
                  <w:txbxContent>
                    <w:p w:rsidR="004D0B50" w:rsidRPr="005C6E2B" w:rsidRDefault="004D0B50" w:rsidP="00096DEF">
                      <w:pPr>
                        <w:pStyle w:val="HTML"/>
                        <w:rPr>
                          <w:rFonts w:ascii="Consolas" w:hAnsi="Consolas"/>
                          <w:color w:val="DCDCDC"/>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SongRepository</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EFRepository</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ISongRepostiory</w:t>
                      </w:r>
                    </w:p>
                  </w:txbxContent>
                </v:textbox>
                <w10:wrap anchorx="page"/>
                <w10:anchorlock/>
              </v:shape>
            </w:pict>
          </mc:Fallback>
        </mc:AlternateContent>
      </w:r>
    </w:p>
    <w:p w:rsidR="00096DEF" w:rsidRDefault="00096DEF" w:rsidP="008A55BC">
      <w:pPr>
        <w:spacing w:before="240"/>
        <w:jc w:val="both"/>
        <w:rPr>
          <w:rtl/>
        </w:rPr>
      </w:pPr>
      <w:r>
        <w:rPr>
          <w:rFonts w:hint="cs"/>
          <w:rtl/>
        </w:rPr>
        <w:t xml:space="preserve">לפי שעה מנשק מחלקה זו אינה מרחיבה את הפונקציונאליות הקיימת במחלקת האב, אלא רק מגדירה את הטיפוסים הקונקרטיים במקום אלו הגנריים. </w:t>
      </w:r>
    </w:p>
    <w:p w:rsidR="00096DEF" w:rsidRDefault="00096DEF" w:rsidP="008A55BC">
      <w:pPr>
        <w:spacing w:after="0"/>
        <w:rPr>
          <w:rtl/>
        </w:rPr>
      </w:pPr>
      <w:r>
        <w:rPr>
          <w:rFonts w:hint="cs"/>
          <w:rtl/>
        </w:rPr>
        <w:t xml:space="preserve">קוד המקור של </w:t>
      </w:r>
      <w:r w:rsidR="00364C9E">
        <w:rPr>
          <w:rFonts w:hint="cs"/>
          <w:rtl/>
        </w:rPr>
        <w:t>המחלקה</w:t>
      </w:r>
      <w:r>
        <w:rPr>
          <w:rFonts w:hint="cs"/>
          <w:rtl/>
        </w:rPr>
        <w:t xml:space="preserve"> מוגדר בקובץ </w:t>
      </w:r>
      <w:r w:rsidR="00364C9E">
        <w:rPr>
          <w:rFonts w:hint="cs"/>
          <w:szCs w:val="22"/>
        </w:rPr>
        <w:t>S</w:t>
      </w:r>
      <w:r w:rsidR="00364C9E">
        <w:rPr>
          <w:szCs w:val="22"/>
        </w:rPr>
        <w:t>ong</w:t>
      </w:r>
      <w:r w:rsidRPr="00424E6C">
        <w:rPr>
          <w:szCs w:val="22"/>
        </w:rPr>
        <w:t>Repository.cs</w:t>
      </w:r>
      <w:r w:rsidRPr="00424E6C">
        <w:rPr>
          <w:rFonts w:hint="cs"/>
          <w:szCs w:val="22"/>
          <w:rtl/>
        </w:rPr>
        <w:t xml:space="preserve"> </w:t>
      </w:r>
      <w:r>
        <w:rPr>
          <w:rFonts w:hint="cs"/>
          <w:rtl/>
        </w:rPr>
        <w:t xml:space="preserve">שניתן למצוא בקישור הבא </w:t>
      </w:r>
      <w:r>
        <w:rPr>
          <w:rtl/>
        </w:rPr>
        <w:t>–</w:t>
      </w:r>
      <w:r>
        <w:rPr>
          <w:rFonts w:hint="cs"/>
          <w:rtl/>
        </w:rPr>
        <w:t xml:space="preserve"> </w:t>
      </w:r>
    </w:p>
    <w:p w:rsidR="00096DEF" w:rsidRPr="00D109FF" w:rsidRDefault="004724E9" w:rsidP="007604BD">
      <w:pPr>
        <w:bidi w:val="0"/>
        <w:rPr>
          <w:color w:val="0000FF"/>
        </w:rPr>
      </w:pPr>
      <w:hyperlink r:id="rId121" w:history="1">
        <w:r w:rsidR="00364C9E" w:rsidRPr="00364C9E">
          <w:rPr>
            <w:rStyle w:val="Hyperlink"/>
            <w:szCs w:val="22"/>
          </w:rPr>
          <w:t>https://github.com/cwelt/Soloist/blob/master/DataAccess/Repositories/SongRepository.cs</w:t>
        </w:r>
      </w:hyperlink>
    </w:p>
    <w:p w:rsidR="00D55585" w:rsidRDefault="00D55585" w:rsidP="008A55BC">
      <w:pPr>
        <w:spacing w:before="240"/>
        <w:jc w:val="both"/>
        <w:rPr>
          <w:rtl/>
        </w:rPr>
      </w:pPr>
      <w:r>
        <w:rPr>
          <w:rFonts w:hint="cs"/>
          <w:rtl/>
        </w:rPr>
        <w:lastRenderedPageBreak/>
        <w:t xml:space="preserve">להלן דיאגרמת מחלקה עבור המחלקה </w:t>
      </w:r>
      <w:r w:rsidRPr="009914B5">
        <w:rPr>
          <w:szCs w:val="22"/>
        </w:rPr>
        <w:t>SongRepository</w:t>
      </w:r>
      <w:r w:rsidRPr="009914B5">
        <w:rPr>
          <w:rFonts w:hint="cs"/>
          <w:szCs w:val="22"/>
          <w:rtl/>
        </w:rPr>
        <w:t xml:space="preserve"> </w:t>
      </w:r>
      <w:r>
        <w:rPr>
          <w:rFonts w:hint="cs"/>
          <w:rtl/>
        </w:rPr>
        <w:t xml:space="preserve">המתארת את רכיבי המחלקה וקשר הירושה שלה למחלקת-האב הגנרית </w:t>
      </w:r>
      <w:r w:rsidRPr="009914B5">
        <w:rPr>
          <w:szCs w:val="22"/>
        </w:rPr>
        <w:t>EFRepository</w:t>
      </w:r>
      <w:r>
        <w:rPr>
          <w:rtl/>
        </w:rPr>
        <w:t>–</w:t>
      </w:r>
      <w:r>
        <w:rPr>
          <w:rFonts w:hint="cs"/>
          <w:rtl/>
        </w:rPr>
        <w:t xml:space="preserve"> </w:t>
      </w:r>
    </w:p>
    <w:p w:rsidR="001625CB" w:rsidRDefault="00D55585" w:rsidP="007604BD">
      <w:pPr>
        <w:bidi w:val="0"/>
        <w:jc w:val="both"/>
      </w:pPr>
      <w:r w:rsidRPr="00D55585">
        <w:rPr>
          <w:noProof/>
        </w:rPr>
        <w:drawing>
          <wp:inline distT="0" distB="0" distL="0" distR="0" wp14:anchorId="46105280" wp14:editId="7B39C2E7">
            <wp:extent cx="4003431" cy="3155352"/>
            <wp:effectExtent l="0" t="0" r="0" b="6985"/>
            <wp:docPr id="316" name="תמונה 316" descr="C:\Users\chwel\OneDrive\שולחן העבודה\פרוייקט 20586\Diagrams\DataAccessLayer\SongReposi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wel\OneDrive\שולחן העבודה\פרוייקט 20586\Diagrams\DataAccessLayer\SongRepository.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03431" cy="3155352"/>
                    </a:xfrm>
                    <a:prstGeom prst="rect">
                      <a:avLst/>
                    </a:prstGeom>
                    <a:noFill/>
                    <a:ln>
                      <a:noFill/>
                    </a:ln>
                  </pic:spPr>
                </pic:pic>
              </a:graphicData>
            </a:graphic>
          </wp:inline>
        </w:drawing>
      </w: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pStyle w:val="3"/>
        <w:numPr>
          <w:ilvl w:val="0"/>
          <w:numId w:val="0"/>
        </w:numPr>
        <w:ind w:left="720"/>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Default="004D0B50" w:rsidP="004D0B50">
      <w:pPr>
        <w:bidi w:val="0"/>
        <w:jc w:val="both"/>
      </w:pPr>
    </w:p>
    <w:p w:rsidR="004D0B50" w:rsidRPr="006D057D" w:rsidRDefault="004D0B50" w:rsidP="004D0B50">
      <w:pPr>
        <w:bidi w:val="0"/>
        <w:jc w:val="both"/>
        <w:rPr>
          <w:rtl/>
        </w:rPr>
      </w:pPr>
    </w:p>
    <w:bookmarkStart w:id="173" w:name="_ניהול_יחידות_עבודה"/>
    <w:bookmarkEnd w:id="173"/>
    <w:p w:rsidR="000F3FD8" w:rsidRDefault="00F15FAB" w:rsidP="008A55BC">
      <w:pPr>
        <w:pStyle w:val="2"/>
        <w:rPr>
          <w:rtl/>
        </w:rPr>
      </w:pPr>
      <w:r>
        <w:lastRenderedPageBreak/>
        <w:fldChar w:fldCharType="begin"/>
      </w:r>
      <w:r>
        <w:instrText xml:space="preserve"> HYPERLINK "https://github.com/cwelt/Soloist/tree/master/DataAccess/UnitOfWork" </w:instrText>
      </w:r>
      <w:r>
        <w:fldChar w:fldCharType="separate"/>
      </w:r>
      <w:bookmarkStart w:id="174" w:name="_Toc52839182"/>
      <w:bookmarkStart w:id="175" w:name="_Toc53216161"/>
      <w:r w:rsidR="006D37C3">
        <w:rPr>
          <w:color w:val="0000FF"/>
          <w:rtl/>
        </w:rPr>
        <w:t xml:space="preserve">ניהול </w:t>
      </w:r>
      <w:r w:rsidR="006D37C3">
        <w:rPr>
          <w:rFonts w:hint="cs"/>
          <w:color w:val="0000FF"/>
          <w:rtl/>
        </w:rPr>
        <w:t xml:space="preserve">יחידות עבודה </w:t>
      </w:r>
      <w:r w:rsidR="004330A1" w:rsidRPr="004330A1">
        <w:rPr>
          <w:color w:val="0000FF"/>
          <w:rtl/>
        </w:rPr>
        <w:t>(</w:t>
      </w:r>
      <w:r w:rsidR="004330A1" w:rsidRPr="004330A1">
        <w:rPr>
          <w:color w:val="0000FF"/>
        </w:rPr>
        <w:t>Unit Of Work</w:t>
      </w:r>
      <w:r w:rsidR="004330A1" w:rsidRPr="004330A1">
        <w:rPr>
          <w:color w:val="0000FF"/>
          <w:rtl/>
        </w:rPr>
        <w:t>)</w:t>
      </w:r>
      <w:bookmarkEnd w:id="174"/>
      <w:bookmarkEnd w:id="175"/>
      <w:r>
        <w:rPr>
          <w:color w:val="0000FF"/>
        </w:rPr>
        <w:fldChar w:fldCharType="end"/>
      </w:r>
      <w:r w:rsidR="000F3FD8">
        <w:rPr>
          <w:rFonts w:hint="cs"/>
          <w:rtl/>
        </w:rPr>
        <w:t xml:space="preserve"> </w:t>
      </w:r>
    </w:p>
    <w:p w:rsidR="00E23D62" w:rsidRDefault="00E23D62" w:rsidP="008A55BC">
      <w:pPr>
        <w:spacing w:after="0"/>
        <w:jc w:val="both"/>
        <w:rPr>
          <w:rtl/>
        </w:rPr>
      </w:pPr>
      <w:r>
        <w:rPr>
          <w:rFonts w:hint="cs"/>
          <w:rtl/>
        </w:rPr>
        <w:t xml:space="preserve">כלל רכיבי הפיתוח בסעיף זה מוגדרים במרחב השמות הבא </w:t>
      </w:r>
      <w:r>
        <w:rPr>
          <w:rtl/>
        </w:rPr>
        <w:t>–</w:t>
      </w:r>
      <w:r>
        <w:rPr>
          <w:rFonts w:hint="cs"/>
          <w:rtl/>
        </w:rPr>
        <w:t xml:space="preserve"> </w:t>
      </w:r>
    </w:p>
    <w:p w:rsidR="00E23D62" w:rsidRPr="005C5BE0" w:rsidRDefault="00E23D62" w:rsidP="007604BD">
      <w:pPr>
        <w:bidi w:val="0"/>
        <w:jc w:val="both"/>
        <w:rPr>
          <w:rFonts w:ascii="David" w:hAnsi="David"/>
          <w:color w:val="009900"/>
          <w:szCs w:val="22"/>
        </w:rPr>
      </w:pPr>
      <w:r>
        <w:rPr>
          <w:rFonts w:hint="cs"/>
          <w:rtl/>
        </w:rPr>
        <w:t xml:space="preserve"> </w:t>
      </w:r>
      <w:r w:rsidRPr="005C5BE0">
        <w:rPr>
          <w:rFonts w:ascii="David" w:hAnsi="David"/>
          <w:szCs w:val="22"/>
        </w:rPr>
        <w:t>CW.Soloist.</w:t>
      </w:r>
      <w:r w:rsidRPr="005C5BE0">
        <w:rPr>
          <w:rFonts w:ascii="David" w:hAnsi="David"/>
          <w:color w:val="0000FF"/>
          <w:szCs w:val="22"/>
        </w:rPr>
        <w:t>DataAccess</w:t>
      </w:r>
      <w:r w:rsidRPr="005C5BE0">
        <w:rPr>
          <w:rFonts w:ascii="David" w:hAnsi="David"/>
          <w:szCs w:val="22"/>
        </w:rPr>
        <w:t>.</w:t>
      </w:r>
      <w:r>
        <w:rPr>
          <w:rFonts w:ascii="David" w:hAnsi="David"/>
          <w:color w:val="009900"/>
          <w:szCs w:val="22"/>
        </w:rPr>
        <w:t>UnitOfWork</w:t>
      </w:r>
    </w:p>
    <w:p w:rsidR="00E23D62" w:rsidRDefault="00E23D62" w:rsidP="008A55BC">
      <w:pPr>
        <w:spacing w:after="0"/>
        <w:jc w:val="both"/>
        <w:rPr>
          <w:rtl/>
        </w:rPr>
      </w:pPr>
      <w:r>
        <w:rPr>
          <w:rFonts w:hint="cs"/>
          <w:rtl/>
        </w:rPr>
        <w:t xml:space="preserve">קבצי קוד המקור המכילים רכיבים </w:t>
      </w:r>
      <w:r w:rsidR="006D37C3">
        <w:rPr>
          <w:rFonts w:hint="cs"/>
          <w:rtl/>
        </w:rPr>
        <w:t>א</w:t>
      </w:r>
      <w:r>
        <w:rPr>
          <w:rFonts w:hint="cs"/>
          <w:rtl/>
        </w:rPr>
        <w:t xml:space="preserve">לו נגישים בקישור הבא </w:t>
      </w:r>
      <w:r>
        <w:rPr>
          <w:rtl/>
        </w:rPr>
        <w:t>–</w:t>
      </w:r>
      <w:r>
        <w:rPr>
          <w:rFonts w:hint="cs"/>
          <w:rtl/>
        </w:rPr>
        <w:t xml:space="preserve"> </w:t>
      </w:r>
    </w:p>
    <w:p w:rsidR="00E23D62" w:rsidRPr="00E23D62" w:rsidRDefault="004724E9" w:rsidP="007604BD">
      <w:pPr>
        <w:bidi w:val="0"/>
        <w:jc w:val="both"/>
        <w:rPr>
          <w:rtl/>
        </w:rPr>
      </w:pPr>
      <w:hyperlink r:id="rId123" w:history="1">
        <w:r w:rsidR="00E23D62" w:rsidRPr="00E23D62">
          <w:rPr>
            <w:rStyle w:val="Hyperlink"/>
            <w:szCs w:val="22"/>
          </w:rPr>
          <w:t>https://github.com/cwelt/Soloist/tree/master/DataAccess/UnitOfWork</w:t>
        </w:r>
      </w:hyperlink>
    </w:p>
    <w:p w:rsidR="00EC643E" w:rsidRDefault="00485DED" w:rsidP="008A55BC">
      <w:pPr>
        <w:spacing w:before="240"/>
        <w:jc w:val="both"/>
        <w:rPr>
          <w:rtl/>
        </w:rPr>
      </w:pPr>
      <w:r>
        <w:rPr>
          <w:rFonts w:hint="cs"/>
          <w:rtl/>
        </w:rPr>
        <w:t>יחידת עבודה</w:t>
      </w:r>
      <w:r w:rsidR="00EC643E">
        <w:rPr>
          <w:rFonts w:hint="cs"/>
          <w:rtl/>
        </w:rPr>
        <w:t xml:space="preserve"> (</w:t>
      </w:r>
      <w:hyperlink r:id="rId124" w:history="1">
        <w:r w:rsidRPr="00485DED">
          <w:rPr>
            <w:rStyle w:val="Hyperlink"/>
            <w:szCs w:val="22"/>
          </w:rPr>
          <w:t>Unit of Work</w:t>
        </w:r>
      </w:hyperlink>
      <w:r w:rsidR="00EC643E" w:rsidRPr="00573FD9">
        <w:rPr>
          <w:rFonts w:hint="cs"/>
          <w:szCs w:val="22"/>
          <w:rtl/>
        </w:rPr>
        <w:t xml:space="preserve">) </w:t>
      </w:r>
      <w:r w:rsidR="00EC643E">
        <w:rPr>
          <w:rFonts w:hint="cs"/>
          <w:rtl/>
        </w:rPr>
        <w:t>ה</w:t>
      </w:r>
      <w:r w:rsidR="00F856CB">
        <w:rPr>
          <w:rFonts w:hint="cs"/>
          <w:rtl/>
        </w:rPr>
        <w:t>י</w:t>
      </w:r>
      <w:r w:rsidR="00EC643E">
        <w:rPr>
          <w:rFonts w:hint="cs"/>
          <w:rtl/>
        </w:rPr>
        <w:t xml:space="preserve">א דפוס עיצוב ארכיטקטוני </w:t>
      </w:r>
      <w:r w:rsidR="00F856CB">
        <w:rPr>
          <w:rFonts w:hint="cs"/>
          <w:rtl/>
        </w:rPr>
        <w:t>לניהול עדכוני זמן ריצה על אוסף ישויות עסקיות הרלוונטיות ל-</w:t>
      </w:r>
      <w:r w:rsidR="00F856CB" w:rsidRPr="00F856CB">
        <w:rPr>
          <w:szCs w:val="22"/>
        </w:rPr>
        <w:t>Persistence</w:t>
      </w:r>
      <w:r w:rsidR="00F856CB" w:rsidRPr="00F856CB">
        <w:rPr>
          <w:rFonts w:hint="cs"/>
          <w:szCs w:val="22"/>
          <w:rtl/>
        </w:rPr>
        <w:t xml:space="preserve"> </w:t>
      </w:r>
      <w:r w:rsidR="00EC643E" w:rsidRPr="00F856CB">
        <w:rPr>
          <w:rFonts w:hint="cs"/>
          <w:szCs w:val="22"/>
          <w:rtl/>
        </w:rPr>
        <w:t xml:space="preserve"> </w:t>
      </w:r>
      <w:r w:rsidR="00F856CB">
        <w:rPr>
          <w:rFonts w:hint="cs"/>
          <w:rtl/>
        </w:rPr>
        <w:t xml:space="preserve">וסנכרון שינויים אלו אל מול מדיום האחסון הפיסי, וכל זאת באמצעות מנשק </w:t>
      </w:r>
      <w:r w:rsidR="00EC643E" w:rsidRPr="00573FD9">
        <w:rPr>
          <w:szCs w:val="22"/>
        </w:rPr>
        <w:t>High-level</w:t>
      </w:r>
      <w:r w:rsidR="00EC643E">
        <w:rPr>
          <w:rFonts w:hint="cs"/>
          <w:rtl/>
        </w:rPr>
        <w:t>, בטרמינולוגיה של הישויות העסקיות בעולם האובייקטים, מבלי הצורך להתעסק או לדעת כיצד הישויות מאוחסנים בפועל (</w:t>
      </w:r>
      <w:r w:rsidR="00F856CB" w:rsidRPr="00F856CB">
        <w:rPr>
          <w:szCs w:val="22"/>
        </w:rPr>
        <w:t>SQL/N</w:t>
      </w:r>
      <w:r w:rsidR="00F856CB">
        <w:rPr>
          <w:szCs w:val="22"/>
        </w:rPr>
        <w:t>o</w:t>
      </w:r>
      <w:r w:rsidR="00F856CB" w:rsidRPr="00F856CB">
        <w:rPr>
          <w:szCs w:val="22"/>
        </w:rPr>
        <w:t>SQL/XML</w:t>
      </w:r>
      <w:r w:rsidR="00F856CB" w:rsidRPr="00F856CB">
        <w:rPr>
          <w:rFonts w:hint="cs"/>
          <w:szCs w:val="22"/>
          <w:rtl/>
        </w:rPr>
        <w:t xml:space="preserve"> </w:t>
      </w:r>
      <w:r w:rsidR="00F856CB">
        <w:rPr>
          <w:rFonts w:hint="cs"/>
          <w:rtl/>
        </w:rPr>
        <w:t>וכו'</w:t>
      </w:r>
      <w:r w:rsidR="00EC643E">
        <w:rPr>
          <w:rFonts w:hint="cs"/>
          <w:rtl/>
        </w:rPr>
        <w:t xml:space="preserve">). </w:t>
      </w:r>
    </w:p>
    <w:p w:rsidR="00EC643E" w:rsidRDefault="00802BC7" w:rsidP="008A55BC">
      <w:pPr>
        <w:jc w:val="both"/>
        <w:rPr>
          <w:rtl/>
        </w:rPr>
      </w:pPr>
      <w:r>
        <w:rPr>
          <w:rFonts w:hint="cs"/>
          <w:rtl/>
        </w:rPr>
        <w:t>ה-</w:t>
      </w:r>
      <w:r w:rsidRPr="00802BC7">
        <w:rPr>
          <w:szCs w:val="22"/>
        </w:rPr>
        <w:t xml:space="preserve"> </w:t>
      </w:r>
      <w:r w:rsidRPr="00573FD9">
        <w:rPr>
          <w:szCs w:val="22"/>
        </w:rPr>
        <w:t>Repository</w:t>
      </w:r>
      <w:r>
        <w:rPr>
          <w:rFonts w:hint="cs"/>
          <w:rtl/>
        </w:rPr>
        <w:t>אחראי על עדכון ניהול ישויות במאגר בזיכרון זמן הריצה, וה-</w:t>
      </w:r>
      <w:r w:rsidRPr="00802BC7">
        <w:rPr>
          <w:szCs w:val="22"/>
        </w:rPr>
        <w:t xml:space="preserve"> Unit of Work</w:t>
      </w:r>
      <w:r>
        <w:rPr>
          <w:rFonts w:hint="cs"/>
          <w:rtl/>
        </w:rPr>
        <w:t>הוא זה שאחראי לסנכרן את תמונת המצב בין מאגר/ים שבזיכרון זמן ריצה אל מול תמונת המצב במדיום האחסון הפיסי. כמו כן, אם ה-</w:t>
      </w:r>
      <w:r w:rsidRPr="00573FD9">
        <w:rPr>
          <w:szCs w:val="22"/>
        </w:rPr>
        <w:t>Repository</w:t>
      </w:r>
      <w:r w:rsidRPr="00573FD9">
        <w:rPr>
          <w:rFonts w:hint="cs"/>
          <w:szCs w:val="22"/>
          <w:rtl/>
        </w:rPr>
        <w:t xml:space="preserve"> </w:t>
      </w:r>
      <w:r w:rsidRPr="00802BC7">
        <w:rPr>
          <w:rFonts w:hint="cs"/>
          <w:rtl/>
        </w:rPr>
        <w:t xml:space="preserve">מנהל </w:t>
      </w:r>
      <w:r>
        <w:rPr>
          <w:rFonts w:hint="cs"/>
          <w:rtl/>
        </w:rPr>
        <w:t>בד"כ אוסף של ישויות במאגר מאותו טיפוס, ה-</w:t>
      </w:r>
      <w:r w:rsidRPr="00802BC7">
        <w:rPr>
          <w:szCs w:val="22"/>
        </w:rPr>
        <w:t>Unit of Work</w:t>
      </w:r>
      <w:r w:rsidRPr="00802BC7">
        <w:rPr>
          <w:rFonts w:hint="cs"/>
          <w:szCs w:val="22"/>
          <w:rtl/>
        </w:rPr>
        <w:t xml:space="preserve"> </w:t>
      </w:r>
      <w:r>
        <w:rPr>
          <w:rFonts w:hint="cs"/>
          <w:rtl/>
        </w:rPr>
        <w:t xml:space="preserve">מנהל אוסף של אוספי ישויות, דהיינו אוסף של </w:t>
      </w:r>
      <w:r w:rsidRPr="00573FD9">
        <w:rPr>
          <w:szCs w:val="22"/>
        </w:rPr>
        <w:t>Repositor</w:t>
      </w:r>
      <w:r>
        <w:rPr>
          <w:szCs w:val="22"/>
        </w:rPr>
        <w:t>ies</w:t>
      </w:r>
      <w:r>
        <w:rPr>
          <w:rFonts w:hint="cs"/>
          <w:rtl/>
        </w:rPr>
        <w:t xml:space="preserve">. </w:t>
      </w:r>
    </w:p>
    <w:p w:rsidR="00EC643E" w:rsidRDefault="00EC643E" w:rsidP="008A55BC">
      <w:pPr>
        <w:jc w:val="both"/>
        <w:rPr>
          <w:rtl/>
        </w:rPr>
      </w:pPr>
      <w:r>
        <w:rPr>
          <w:rFonts w:hint="cs"/>
          <w:rtl/>
        </w:rPr>
        <w:t>לשם כך ה-</w:t>
      </w:r>
      <w:r w:rsidR="00802BC7">
        <w:rPr>
          <w:szCs w:val="22"/>
        </w:rPr>
        <w:t>Unit Of Work</w:t>
      </w:r>
      <w:r w:rsidR="00802BC7">
        <w:rPr>
          <w:rFonts w:hint="cs"/>
          <w:szCs w:val="22"/>
          <w:rtl/>
        </w:rPr>
        <w:t xml:space="preserve"> </w:t>
      </w:r>
      <w:r w:rsidR="00802BC7">
        <w:rPr>
          <w:rFonts w:hint="cs"/>
          <w:rtl/>
        </w:rPr>
        <w:t xml:space="preserve">מגדיר פעולות לרישום ומעקב סטטוס הישויות השונות, ופעולות לשמירת אוסף השינויים שהצטברו בזמן ריצה אל מול מדיום האחסון הפיסי. למשל </w:t>
      </w:r>
      <w:r w:rsidR="00793D20">
        <w:rPr>
          <w:rFonts w:hint="cs"/>
          <w:rtl/>
        </w:rPr>
        <w:t xml:space="preserve">פעולת </w:t>
      </w:r>
      <w:r w:rsidR="00802BC7">
        <w:rPr>
          <w:rFonts w:hint="cs"/>
          <w:rtl/>
        </w:rPr>
        <w:t xml:space="preserve">רישום ישויות "מלוכלכות" </w:t>
      </w:r>
      <w:r w:rsidR="00802BC7">
        <w:rPr>
          <w:rtl/>
        </w:rPr>
        <w:t>–</w:t>
      </w:r>
      <w:r w:rsidR="00802BC7">
        <w:rPr>
          <w:rFonts w:hint="cs"/>
          <w:rtl/>
        </w:rPr>
        <w:t xml:space="preserve"> דהיינו רישום מופעים של אובייקטים בזמן ריצה </w:t>
      </w:r>
      <w:r w:rsidR="00793D20">
        <w:rPr>
          <w:rFonts w:hint="cs"/>
          <w:rtl/>
        </w:rPr>
        <w:t xml:space="preserve">חדשים ו/או מופעים </w:t>
      </w:r>
      <w:r w:rsidR="00802BC7">
        <w:rPr>
          <w:rFonts w:hint="cs"/>
          <w:rtl/>
        </w:rPr>
        <w:t xml:space="preserve">שעודכנו מאז שנקראו ממדיום האחסון הפיסי, </w:t>
      </w:r>
      <w:r w:rsidR="00793D20">
        <w:rPr>
          <w:rFonts w:hint="cs"/>
          <w:rtl/>
        </w:rPr>
        <w:t>מודיעה ל-</w:t>
      </w:r>
      <w:r w:rsidR="00793D20" w:rsidRPr="00793D20">
        <w:rPr>
          <w:szCs w:val="22"/>
        </w:rPr>
        <w:t xml:space="preserve"> </w:t>
      </w:r>
      <w:r w:rsidR="00793D20">
        <w:rPr>
          <w:szCs w:val="22"/>
        </w:rPr>
        <w:t>Unit Of Work</w:t>
      </w:r>
      <w:r w:rsidR="00793D20">
        <w:rPr>
          <w:rFonts w:hint="cs"/>
          <w:rtl/>
        </w:rPr>
        <w:t xml:space="preserve">אילו מהישויות יש לדאוג </w:t>
      </w:r>
      <w:r w:rsidR="00802BC7">
        <w:rPr>
          <w:rFonts w:hint="cs"/>
          <w:rtl/>
        </w:rPr>
        <w:t>לסנכרן בחזרה</w:t>
      </w:r>
      <w:r w:rsidR="00793D20">
        <w:rPr>
          <w:rFonts w:hint="cs"/>
          <w:rtl/>
        </w:rPr>
        <w:t xml:space="preserve"> אל מול מדיום האחסון הפיסי בזמן שמירה. </w:t>
      </w:r>
      <w:r w:rsidR="00802BC7">
        <w:rPr>
          <w:rFonts w:hint="cs"/>
          <w:rtl/>
        </w:rPr>
        <w:t xml:space="preserve"> </w:t>
      </w:r>
    </w:p>
    <w:p w:rsidR="00EC643E" w:rsidRPr="00793D20" w:rsidRDefault="00EC643E" w:rsidP="008A55BC">
      <w:pPr>
        <w:jc w:val="both"/>
      </w:pPr>
      <w:r>
        <w:rPr>
          <w:rFonts w:hint="cs"/>
          <w:rtl/>
        </w:rPr>
        <w:t>מנקודת המבט של הקליינטים שעובדים עם ה-</w:t>
      </w:r>
      <w:r w:rsidR="00793D20">
        <w:rPr>
          <w:szCs w:val="22"/>
        </w:rPr>
        <w:t>Unit Of Work</w:t>
      </w:r>
      <w:r>
        <w:rPr>
          <w:rFonts w:hint="cs"/>
          <w:rtl/>
        </w:rPr>
        <w:t xml:space="preserve">, הם רק צריכים לקרוא למתודות </w:t>
      </w:r>
      <w:r w:rsidR="00793D20" w:rsidRPr="00793D20">
        <w:rPr>
          <w:szCs w:val="22"/>
        </w:rPr>
        <w:t>high-level</w:t>
      </w:r>
      <w:r w:rsidR="00793D20">
        <w:rPr>
          <w:rFonts w:hint="cs"/>
          <w:rtl/>
        </w:rPr>
        <w:t xml:space="preserve"> כגון </w:t>
      </w:r>
      <w:r w:rsidR="00793D20">
        <w:rPr>
          <w:szCs w:val="22"/>
        </w:rPr>
        <w:t>Commit</w:t>
      </w:r>
      <w:r w:rsidR="00793D20">
        <w:rPr>
          <w:rFonts w:hint="cs"/>
          <w:rtl/>
        </w:rPr>
        <w:t xml:space="preserve">, מבלי הצורך לדעת האם </w:t>
      </w:r>
      <w:r w:rsidR="00793D20">
        <w:rPr>
          <w:szCs w:val="22"/>
        </w:rPr>
        <w:t>Commit</w:t>
      </w:r>
      <w:r w:rsidR="00793D20">
        <w:rPr>
          <w:rFonts w:hint="cs"/>
          <w:rtl/>
        </w:rPr>
        <w:t xml:space="preserve"> זה מבצע מאחורי הקלעים פקודת </w:t>
      </w:r>
      <w:r w:rsidR="00793D20" w:rsidRPr="00793D20">
        <w:rPr>
          <w:szCs w:val="22"/>
        </w:rPr>
        <w:t>SQL</w:t>
      </w:r>
      <w:r w:rsidR="00793D20" w:rsidRPr="00793D20">
        <w:rPr>
          <w:rFonts w:hint="cs"/>
          <w:szCs w:val="22"/>
          <w:rtl/>
        </w:rPr>
        <w:t xml:space="preserve"> (</w:t>
      </w:r>
      <w:r w:rsidR="00793D20" w:rsidRPr="00793D20">
        <w:rPr>
          <w:szCs w:val="22"/>
        </w:rPr>
        <w:t>Insert/Update/Delete</w:t>
      </w:r>
      <w:r w:rsidR="00793D20" w:rsidRPr="00793D20">
        <w:rPr>
          <w:rFonts w:hint="cs"/>
          <w:szCs w:val="22"/>
          <w:rtl/>
        </w:rPr>
        <w:t>)</w:t>
      </w:r>
      <w:r w:rsidR="00793D20">
        <w:rPr>
          <w:rFonts w:hint="cs"/>
          <w:rtl/>
        </w:rPr>
        <w:t xml:space="preserve">, או בכלל עדכון </w:t>
      </w:r>
      <w:r w:rsidR="00793D20">
        <w:rPr>
          <w:rFonts w:hint="cs"/>
          <w:szCs w:val="22"/>
          <w:rtl/>
        </w:rPr>
        <w:t xml:space="preserve">איזה קובץ </w:t>
      </w:r>
      <w:r w:rsidR="00793D20">
        <w:rPr>
          <w:szCs w:val="22"/>
        </w:rPr>
        <w:t>XML</w:t>
      </w:r>
      <w:r w:rsidR="00793D20">
        <w:rPr>
          <w:rFonts w:hint="cs"/>
          <w:szCs w:val="22"/>
          <w:rtl/>
        </w:rPr>
        <w:t xml:space="preserve">. </w:t>
      </w:r>
    </w:p>
    <w:p w:rsidR="00E23D62" w:rsidRDefault="00E2080A" w:rsidP="008A55BC">
      <w:pPr>
        <w:jc w:val="both"/>
        <w:rPr>
          <w:rtl/>
        </w:rPr>
      </w:pPr>
      <w:r>
        <w:rPr>
          <w:rFonts w:hint="cs"/>
          <w:rtl/>
        </w:rPr>
        <w:t>מימוש דפוס ה-</w:t>
      </w:r>
      <w:r w:rsidRPr="00E2080A">
        <w:rPr>
          <w:szCs w:val="22"/>
        </w:rPr>
        <w:t>Unit Of Work</w:t>
      </w:r>
      <w:r w:rsidRPr="00E2080A">
        <w:rPr>
          <w:rFonts w:hint="cs"/>
          <w:szCs w:val="22"/>
          <w:rtl/>
        </w:rPr>
        <w:t xml:space="preserve"> </w:t>
      </w:r>
      <w:r>
        <w:rPr>
          <w:rFonts w:hint="cs"/>
          <w:rtl/>
        </w:rPr>
        <w:t>במערכת בוצע תוך ניצול המימוש הקיים</w:t>
      </w:r>
      <w:r w:rsidRPr="00E2080A">
        <w:rPr>
          <w:rFonts w:hint="cs"/>
          <w:szCs w:val="22"/>
          <w:rtl/>
        </w:rPr>
        <w:t xml:space="preserve"> </w:t>
      </w:r>
      <w:r w:rsidR="00570621">
        <w:rPr>
          <w:rFonts w:hint="cs"/>
          <w:rtl/>
        </w:rPr>
        <w:t>ב</w:t>
      </w:r>
      <w:r>
        <w:rPr>
          <w:rFonts w:hint="cs"/>
          <w:rtl/>
        </w:rPr>
        <w:t>חבילת ה-</w:t>
      </w:r>
      <w:r w:rsidRPr="00E2080A">
        <w:rPr>
          <w:szCs w:val="22"/>
        </w:rPr>
        <w:t>ORM</w:t>
      </w:r>
      <w:r>
        <w:rPr>
          <w:rFonts w:hint="cs"/>
          <w:rtl/>
        </w:rPr>
        <w:t xml:space="preserve"> </w:t>
      </w:r>
      <w:r w:rsidR="00570621">
        <w:rPr>
          <w:rFonts w:hint="cs"/>
          <w:rtl/>
        </w:rPr>
        <w:t xml:space="preserve">של </w:t>
      </w:r>
      <w:r>
        <w:t>.</w:t>
      </w:r>
      <w:r w:rsidRPr="00E2080A">
        <w:rPr>
          <w:szCs w:val="22"/>
        </w:rPr>
        <w:t>NET</w:t>
      </w:r>
      <w:r w:rsidR="00570621">
        <w:rPr>
          <w:rFonts w:hint="cs"/>
          <w:rtl/>
        </w:rPr>
        <w:t xml:space="preserve"> </w:t>
      </w:r>
      <w:r w:rsidR="00570621">
        <w:rPr>
          <w:rtl/>
        </w:rPr>
        <w:t>–</w:t>
      </w:r>
      <w:r>
        <w:rPr>
          <w:rFonts w:hint="cs"/>
          <w:rtl/>
        </w:rPr>
        <w:t xml:space="preserve"> </w:t>
      </w:r>
      <w:r w:rsidRPr="00E2080A">
        <w:rPr>
          <w:szCs w:val="22"/>
        </w:rPr>
        <w:t>EntityFramework</w:t>
      </w:r>
      <w:r>
        <w:rPr>
          <w:rStyle w:val="af"/>
          <w:szCs w:val="22"/>
          <w:rtl/>
        </w:rPr>
        <w:footnoteReference w:id="2"/>
      </w:r>
      <w:r>
        <w:rPr>
          <w:rFonts w:hint="cs"/>
          <w:szCs w:val="22"/>
          <w:rtl/>
        </w:rPr>
        <w:t>: ישויות ה-</w:t>
      </w:r>
      <w:r>
        <w:rPr>
          <w:szCs w:val="22"/>
        </w:rPr>
        <w:t>DbSet</w:t>
      </w:r>
      <w:r>
        <w:rPr>
          <w:rFonts w:hint="cs"/>
          <w:rtl/>
        </w:rPr>
        <w:t xml:space="preserve"> </w:t>
      </w:r>
      <w:r w:rsidR="00570621">
        <w:rPr>
          <w:rFonts w:hint="cs"/>
          <w:rtl/>
        </w:rPr>
        <w:t>של ה-</w:t>
      </w:r>
      <w:r w:rsidR="00570621" w:rsidRPr="00570621">
        <w:rPr>
          <w:szCs w:val="22"/>
        </w:rPr>
        <w:t xml:space="preserve"> </w:t>
      </w:r>
      <w:r w:rsidR="00570621" w:rsidRPr="00E2080A">
        <w:rPr>
          <w:szCs w:val="22"/>
        </w:rPr>
        <w:t>EntityFramework</w:t>
      </w:r>
      <w:r>
        <w:rPr>
          <w:rFonts w:hint="cs"/>
          <w:rtl/>
        </w:rPr>
        <w:t xml:space="preserve">מתפקדות בתור </w:t>
      </w:r>
      <w:r>
        <w:rPr>
          <w:rFonts w:hint="cs"/>
          <w:szCs w:val="22"/>
        </w:rPr>
        <w:t>R</w:t>
      </w:r>
      <w:r>
        <w:rPr>
          <w:szCs w:val="22"/>
        </w:rPr>
        <w:t>epositories</w:t>
      </w:r>
      <w:r>
        <w:rPr>
          <w:rFonts w:hint="cs"/>
          <w:szCs w:val="22"/>
          <w:rtl/>
        </w:rPr>
        <w:t>,</w:t>
      </w:r>
      <w:r>
        <w:rPr>
          <w:rFonts w:hint="cs"/>
          <w:rtl/>
        </w:rPr>
        <w:t xml:space="preserve"> וישות ה-</w:t>
      </w:r>
      <w:r w:rsidRPr="00E2080A">
        <w:rPr>
          <w:szCs w:val="22"/>
        </w:rPr>
        <w:t>DbContext</w:t>
      </w:r>
      <w:r w:rsidRPr="00E2080A">
        <w:rPr>
          <w:rFonts w:hint="cs"/>
          <w:szCs w:val="22"/>
          <w:rtl/>
        </w:rPr>
        <w:t xml:space="preserve"> </w:t>
      </w:r>
      <w:r>
        <w:rPr>
          <w:rFonts w:hint="cs"/>
          <w:rtl/>
        </w:rPr>
        <w:t xml:space="preserve">מתפקדת בתור </w:t>
      </w:r>
      <w:r w:rsidRPr="00E2080A">
        <w:rPr>
          <w:szCs w:val="22"/>
        </w:rPr>
        <w:t>UnitOfWork</w:t>
      </w:r>
      <w:r>
        <w:rPr>
          <w:rFonts w:hint="cs"/>
          <w:rtl/>
        </w:rPr>
        <w:t>. לפיכך, ניתן לקחת קריאות ל-</w:t>
      </w:r>
      <w:r w:rsidRPr="00E2080A">
        <w:rPr>
          <w:szCs w:val="22"/>
        </w:rPr>
        <w:t>UnitOfWork</w:t>
      </w:r>
      <w:r>
        <w:rPr>
          <w:rFonts w:hint="cs"/>
          <w:rtl/>
        </w:rPr>
        <w:t xml:space="preserve"> ולהמיר אותן (להתאים אותן) לקריאות שה-</w:t>
      </w:r>
      <w:r w:rsidRPr="00E2080A">
        <w:rPr>
          <w:szCs w:val="22"/>
        </w:rPr>
        <w:t xml:space="preserve"> DbContext</w:t>
      </w:r>
      <w:r>
        <w:rPr>
          <w:rFonts w:hint="cs"/>
          <w:rtl/>
        </w:rPr>
        <w:t xml:space="preserve">כבר מכיר ומבצע היטב, ובעצם להאציל אליו את האחריות. </w:t>
      </w:r>
      <w:r w:rsidR="00570621">
        <w:rPr>
          <w:rFonts w:hint="cs"/>
          <w:rtl/>
        </w:rPr>
        <w:t>הערה: במערכת לא נעשה שימוש ישיר ב-</w:t>
      </w:r>
      <w:r w:rsidR="00570621" w:rsidRPr="00570621">
        <w:rPr>
          <w:szCs w:val="22"/>
        </w:rPr>
        <w:t xml:space="preserve"> </w:t>
      </w:r>
      <w:r w:rsidR="00570621" w:rsidRPr="00E2080A">
        <w:rPr>
          <w:szCs w:val="22"/>
        </w:rPr>
        <w:t>DbContext</w:t>
      </w:r>
      <w:r w:rsidR="00570621">
        <w:rPr>
          <w:rFonts w:hint="cs"/>
          <w:rtl/>
        </w:rPr>
        <w:t xml:space="preserve">אלא במחלקה </w:t>
      </w:r>
      <w:r w:rsidR="00570621">
        <w:rPr>
          <w:rFonts w:hint="cs"/>
          <w:szCs w:val="22"/>
        </w:rPr>
        <w:t>A</w:t>
      </w:r>
      <w:r w:rsidR="00570621">
        <w:rPr>
          <w:szCs w:val="22"/>
        </w:rPr>
        <w:t>pplication</w:t>
      </w:r>
      <w:r w:rsidR="008C55E0">
        <w:rPr>
          <w:szCs w:val="22"/>
        </w:rPr>
        <w:t>Db</w:t>
      </w:r>
      <w:r w:rsidR="00570621">
        <w:rPr>
          <w:szCs w:val="22"/>
        </w:rPr>
        <w:t>Context</w:t>
      </w:r>
      <w:r w:rsidR="00570621">
        <w:rPr>
          <w:rFonts w:hint="cs"/>
          <w:rtl/>
        </w:rPr>
        <w:t xml:space="preserve"> היורשת ממנה, ומרחיבה את הפונקציונאליות שלה עם שירותים שמותאמים ליישום </w:t>
      </w:r>
      <w:r w:rsidR="00570621" w:rsidRPr="00570621">
        <w:rPr>
          <w:szCs w:val="22"/>
        </w:rPr>
        <w:t>Web</w:t>
      </w:r>
      <w:r w:rsidR="00570621">
        <w:rPr>
          <w:rFonts w:hint="cs"/>
          <w:rtl/>
        </w:rPr>
        <w:t xml:space="preserve">-י וניהול רשומות משתמש. </w:t>
      </w:r>
    </w:p>
    <w:p w:rsidR="00793D20" w:rsidRPr="00E2080A" w:rsidRDefault="00570621" w:rsidP="007604BD">
      <w:pPr>
        <w:jc w:val="both"/>
        <w:rPr>
          <w:rtl/>
        </w:rPr>
      </w:pPr>
      <w:r>
        <w:rPr>
          <w:rFonts w:hint="cs"/>
          <w:rtl/>
        </w:rPr>
        <w:t>להלן דיאגרמת מחלקה המתמקדת בקשר בין הישויות המרכזיות בתת-שכבת ה-</w:t>
      </w:r>
      <w:r w:rsidRPr="00570621">
        <w:rPr>
          <w:szCs w:val="22"/>
        </w:rPr>
        <w:t>Data Access Layer</w:t>
      </w:r>
      <w:r w:rsidRPr="00570621">
        <w:rPr>
          <w:rFonts w:hint="cs"/>
          <w:szCs w:val="22"/>
          <w:rtl/>
        </w:rPr>
        <w:t xml:space="preserve"> </w:t>
      </w:r>
      <w:r>
        <w:rPr>
          <w:rFonts w:hint="cs"/>
          <w:rtl/>
        </w:rPr>
        <w:t>מנקודת המבט של ה-</w:t>
      </w:r>
      <w:r w:rsidRPr="00570621">
        <w:rPr>
          <w:szCs w:val="22"/>
        </w:rPr>
        <w:t>Unit Of Work</w:t>
      </w:r>
      <w:r w:rsidRPr="00570621">
        <w:rPr>
          <w:rFonts w:hint="cs"/>
          <w:szCs w:val="22"/>
          <w:rtl/>
        </w:rPr>
        <w:t xml:space="preserve"> </w:t>
      </w:r>
      <w:r>
        <w:rPr>
          <w:rtl/>
        </w:rPr>
        <w:t>–</w:t>
      </w:r>
    </w:p>
    <w:p w:rsidR="00793D20" w:rsidRDefault="008C55E0" w:rsidP="007604BD">
      <w:pPr>
        <w:bidi w:val="0"/>
        <w:jc w:val="both"/>
      </w:pPr>
      <w:r w:rsidRPr="008C55E0">
        <w:rPr>
          <w:noProof/>
        </w:rPr>
        <w:drawing>
          <wp:inline distT="0" distB="0" distL="0" distR="0" wp14:anchorId="71F6FFEA" wp14:editId="2BC4B8B5">
            <wp:extent cx="4677410" cy="2297430"/>
            <wp:effectExtent l="0" t="0" r="8890" b="7620"/>
            <wp:docPr id="204" name="תמונה 204" descr="C:\Users\chwel\OneDrive\שולחן העבודה\פרוייקט 20586\Diagrams\DataAccessLayer\UnitOfWork\UnitOfWorkRe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hwel\OneDrive\שולחן העבודה\פרוייקט 20586\Diagrams\DataAccessLayer\UnitOfWork\UnitOfWorkRelations.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77410" cy="2297430"/>
                    </a:xfrm>
                    <a:prstGeom prst="rect">
                      <a:avLst/>
                    </a:prstGeom>
                    <a:noFill/>
                    <a:ln>
                      <a:noFill/>
                    </a:ln>
                  </pic:spPr>
                </pic:pic>
              </a:graphicData>
            </a:graphic>
          </wp:inline>
        </w:drawing>
      </w:r>
    </w:p>
    <w:bookmarkStart w:id="176" w:name="_מנשק_יחידת_עבודה"/>
    <w:bookmarkEnd w:id="176"/>
    <w:p w:rsidR="00EC643E" w:rsidRDefault="00E23D62" w:rsidP="008A55BC">
      <w:pPr>
        <w:pStyle w:val="3"/>
        <w:rPr>
          <w:rtl/>
        </w:rPr>
      </w:pPr>
      <w:r>
        <w:rPr>
          <w:rtl/>
        </w:rPr>
        <w:lastRenderedPageBreak/>
        <w:fldChar w:fldCharType="begin"/>
      </w:r>
      <w:r>
        <w:rPr>
          <w:rtl/>
        </w:rPr>
        <w:instrText xml:space="preserve"> </w:instrText>
      </w:r>
      <w:r>
        <w:instrText>HYPERLINK</w:instrText>
      </w:r>
      <w:r>
        <w:rPr>
          <w:rtl/>
        </w:rPr>
        <w:instrText xml:space="preserve"> "</w:instrText>
      </w:r>
      <w:r>
        <w:instrText>https://github.com/cwelt/Soloist/blob/master/DataAccess/UnitOfWork/IUnitOfWork.cs</w:instrText>
      </w:r>
      <w:r>
        <w:rPr>
          <w:rtl/>
        </w:rPr>
        <w:instrText xml:space="preserve">" </w:instrText>
      </w:r>
      <w:r>
        <w:rPr>
          <w:rtl/>
        </w:rPr>
        <w:fldChar w:fldCharType="separate"/>
      </w:r>
      <w:bookmarkStart w:id="177" w:name="_Toc52839183"/>
      <w:bookmarkStart w:id="178" w:name="_Toc53216162"/>
      <w:r w:rsidRPr="00E23D62">
        <w:rPr>
          <w:rStyle w:val="Hyperlink"/>
          <w:rFonts w:hint="eastAsia"/>
          <w:rtl/>
        </w:rPr>
        <w:t>מנשק</w:t>
      </w:r>
      <w:r w:rsidRPr="00E23D62">
        <w:rPr>
          <w:rStyle w:val="Hyperlink"/>
          <w:rtl/>
        </w:rPr>
        <w:t xml:space="preserve"> יחידת עבודה (</w:t>
      </w:r>
      <w:r w:rsidRPr="00E23D62">
        <w:rPr>
          <w:rStyle w:val="Hyperlink"/>
        </w:rPr>
        <w:t>IUnitOfWork Interface</w:t>
      </w:r>
      <w:r w:rsidRPr="00E23D62">
        <w:rPr>
          <w:rStyle w:val="Hyperlink"/>
          <w:rtl/>
        </w:rPr>
        <w:t>)</w:t>
      </w:r>
      <w:bookmarkEnd w:id="177"/>
      <w:bookmarkEnd w:id="178"/>
      <w:r>
        <w:rPr>
          <w:rtl/>
        </w:rPr>
        <w:fldChar w:fldCharType="end"/>
      </w:r>
      <w:r w:rsidR="00EC643E">
        <w:rPr>
          <w:rFonts w:hint="cs"/>
          <w:rtl/>
        </w:rPr>
        <w:t xml:space="preserve"> </w:t>
      </w:r>
    </w:p>
    <w:p w:rsidR="00EC643E" w:rsidRDefault="00EC643E" w:rsidP="008A55BC">
      <w:pPr>
        <w:spacing w:before="240"/>
        <w:rPr>
          <w:rtl/>
        </w:rPr>
      </w:pPr>
      <w:r>
        <w:rPr>
          <w:rFonts w:hint="cs"/>
          <w:rtl/>
        </w:rPr>
        <w:t xml:space="preserve">המנשק </w:t>
      </w:r>
      <w:r w:rsidR="00E23D62">
        <w:rPr>
          <w:szCs w:val="22"/>
        </w:rPr>
        <w:t>IUnitOfWork</w:t>
      </w:r>
      <w:r w:rsidRPr="00081C83">
        <w:rPr>
          <w:rFonts w:hint="cs"/>
          <w:szCs w:val="22"/>
          <w:rtl/>
        </w:rPr>
        <w:t xml:space="preserve"> </w:t>
      </w:r>
      <w:r>
        <w:rPr>
          <w:rFonts w:hint="cs"/>
          <w:rtl/>
        </w:rPr>
        <w:t>מגדיר מנשק</w:t>
      </w:r>
      <w:r w:rsidR="00DF23D3">
        <w:rPr>
          <w:rFonts w:hint="cs"/>
          <w:rtl/>
        </w:rPr>
        <w:t xml:space="preserve"> </w:t>
      </w:r>
      <w:r>
        <w:rPr>
          <w:rFonts w:hint="cs"/>
          <w:rtl/>
        </w:rPr>
        <w:t xml:space="preserve">עבור </w:t>
      </w:r>
      <w:r w:rsidR="00DF23D3">
        <w:rPr>
          <w:rFonts w:hint="cs"/>
          <w:rtl/>
        </w:rPr>
        <w:t xml:space="preserve">הפשטת פונקציונליות </w:t>
      </w:r>
      <w:r w:rsidR="00DF23D3">
        <w:rPr>
          <w:rFonts w:hint="cs"/>
          <w:szCs w:val="22"/>
          <w:rtl/>
        </w:rPr>
        <w:t xml:space="preserve">דפוס יחידת עבודה </w:t>
      </w:r>
      <w:r>
        <w:rPr>
          <w:rtl/>
        </w:rPr>
        <w:t>–</w:t>
      </w:r>
      <w:r>
        <w:rPr>
          <w:rFonts w:hint="cs"/>
          <w:rtl/>
        </w:rPr>
        <w:t xml:space="preserve"> </w:t>
      </w:r>
    </w:p>
    <w:p w:rsidR="00EC643E" w:rsidRDefault="00EC643E" w:rsidP="008A55BC">
      <w:r>
        <w:rPr>
          <w:noProof/>
          <w:rtl/>
        </w:rPr>
        <mc:AlternateContent>
          <mc:Choice Requires="wps">
            <w:drawing>
              <wp:inline distT="0" distB="0" distL="0" distR="0" wp14:anchorId="34EEC59B" wp14:editId="471F9A95">
                <wp:extent cx="5187257" cy="1447800"/>
                <wp:effectExtent l="0" t="0" r="13970" b="22225"/>
                <wp:docPr id="3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AA4735" w:rsidRDefault="004D0B50" w:rsidP="00EC643E">
                            <w:pPr>
                              <w:pStyle w:val="HTML"/>
                              <w:rPr>
                                <w:rFonts w:ascii="Consolas" w:hAnsi="Consolas"/>
                                <w:color w:val="DCDCDC"/>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interface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IDisposable</w:t>
                            </w:r>
                            <w:r>
                              <w:rPr>
                                <w:rFonts w:ascii="Consolas" w:hAnsi="Consolas" w:hint="cs"/>
                                <w:color w:val="DCDCDC"/>
                                <w:rtl/>
                                <w:cs/>
                              </w:rPr>
                              <w:t xml:space="preserve"> </w:t>
                            </w:r>
                            <w:r>
                              <w:rPr>
                                <w:rFonts w:ascii="Consolas" w:hAnsi="Consolas"/>
                                <w:color w:val="DCDCDC"/>
                              </w:rPr>
                              <w:t xml:space="preserve"> </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34EEC59B" id="_x0000_s1066"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">
                <v:textbox style="mso-fit-shape-to-text:t">
                  <w:txbxContent>
                    <w:p w:rsidR="004D0B50" w:rsidRPr="00AA4735" w:rsidRDefault="004D0B50" w:rsidP="00EC643E">
                      <w:pPr>
                        <w:pStyle w:val="HTML"/>
                        <w:rPr>
                          <w:rFonts w:ascii="Consolas" w:hAnsi="Consolas"/>
                          <w:color w:val="DCDCDC"/>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interface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IDisposable</w:t>
                      </w:r>
                      <w:r>
                        <w:rPr>
                          <w:rFonts w:ascii="Consolas" w:hAnsi="Consolas" w:hint="cs"/>
                          <w:color w:val="DCDCDC"/>
                          <w:rtl/>
                          <w:cs/>
                        </w:rPr>
                        <w:t xml:space="preserve"> </w:t>
                      </w:r>
                      <w:r>
                        <w:rPr>
                          <w:rFonts w:ascii="Consolas" w:hAnsi="Consolas"/>
                          <w:color w:val="DCDCDC"/>
                        </w:rPr>
                        <w:t xml:space="preserve"> </w:t>
                      </w:r>
                      <w:r>
                        <w:rPr>
                          <w:rFonts w:ascii="Consolas" w:hAnsi="Consolas"/>
                          <w:color w:val="24292E"/>
                          <w:sz w:val="18"/>
                          <w:szCs w:val="18"/>
                          <w:shd w:val="clear" w:color="auto" w:fill="FFFFFF"/>
                        </w:rPr>
                        <w:t>{…}</w:t>
                      </w:r>
                    </w:p>
                  </w:txbxContent>
                </v:textbox>
                <w10:wrap anchorx="page"/>
                <w10:anchorlock/>
              </v:shape>
            </w:pict>
          </mc:Fallback>
        </mc:AlternateContent>
      </w:r>
    </w:p>
    <w:p w:rsidR="003069CB" w:rsidRDefault="003069CB" w:rsidP="008A55BC">
      <w:pPr>
        <w:spacing w:before="240"/>
        <w:jc w:val="both"/>
        <w:rPr>
          <w:rtl/>
        </w:rPr>
      </w:pPr>
      <w:r>
        <w:rPr>
          <w:rFonts w:hint="cs"/>
          <w:rtl/>
        </w:rPr>
        <w:t>מנשק זה הוא למעשה נקודת הגישה של הקליינטים ל-</w:t>
      </w:r>
      <w:r w:rsidRPr="003069CB">
        <w:rPr>
          <w:szCs w:val="22"/>
        </w:rPr>
        <w:t>Database</w:t>
      </w:r>
      <w:r>
        <w:rPr>
          <w:rFonts w:hint="cs"/>
          <w:szCs w:val="22"/>
          <w:rtl/>
        </w:rPr>
        <w:t xml:space="preserve">. </w:t>
      </w:r>
      <w:r>
        <w:rPr>
          <w:rFonts w:hint="cs"/>
          <w:rtl/>
        </w:rPr>
        <w:t>הקליינטים פונים למנשק ה-</w:t>
      </w:r>
      <w:r w:rsidRPr="003069CB">
        <w:rPr>
          <w:szCs w:val="22"/>
        </w:rPr>
        <w:t>UnitOfWork</w:t>
      </w:r>
      <w:r w:rsidRPr="003069CB">
        <w:rPr>
          <w:rFonts w:hint="cs"/>
          <w:szCs w:val="22"/>
          <w:rtl/>
        </w:rPr>
        <w:t xml:space="preserve"> </w:t>
      </w:r>
      <w:r>
        <w:rPr>
          <w:rFonts w:hint="cs"/>
          <w:rtl/>
        </w:rPr>
        <w:t>לקבלת גישה למאגרים המנוהלים אצלו כ-</w:t>
      </w:r>
      <w:r w:rsidRPr="003069CB">
        <w:rPr>
          <w:szCs w:val="22"/>
        </w:rPr>
        <w:t>Properties</w:t>
      </w:r>
      <w:r>
        <w:rPr>
          <w:rFonts w:hint="cs"/>
          <w:rtl/>
        </w:rPr>
        <w:t>, מעדכנים את המאגרים באמצעות המנשק שהם מספקים לאחזור ועדכון ישויות בזיכרון זמן ריצה, ולבסוף מבקשים מה-</w:t>
      </w:r>
      <w:r>
        <w:t>UnitOfWork</w:t>
      </w:r>
      <w:r>
        <w:rPr>
          <w:rFonts w:hint="cs"/>
          <w:rtl/>
        </w:rPr>
        <w:t xml:space="preserve"> לסנכרן את תמונת המצב של המאגרים שהוא מכיל אל מול תמונת המצב ב-</w:t>
      </w:r>
      <w:r>
        <w:t>Database</w:t>
      </w:r>
      <w:r>
        <w:rPr>
          <w:rFonts w:hint="cs"/>
          <w:rtl/>
        </w:rPr>
        <w:t xml:space="preserve">. </w:t>
      </w:r>
    </w:p>
    <w:p w:rsidR="00EC643E" w:rsidRDefault="00EC643E" w:rsidP="008A55BC">
      <w:pPr>
        <w:spacing w:before="240"/>
        <w:jc w:val="both"/>
        <w:rPr>
          <w:rtl/>
        </w:rPr>
      </w:pPr>
      <w:r>
        <w:rPr>
          <w:rFonts w:hint="cs"/>
          <w:rtl/>
        </w:rPr>
        <w:t xml:space="preserve">להלן דיאגרמת מחלקה עבור המנשק </w:t>
      </w:r>
      <w:r w:rsidR="00DF23D3" w:rsidRPr="00DF23D3">
        <w:rPr>
          <w:szCs w:val="22"/>
        </w:rPr>
        <w:t>IUnitOfWork</w:t>
      </w:r>
      <w:r w:rsidRPr="00DF23D3">
        <w:rPr>
          <w:rFonts w:hint="cs"/>
          <w:szCs w:val="22"/>
          <w:rtl/>
        </w:rPr>
        <w:t xml:space="preserve"> </w:t>
      </w:r>
      <w:r>
        <w:rPr>
          <w:rFonts w:hint="cs"/>
          <w:rtl/>
        </w:rPr>
        <w:t xml:space="preserve">המתארת את </w:t>
      </w:r>
      <w:r w:rsidR="00DF23D3">
        <w:rPr>
          <w:rFonts w:hint="cs"/>
          <w:rtl/>
        </w:rPr>
        <w:t>רכיבי</w:t>
      </w:r>
      <w:r>
        <w:rPr>
          <w:rFonts w:hint="cs"/>
          <w:rtl/>
        </w:rPr>
        <w:t xml:space="preserve"> המנשק </w:t>
      </w:r>
      <w:r>
        <w:rPr>
          <w:rtl/>
        </w:rPr>
        <w:t>–</w:t>
      </w:r>
      <w:r>
        <w:rPr>
          <w:rFonts w:hint="cs"/>
          <w:rtl/>
        </w:rPr>
        <w:t xml:space="preserve"> </w:t>
      </w:r>
    </w:p>
    <w:p w:rsidR="004330A1" w:rsidRDefault="004330A1" w:rsidP="007604BD">
      <w:pPr>
        <w:bidi w:val="0"/>
        <w:jc w:val="both"/>
      </w:pPr>
      <w:r w:rsidRPr="004330A1">
        <w:rPr>
          <w:noProof/>
          <w:rtl/>
        </w:rPr>
        <w:drawing>
          <wp:inline distT="0" distB="0" distL="0" distR="0" wp14:anchorId="227A26B7" wp14:editId="432BF320">
            <wp:extent cx="4009390" cy="2391410"/>
            <wp:effectExtent l="0" t="0" r="0" b="8890"/>
            <wp:docPr id="207" name="תמונה 207" descr="C:\Users\chwel\OneDrive\שולחן העבודה\פרוייקט 20586\Diagrams\DataAccessLayer\UnitOfWork\IUnitOf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hwel\OneDrive\שולחן העבודה\פרוייקט 20586\Diagrams\DataAccessLayer\UnitOfWork\IUnitOfWork.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09390" cy="2391410"/>
                    </a:xfrm>
                    <a:prstGeom prst="rect">
                      <a:avLst/>
                    </a:prstGeom>
                    <a:noFill/>
                    <a:ln>
                      <a:noFill/>
                    </a:ln>
                  </pic:spPr>
                </pic:pic>
              </a:graphicData>
            </a:graphic>
          </wp:inline>
        </w:drawing>
      </w:r>
    </w:p>
    <w:p w:rsidR="003069CB" w:rsidRPr="003069CB" w:rsidRDefault="003069CB" w:rsidP="008A55BC">
      <w:pPr>
        <w:spacing w:before="240"/>
        <w:jc w:val="both"/>
        <w:rPr>
          <w:rFonts w:ascii="David" w:hAnsi="David"/>
          <w:rtl/>
        </w:rPr>
      </w:pPr>
      <w:r w:rsidRPr="003069CB">
        <w:rPr>
          <w:rFonts w:ascii="David" w:hAnsi="David" w:hint="cs"/>
          <w:b/>
          <w:bCs/>
          <w:u w:val="single"/>
          <w:rtl/>
        </w:rPr>
        <w:t>מאפיינים</w:t>
      </w:r>
      <w:r>
        <w:rPr>
          <w:rFonts w:ascii="David" w:hAnsi="David" w:hint="cs"/>
          <w:b/>
          <w:bCs/>
          <w:rtl/>
        </w:rPr>
        <w:t>:</w:t>
      </w:r>
      <w:r>
        <w:rPr>
          <w:rFonts w:ascii="David" w:hAnsi="David" w:hint="cs"/>
          <w:rtl/>
        </w:rPr>
        <w:t xml:space="preserve"> המנשק מכיל כמאפיינים מופעי מאגרי </w:t>
      </w:r>
      <w:r w:rsidRPr="003069CB">
        <w:rPr>
          <w:rFonts w:ascii="David" w:hAnsi="David"/>
          <w:szCs w:val="22"/>
        </w:rPr>
        <w:t>IRepository</w:t>
      </w:r>
      <w:r w:rsidRPr="003069CB">
        <w:rPr>
          <w:rFonts w:ascii="David" w:hAnsi="David" w:hint="cs"/>
          <w:szCs w:val="22"/>
          <w:rtl/>
        </w:rPr>
        <w:t xml:space="preserve"> </w:t>
      </w:r>
      <w:r>
        <w:rPr>
          <w:rFonts w:ascii="David" w:hAnsi="David" w:hint="cs"/>
          <w:rtl/>
        </w:rPr>
        <w:t xml:space="preserve">עבור כל הישויות העסקיות שהוא אחראי לסנכרן מול מסד הנתונים. המאגרים מסייעים למנשק בניהול המאגרים בזיכרון זמן ריצה של הישויות הקונקרטיות, כדי שהוא יוכל להתמקד במלאכת הסנכרון מול מסד הנתונים. בשלב זה המאגר היחידי שמנוהל על ידי המנשק הוא מאגר שירים. אם בהמשך יוחלט לשמור במסד הנתונים ישויות נוספות </w:t>
      </w:r>
      <w:r>
        <w:rPr>
          <w:rFonts w:ascii="David" w:hAnsi="David"/>
          <w:rtl/>
        </w:rPr>
        <w:t>–</w:t>
      </w:r>
      <w:r>
        <w:rPr>
          <w:rFonts w:ascii="David" w:hAnsi="David" w:hint="cs"/>
          <w:rtl/>
        </w:rPr>
        <w:t xml:space="preserve"> למשל שמירת המנגינות שנוצרות בתהליך ההלחנה, לאחר יצירת טבלה מתאימה במסד הנתונים, מחלקת מודל ייעודית ומימוש מאגר ייעודי עבור מנגינות מולחנות, יש להוסיף את מנשק המאגר של המנגינות למנשק ה-</w:t>
      </w:r>
      <w:r w:rsidRPr="003069CB">
        <w:rPr>
          <w:rFonts w:ascii="David" w:hAnsi="David"/>
          <w:szCs w:val="22"/>
        </w:rPr>
        <w:t>UnitOfWork</w:t>
      </w:r>
      <w:r>
        <w:rPr>
          <w:rFonts w:ascii="David" w:hAnsi="David" w:hint="cs"/>
          <w:rtl/>
        </w:rPr>
        <w:t>, כדי שיהיה זמין לקליינטים לאחזור ועדכון רשומות מנגינות, וכן שיהיה תחת הפיקוח של ה-</w:t>
      </w:r>
      <w:r>
        <w:rPr>
          <w:rFonts w:ascii="David" w:hAnsi="David"/>
        </w:rPr>
        <w:t>UnitOfWork</w:t>
      </w:r>
      <w:r>
        <w:rPr>
          <w:rFonts w:ascii="David" w:hAnsi="David" w:hint="cs"/>
          <w:rtl/>
        </w:rPr>
        <w:t xml:space="preserve">. </w:t>
      </w:r>
    </w:p>
    <w:p w:rsidR="00EC643E" w:rsidRPr="002402E0" w:rsidRDefault="003069CB" w:rsidP="008A55BC">
      <w:pPr>
        <w:spacing w:before="240"/>
        <w:jc w:val="both"/>
        <w:rPr>
          <w:rFonts w:ascii="David" w:hAnsi="David"/>
          <w:rtl/>
        </w:rPr>
      </w:pPr>
      <w:r w:rsidRPr="003069CB">
        <w:rPr>
          <w:rFonts w:ascii="David" w:hAnsi="David" w:hint="cs"/>
          <w:b/>
          <w:bCs/>
          <w:rtl/>
        </w:rPr>
        <w:t>מתודות</w:t>
      </w:r>
      <w:r>
        <w:rPr>
          <w:rFonts w:ascii="David" w:hAnsi="David" w:hint="cs"/>
          <w:rtl/>
        </w:rPr>
        <w:t xml:space="preserve">: </w:t>
      </w:r>
      <w:r w:rsidR="00EC643E" w:rsidRPr="003069CB">
        <w:rPr>
          <w:rFonts w:ascii="David" w:hAnsi="David" w:hint="cs"/>
          <w:rtl/>
        </w:rPr>
        <w:t>להלן</w:t>
      </w:r>
      <w:r w:rsidR="00EC643E" w:rsidRPr="002402E0">
        <w:rPr>
          <w:rFonts w:ascii="David" w:hAnsi="David" w:hint="cs"/>
          <w:rtl/>
        </w:rPr>
        <w:t xml:space="preserve"> תקציר </w:t>
      </w:r>
      <w:r w:rsidR="00EC643E">
        <w:rPr>
          <w:rFonts w:ascii="David" w:hAnsi="David" w:hint="cs"/>
          <w:rtl/>
        </w:rPr>
        <w:t xml:space="preserve">המתודות </w:t>
      </w:r>
      <w:r w:rsidR="00EC643E" w:rsidRPr="002402E0">
        <w:rPr>
          <w:rFonts w:ascii="David" w:hAnsi="David" w:hint="cs"/>
          <w:rtl/>
        </w:rPr>
        <w:t xml:space="preserve">המוגדרות במנשק </w:t>
      </w:r>
      <w:r>
        <w:rPr>
          <w:rFonts w:ascii="David" w:hAnsi="David" w:hint="cs"/>
          <w:szCs w:val="22"/>
        </w:rPr>
        <w:t>I</w:t>
      </w:r>
      <w:r>
        <w:rPr>
          <w:rFonts w:ascii="David" w:hAnsi="David"/>
          <w:szCs w:val="22"/>
        </w:rPr>
        <w:t>UnitOfWork</w:t>
      </w:r>
      <w:r>
        <w:rPr>
          <w:rFonts w:ascii="David" w:hAnsi="David" w:hint="cs"/>
          <w:rtl/>
        </w:rPr>
        <w:t xml:space="preserve"> </w:t>
      </w:r>
      <w:r w:rsidR="00EC643E">
        <w:rPr>
          <w:rFonts w:ascii="David" w:hAnsi="David"/>
          <w:rtl/>
        </w:rPr>
        <w:t>–</w:t>
      </w:r>
      <w:r w:rsidR="00EC643E">
        <w:rPr>
          <w:rFonts w:ascii="David" w:hAnsi="David" w:hint="cs"/>
          <w:rtl/>
        </w:rPr>
        <w:t xml:space="preserve"> </w:t>
      </w:r>
      <w:r w:rsidR="00EC643E" w:rsidRPr="002402E0">
        <w:rPr>
          <w:rFonts w:ascii="David" w:hAnsi="David" w:hint="cs"/>
          <w:rtl/>
        </w:rPr>
        <w:t xml:space="preserve"> </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4"/>
        <w:gridCol w:w="2268"/>
      </w:tblGrid>
      <w:tr w:rsidR="00EC643E" w:rsidRPr="00470B4E" w:rsidTr="007604BD">
        <w:tc>
          <w:tcPr>
            <w:tcW w:w="5954" w:type="dxa"/>
            <w:shd w:val="clear" w:color="auto" w:fill="FFFF99"/>
          </w:tcPr>
          <w:p w:rsidR="00EC643E" w:rsidRPr="00470B4E" w:rsidRDefault="00EC643E" w:rsidP="007604BD">
            <w:pPr>
              <w:bidi w:val="0"/>
              <w:spacing w:after="0"/>
              <w:rPr>
                <w:rFonts w:ascii="David" w:hAnsi="David"/>
                <w:b/>
                <w:bCs/>
                <w:szCs w:val="22"/>
              </w:rPr>
            </w:pPr>
            <w:r w:rsidRPr="00470B4E">
              <w:rPr>
                <w:rFonts w:ascii="David" w:hAnsi="David"/>
                <w:b/>
                <w:bCs/>
                <w:szCs w:val="22"/>
              </w:rPr>
              <w:t>Description</w:t>
            </w:r>
          </w:p>
        </w:tc>
        <w:tc>
          <w:tcPr>
            <w:tcW w:w="2268" w:type="dxa"/>
            <w:shd w:val="clear" w:color="auto" w:fill="FFFF99"/>
          </w:tcPr>
          <w:p w:rsidR="00EC643E" w:rsidRPr="00470B4E" w:rsidRDefault="00EC643E" w:rsidP="007604BD">
            <w:pPr>
              <w:bidi w:val="0"/>
              <w:spacing w:after="0"/>
              <w:rPr>
                <w:rFonts w:ascii="David" w:hAnsi="David"/>
                <w:b/>
                <w:bCs/>
                <w:szCs w:val="22"/>
              </w:rPr>
            </w:pPr>
            <w:r w:rsidRPr="00470B4E">
              <w:rPr>
                <w:rFonts w:ascii="David" w:hAnsi="David"/>
                <w:b/>
                <w:bCs/>
                <w:szCs w:val="22"/>
              </w:rPr>
              <w:t xml:space="preserve">Method  </w:t>
            </w:r>
          </w:p>
        </w:tc>
      </w:tr>
      <w:tr w:rsidR="00EC643E" w:rsidRPr="00470B4E" w:rsidTr="007604BD">
        <w:tc>
          <w:tcPr>
            <w:tcW w:w="5954" w:type="dxa"/>
            <w:vMerge w:val="restart"/>
          </w:tcPr>
          <w:p w:rsidR="003069CB" w:rsidRPr="00470B4E" w:rsidRDefault="003069CB" w:rsidP="007604BD">
            <w:pPr>
              <w:bidi w:val="0"/>
              <w:spacing w:after="0"/>
              <w:rPr>
                <w:rFonts w:ascii="David" w:hAnsi="David"/>
                <w:szCs w:val="22"/>
                <w:rtl/>
              </w:rPr>
            </w:pPr>
            <w:r w:rsidRPr="003069CB">
              <w:rPr>
                <w:rFonts w:ascii="David" w:hAnsi="David"/>
                <w:szCs w:val="22"/>
              </w:rPr>
              <w:t>Updates the underlying database</w:t>
            </w:r>
            <w:r>
              <w:rPr>
                <w:rFonts w:ascii="David" w:hAnsi="David"/>
                <w:szCs w:val="22"/>
              </w:rPr>
              <w:t xml:space="preserve">, either synchronously or </w:t>
            </w:r>
            <w:r w:rsidRPr="00470B4E">
              <w:rPr>
                <w:rFonts w:ascii="David" w:hAnsi="David"/>
                <w:szCs w:val="22"/>
              </w:rPr>
              <w:t>asynchronously</w:t>
            </w:r>
            <w:r>
              <w:rPr>
                <w:rFonts w:ascii="David" w:hAnsi="David"/>
                <w:szCs w:val="22"/>
              </w:rPr>
              <w:t>, and returns t</w:t>
            </w:r>
            <w:r w:rsidRPr="003069CB">
              <w:rPr>
                <w:rFonts w:ascii="David" w:hAnsi="David"/>
                <w:szCs w:val="22"/>
              </w:rPr>
              <w:t>he number of successfully updated records in the underlying data</w:t>
            </w:r>
            <w:r w:rsidR="009B070A">
              <w:rPr>
                <w:rFonts w:ascii="David" w:hAnsi="David"/>
                <w:szCs w:val="22"/>
              </w:rPr>
              <w:t xml:space="preserve"> </w:t>
            </w:r>
            <w:r w:rsidRPr="003069CB">
              <w:rPr>
                <w:rFonts w:ascii="David" w:hAnsi="David"/>
                <w:szCs w:val="22"/>
              </w:rPr>
              <w:t>store.</w:t>
            </w:r>
          </w:p>
        </w:tc>
        <w:tc>
          <w:tcPr>
            <w:tcW w:w="2268" w:type="dxa"/>
            <w:shd w:val="clear" w:color="auto" w:fill="FFFFCC"/>
          </w:tcPr>
          <w:p w:rsidR="00EC643E" w:rsidRPr="00470B4E" w:rsidRDefault="003069CB" w:rsidP="007604BD">
            <w:pPr>
              <w:bidi w:val="0"/>
              <w:spacing w:after="0"/>
              <w:rPr>
                <w:rFonts w:ascii="David" w:hAnsi="David"/>
                <w:szCs w:val="22"/>
              </w:rPr>
            </w:pPr>
            <w:r w:rsidRPr="003069CB">
              <w:rPr>
                <w:rFonts w:ascii="David" w:hAnsi="David"/>
                <w:szCs w:val="22"/>
              </w:rPr>
              <w:t>CommitChanges</w:t>
            </w:r>
          </w:p>
        </w:tc>
      </w:tr>
      <w:tr w:rsidR="00EC643E" w:rsidRPr="00470B4E" w:rsidTr="007604BD">
        <w:tc>
          <w:tcPr>
            <w:tcW w:w="5954" w:type="dxa"/>
            <w:vMerge/>
          </w:tcPr>
          <w:p w:rsidR="00EC643E" w:rsidRPr="00470B4E" w:rsidRDefault="00EC643E" w:rsidP="007604BD">
            <w:pPr>
              <w:bidi w:val="0"/>
              <w:spacing w:after="0"/>
              <w:rPr>
                <w:rFonts w:ascii="David" w:hAnsi="David"/>
                <w:szCs w:val="22"/>
              </w:rPr>
            </w:pPr>
          </w:p>
        </w:tc>
        <w:tc>
          <w:tcPr>
            <w:tcW w:w="2268" w:type="dxa"/>
            <w:shd w:val="clear" w:color="auto" w:fill="FFFFCC"/>
          </w:tcPr>
          <w:p w:rsidR="00EC643E" w:rsidRPr="00470B4E" w:rsidRDefault="009B070A" w:rsidP="007604BD">
            <w:pPr>
              <w:bidi w:val="0"/>
              <w:spacing w:after="0"/>
              <w:rPr>
                <w:rFonts w:ascii="David" w:hAnsi="David"/>
                <w:szCs w:val="22"/>
              </w:rPr>
            </w:pPr>
            <w:r w:rsidRPr="009B070A">
              <w:rPr>
                <w:rFonts w:ascii="David" w:hAnsi="David"/>
                <w:szCs w:val="22"/>
              </w:rPr>
              <w:t>CommitChangesAsync</w:t>
            </w:r>
          </w:p>
        </w:tc>
      </w:tr>
      <w:tr w:rsidR="00EC643E" w:rsidRPr="00470B4E" w:rsidTr="007604BD">
        <w:tc>
          <w:tcPr>
            <w:tcW w:w="5954" w:type="dxa"/>
          </w:tcPr>
          <w:p w:rsidR="00EC643E" w:rsidRPr="00470B4E" w:rsidRDefault="009B070A" w:rsidP="007604BD">
            <w:pPr>
              <w:bidi w:val="0"/>
              <w:spacing w:after="0"/>
              <w:rPr>
                <w:rFonts w:ascii="David" w:hAnsi="David"/>
                <w:szCs w:val="22"/>
              </w:rPr>
            </w:pPr>
            <w:r w:rsidRPr="009B070A">
              <w:rPr>
                <w:rFonts w:ascii="David" w:hAnsi="David"/>
                <w:szCs w:val="22"/>
              </w:rPr>
              <w:t>Registers a tracked entity as dirty so i</w:t>
            </w:r>
            <w:r>
              <w:rPr>
                <w:rFonts w:ascii="David" w:hAnsi="David"/>
                <w:szCs w:val="22"/>
              </w:rPr>
              <w:t>t</w:t>
            </w:r>
            <w:r w:rsidRPr="009B070A">
              <w:rPr>
                <w:rFonts w:ascii="David" w:hAnsi="David"/>
                <w:szCs w:val="22"/>
              </w:rPr>
              <w:t>s corresponding record would get updated in the database in th</w:t>
            </w:r>
            <w:r>
              <w:rPr>
                <w:rFonts w:ascii="David" w:hAnsi="David"/>
                <w:szCs w:val="22"/>
              </w:rPr>
              <w:t xml:space="preserve">e end of the unit of </w:t>
            </w:r>
            <w:r w:rsidRPr="009B070A">
              <w:rPr>
                <w:rFonts w:ascii="David" w:hAnsi="David"/>
                <w:szCs w:val="22"/>
              </w:rPr>
              <w:t>work when a request to commit the changes is made.</w:t>
            </w:r>
          </w:p>
        </w:tc>
        <w:tc>
          <w:tcPr>
            <w:tcW w:w="2268" w:type="dxa"/>
            <w:shd w:val="clear" w:color="auto" w:fill="FFFFCC"/>
          </w:tcPr>
          <w:p w:rsidR="00EC643E" w:rsidRPr="00470B4E" w:rsidRDefault="009B070A" w:rsidP="007604BD">
            <w:pPr>
              <w:bidi w:val="0"/>
              <w:spacing w:after="0"/>
              <w:rPr>
                <w:rFonts w:ascii="David" w:hAnsi="David"/>
                <w:szCs w:val="22"/>
              </w:rPr>
            </w:pPr>
            <w:r w:rsidRPr="009B070A">
              <w:rPr>
                <w:rFonts w:ascii="David" w:hAnsi="David"/>
                <w:szCs w:val="22"/>
              </w:rPr>
              <w:t>RegisterDirty</w:t>
            </w:r>
          </w:p>
        </w:tc>
      </w:tr>
      <w:tr w:rsidR="00EC643E" w:rsidRPr="00470B4E" w:rsidTr="007604BD">
        <w:tc>
          <w:tcPr>
            <w:tcW w:w="5954" w:type="dxa"/>
          </w:tcPr>
          <w:p w:rsidR="00EC643E" w:rsidRPr="00470B4E" w:rsidRDefault="009B070A" w:rsidP="007604BD">
            <w:pPr>
              <w:bidi w:val="0"/>
              <w:spacing w:after="0"/>
              <w:rPr>
                <w:rFonts w:ascii="David" w:hAnsi="David"/>
                <w:szCs w:val="22"/>
              </w:rPr>
            </w:pPr>
            <w:r>
              <w:rPr>
                <w:rFonts w:ascii="David" w:hAnsi="David"/>
                <w:szCs w:val="22"/>
              </w:rPr>
              <w:t xml:space="preserve">Releases managed resources that are no longer needed.  </w:t>
            </w:r>
          </w:p>
        </w:tc>
        <w:tc>
          <w:tcPr>
            <w:tcW w:w="2268" w:type="dxa"/>
            <w:shd w:val="clear" w:color="auto" w:fill="FFFFCC"/>
          </w:tcPr>
          <w:p w:rsidR="00EC643E" w:rsidRPr="00470B4E" w:rsidRDefault="009B070A" w:rsidP="007604BD">
            <w:pPr>
              <w:bidi w:val="0"/>
              <w:spacing w:after="0"/>
              <w:rPr>
                <w:rFonts w:ascii="David" w:hAnsi="David"/>
                <w:szCs w:val="22"/>
              </w:rPr>
            </w:pPr>
            <w:r>
              <w:rPr>
                <w:rFonts w:ascii="David" w:hAnsi="David"/>
                <w:szCs w:val="22"/>
              </w:rPr>
              <w:t xml:space="preserve">Dispose </w:t>
            </w:r>
          </w:p>
        </w:tc>
      </w:tr>
    </w:tbl>
    <w:p w:rsidR="006332DA" w:rsidRDefault="006332DA" w:rsidP="008A55BC">
      <w:pPr>
        <w:spacing w:before="240" w:after="0"/>
        <w:rPr>
          <w:rtl/>
        </w:rPr>
      </w:pPr>
    </w:p>
    <w:p w:rsidR="00EC643E" w:rsidRDefault="00EC643E" w:rsidP="008A55BC">
      <w:pPr>
        <w:spacing w:before="240" w:after="0"/>
        <w:rPr>
          <w:rtl/>
        </w:rPr>
      </w:pPr>
      <w:r>
        <w:rPr>
          <w:rFonts w:hint="cs"/>
          <w:rtl/>
        </w:rPr>
        <w:t xml:space="preserve">קוד המקור של המנשק מוגדר בקובץ </w:t>
      </w:r>
      <w:r w:rsidR="00155266">
        <w:rPr>
          <w:rFonts w:hint="cs"/>
          <w:szCs w:val="22"/>
        </w:rPr>
        <w:t>IU</w:t>
      </w:r>
      <w:r w:rsidR="00155266">
        <w:rPr>
          <w:szCs w:val="22"/>
        </w:rPr>
        <w:t>nitOfWork</w:t>
      </w:r>
      <w:r w:rsidRPr="00424E6C">
        <w:rPr>
          <w:szCs w:val="22"/>
        </w:rPr>
        <w:t>.cs</w:t>
      </w:r>
      <w:r w:rsidRPr="00424E6C">
        <w:rPr>
          <w:rFonts w:hint="cs"/>
          <w:szCs w:val="22"/>
          <w:rtl/>
        </w:rPr>
        <w:t xml:space="preserve"> </w:t>
      </w:r>
      <w:r>
        <w:rPr>
          <w:rFonts w:hint="cs"/>
          <w:rtl/>
        </w:rPr>
        <w:t xml:space="preserve">שניתן למצוא בקישור הבא </w:t>
      </w:r>
      <w:r>
        <w:rPr>
          <w:rtl/>
        </w:rPr>
        <w:t>–</w:t>
      </w:r>
      <w:r>
        <w:rPr>
          <w:rFonts w:hint="cs"/>
          <w:rtl/>
        </w:rPr>
        <w:t xml:space="preserve"> </w:t>
      </w:r>
    </w:p>
    <w:p w:rsidR="00EC643E" w:rsidRPr="00247C39" w:rsidRDefault="004724E9" w:rsidP="007604BD">
      <w:pPr>
        <w:bidi w:val="0"/>
        <w:rPr>
          <w:szCs w:val="22"/>
          <w:rtl/>
        </w:rPr>
      </w:pPr>
      <w:hyperlink r:id="rId127" w:history="1">
        <w:r w:rsidR="00155266" w:rsidRPr="00155266">
          <w:rPr>
            <w:rStyle w:val="Hyperlink"/>
            <w:szCs w:val="22"/>
          </w:rPr>
          <w:t>https://github.com/cwelt/Soloist/blob/master/DataAccess/UnitOfWork/IUnitOfWork.cs</w:t>
        </w:r>
      </w:hyperlink>
      <w:r w:rsidR="00EC643E" w:rsidRPr="00247C39">
        <w:rPr>
          <w:rFonts w:hint="cs"/>
          <w:szCs w:val="22"/>
          <w:rtl/>
        </w:rPr>
        <w:t xml:space="preserve"> </w:t>
      </w:r>
    </w:p>
    <w:p w:rsidR="00155266" w:rsidRDefault="00155266" w:rsidP="008A55BC">
      <w:pPr>
        <w:spacing w:before="240"/>
        <w:jc w:val="both"/>
        <w:rPr>
          <w:rtl/>
        </w:rPr>
      </w:pPr>
    </w:p>
    <w:p w:rsidR="00155266" w:rsidRDefault="004724E9" w:rsidP="008A55BC">
      <w:pPr>
        <w:pStyle w:val="3"/>
        <w:rPr>
          <w:rtl/>
        </w:rPr>
      </w:pPr>
      <w:hyperlink r:id="rId128" w:history="1">
        <w:bookmarkStart w:id="179" w:name="_Toc52839184"/>
        <w:bookmarkStart w:id="180" w:name="_Toc53216163"/>
        <w:r w:rsidR="00155266" w:rsidRPr="00155266">
          <w:rPr>
            <w:rStyle w:val="Hyperlink"/>
            <w:rFonts w:hint="eastAsia"/>
            <w:rtl/>
          </w:rPr>
          <w:t>מחלקת</w:t>
        </w:r>
        <w:r w:rsidR="00155266" w:rsidRPr="00155266">
          <w:rPr>
            <w:rStyle w:val="Hyperlink"/>
            <w:rtl/>
          </w:rPr>
          <w:t xml:space="preserve"> יחידת עבודה </w:t>
        </w:r>
        <w:r w:rsidR="00155266" w:rsidRPr="00155266">
          <w:rPr>
            <w:rStyle w:val="Hyperlink"/>
            <w:sz w:val="24"/>
            <w:szCs w:val="24"/>
            <w:rtl/>
          </w:rPr>
          <w:t>(</w:t>
        </w:r>
        <w:r w:rsidR="00155266" w:rsidRPr="00155266">
          <w:rPr>
            <w:rStyle w:val="Hyperlink"/>
            <w:sz w:val="24"/>
            <w:szCs w:val="24"/>
          </w:rPr>
          <w:t>EFUnitOfWork Class</w:t>
        </w:r>
        <w:r w:rsidR="00155266" w:rsidRPr="00155266">
          <w:rPr>
            <w:rStyle w:val="Hyperlink"/>
            <w:sz w:val="24"/>
            <w:szCs w:val="24"/>
            <w:rtl/>
          </w:rPr>
          <w:t>)</w:t>
        </w:r>
        <w:bookmarkEnd w:id="179"/>
        <w:bookmarkEnd w:id="180"/>
      </w:hyperlink>
      <w:r w:rsidR="00155266">
        <w:rPr>
          <w:rtl/>
        </w:rPr>
        <w:t xml:space="preserve"> </w:t>
      </w:r>
    </w:p>
    <w:p w:rsidR="00155266" w:rsidRDefault="00155266" w:rsidP="008A55BC">
      <w:pPr>
        <w:spacing w:before="240"/>
        <w:rPr>
          <w:rtl/>
        </w:rPr>
      </w:pPr>
      <w:r>
        <w:rPr>
          <w:rFonts w:hint="cs"/>
          <w:rtl/>
        </w:rPr>
        <w:t xml:space="preserve">המחלקה </w:t>
      </w:r>
      <w:r>
        <w:rPr>
          <w:szCs w:val="22"/>
        </w:rPr>
        <w:t>EFUnitOfWork</w:t>
      </w:r>
      <w:r w:rsidRPr="00081C83">
        <w:rPr>
          <w:rFonts w:hint="cs"/>
          <w:szCs w:val="22"/>
          <w:rtl/>
        </w:rPr>
        <w:t xml:space="preserve"> </w:t>
      </w:r>
      <w:r>
        <w:rPr>
          <w:rFonts w:hint="cs"/>
          <w:rtl/>
        </w:rPr>
        <w:t xml:space="preserve">מממשת את המנשק </w:t>
      </w:r>
      <w:r w:rsidRPr="00155266">
        <w:rPr>
          <w:szCs w:val="22"/>
        </w:rPr>
        <w:t>IUnitOfWork</w:t>
      </w:r>
      <w:r w:rsidRPr="00155266">
        <w:rPr>
          <w:rFonts w:hint="cs"/>
          <w:sz w:val="20"/>
          <w:szCs w:val="20"/>
          <w:rtl/>
        </w:rPr>
        <w:t xml:space="preserve"> </w:t>
      </w:r>
      <w:r>
        <w:rPr>
          <w:rFonts w:hint="cs"/>
          <w:sz w:val="20"/>
          <w:szCs w:val="20"/>
          <w:rtl/>
        </w:rPr>
        <w:t xml:space="preserve"> </w:t>
      </w:r>
      <w:r>
        <w:rPr>
          <w:rFonts w:hint="cs"/>
          <w:rtl/>
        </w:rPr>
        <w:t xml:space="preserve">של יחידת עבודה </w:t>
      </w:r>
      <w:r>
        <w:rPr>
          <w:rtl/>
        </w:rPr>
        <w:t>–</w:t>
      </w:r>
      <w:r>
        <w:rPr>
          <w:rFonts w:hint="cs"/>
          <w:rtl/>
        </w:rPr>
        <w:t xml:space="preserve"> </w:t>
      </w:r>
    </w:p>
    <w:p w:rsidR="00155266" w:rsidRDefault="00155266" w:rsidP="008A55BC">
      <w:r>
        <w:rPr>
          <w:noProof/>
          <w:rtl/>
        </w:rPr>
        <mc:AlternateContent>
          <mc:Choice Requires="wps">
            <w:drawing>
              <wp:inline distT="0" distB="0" distL="0" distR="0" wp14:anchorId="081AF8C2" wp14:editId="0DC5CDB2">
                <wp:extent cx="5187257" cy="1447800"/>
                <wp:effectExtent l="0" t="0" r="13970" b="22225"/>
                <wp:docPr id="1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AA4735" w:rsidRDefault="004D0B50" w:rsidP="00155266">
                            <w:pPr>
                              <w:pStyle w:val="HTML"/>
                              <w:rPr>
                                <w:rFonts w:ascii="Consolas" w:hAnsi="Consolas"/>
                                <w:color w:val="DCDCDC"/>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EFUnitOfWork</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 xml:space="preserve">IUnitOfWork   </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081AF8C2" id="_x0000_s1067"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">
                <v:textbox style="mso-fit-shape-to-text:t">
                  <w:txbxContent>
                    <w:p w:rsidR="004D0B50" w:rsidRPr="00AA4735" w:rsidRDefault="004D0B50" w:rsidP="00155266">
                      <w:pPr>
                        <w:pStyle w:val="HTML"/>
                        <w:rPr>
                          <w:rFonts w:ascii="Consolas" w:hAnsi="Consolas"/>
                          <w:color w:val="DCDCDC"/>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EFUnitOfWork</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 xml:space="preserve">IUnitOfWork   </w:t>
                      </w:r>
                      <w:r>
                        <w:rPr>
                          <w:rFonts w:ascii="Consolas" w:hAnsi="Consolas"/>
                          <w:color w:val="24292E"/>
                          <w:sz w:val="18"/>
                          <w:szCs w:val="18"/>
                          <w:shd w:val="clear" w:color="auto" w:fill="FFFFFF"/>
                        </w:rPr>
                        <w:t>{…}</w:t>
                      </w:r>
                    </w:p>
                  </w:txbxContent>
                </v:textbox>
                <w10:wrap anchorx="page"/>
                <w10:anchorlock/>
              </v:shape>
            </w:pict>
          </mc:Fallback>
        </mc:AlternateContent>
      </w:r>
    </w:p>
    <w:p w:rsidR="0022092A" w:rsidRDefault="0022092A" w:rsidP="008A55BC">
      <w:pPr>
        <w:spacing w:before="240"/>
        <w:jc w:val="both"/>
        <w:rPr>
          <w:rtl/>
        </w:rPr>
      </w:pPr>
      <w:r>
        <w:rPr>
          <w:rFonts w:hint="cs"/>
          <w:rtl/>
        </w:rPr>
        <w:t>ה-</w:t>
      </w:r>
      <w:r w:rsidRPr="00B40F6A">
        <w:rPr>
          <w:rFonts w:hint="cs"/>
          <w:szCs w:val="22"/>
        </w:rPr>
        <w:t>EF</w:t>
      </w:r>
      <w:r w:rsidRPr="00B40F6A">
        <w:rPr>
          <w:rFonts w:hint="cs"/>
          <w:szCs w:val="22"/>
          <w:rtl/>
        </w:rPr>
        <w:t xml:space="preserve"> </w:t>
      </w:r>
      <w:r>
        <w:rPr>
          <w:rFonts w:hint="cs"/>
          <w:rtl/>
        </w:rPr>
        <w:t xml:space="preserve">בשם המחלקה הם ראשי-תיבות של </w:t>
      </w:r>
      <w:hyperlink r:id="rId129" w:history="1">
        <w:r w:rsidRPr="00B40F6A">
          <w:rPr>
            <w:rStyle w:val="Hyperlink"/>
            <w:szCs w:val="22"/>
          </w:rPr>
          <w:t>Entity Framework</w:t>
        </w:r>
      </w:hyperlink>
      <w:r>
        <w:rPr>
          <w:rFonts w:hint="cs"/>
          <w:szCs w:val="22"/>
          <w:rtl/>
        </w:rPr>
        <w:t>, חבילת ה-</w:t>
      </w:r>
      <w:hyperlink r:id="rId130" w:history="1">
        <w:r w:rsidRPr="00B40F6A">
          <w:rPr>
            <w:rStyle w:val="Hyperlink"/>
            <w:rFonts w:hint="cs"/>
            <w:szCs w:val="22"/>
          </w:rPr>
          <w:t>ORM</w:t>
        </w:r>
      </w:hyperlink>
      <w:r>
        <w:rPr>
          <w:rFonts w:hint="cs"/>
          <w:szCs w:val="22"/>
          <w:rtl/>
        </w:rPr>
        <w:t xml:space="preserve"> מבית </w:t>
      </w:r>
      <w:r>
        <w:rPr>
          <w:szCs w:val="22"/>
        </w:rPr>
        <w:t>Microsoft</w:t>
      </w:r>
      <w:r>
        <w:rPr>
          <w:rFonts w:hint="cs"/>
          <w:szCs w:val="22"/>
          <w:rtl/>
        </w:rPr>
        <w:t xml:space="preserve">. </w:t>
      </w:r>
      <w:r>
        <w:rPr>
          <w:rFonts w:hint="cs"/>
          <w:rtl/>
        </w:rPr>
        <w:t xml:space="preserve">שם המחלקה מרמז על האופן שבו היא מממשת את המנשק </w:t>
      </w:r>
      <w:hyperlink w:anchor="_מנשק_יחידת_עבודה" w:history="1">
        <w:r w:rsidRPr="0022092A">
          <w:rPr>
            <w:rStyle w:val="Hyperlink"/>
            <w:szCs w:val="22"/>
          </w:rPr>
          <w:t>IUnitOfWork</w:t>
        </w:r>
      </w:hyperlink>
      <w:r>
        <w:rPr>
          <w:rFonts w:hint="cs"/>
          <w:rtl/>
        </w:rPr>
        <w:t xml:space="preserve">: באמצעות הפונקציונאליות שכבר מסופקת </w:t>
      </w:r>
      <w:r w:rsidRPr="00B40F6A">
        <w:rPr>
          <w:szCs w:val="22"/>
        </w:rPr>
        <w:t>"Out of the Box"</w:t>
      </w:r>
      <w:r>
        <w:rPr>
          <w:rFonts w:hint="cs"/>
          <w:rtl/>
        </w:rPr>
        <w:t xml:space="preserve"> ע"י חבילת ה-</w:t>
      </w:r>
      <w:r>
        <w:rPr>
          <w:rFonts w:hint="cs"/>
          <w:szCs w:val="22"/>
        </w:rPr>
        <w:t>EF</w:t>
      </w:r>
      <w:r>
        <w:rPr>
          <w:rFonts w:hint="cs"/>
          <w:szCs w:val="22"/>
          <w:rtl/>
        </w:rPr>
        <w:t xml:space="preserve">: </w:t>
      </w:r>
      <w:r w:rsidRPr="00EC6D53">
        <w:rPr>
          <w:rFonts w:hint="cs"/>
          <w:rtl/>
        </w:rPr>
        <w:t xml:space="preserve">החבילה מגדירה טיפוס </w:t>
      </w:r>
      <w:r>
        <w:rPr>
          <w:rStyle w:val="pl-en"/>
          <w:rFonts w:ascii="Consolas" w:hAnsi="Consolas"/>
          <w:color w:val="6F42C1"/>
          <w:sz w:val="18"/>
          <w:szCs w:val="18"/>
          <w:shd w:val="clear" w:color="auto" w:fill="FFFFFF"/>
        </w:rPr>
        <w:t>DbContext</w:t>
      </w:r>
      <w:r>
        <w:rPr>
          <w:rFonts w:ascii="Consolas" w:hAnsi="Consolas" w:hint="cs"/>
          <w:color w:val="24292E"/>
          <w:sz w:val="18"/>
          <w:szCs w:val="18"/>
          <w:shd w:val="clear" w:color="auto" w:fill="FFFFFF"/>
          <w:rtl/>
        </w:rPr>
        <w:t xml:space="preserve"> </w:t>
      </w:r>
      <w:r w:rsidRPr="00EC6D53">
        <w:rPr>
          <w:rFonts w:hint="cs"/>
          <w:rtl/>
        </w:rPr>
        <w:t xml:space="preserve">המתפקד כמנהל ישויות </w:t>
      </w:r>
      <w:r>
        <w:rPr>
          <w:rFonts w:hint="cs"/>
          <w:rtl/>
        </w:rPr>
        <w:t xml:space="preserve">תוך מימוש הדפוס הארכיטקטוני </w:t>
      </w:r>
      <w:hyperlink r:id="rId131" w:history="1">
        <w:r w:rsidRPr="00EC6D53">
          <w:rPr>
            <w:rStyle w:val="Hyperlink"/>
            <w:szCs w:val="22"/>
          </w:rPr>
          <w:t>Unit of Work</w:t>
        </w:r>
      </w:hyperlink>
      <w:r>
        <w:rPr>
          <w:rFonts w:hint="cs"/>
          <w:szCs w:val="22"/>
          <w:rtl/>
        </w:rPr>
        <w:t xml:space="preserve">, </w:t>
      </w:r>
      <w:r>
        <w:rPr>
          <w:rFonts w:hint="cs"/>
          <w:rtl/>
        </w:rPr>
        <w:t xml:space="preserve">ומחזיק אוסף ישויות גנריות מטיפוס </w:t>
      </w:r>
      <w:r>
        <w:rPr>
          <w:rFonts w:ascii="Consolas" w:hAnsi="Consolas"/>
          <w:color w:val="6F42C1"/>
          <w:sz w:val="18"/>
          <w:szCs w:val="18"/>
          <w:shd w:val="clear" w:color="auto" w:fill="FFFFFF"/>
        </w:rPr>
        <w:t>DbSet</w:t>
      </w:r>
      <w:r>
        <w:rPr>
          <w:rFonts w:hint="cs"/>
          <w:rtl/>
        </w:rPr>
        <w:t>, אשר כל אחת מהן מתפקדת למעשה כ-</w:t>
      </w:r>
      <w:r w:rsidRPr="00561EC4">
        <w:rPr>
          <w:szCs w:val="22"/>
        </w:rPr>
        <w:t>Repository</w:t>
      </w:r>
      <w:r w:rsidRPr="00561EC4">
        <w:rPr>
          <w:rFonts w:hint="cs"/>
          <w:szCs w:val="22"/>
          <w:rtl/>
        </w:rPr>
        <w:t xml:space="preserve"> </w:t>
      </w:r>
      <w:r>
        <w:rPr>
          <w:rFonts w:hint="cs"/>
          <w:rtl/>
        </w:rPr>
        <w:t xml:space="preserve">עבור הישות מהטיפוס הקונקרטי של אותו </w:t>
      </w:r>
      <w:r>
        <w:rPr>
          <w:rFonts w:ascii="Consolas" w:hAnsi="Consolas"/>
          <w:color w:val="6F42C1"/>
          <w:sz w:val="18"/>
          <w:szCs w:val="18"/>
          <w:shd w:val="clear" w:color="auto" w:fill="FFFFFF"/>
        </w:rPr>
        <w:t>DbSet</w:t>
      </w:r>
      <w:r>
        <w:rPr>
          <w:rFonts w:hint="cs"/>
          <w:rtl/>
        </w:rPr>
        <w:t>. לפיכך, במקום לכתוב מאפס את כל הלוגיקה לסנכרון ה-</w:t>
      </w:r>
      <w:r w:rsidRPr="0022092A">
        <w:rPr>
          <w:szCs w:val="22"/>
        </w:rPr>
        <w:t>Repositories</w:t>
      </w:r>
      <w:r w:rsidRPr="0022092A">
        <w:rPr>
          <w:rFonts w:hint="cs"/>
          <w:szCs w:val="22"/>
          <w:rtl/>
        </w:rPr>
        <w:t xml:space="preserve"> </w:t>
      </w:r>
      <w:r>
        <w:rPr>
          <w:rFonts w:hint="cs"/>
          <w:rtl/>
        </w:rPr>
        <w:t>מול ה-</w:t>
      </w:r>
      <w:r w:rsidRPr="0022092A">
        <w:rPr>
          <w:szCs w:val="22"/>
        </w:rPr>
        <w:t>DB</w:t>
      </w:r>
      <w:r>
        <w:rPr>
          <w:rFonts w:hint="cs"/>
          <w:rtl/>
        </w:rPr>
        <w:t>, ניתן בגוף מימוש מתודות המנשק פשוט לבצע האצלת אחריות (</w:t>
      </w:r>
      <w:r w:rsidRPr="00561EC4">
        <w:rPr>
          <w:szCs w:val="22"/>
        </w:rPr>
        <w:t>delegation</w:t>
      </w:r>
      <w:r>
        <w:rPr>
          <w:rFonts w:hint="cs"/>
          <w:rtl/>
        </w:rPr>
        <w:t>) אל ישויות ה-</w:t>
      </w:r>
      <w:r w:rsidRPr="00561EC4">
        <w:rPr>
          <w:rFonts w:hint="cs"/>
          <w:szCs w:val="22"/>
        </w:rPr>
        <w:t>EF</w:t>
      </w:r>
      <w:r>
        <w:rPr>
          <w:rFonts w:hint="cs"/>
          <w:rtl/>
        </w:rPr>
        <w:t>, ובפרט אל ישות ה-</w:t>
      </w:r>
      <w:r>
        <w:rPr>
          <w:rStyle w:val="pl-en"/>
          <w:rFonts w:ascii="Consolas" w:hAnsi="Consolas"/>
          <w:color w:val="6F42C1"/>
          <w:sz w:val="18"/>
          <w:szCs w:val="18"/>
          <w:shd w:val="clear" w:color="auto" w:fill="FFFFFF"/>
        </w:rPr>
        <w:t>DbContext</w:t>
      </w:r>
      <w:r>
        <w:rPr>
          <w:rStyle w:val="pl-en"/>
          <w:rFonts w:ascii="Consolas" w:hAnsi="Consolas" w:hint="cs"/>
          <w:color w:val="6F42C1"/>
          <w:sz w:val="18"/>
          <w:szCs w:val="18"/>
          <w:shd w:val="clear" w:color="auto" w:fill="FFFFFF"/>
          <w:rtl/>
        </w:rPr>
        <w:t>.</w:t>
      </w:r>
      <w:r>
        <w:rPr>
          <w:rFonts w:hint="cs"/>
          <w:rtl/>
        </w:rPr>
        <w:t xml:space="preserve"> ספציפית בפרויקט זה, מאחר שמדובר ביישום אינטרנטי, נעשה שימוש בישות ה-</w:t>
      </w:r>
      <w:r w:rsidRPr="0022092A">
        <w:rPr>
          <w:rFonts w:ascii="Consolas" w:hAnsi="Consolas"/>
          <w:color w:val="6F42C1"/>
          <w:sz w:val="18"/>
          <w:szCs w:val="18"/>
          <w:shd w:val="clear" w:color="auto" w:fill="FFFFFF"/>
        </w:rPr>
        <w:t xml:space="preserve"> </w:t>
      </w:r>
      <w:r>
        <w:rPr>
          <w:rStyle w:val="pl-en"/>
          <w:rFonts w:ascii="Consolas" w:hAnsi="Consolas"/>
          <w:color w:val="6F42C1"/>
          <w:sz w:val="18"/>
          <w:szCs w:val="18"/>
          <w:shd w:val="clear" w:color="auto" w:fill="FFFFFF"/>
        </w:rPr>
        <w:t>ApplicationDbContext</w:t>
      </w:r>
      <w:r>
        <w:rPr>
          <w:rFonts w:hint="cs"/>
          <w:rtl/>
        </w:rPr>
        <w:t>היורשת מ-</w:t>
      </w:r>
      <w:r w:rsidRPr="0022092A">
        <w:rPr>
          <w:rStyle w:val="pl-en"/>
          <w:rFonts w:ascii="Consolas" w:hAnsi="Consolas"/>
          <w:color w:val="6F42C1"/>
          <w:sz w:val="18"/>
          <w:szCs w:val="18"/>
          <w:shd w:val="clear" w:color="auto" w:fill="FFFFFF"/>
        </w:rPr>
        <w:t xml:space="preserve"> </w:t>
      </w:r>
      <w:r>
        <w:rPr>
          <w:rStyle w:val="pl-en"/>
          <w:rFonts w:ascii="Consolas" w:hAnsi="Consolas"/>
          <w:color w:val="6F42C1"/>
          <w:sz w:val="18"/>
          <w:szCs w:val="18"/>
          <w:shd w:val="clear" w:color="auto" w:fill="FFFFFF"/>
        </w:rPr>
        <w:t>DbContext</w:t>
      </w:r>
      <w:r>
        <w:rPr>
          <w:rFonts w:hint="cs"/>
          <w:rtl/>
        </w:rPr>
        <w:t xml:space="preserve"> ומרחיבה את הפונקציונאליות בהתאמה ליישומי </w:t>
      </w:r>
      <w:r w:rsidRPr="0022092A">
        <w:rPr>
          <w:szCs w:val="22"/>
        </w:rPr>
        <w:t>Web</w:t>
      </w:r>
      <w:r w:rsidRPr="0022092A">
        <w:rPr>
          <w:rFonts w:hint="cs"/>
          <w:szCs w:val="22"/>
          <w:rtl/>
        </w:rPr>
        <w:t xml:space="preserve"> </w:t>
      </w:r>
      <w:r>
        <w:rPr>
          <w:rFonts w:hint="cs"/>
          <w:rtl/>
        </w:rPr>
        <w:t xml:space="preserve">וניהול רשומות משתמש. </w:t>
      </w:r>
    </w:p>
    <w:p w:rsidR="00155266" w:rsidRDefault="0022092A" w:rsidP="008A55BC">
      <w:pPr>
        <w:jc w:val="both"/>
        <w:rPr>
          <w:rtl/>
        </w:rPr>
      </w:pPr>
      <w:r>
        <w:rPr>
          <w:rFonts w:hint="cs"/>
          <w:rtl/>
        </w:rPr>
        <w:t xml:space="preserve">היתרון בשימוש במנשק ובמחלקה מגשרת זו עבור מימוש דפוס </w:t>
      </w:r>
      <w:r w:rsidRPr="0022092A">
        <w:rPr>
          <w:szCs w:val="22"/>
        </w:rPr>
        <w:t>UnitOfWork</w:t>
      </w:r>
      <w:r w:rsidRPr="0022092A">
        <w:rPr>
          <w:rFonts w:hint="cs"/>
          <w:szCs w:val="22"/>
          <w:rtl/>
        </w:rPr>
        <w:t xml:space="preserve"> </w:t>
      </w:r>
      <w:r>
        <w:rPr>
          <w:rFonts w:hint="cs"/>
          <w:rtl/>
        </w:rPr>
        <w:t>במקום בשימוש ישיר ב-</w:t>
      </w:r>
      <w:r w:rsidRPr="00561EC4">
        <w:rPr>
          <w:szCs w:val="22"/>
        </w:rPr>
        <w:t>EF</w:t>
      </w:r>
      <w:r>
        <w:rPr>
          <w:rFonts w:hint="cs"/>
          <w:rtl/>
        </w:rPr>
        <w:t xml:space="preserve"> בקוד בצד הקליינטים (יתר שכבות המערכת) הוא האבסטרקציה: הקליינטים אינם תלויים ב-</w:t>
      </w:r>
      <w:r w:rsidRPr="00561EC4">
        <w:rPr>
          <w:rFonts w:hint="cs"/>
          <w:szCs w:val="22"/>
        </w:rPr>
        <w:t>EF</w:t>
      </w:r>
      <w:r>
        <w:rPr>
          <w:rFonts w:hint="cs"/>
          <w:rtl/>
        </w:rPr>
        <w:t xml:space="preserve"> אלא רק במנשקים המופשטים של ה-</w:t>
      </w:r>
      <w:r w:rsidRPr="00561EC4">
        <w:rPr>
          <w:rFonts w:hint="cs"/>
          <w:szCs w:val="22"/>
        </w:rPr>
        <w:t>I</w:t>
      </w:r>
      <w:r w:rsidRPr="00561EC4">
        <w:rPr>
          <w:szCs w:val="22"/>
        </w:rPr>
        <w:t>Repository</w:t>
      </w:r>
      <w:r>
        <w:rPr>
          <w:rFonts w:hint="cs"/>
          <w:rtl/>
        </w:rPr>
        <w:t xml:space="preserve"> וה-</w:t>
      </w:r>
      <w:r w:rsidRPr="0022092A">
        <w:rPr>
          <w:szCs w:val="22"/>
        </w:rPr>
        <w:t>IUnitOfWork</w:t>
      </w:r>
      <w:r>
        <w:rPr>
          <w:rFonts w:hint="cs"/>
          <w:rtl/>
        </w:rPr>
        <w:t xml:space="preserve">. התלות באבסטרקציה מאפשרת להחליף את המימוש הקיים של מחלקות אלו במחלקות אחרות, שמממשת את המנשקים ע"י חבילת </w:t>
      </w:r>
      <w:r w:rsidRPr="00561EC4">
        <w:rPr>
          <w:rFonts w:hint="cs"/>
          <w:szCs w:val="22"/>
        </w:rPr>
        <w:t>ORM</w:t>
      </w:r>
      <w:r w:rsidRPr="00561EC4">
        <w:rPr>
          <w:rFonts w:hint="cs"/>
          <w:szCs w:val="22"/>
          <w:rtl/>
        </w:rPr>
        <w:t xml:space="preserve"> </w:t>
      </w:r>
      <w:r>
        <w:rPr>
          <w:rFonts w:hint="cs"/>
          <w:rtl/>
        </w:rPr>
        <w:t xml:space="preserve">אחרת (למשל </w:t>
      </w:r>
      <w:hyperlink r:id="rId132" w:history="1">
        <w:r w:rsidRPr="00034586">
          <w:rPr>
            <w:rStyle w:val="Hyperlink"/>
            <w:szCs w:val="22"/>
          </w:rPr>
          <w:t>NHibernate</w:t>
        </w:r>
      </w:hyperlink>
      <w:r>
        <w:rPr>
          <w:rFonts w:hint="cs"/>
          <w:rtl/>
        </w:rPr>
        <w:t>), או בכלל בשימוש ישיר של ספריית ה-</w:t>
      </w:r>
      <w:r w:rsidRPr="00034586">
        <w:rPr>
          <w:szCs w:val="22"/>
        </w:rPr>
        <w:t>ADO.NET</w:t>
      </w:r>
      <w:r>
        <w:rPr>
          <w:rFonts w:hint="cs"/>
          <w:rtl/>
        </w:rPr>
        <w:t xml:space="preserve">. כל עוד קיים מימוש למנשקים </w:t>
      </w:r>
      <w:r w:rsidRPr="00561EC4">
        <w:rPr>
          <w:rFonts w:hint="cs"/>
          <w:szCs w:val="22"/>
        </w:rPr>
        <w:t>I</w:t>
      </w:r>
      <w:r w:rsidRPr="00561EC4">
        <w:rPr>
          <w:szCs w:val="22"/>
        </w:rPr>
        <w:t>Repository</w:t>
      </w:r>
      <w:r>
        <w:rPr>
          <w:rFonts w:hint="cs"/>
          <w:rtl/>
        </w:rPr>
        <w:t xml:space="preserve"> ו-</w:t>
      </w:r>
      <w:r w:rsidRPr="0022092A">
        <w:rPr>
          <w:szCs w:val="22"/>
        </w:rPr>
        <w:t xml:space="preserve"> IUnitOfWork</w:t>
      </w:r>
      <w:r>
        <w:rPr>
          <w:rFonts w:hint="cs"/>
          <w:rtl/>
        </w:rPr>
        <w:t>, תוך שימוש ב-</w:t>
      </w:r>
      <w:r w:rsidRPr="0022092A">
        <w:rPr>
          <w:szCs w:val="22"/>
        </w:rPr>
        <w:t>Factory</w:t>
      </w:r>
      <w:r w:rsidRPr="0022092A">
        <w:rPr>
          <w:rFonts w:hint="cs"/>
          <w:szCs w:val="22"/>
          <w:rtl/>
        </w:rPr>
        <w:t xml:space="preserve"> </w:t>
      </w:r>
      <w:r>
        <w:rPr>
          <w:rFonts w:hint="cs"/>
          <w:rtl/>
        </w:rPr>
        <w:t xml:space="preserve">מתאים (או מנגנון </w:t>
      </w:r>
      <w:r w:rsidRPr="00034586">
        <w:rPr>
          <w:szCs w:val="22"/>
        </w:rPr>
        <w:t>Dependency Injection</w:t>
      </w:r>
      <w:r>
        <w:rPr>
          <w:rFonts w:hint="cs"/>
          <w:rtl/>
        </w:rPr>
        <w:t>), לקליינטים שעובדים מול המנשקים בלבד (מול האבסטרקציה בלבד) המחלקות הקונקרטיות שמממשות את המנשקים שקופות לחלוטין.</w:t>
      </w:r>
      <w:r>
        <w:rPr>
          <w:rFonts w:hint="cs"/>
        </w:rPr>
        <w:t xml:space="preserve"> </w:t>
      </w:r>
    </w:p>
    <w:p w:rsidR="00155266" w:rsidRDefault="00155266" w:rsidP="008A55BC">
      <w:pPr>
        <w:spacing w:before="240"/>
        <w:jc w:val="both"/>
        <w:rPr>
          <w:rtl/>
        </w:rPr>
      </w:pPr>
      <w:r>
        <w:rPr>
          <w:rFonts w:hint="cs"/>
          <w:rtl/>
        </w:rPr>
        <w:t xml:space="preserve">להלן דיאגרמת מחלקה </w:t>
      </w:r>
      <w:r w:rsidR="009C1162">
        <w:rPr>
          <w:rFonts w:hint="cs"/>
          <w:rtl/>
        </w:rPr>
        <w:t>של</w:t>
      </w:r>
      <w:r>
        <w:rPr>
          <w:rFonts w:hint="cs"/>
          <w:rtl/>
        </w:rPr>
        <w:t xml:space="preserve"> </w:t>
      </w:r>
      <w:r w:rsidR="009C1162">
        <w:rPr>
          <w:szCs w:val="22"/>
        </w:rPr>
        <w:t>EF</w:t>
      </w:r>
      <w:r w:rsidRPr="00DF23D3">
        <w:rPr>
          <w:szCs w:val="22"/>
        </w:rPr>
        <w:t>UnitOfWork</w:t>
      </w:r>
      <w:r w:rsidRPr="00DF23D3">
        <w:rPr>
          <w:rFonts w:hint="cs"/>
          <w:szCs w:val="22"/>
          <w:rtl/>
        </w:rPr>
        <w:t xml:space="preserve"> </w:t>
      </w:r>
      <w:r>
        <w:rPr>
          <w:rFonts w:hint="cs"/>
          <w:rtl/>
        </w:rPr>
        <w:t xml:space="preserve">המתארת את רכיבי </w:t>
      </w:r>
      <w:r w:rsidR="009C1162">
        <w:rPr>
          <w:rFonts w:hint="cs"/>
          <w:rtl/>
        </w:rPr>
        <w:t>המחלקה</w:t>
      </w:r>
      <w:r>
        <w:rPr>
          <w:rFonts w:hint="cs"/>
          <w:rtl/>
        </w:rPr>
        <w:t xml:space="preserve"> </w:t>
      </w:r>
      <w:r w:rsidR="00CA3E52">
        <w:rPr>
          <w:rFonts w:hint="cs"/>
          <w:rtl/>
        </w:rPr>
        <w:t xml:space="preserve">והקשר שלה עם יתר המחלקות/מנשקים בתת-שכבת הגישה לנתונים </w:t>
      </w:r>
      <w:r>
        <w:rPr>
          <w:rtl/>
        </w:rPr>
        <w:t>–</w:t>
      </w:r>
      <w:r>
        <w:rPr>
          <w:rFonts w:hint="cs"/>
          <w:rtl/>
        </w:rPr>
        <w:t xml:space="preserve"> </w:t>
      </w:r>
    </w:p>
    <w:p w:rsidR="00155266" w:rsidRPr="003069CB" w:rsidRDefault="006332DA" w:rsidP="007604BD">
      <w:pPr>
        <w:bidi w:val="0"/>
        <w:spacing w:before="240"/>
      </w:pPr>
      <w:r w:rsidRPr="006332DA">
        <w:rPr>
          <w:noProof/>
        </w:rPr>
        <w:drawing>
          <wp:inline distT="0" distB="0" distL="0" distR="0" wp14:anchorId="7870E760" wp14:editId="1E69332E">
            <wp:extent cx="5275878" cy="2616884"/>
            <wp:effectExtent l="0" t="0" r="1270" b="0"/>
            <wp:docPr id="208" name="תמונה 208" descr="C:\Users\chwel\OneDrive\שולחן העבודה\פרוייקט 20586\Diagrams\DataAccessLayer\UnitOfWork\EFUnitOf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hwel\OneDrive\שולחן העבודה\פרוייקט 20586\Diagrams\DataAccessLayer\UnitOfWork\EFUnitOfWork.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07445" cy="2632541"/>
                    </a:xfrm>
                    <a:prstGeom prst="rect">
                      <a:avLst/>
                    </a:prstGeom>
                    <a:noFill/>
                    <a:ln>
                      <a:noFill/>
                    </a:ln>
                  </pic:spPr>
                </pic:pic>
              </a:graphicData>
            </a:graphic>
          </wp:inline>
        </w:drawing>
      </w:r>
    </w:p>
    <w:p w:rsidR="00CA3E52" w:rsidRDefault="00CA3E52" w:rsidP="008A55BC">
      <w:pPr>
        <w:spacing w:before="240" w:after="0"/>
        <w:jc w:val="both"/>
        <w:rPr>
          <w:rFonts w:ascii="David" w:hAnsi="David"/>
          <w:szCs w:val="22"/>
          <w:rtl/>
        </w:rPr>
      </w:pPr>
      <w:r>
        <w:rPr>
          <w:rFonts w:ascii="David" w:hAnsi="David" w:hint="cs"/>
          <w:rtl/>
        </w:rPr>
        <w:t xml:space="preserve">המחלקה מגדירה בנאי יחיד המקבל כפרמטר מופע של יישות </w:t>
      </w:r>
      <w:r w:rsidRPr="00CA3E52">
        <w:rPr>
          <w:rFonts w:ascii="David" w:hAnsi="David"/>
          <w:szCs w:val="22"/>
        </w:rPr>
        <w:t>ApplicationDbContext</w:t>
      </w:r>
      <w:r>
        <w:rPr>
          <w:rFonts w:ascii="David" w:hAnsi="David" w:hint="cs"/>
          <w:szCs w:val="22"/>
          <w:rtl/>
        </w:rPr>
        <w:t>, שהיא כאמור יורשת מ-</w:t>
      </w:r>
      <w:r>
        <w:rPr>
          <w:rFonts w:ascii="David" w:hAnsi="David"/>
          <w:szCs w:val="22"/>
        </w:rPr>
        <w:t>DbContext</w:t>
      </w:r>
      <w:r>
        <w:rPr>
          <w:rFonts w:ascii="David" w:hAnsi="David" w:hint="cs"/>
          <w:szCs w:val="22"/>
          <w:rtl/>
        </w:rPr>
        <w:t xml:space="preserve"> ומספקת בפועל את התמיכה בפונקציונאליות הנדרשת לניהול ה-</w:t>
      </w:r>
      <w:r>
        <w:rPr>
          <w:rFonts w:ascii="David" w:hAnsi="David"/>
          <w:szCs w:val="22"/>
        </w:rPr>
        <w:t>UnitOfWork</w:t>
      </w:r>
      <w:r>
        <w:rPr>
          <w:rFonts w:ascii="David" w:hAnsi="David" w:hint="cs"/>
          <w:szCs w:val="22"/>
          <w:rtl/>
        </w:rPr>
        <w:t xml:space="preserve"> באינטראקציה מול ה-</w:t>
      </w:r>
      <w:r>
        <w:rPr>
          <w:rFonts w:ascii="David" w:hAnsi="David"/>
          <w:szCs w:val="22"/>
        </w:rPr>
        <w:t>DB</w:t>
      </w:r>
      <w:r>
        <w:rPr>
          <w:rFonts w:ascii="David" w:hAnsi="David" w:hint="cs"/>
          <w:szCs w:val="22"/>
          <w:rtl/>
        </w:rPr>
        <w:t xml:space="preserve">. </w:t>
      </w:r>
      <w:r w:rsidR="00125AEB">
        <w:rPr>
          <w:rFonts w:ascii="David" w:hAnsi="David" w:hint="cs"/>
          <w:rtl/>
        </w:rPr>
        <w:t xml:space="preserve">את המופע הזה היא שומרת במשתנה הפרטי </w:t>
      </w:r>
      <w:r w:rsidR="00125AEB" w:rsidRPr="00125AEB">
        <w:rPr>
          <w:rFonts w:ascii="David" w:hAnsi="David"/>
          <w:szCs w:val="22"/>
        </w:rPr>
        <w:t>_dbContext</w:t>
      </w:r>
      <w:r w:rsidR="00125AEB">
        <w:rPr>
          <w:rFonts w:ascii="David" w:hAnsi="David" w:hint="cs"/>
          <w:szCs w:val="22"/>
          <w:rtl/>
        </w:rPr>
        <w:t xml:space="preserve">. </w:t>
      </w:r>
    </w:p>
    <w:p w:rsidR="00155266" w:rsidRPr="00125AEB" w:rsidRDefault="00125AEB" w:rsidP="008A55BC">
      <w:pPr>
        <w:spacing w:before="240" w:after="0"/>
        <w:jc w:val="both"/>
        <w:rPr>
          <w:rFonts w:ascii="David" w:hAnsi="David"/>
          <w:szCs w:val="22"/>
        </w:rPr>
      </w:pPr>
      <w:r>
        <w:rPr>
          <w:rFonts w:ascii="David" w:hAnsi="David" w:hint="cs"/>
          <w:szCs w:val="22"/>
          <w:rtl/>
        </w:rPr>
        <w:t xml:space="preserve">המחלקה אינה מגדירה מאפיינים או מתודות נוספות מעבר לאלו שהיא מממשת מהמנשק </w:t>
      </w:r>
      <w:r>
        <w:rPr>
          <w:rFonts w:ascii="David" w:hAnsi="David"/>
          <w:szCs w:val="22"/>
        </w:rPr>
        <w:t>IUnitOfWork</w:t>
      </w:r>
      <w:r>
        <w:rPr>
          <w:rFonts w:ascii="David" w:hAnsi="David" w:hint="cs"/>
          <w:szCs w:val="22"/>
          <w:rtl/>
        </w:rPr>
        <w:t>.</w:t>
      </w:r>
    </w:p>
    <w:p w:rsidR="00155266" w:rsidRDefault="00155266" w:rsidP="008A55BC">
      <w:pPr>
        <w:spacing w:before="240" w:after="0"/>
        <w:rPr>
          <w:rtl/>
        </w:rPr>
      </w:pPr>
      <w:r>
        <w:rPr>
          <w:rFonts w:hint="cs"/>
          <w:rtl/>
        </w:rPr>
        <w:t xml:space="preserve">קוד המקור של </w:t>
      </w:r>
      <w:r w:rsidR="00CA3E52">
        <w:rPr>
          <w:rFonts w:hint="cs"/>
          <w:rtl/>
        </w:rPr>
        <w:t>המחלקה</w:t>
      </w:r>
      <w:r>
        <w:rPr>
          <w:rFonts w:hint="cs"/>
          <w:rtl/>
        </w:rPr>
        <w:t xml:space="preserve"> מוגדר בקובץ </w:t>
      </w:r>
      <w:r w:rsidR="00CA3E52">
        <w:rPr>
          <w:rFonts w:hint="cs"/>
          <w:szCs w:val="22"/>
        </w:rPr>
        <w:t>EF</w:t>
      </w:r>
      <w:r>
        <w:rPr>
          <w:rFonts w:hint="cs"/>
          <w:szCs w:val="22"/>
        </w:rPr>
        <w:t>U</w:t>
      </w:r>
      <w:r>
        <w:rPr>
          <w:szCs w:val="22"/>
        </w:rPr>
        <w:t>nitOfWork</w:t>
      </w:r>
      <w:r w:rsidRPr="00424E6C">
        <w:rPr>
          <w:szCs w:val="22"/>
        </w:rPr>
        <w:t>.cs</w:t>
      </w:r>
      <w:r w:rsidRPr="00424E6C">
        <w:rPr>
          <w:rFonts w:hint="cs"/>
          <w:szCs w:val="22"/>
          <w:rtl/>
        </w:rPr>
        <w:t xml:space="preserve"> </w:t>
      </w:r>
      <w:r>
        <w:rPr>
          <w:rFonts w:hint="cs"/>
          <w:rtl/>
        </w:rPr>
        <w:t xml:space="preserve">שניתן למצוא בקישור הבא </w:t>
      </w:r>
      <w:r>
        <w:rPr>
          <w:rtl/>
        </w:rPr>
        <w:t>–</w:t>
      </w:r>
      <w:r>
        <w:rPr>
          <w:rFonts w:hint="cs"/>
          <w:rtl/>
        </w:rPr>
        <w:t xml:space="preserve"> </w:t>
      </w:r>
    </w:p>
    <w:p w:rsidR="004330A1" w:rsidRPr="006D37C3" w:rsidRDefault="004724E9" w:rsidP="007604BD">
      <w:pPr>
        <w:bidi w:val="0"/>
        <w:rPr>
          <w:szCs w:val="22"/>
          <w:rtl/>
        </w:rPr>
      </w:pPr>
      <w:hyperlink r:id="rId134" w:history="1">
        <w:r w:rsidR="00CA3E52" w:rsidRPr="00CA3E52">
          <w:rPr>
            <w:rStyle w:val="Hyperlink"/>
            <w:szCs w:val="22"/>
          </w:rPr>
          <w:t>https://github.com/cwelt/Soloist/blob/master/DataAccess/UnitOfWork/EFUnitOfWork.cs</w:t>
        </w:r>
      </w:hyperlink>
    </w:p>
    <w:bookmarkStart w:id="181" w:name="_מיפוי_בין_אובייקטים"/>
    <w:bookmarkEnd w:id="181"/>
    <w:p w:rsidR="004E3156" w:rsidRPr="002402E0" w:rsidRDefault="00F15FAB" w:rsidP="008A55BC">
      <w:pPr>
        <w:pStyle w:val="2"/>
        <w:rPr>
          <w:rtl/>
        </w:rPr>
      </w:pPr>
      <w:r>
        <w:lastRenderedPageBreak/>
        <w:fldChar w:fldCharType="begin"/>
      </w:r>
      <w:r>
        <w:instrText xml:space="preserve"> HYPERLINK "https://github.com/cwelt/Soloist/tree/master/DataAccess/EntityFramework" </w:instrText>
      </w:r>
      <w:r>
        <w:fldChar w:fldCharType="separate"/>
      </w:r>
      <w:bookmarkStart w:id="182" w:name="_Toc52839185"/>
      <w:bookmarkStart w:id="183" w:name="_Toc53216164"/>
      <w:r w:rsidR="006D37C3" w:rsidRPr="00A718E6">
        <w:rPr>
          <w:rStyle w:val="Hyperlink"/>
          <w:rFonts w:hint="cs"/>
          <w:rtl/>
        </w:rPr>
        <w:t>מיפוי בין אובייקטים לרשומות (</w:t>
      </w:r>
      <w:r w:rsidR="00ED4AEE" w:rsidRPr="00A718E6">
        <w:rPr>
          <w:rStyle w:val="Hyperlink"/>
        </w:rPr>
        <w:t xml:space="preserve">EntityFramework </w:t>
      </w:r>
      <w:r w:rsidR="006D37C3" w:rsidRPr="00A718E6">
        <w:rPr>
          <w:rStyle w:val="Hyperlink"/>
        </w:rPr>
        <w:t>ORM</w:t>
      </w:r>
      <w:r w:rsidR="006D37C3" w:rsidRPr="00A718E6">
        <w:rPr>
          <w:rStyle w:val="Hyperlink"/>
          <w:rFonts w:hint="cs"/>
          <w:rtl/>
        </w:rPr>
        <w:t>)</w:t>
      </w:r>
      <w:bookmarkEnd w:id="182"/>
      <w:bookmarkEnd w:id="183"/>
      <w:r>
        <w:rPr>
          <w:rStyle w:val="Hyperlink"/>
        </w:rPr>
        <w:fldChar w:fldCharType="end"/>
      </w:r>
      <w:r w:rsidR="006D37C3">
        <w:rPr>
          <w:rFonts w:hint="cs"/>
          <w:rtl/>
        </w:rPr>
        <w:t xml:space="preserve">  </w:t>
      </w:r>
    </w:p>
    <w:p w:rsidR="00A718E6" w:rsidRDefault="00E20919" w:rsidP="008A55BC">
      <w:pPr>
        <w:jc w:val="both"/>
        <w:rPr>
          <w:rFonts w:ascii="David" w:hAnsi="David"/>
          <w:rtl/>
        </w:rPr>
      </w:pPr>
      <w:r>
        <w:rPr>
          <w:rFonts w:ascii="David" w:hAnsi="David" w:hint="cs"/>
          <w:rtl/>
        </w:rPr>
        <w:t>העבודה מול בסיסי הנתונים במערכת אינה מבוצעת ישירות עם ה-</w:t>
      </w:r>
      <w:r>
        <w:rPr>
          <w:rFonts w:ascii="David" w:hAnsi="David"/>
        </w:rPr>
        <w:t>API</w:t>
      </w:r>
      <w:r>
        <w:rPr>
          <w:rFonts w:ascii="David" w:hAnsi="David" w:hint="cs"/>
          <w:rtl/>
        </w:rPr>
        <w:t xml:space="preserve"> של </w:t>
      </w:r>
      <w:r>
        <w:rPr>
          <w:rFonts w:ascii="David" w:hAnsi="David"/>
        </w:rPr>
        <w:t>ADO.NET</w:t>
      </w:r>
      <w:r>
        <w:rPr>
          <w:rFonts w:ascii="David" w:hAnsi="David" w:hint="cs"/>
          <w:rtl/>
        </w:rPr>
        <w:t xml:space="preserve">, אלא עם </w:t>
      </w:r>
      <w:r>
        <w:rPr>
          <w:rFonts w:ascii="David" w:hAnsi="David"/>
        </w:rPr>
        <w:t>Entity Framework</w:t>
      </w:r>
      <w:r>
        <w:rPr>
          <w:rFonts w:ascii="David" w:hAnsi="David" w:hint="cs"/>
          <w:rtl/>
        </w:rPr>
        <w:t xml:space="preserve"> </w:t>
      </w:r>
      <w:r>
        <w:rPr>
          <w:rFonts w:ascii="David" w:hAnsi="David"/>
          <w:rtl/>
        </w:rPr>
        <w:t>–</w:t>
      </w:r>
      <w:r>
        <w:rPr>
          <w:rFonts w:ascii="David" w:hAnsi="David" w:hint="cs"/>
          <w:rtl/>
        </w:rPr>
        <w:t xml:space="preserve"> כלי ה-</w:t>
      </w:r>
      <w:r w:rsidRPr="00E20919">
        <w:rPr>
          <w:rFonts w:ascii="David" w:hAnsi="David"/>
        </w:rPr>
        <w:t>ORM</w:t>
      </w:r>
      <w:r w:rsidRPr="00E20919">
        <w:rPr>
          <w:rFonts w:ascii="David" w:hAnsi="David"/>
          <w:rtl/>
        </w:rPr>
        <w:t xml:space="preserve"> </w:t>
      </w:r>
      <w:r>
        <w:rPr>
          <w:rFonts w:ascii="David" w:hAnsi="David" w:hint="cs"/>
          <w:rtl/>
        </w:rPr>
        <w:t>(</w:t>
      </w:r>
      <w:r>
        <w:rPr>
          <w:rFonts w:ascii="David" w:hAnsi="David"/>
        </w:rPr>
        <w:t>Object-Relational-Mapping</w:t>
      </w:r>
      <w:r>
        <w:rPr>
          <w:rFonts w:ascii="David" w:hAnsi="David" w:hint="cs"/>
          <w:rtl/>
        </w:rPr>
        <w:t xml:space="preserve">) של </w:t>
      </w:r>
      <w:r>
        <w:rPr>
          <w:rFonts w:ascii="David" w:hAnsi="David"/>
        </w:rPr>
        <w:t>Microsoft</w:t>
      </w:r>
      <w:r>
        <w:rPr>
          <w:rFonts w:ascii="David" w:hAnsi="David" w:hint="cs"/>
          <w:rtl/>
        </w:rPr>
        <w:t xml:space="preserve"> ליישומי </w:t>
      </w:r>
      <w:r>
        <w:rPr>
          <w:rFonts w:ascii="David" w:hAnsi="David"/>
        </w:rPr>
        <w:t>.NET</w:t>
      </w:r>
      <w:r>
        <w:rPr>
          <w:rFonts w:ascii="David" w:hAnsi="David" w:hint="cs"/>
          <w:rtl/>
        </w:rPr>
        <w:t xml:space="preserve">.  כלי זה מממש </w:t>
      </w:r>
      <w:r w:rsidRPr="00E20919">
        <w:rPr>
          <w:rFonts w:ascii="David" w:hAnsi="David"/>
          <w:rtl/>
        </w:rPr>
        <w:t xml:space="preserve">טכניקת תכנות להמרה אוטומטית של נתונים מייצוגם כאובייקטים מורכבים בסביבת </w:t>
      </w:r>
      <w:r w:rsidRPr="00E20919">
        <w:rPr>
          <w:rFonts w:ascii="David" w:hAnsi="David"/>
        </w:rPr>
        <w:t>OOP</w:t>
      </w:r>
      <w:r w:rsidRPr="00E20919">
        <w:rPr>
          <w:rFonts w:ascii="David" w:hAnsi="David"/>
          <w:rtl/>
        </w:rPr>
        <w:t xml:space="preserve"> לטבלאות שטוחות בבסיס נתונים רלציוני ולהפך</w:t>
      </w:r>
      <w:r>
        <w:rPr>
          <w:rFonts w:ascii="David" w:hAnsi="David" w:hint="cs"/>
          <w:rtl/>
        </w:rPr>
        <w:t xml:space="preserve">. לאחר הגדרת הקונפיגורציה של המיפוי, העבודה מול בסיס הנתונים היא מול המודל הקונספטואלי בעולם האובייקטים, מבלי הצורך לרדת לעולם הפיזי של בסיסי נתונים, מה שחוסך התעסקות </w:t>
      </w:r>
      <w:r>
        <w:rPr>
          <w:rFonts w:ascii="David" w:hAnsi="David"/>
        </w:rPr>
        <w:t>Low-level</w:t>
      </w:r>
      <w:r>
        <w:rPr>
          <w:rFonts w:ascii="David" w:hAnsi="David" w:hint="cs"/>
          <w:rtl/>
        </w:rPr>
        <w:t xml:space="preserve"> </w:t>
      </w:r>
      <w:r w:rsidR="00A718E6">
        <w:rPr>
          <w:rFonts w:ascii="David" w:hAnsi="David" w:hint="cs"/>
          <w:rtl/>
        </w:rPr>
        <w:t>כגון</w:t>
      </w:r>
      <w:r>
        <w:rPr>
          <w:rFonts w:ascii="David" w:hAnsi="David" w:hint="cs"/>
          <w:rtl/>
        </w:rPr>
        <w:t xml:space="preserve"> ניהול </w:t>
      </w:r>
      <w:r>
        <w:rPr>
          <w:rFonts w:ascii="David" w:hAnsi="David"/>
        </w:rPr>
        <w:t>Connection</w:t>
      </w:r>
      <w:r>
        <w:rPr>
          <w:rFonts w:ascii="David" w:hAnsi="David" w:hint="cs"/>
          <w:rtl/>
        </w:rPr>
        <w:t>-ים ל-</w:t>
      </w:r>
      <w:r>
        <w:rPr>
          <w:rFonts w:ascii="David" w:hAnsi="David"/>
        </w:rPr>
        <w:t>DB</w:t>
      </w:r>
      <w:r>
        <w:rPr>
          <w:rFonts w:ascii="David" w:hAnsi="David" w:hint="cs"/>
          <w:rtl/>
        </w:rPr>
        <w:t xml:space="preserve">, </w:t>
      </w:r>
      <w:r w:rsidR="00A718E6">
        <w:rPr>
          <w:rFonts w:ascii="David" w:hAnsi="David" w:hint="cs"/>
          <w:rtl/>
        </w:rPr>
        <w:t>בקיאות בשמות</w:t>
      </w:r>
      <w:r>
        <w:rPr>
          <w:rFonts w:ascii="David" w:hAnsi="David" w:hint="cs"/>
          <w:rtl/>
        </w:rPr>
        <w:t xml:space="preserve"> טבלאות,</w:t>
      </w:r>
      <w:r w:rsidR="00A718E6">
        <w:rPr>
          <w:rFonts w:ascii="David" w:hAnsi="David" w:hint="cs"/>
          <w:rtl/>
        </w:rPr>
        <w:t xml:space="preserve"> עמודות, המרת ייצוגים מטיפוסים ממערכות </w:t>
      </w:r>
      <w:r w:rsidR="00A718E6">
        <w:rPr>
          <w:rFonts w:ascii="David" w:hAnsi="David" w:hint="cs"/>
        </w:rPr>
        <w:t>DBMS</w:t>
      </w:r>
      <w:r w:rsidR="00A718E6">
        <w:rPr>
          <w:rFonts w:ascii="David" w:hAnsi="David" w:hint="cs"/>
          <w:rtl/>
        </w:rPr>
        <w:t xml:space="preserve"> לטיפוסי </w:t>
      </w:r>
      <w:r w:rsidR="00A718E6">
        <w:rPr>
          <w:rFonts w:ascii="David" w:hAnsi="David"/>
        </w:rPr>
        <w:t>.NET CLR</w:t>
      </w:r>
      <w:r w:rsidR="00A718E6">
        <w:rPr>
          <w:rFonts w:ascii="David" w:hAnsi="David" w:hint="cs"/>
          <w:rtl/>
        </w:rPr>
        <w:t>,</w:t>
      </w:r>
      <w:r>
        <w:rPr>
          <w:rFonts w:ascii="David" w:hAnsi="David" w:hint="cs"/>
          <w:rtl/>
        </w:rPr>
        <w:t xml:space="preserve"> שאילתות</w:t>
      </w:r>
      <w:r>
        <w:rPr>
          <w:rFonts w:ascii="David" w:hAnsi="David"/>
        </w:rPr>
        <w:t xml:space="preserve">  </w:t>
      </w:r>
      <w:r>
        <w:rPr>
          <w:rFonts w:ascii="David" w:hAnsi="David" w:hint="cs"/>
          <w:rtl/>
        </w:rPr>
        <w:t xml:space="preserve"> </w:t>
      </w:r>
      <w:r>
        <w:rPr>
          <w:rFonts w:ascii="David" w:hAnsi="David" w:hint="cs"/>
        </w:rPr>
        <w:t>SQL</w:t>
      </w:r>
      <w:r>
        <w:rPr>
          <w:rFonts w:ascii="David" w:hAnsi="David" w:hint="cs"/>
          <w:rtl/>
        </w:rPr>
        <w:t xml:space="preserve">, </w:t>
      </w:r>
      <w:r w:rsidR="00A718E6">
        <w:rPr>
          <w:rFonts w:ascii="David" w:hAnsi="David" w:hint="cs"/>
          <w:rtl/>
        </w:rPr>
        <w:t>וכד'. כל זאת מבוצע מאחורי הקלעים ע"י כלי ה-</w:t>
      </w:r>
      <w:r w:rsidR="00A718E6">
        <w:rPr>
          <w:rFonts w:ascii="David" w:hAnsi="David" w:hint="cs"/>
        </w:rPr>
        <w:t>ORM</w:t>
      </w:r>
      <w:r w:rsidR="00A718E6">
        <w:rPr>
          <w:rFonts w:ascii="David" w:hAnsi="David" w:hint="cs"/>
          <w:rtl/>
        </w:rPr>
        <w:t xml:space="preserve"> </w:t>
      </w:r>
      <w:r w:rsidR="00A718E6">
        <w:rPr>
          <w:rFonts w:ascii="David" w:hAnsi="David"/>
          <w:rtl/>
        </w:rPr>
        <w:t>–</w:t>
      </w:r>
      <w:r w:rsidR="00A718E6">
        <w:rPr>
          <w:rFonts w:ascii="David" w:hAnsi="David" w:hint="cs"/>
          <w:rtl/>
        </w:rPr>
        <w:t xml:space="preserve"> בהקשר של מערכת זו, הכלי שנבחר הוא </w:t>
      </w:r>
      <w:r w:rsidR="00A718E6">
        <w:rPr>
          <w:rFonts w:ascii="David" w:hAnsi="David"/>
        </w:rPr>
        <w:t>Entity Framework</w:t>
      </w:r>
      <w:r w:rsidR="00A718E6">
        <w:rPr>
          <w:rFonts w:ascii="David" w:hAnsi="David" w:hint="cs"/>
          <w:rtl/>
        </w:rPr>
        <w:t xml:space="preserve">. </w:t>
      </w:r>
    </w:p>
    <w:p w:rsidR="00A718E6" w:rsidRDefault="00A718E6" w:rsidP="008A55BC">
      <w:pPr>
        <w:jc w:val="both"/>
        <w:rPr>
          <w:rFonts w:ascii="David" w:hAnsi="David"/>
          <w:rtl/>
        </w:rPr>
      </w:pPr>
      <w:r>
        <w:rPr>
          <w:rFonts w:ascii="David" w:hAnsi="David" w:hint="cs"/>
          <w:rtl/>
        </w:rPr>
        <w:t xml:space="preserve">התשתית והקונפיגורציה של המיפוי בין בסיס הנתונים הפיסי למודל הקונספטואלי בעולם האובייקטים (מחלקות ומנשקים) מרוכזת במרחב השמות הבא </w:t>
      </w:r>
      <w:r w:rsidR="000A466C">
        <w:rPr>
          <w:rFonts w:ascii="David" w:hAnsi="David" w:hint="cs"/>
          <w:rtl/>
        </w:rPr>
        <w:t xml:space="preserve">(או בתתי-מרחבים שלו) </w:t>
      </w:r>
      <w:r>
        <w:rPr>
          <w:rFonts w:ascii="David" w:hAnsi="David"/>
          <w:rtl/>
        </w:rPr>
        <w:t>–</w:t>
      </w:r>
      <w:r>
        <w:rPr>
          <w:rFonts w:ascii="David" w:hAnsi="David" w:hint="cs"/>
          <w:rtl/>
        </w:rPr>
        <w:t xml:space="preserve"> </w:t>
      </w:r>
    </w:p>
    <w:p w:rsidR="00A718E6" w:rsidRPr="005C5BE0" w:rsidRDefault="00A718E6" w:rsidP="008A55BC">
      <w:pPr>
        <w:jc w:val="both"/>
        <w:rPr>
          <w:rFonts w:ascii="David" w:hAnsi="David"/>
          <w:color w:val="009900"/>
          <w:szCs w:val="22"/>
          <w:rtl/>
        </w:rPr>
      </w:pPr>
      <w:r w:rsidRPr="005C5BE0">
        <w:rPr>
          <w:rFonts w:ascii="David" w:hAnsi="David"/>
          <w:szCs w:val="22"/>
        </w:rPr>
        <w:t>CW.Soloist.</w:t>
      </w:r>
      <w:r w:rsidRPr="005C5BE0">
        <w:rPr>
          <w:rFonts w:ascii="David" w:hAnsi="David"/>
          <w:color w:val="0000FF"/>
          <w:szCs w:val="22"/>
        </w:rPr>
        <w:t>DataAccess</w:t>
      </w:r>
      <w:r w:rsidRPr="005C5BE0">
        <w:rPr>
          <w:rFonts w:ascii="David" w:hAnsi="David"/>
          <w:szCs w:val="22"/>
        </w:rPr>
        <w:t>.</w:t>
      </w:r>
      <w:r w:rsidRPr="00A718E6">
        <w:rPr>
          <w:rFonts w:ascii="David" w:hAnsi="David"/>
          <w:color w:val="009900"/>
          <w:szCs w:val="22"/>
        </w:rPr>
        <w:t>EntityFramework</w:t>
      </w:r>
    </w:p>
    <w:p w:rsidR="00A718E6" w:rsidRDefault="00A718E6" w:rsidP="008A55BC">
      <w:pPr>
        <w:spacing w:after="0"/>
        <w:jc w:val="both"/>
        <w:rPr>
          <w:rtl/>
        </w:rPr>
      </w:pPr>
      <w:r>
        <w:rPr>
          <w:rFonts w:hint="cs"/>
          <w:rtl/>
        </w:rPr>
        <w:t xml:space="preserve">קבצי קוד המקור המכילים רכיבים אלו נגישים בקישור הבא </w:t>
      </w:r>
      <w:r>
        <w:rPr>
          <w:rtl/>
        </w:rPr>
        <w:t>–</w:t>
      </w:r>
      <w:r>
        <w:rPr>
          <w:rFonts w:hint="cs"/>
          <w:rtl/>
        </w:rPr>
        <w:t xml:space="preserve"> </w:t>
      </w:r>
    </w:p>
    <w:p w:rsidR="00A718E6" w:rsidRPr="006022A5" w:rsidRDefault="004724E9" w:rsidP="007604BD">
      <w:pPr>
        <w:bidi w:val="0"/>
        <w:jc w:val="both"/>
        <w:rPr>
          <w:rtl/>
        </w:rPr>
      </w:pPr>
      <w:hyperlink r:id="rId135" w:history="1">
        <w:r w:rsidR="00A718E6" w:rsidRPr="00A718E6">
          <w:rPr>
            <w:rStyle w:val="Hyperlink"/>
            <w:szCs w:val="22"/>
          </w:rPr>
          <w:t>https://github.com/cwelt/Soloist/tree/master/DataAccess/EntityFramework</w:t>
        </w:r>
      </w:hyperlink>
    </w:p>
    <w:p w:rsidR="000A466C" w:rsidRDefault="006022A5" w:rsidP="008A55BC">
      <w:pPr>
        <w:spacing w:before="240"/>
        <w:jc w:val="both"/>
        <w:rPr>
          <w:rtl/>
        </w:rPr>
      </w:pPr>
      <w:r>
        <w:rPr>
          <w:rFonts w:hint="cs"/>
        </w:rPr>
        <w:t>E</w:t>
      </w:r>
      <w:r>
        <w:t>ntity Framework</w:t>
      </w:r>
      <w:r>
        <w:rPr>
          <w:rFonts w:hint="cs"/>
          <w:rtl/>
        </w:rPr>
        <w:t xml:space="preserve"> מאפשרת כמה גישות ודרכים להגדרה וניהול של קונפיגורציות המיפוי בין בסיס הנתונים הפיסי למודל הקונספטואלי בעולם התכנות מונחה עצמים. הגישה שנבחרה במסגרת פיתוח המערכת היא גישת </w:t>
      </w:r>
      <w:r>
        <w:t>"Code First"</w:t>
      </w:r>
      <w:r>
        <w:rPr>
          <w:rFonts w:hint="cs"/>
          <w:rtl/>
        </w:rPr>
        <w:t xml:space="preserve">, שאמנם דורשת יותר כתיבת קוד, ובפרט דורשת הגדרה ידנית מפורשת ללא מחוללים אוטומטיים מבוססי </w:t>
      </w:r>
      <w:r>
        <w:rPr>
          <w:rFonts w:hint="cs"/>
        </w:rPr>
        <w:t>XML</w:t>
      </w:r>
      <w:r>
        <w:rPr>
          <w:rFonts w:hint="cs"/>
          <w:rtl/>
        </w:rPr>
        <w:t xml:space="preserve">, אולם הגדרה מפורשת זו בקוד שמבוצעת ידנית מספקת רמת שליטה טובה יותר, ללא הסתמכות על תוצאות כלים אוטומטיים. הערה: זוהי גם הגישה היחידה הנתמכת ע"י </w:t>
      </w:r>
      <w:r>
        <w:t>Microsoft</w:t>
      </w:r>
      <w:r>
        <w:rPr>
          <w:rFonts w:hint="cs"/>
          <w:rtl/>
        </w:rPr>
        <w:t xml:space="preserve"> בגרסאות האחרונות של </w:t>
      </w:r>
      <w:r>
        <w:t>EF</w:t>
      </w:r>
      <w:r>
        <w:rPr>
          <w:rFonts w:hint="cs"/>
          <w:rtl/>
        </w:rPr>
        <w:t xml:space="preserve"> בפלטפורמת </w:t>
      </w:r>
      <w:r>
        <w:t>.NET Core</w:t>
      </w:r>
      <w:r>
        <w:rPr>
          <w:rFonts w:hint="cs"/>
          <w:rtl/>
        </w:rPr>
        <w:t>: ב-</w:t>
      </w:r>
      <w:r>
        <w:t>Entity Framework Core</w:t>
      </w:r>
      <w:r>
        <w:rPr>
          <w:rFonts w:hint="cs"/>
          <w:rtl/>
        </w:rPr>
        <w:t xml:space="preserve"> ההגדרה מבוצעת אך ורק ב-</w:t>
      </w:r>
      <w:r>
        <w:t>Code First</w:t>
      </w:r>
      <w:r>
        <w:rPr>
          <w:rFonts w:hint="cs"/>
          <w:rtl/>
        </w:rPr>
        <w:t>. באותה רוח, הגדרות המיפויים לא מבוצעות עם אנוטציות, אלא בקוד</w:t>
      </w:r>
      <w:r w:rsidR="000A466C">
        <w:rPr>
          <w:rFonts w:hint="cs"/>
          <w:rtl/>
        </w:rPr>
        <w:t xml:space="preserve">, באמצעות מחלקת </w:t>
      </w:r>
      <w:r w:rsidR="000A466C">
        <w:t>DbModelBuilder</w:t>
      </w:r>
      <w:r w:rsidR="000A466C">
        <w:rPr>
          <w:rFonts w:hint="cs"/>
          <w:rtl/>
        </w:rPr>
        <w:t xml:space="preserve"> המקבלת מופע של מחלקת קונפיגורציות ייעודית, כגון </w:t>
      </w:r>
      <w:r w:rsidR="000A466C">
        <w:t>SongConfiguration</w:t>
      </w:r>
      <w:r w:rsidR="000A466C">
        <w:rPr>
          <w:rFonts w:hint="cs"/>
          <w:rtl/>
        </w:rPr>
        <w:t xml:space="preserve">, המגדירה את קונפיגורציות המיפוי של ישות מחלקת המודל </w:t>
      </w:r>
      <w:r w:rsidR="000A466C">
        <w:t>Song</w:t>
      </w:r>
      <w:r w:rsidR="000A466C">
        <w:rPr>
          <w:rFonts w:hint="cs"/>
          <w:rtl/>
        </w:rPr>
        <w:t xml:space="preserve"> אל מול הטבלה התאימה לה במסד הנתונים. </w:t>
      </w:r>
    </w:p>
    <w:p w:rsidR="000A466C" w:rsidRDefault="000A466C" w:rsidP="008A55BC">
      <w:pPr>
        <w:spacing w:before="240"/>
        <w:jc w:val="both"/>
        <w:rPr>
          <w:rtl/>
        </w:rPr>
      </w:pPr>
      <w:r>
        <w:rPr>
          <w:rFonts w:hint="cs"/>
          <w:rtl/>
        </w:rPr>
        <w:t xml:space="preserve">להלן דיאגרמת מחלקות המדגישה (בצהוב) את המחלקות העיקריות במודול זה של </w:t>
      </w:r>
      <w:r>
        <w:t>EF</w:t>
      </w:r>
      <w:r>
        <w:rPr>
          <w:rFonts w:hint="cs"/>
          <w:rtl/>
        </w:rPr>
        <w:t xml:space="preserve"> ואת הקשרים ביניהן </w:t>
      </w:r>
      <w:r>
        <w:rPr>
          <w:rtl/>
        </w:rPr>
        <w:t>–</w:t>
      </w:r>
      <w:r>
        <w:rPr>
          <w:rFonts w:hint="cs"/>
          <w:rtl/>
        </w:rPr>
        <w:t xml:space="preserve"> </w:t>
      </w:r>
    </w:p>
    <w:p w:rsidR="00E20919" w:rsidRDefault="000A466C" w:rsidP="008A55BC">
      <w:pPr>
        <w:jc w:val="both"/>
        <w:rPr>
          <w:rFonts w:ascii="David" w:hAnsi="David"/>
          <w:rtl/>
        </w:rPr>
      </w:pPr>
      <w:r w:rsidRPr="000A466C">
        <w:rPr>
          <w:rFonts w:ascii="David" w:hAnsi="David"/>
          <w:noProof/>
          <w:rtl/>
        </w:rPr>
        <w:drawing>
          <wp:inline distT="0" distB="0" distL="0" distR="0" wp14:anchorId="44DD355E" wp14:editId="75551FD3">
            <wp:extent cx="5278120" cy="3443237"/>
            <wp:effectExtent l="0" t="0" r="0" b="5080"/>
            <wp:docPr id="216" name="תמונה 216" descr="C:\Users\chwel\OneDrive\שולחן העבודה\פרוייקט 20586\Diagrams\DataAccessLayer\EntityFramework\EF-Re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hwel\OneDrive\שולחן העבודה\פרוייקט 20586\Diagrams\DataAccessLayer\EntityFramework\EF-Relation.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8120" cy="3443237"/>
                    </a:xfrm>
                    <a:prstGeom prst="rect">
                      <a:avLst/>
                    </a:prstGeom>
                    <a:noFill/>
                    <a:ln>
                      <a:noFill/>
                    </a:ln>
                  </pic:spPr>
                </pic:pic>
              </a:graphicData>
            </a:graphic>
          </wp:inline>
        </w:drawing>
      </w:r>
    </w:p>
    <w:p w:rsidR="000A466C" w:rsidRDefault="000A466C" w:rsidP="008A55BC">
      <w:pPr>
        <w:jc w:val="both"/>
        <w:rPr>
          <w:rFonts w:ascii="David" w:hAnsi="David"/>
          <w:rtl/>
        </w:rPr>
      </w:pPr>
    </w:p>
    <w:p w:rsidR="00A718E6" w:rsidRDefault="004724E9" w:rsidP="008A55BC">
      <w:pPr>
        <w:pStyle w:val="3"/>
        <w:rPr>
          <w:rtl/>
        </w:rPr>
      </w:pPr>
      <w:hyperlink r:id="rId137" w:history="1">
        <w:bookmarkStart w:id="184" w:name="_Toc52839186"/>
        <w:bookmarkStart w:id="185" w:name="_Toc53216165"/>
        <w:r w:rsidR="00A718E6" w:rsidRPr="00155266">
          <w:rPr>
            <w:rStyle w:val="Hyperlink"/>
            <w:rFonts w:hint="eastAsia"/>
            <w:rtl/>
          </w:rPr>
          <w:t>מחלקת</w:t>
        </w:r>
        <w:r w:rsidR="00A718E6" w:rsidRPr="00155266">
          <w:rPr>
            <w:rStyle w:val="Hyperlink"/>
            <w:rtl/>
          </w:rPr>
          <w:t xml:space="preserve"> </w:t>
        </w:r>
        <w:r w:rsidR="00BA20EB">
          <w:rPr>
            <w:rStyle w:val="Hyperlink"/>
            <w:rFonts w:hint="cs"/>
            <w:rtl/>
          </w:rPr>
          <w:t>קונטקסט מסד הנתונים</w:t>
        </w:r>
        <w:r w:rsidR="00A718E6" w:rsidRPr="00155266">
          <w:rPr>
            <w:rStyle w:val="Hyperlink"/>
            <w:rtl/>
          </w:rPr>
          <w:t xml:space="preserve"> </w:t>
        </w:r>
        <w:r w:rsidR="00A718E6" w:rsidRPr="00155266">
          <w:rPr>
            <w:rStyle w:val="Hyperlink"/>
            <w:sz w:val="24"/>
            <w:szCs w:val="24"/>
            <w:rtl/>
          </w:rPr>
          <w:t>(</w:t>
        </w:r>
        <w:r w:rsidR="00BA20EB">
          <w:rPr>
            <w:rStyle w:val="Hyperlink"/>
            <w:rFonts w:hint="cs"/>
            <w:sz w:val="24"/>
            <w:szCs w:val="24"/>
          </w:rPr>
          <w:t>A</w:t>
        </w:r>
        <w:r w:rsidR="00BA20EB">
          <w:rPr>
            <w:rStyle w:val="Hyperlink"/>
            <w:sz w:val="24"/>
            <w:szCs w:val="24"/>
          </w:rPr>
          <w:t>pplicationDbContext</w:t>
        </w:r>
        <w:r w:rsidR="00A718E6" w:rsidRPr="00155266">
          <w:rPr>
            <w:rStyle w:val="Hyperlink"/>
            <w:sz w:val="24"/>
            <w:szCs w:val="24"/>
          </w:rPr>
          <w:t xml:space="preserve"> Class</w:t>
        </w:r>
        <w:r w:rsidR="00A718E6" w:rsidRPr="00155266">
          <w:rPr>
            <w:rStyle w:val="Hyperlink"/>
            <w:sz w:val="24"/>
            <w:szCs w:val="24"/>
            <w:rtl/>
          </w:rPr>
          <w:t>)</w:t>
        </w:r>
        <w:bookmarkEnd w:id="184"/>
        <w:bookmarkEnd w:id="185"/>
      </w:hyperlink>
      <w:r w:rsidR="00A718E6">
        <w:rPr>
          <w:rtl/>
        </w:rPr>
        <w:t xml:space="preserve"> </w:t>
      </w:r>
    </w:p>
    <w:p w:rsidR="00A718E6" w:rsidRDefault="00A718E6" w:rsidP="008A55BC">
      <w:pPr>
        <w:spacing w:before="240"/>
        <w:rPr>
          <w:rtl/>
        </w:rPr>
      </w:pPr>
      <w:r>
        <w:rPr>
          <w:rFonts w:hint="cs"/>
          <w:rtl/>
        </w:rPr>
        <w:t xml:space="preserve">המחלקה </w:t>
      </w:r>
      <w:r w:rsidR="0012485F">
        <w:rPr>
          <w:rFonts w:hint="cs"/>
          <w:szCs w:val="22"/>
        </w:rPr>
        <w:t>A</w:t>
      </w:r>
      <w:r w:rsidR="0012485F">
        <w:rPr>
          <w:szCs w:val="22"/>
        </w:rPr>
        <w:t>pplicationDbContext</w:t>
      </w:r>
      <w:r w:rsidRPr="00081C83">
        <w:rPr>
          <w:rFonts w:hint="cs"/>
          <w:szCs w:val="22"/>
          <w:rtl/>
        </w:rPr>
        <w:t xml:space="preserve"> </w:t>
      </w:r>
      <w:r w:rsidR="0012485F">
        <w:rPr>
          <w:rFonts w:hint="cs"/>
          <w:rtl/>
        </w:rPr>
        <w:t xml:space="preserve">מנהלת את האינטראקציה מול מסד הנתונים הפיסי </w:t>
      </w:r>
      <w:r>
        <w:rPr>
          <w:rtl/>
        </w:rPr>
        <w:t>–</w:t>
      </w:r>
      <w:r>
        <w:rPr>
          <w:rFonts w:hint="cs"/>
          <w:rtl/>
        </w:rPr>
        <w:t xml:space="preserve"> </w:t>
      </w:r>
    </w:p>
    <w:p w:rsidR="00A718E6" w:rsidRDefault="00A718E6" w:rsidP="008A55BC">
      <w:r>
        <w:rPr>
          <w:noProof/>
          <w:rtl/>
        </w:rPr>
        <mc:AlternateContent>
          <mc:Choice Requires="wps">
            <w:drawing>
              <wp:inline distT="0" distB="0" distL="0" distR="0" wp14:anchorId="5DB2E932" wp14:editId="33A913A2">
                <wp:extent cx="5187257" cy="1447800"/>
                <wp:effectExtent l="0" t="0" r="13970" b="22225"/>
                <wp:docPr id="20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AA4735" w:rsidRDefault="004D0B50" w:rsidP="00A718E6">
                            <w:pPr>
                              <w:pStyle w:val="HTML"/>
                              <w:rPr>
                                <w:rFonts w:ascii="Consolas" w:hAnsi="Consolas"/>
                                <w:color w:val="DCDCDC"/>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ApplicationDbContext</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IdentityDbContext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ApplicationUser</w:t>
                            </w:r>
                            <w:r>
                              <w:rPr>
                                <w:rFonts w:ascii="Consolas" w:hAnsi="Consolas"/>
                                <w:color w:val="24292E"/>
                                <w:sz w:val="18"/>
                                <w:szCs w:val="18"/>
                                <w:shd w:val="clear" w:color="auto" w:fill="FFFFFF"/>
                              </w:rPr>
                              <w:t>&gt;</w:t>
                            </w:r>
                            <w:r>
                              <w:rPr>
                                <w:rStyle w:val="pl-en"/>
                                <w:rFonts w:ascii="Consolas" w:hAnsi="Consolas"/>
                                <w:color w:val="6F42C1"/>
                                <w:sz w:val="18"/>
                                <w:szCs w:val="18"/>
                                <w:shd w:val="clear" w:color="auto" w:fill="FFFFFF"/>
                              </w:rPr>
                              <w:t xml:space="preserve">   </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5DB2E932" id="_x0000_s1068"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">
                <v:textbox style="mso-fit-shape-to-text:t">
                  <w:txbxContent>
                    <w:p w:rsidR="004D0B50" w:rsidRPr="00AA4735" w:rsidRDefault="004D0B50" w:rsidP="00A718E6">
                      <w:pPr>
                        <w:pStyle w:val="HTML"/>
                        <w:rPr>
                          <w:rFonts w:ascii="Consolas" w:hAnsi="Consolas"/>
                          <w:color w:val="DCDCDC"/>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ApplicationDbContext</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IdentityDbContext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ApplicationUser</w:t>
                      </w:r>
                      <w:r>
                        <w:rPr>
                          <w:rFonts w:ascii="Consolas" w:hAnsi="Consolas"/>
                          <w:color w:val="24292E"/>
                          <w:sz w:val="18"/>
                          <w:szCs w:val="18"/>
                          <w:shd w:val="clear" w:color="auto" w:fill="FFFFFF"/>
                        </w:rPr>
                        <w:t>&gt;</w:t>
                      </w:r>
                      <w:r>
                        <w:rPr>
                          <w:rStyle w:val="pl-en"/>
                          <w:rFonts w:ascii="Consolas" w:hAnsi="Consolas"/>
                          <w:color w:val="6F42C1"/>
                          <w:sz w:val="18"/>
                          <w:szCs w:val="18"/>
                          <w:shd w:val="clear" w:color="auto" w:fill="FFFFFF"/>
                        </w:rPr>
                        <w:t xml:space="preserve">   </w:t>
                      </w:r>
                      <w:r>
                        <w:rPr>
                          <w:rFonts w:ascii="Consolas" w:hAnsi="Consolas"/>
                          <w:color w:val="24292E"/>
                          <w:sz w:val="18"/>
                          <w:szCs w:val="18"/>
                          <w:shd w:val="clear" w:color="auto" w:fill="FFFFFF"/>
                        </w:rPr>
                        <w:t>{…}</w:t>
                      </w:r>
                    </w:p>
                  </w:txbxContent>
                </v:textbox>
                <w10:wrap anchorx="page"/>
                <w10:anchorlock/>
              </v:shape>
            </w:pict>
          </mc:Fallback>
        </mc:AlternateContent>
      </w:r>
    </w:p>
    <w:p w:rsidR="0012485F" w:rsidRPr="006022A5" w:rsidRDefault="0012485F" w:rsidP="008A55BC">
      <w:pPr>
        <w:spacing w:before="240"/>
        <w:jc w:val="both"/>
      </w:pPr>
      <w:r>
        <w:rPr>
          <w:rFonts w:hint="cs"/>
          <w:rtl/>
        </w:rPr>
        <w:t xml:space="preserve">מחלקה זו יורשת מהמחלקה </w:t>
      </w:r>
      <w:r>
        <w:t>DbContext</w:t>
      </w:r>
      <w:r>
        <w:rPr>
          <w:rFonts w:hint="cs"/>
          <w:rtl/>
        </w:rPr>
        <w:t xml:space="preserve">, המחלקה של </w:t>
      </w:r>
      <w:r>
        <w:t>Entity Framework</w:t>
      </w:r>
      <w:r>
        <w:rPr>
          <w:rFonts w:hint="cs"/>
          <w:rtl/>
        </w:rPr>
        <w:t xml:space="preserve"> שדואגת לממש את דפוס ה-</w:t>
      </w:r>
      <w:r>
        <w:t>Unit Of Work</w:t>
      </w:r>
      <w:r>
        <w:rPr>
          <w:rFonts w:hint="cs"/>
          <w:rtl/>
        </w:rPr>
        <w:t xml:space="preserve"> (סנכרון עדכוני זמן ריצה מול מסד הנתונים), ניהול ישויות שנמצאות במעקב ל-</w:t>
      </w:r>
      <w:r>
        <w:t>Persistence</w:t>
      </w:r>
      <w:r>
        <w:rPr>
          <w:rFonts w:hint="cs"/>
          <w:rtl/>
        </w:rPr>
        <w:t xml:space="preserve"> תוך מתן גישה למאגרים שלהם בזמן ריצה בדמות מופעי </w:t>
      </w:r>
      <w:r>
        <w:t>DbSet</w:t>
      </w:r>
      <w:r>
        <w:rPr>
          <w:rFonts w:hint="cs"/>
          <w:rtl/>
        </w:rPr>
        <w:t xml:space="preserve">, ועוד. בהיררכיית עץ הירושה שבין </w:t>
      </w:r>
      <w:r>
        <w:t>DbContext</w:t>
      </w:r>
      <w:r>
        <w:rPr>
          <w:rFonts w:hint="cs"/>
          <w:rtl/>
        </w:rPr>
        <w:t xml:space="preserve"> לבין </w:t>
      </w:r>
      <w:r>
        <w:t>DbApplicationContext</w:t>
      </w:r>
      <w:r>
        <w:rPr>
          <w:rFonts w:hint="cs"/>
          <w:rtl/>
        </w:rPr>
        <w:t xml:space="preserve"> נמצאות מספר מחלקות </w:t>
      </w:r>
      <w:r w:rsidR="00DA1BCC">
        <w:rPr>
          <w:rFonts w:hint="cs"/>
          <w:rtl/>
        </w:rPr>
        <w:t xml:space="preserve">גנריות של </w:t>
      </w:r>
      <w:r w:rsidR="00DA1BCC">
        <w:t>IdentityDbContext</w:t>
      </w:r>
      <w:r>
        <w:rPr>
          <w:rFonts w:hint="cs"/>
          <w:rtl/>
        </w:rPr>
        <w:t xml:space="preserve"> המרחיבות את הפונקציונאליות הבסיסית עם פונקציונאליות ייעודית לניהול משתמשים עם מימוש דפוס האבטחה </w:t>
      </w:r>
      <w:r>
        <w:t>AAA</w:t>
      </w:r>
      <w:r>
        <w:rPr>
          <w:rFonts w:hint="cs"/>
          <w:rtl/>
        </w:rPr>
        <w:t xml:space="preserve"> (</w:t>
      </w:r>
      <w:r>
        <w:t>Authentication, Authorization &amp; Accounting</w:t>
      </w:r>
      <w:r>
        <w:rPr>
          <w:rFonts w:hint="cs"/>
          <w:rtl/>
        </w:rPr>
        <w:t xml:space="preserve">) שמוכוון ליישומי </w:t>
      </w:r>
      <w:r>
        <w:t>Web</w:t>
      </w:r>
      <w:r>
        <w:rPr>
          <w:rFonts w:hint="cs"/>
          <w:rtl/>
        </w:rPr>
        <w:t xml:space="preserve"> המפותחים ב-</w:t>
      </w:r>
      <w:r>
        <w:t>ASP.NET MVC</w:t>
      </w:r>
      <w:r w:rsidR="006022A5">
        <w:rPr>
          <w:rFonts w:hint="cs"/>
          <w:rtl/>
        </w:rPr>
        <w:t>. הרחבות אלו חוסכות את הצורך בהגדרה מפורשת של טיפול ב-</w:t>
      </w:r>
      <w:r w:rsidR="006022A5">
        <w:t>persistence</w:t>
      </w:r>
      <w:r w:rsidR="006022A5">
        <w:rPr>
          <w:rFonts w:hint="cs"/>
          <w:rtl/>
        </w:rPr>
        <w:t xml:space="preserve"> של ישויות הקשורות לניהול משתמשים, כגון חשבונות משתמשים, קבוצות הרשאה (</w:t>
      </w:r>
      <w:r w:rsidR="006022A5">
        <w:t>Roles</w:t>
      </w:r>
      <w:r w:rsidR="006022A5">
        <w:rPr>
          <w:rFonts w:hint="cs"/>
          <w:rtl/>
        </w:rPr>
        <w:t xml:space="preserve">) וכד'. </w:t>
      </w:r>
    </w:p>
    <w:p w:rsidR="00DA1BCC" w:rsidRDefault="007D18BF" w:rsidP="008A55BC">
      <w:pPr>
        <w:jc w:val="both"/>
        <w:rPr>
          <w:rtl/>
        </w:rPr>
      </w:pPr>
      <w:r>
        <w:rPr>
          <w:rFonts w:hint="cs"/>
          <w:rtl/>
        </w:rPr>
        <w:t xml:space="preserve">מחלקה זו מגדירה אוסף של מאגרי ישויות </w:t>
      </w:r>
      <w:r>
        <w:rPr>
          <w:rtl/>
        </w:rPr>
        <w:t>–</w:t>
      </w:r>
      <w:r>
        <w:rPr>
          <w:rFonts w:hint="cs"/>
          <w:rtl/>
        </w:rPr>
        <w:t xml:space="preserve"> </w:t>
      </w:r>
      <w:r>
        <w:t>DbSet</w:t>
      </w:r>
      <w:r>
        <w:rPr>
          <w:rFonts w:hint="cs"/>
          <w:rtl/>
        </w:rPr>
        <w:t>, שמספקים גישה לניהול אוספי ישויות מאותו טיפוס במאגר זיכרון זמן ריצה, ומתודות ל</w:t>
      </w:r>
      <w:r w:rsidR="000A466C">
        <w:rPr>
          <w:rFonts w:hint="cs"/>
          <w:rtl/>
        </w:rPr>
        <w:t xml:space="preserve">אתחול וקונפיגורציה של המיפויים </w:t>
      </w:r>
      <w:r w:rsidR="000A466C">
        <w:rPr>
          <w:rtl/>
        </w:rPr>
        <w:t>–</w:t>
      </w:r>
      <w:r w:rsidR="000A466C">
        <w:rPr>
          <w:rFonts w:hint="cs"/>
          <w:rtl/>
        </w:rPr>
        <w:t xml:space="preserve"> </w:t>
      </w:r>
    </w:p>
    <w:p w:rsidR="009C7EF9" w:rsidRPr="000A466C" w:rsidRDefault="000A466C" w:rsidP="007604BD">
      <w:pPr>
        <w:bidi w:val="0"/>
        <w:jc w:val="both"/>
      </w:pPr>
      <w:r w:rsidRPr="000A466C">
        <w:rPr>
          <w:noProof/>
          <w:rtl/>
        </w:rPr>
        <w:drawing>
          <wp:inline distT="0" distB="0" distL="0" distR="0" wp14:anchorId="7862F9FA" wp14:editId="081CDAA5">
            <wp:extent cx="2178050" cy="999477"/>
            <wp:effectExtent l="0" t="0" r="0" b="0"/>
            <wp:docPr id="213" name="תמונה 213" descr="C:\Users\chwel\OneDrive\שולחן העבודה\פרוייקט 20586\Diagrams\DataAccessLayer\EntityFramework\ApplicationDbCon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hwel\OneDrive\שולחן העבודה\פרוייקט 20586\Diagrams\DataAccessLayer\EntityFramework\ApplicationDbContext.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80931" cy="1000799"/>
                    </a:xfrm>
                    <a:prstGeom prst="rect">
                      <a:avLst/>
                    </a:prstGeom>
                    <a:noFill/>
                    <a:ln>
                      <a:noFill/>
                    </a:ln>
                  </pic:spPr>
                </pic:pic>
              </a:graphicData>
            </a:graphic>
          </wp:inline>
        </w:drawing>
      </w:r>
    </w:p>
    <w:p w:rsidR="009C7EF9" w:rsidRPr="002402E0" w:rsidRDefault="009C7EF9" w:rsidP="008A55BC">
      <w:pPr>
        <w:spacing w:before="240"/>
        <w:jc w:val="both"/>
        <w:rPr>
          <w:rFonts w:ascii="David" w:hAnsi="David"/>
          <w:rtl/>
        </w:rPr>
      </w:pPr>
      <w:r w:rsidRPr="002402E0">
        <w:rPr>
          <w:rFonts w:ascii="David" w:hAnsi="David" w:hint="cs"/>
          <w:rtl/>
        </w:rPr>
        <w:t xml:space="preserve">להלן תקציר </w:t>
      </w:r>
      <w:r>
        <w:rPr>
          <w:rFonts w:ascii="David" w:hAnsi="David" w:hint="cs"/>
          <w:rtl/>
        </w:rPr>
        <w:t xml:space="preserve">המתודות </w:t>
      </w:r>
      <w:r w:rsidRPr="002402E0">
        <w:rPr>
          <w:rFonts w:ascii="David" w:hAnsi="David" w:hint="cs"/>
          <w:rtl/>
        </w:rPr>
        <w:t xml:space="preserve">המוגדרות </w:t>
      </w:r>
      <w:r>
        <w:rPr>
          <w:rFonts w:ascii="David" w:hAnsi="David" w:hint="cs"/>
          <w:rtl/>
        </w:rPr>
        <w:t xml:space="preserve">במחלקה, הראשונה </w:t>
      </w:r>
      <w:r w:rsidR="000A466C">
        <w:rPr>
          <w:rFonts w:ascii="David" w:hAnsi="David"/>
          <w:rtl/>
        </w:rPr>
        <w:t>–</w:t>
      </w:r>
      <w:r w:rsidR="000A466C">
        <w:rPr>
          <w:rFonts w:ascii="David" w:hAnsi="David" w:hint="cs"/>
          <w:rtl/>
        </w:rPr>
        <w:t xml:space="preserve"> </w:t>
      </w:r>
      <w:r w:rsidR="000A466C">
        <w:rPr>
          <w:rFonts w:ascii="David" w:hAnsi="David"/>
        </w:rPr>
        <w:t>Create</w:t>
      </w:r>
      <w:r w:rsidR="000A466C">
        <w:rPr>
          <w:rFonts w:ascii="David" w:hAnsi="David" w:hint="cs"/>
          <w:rtl/>
        </w:rPr>
        <w:t xml:space="preserve">, </w:t>
      </w:r>
      <w:r w:rsidR="00B74F93">
        <w:rPr>
          <w:rFonts w:ascii="David" w:hAnsi="David" w:hint="cs"/>
          <w:rtl/>
        </w:rPr>
        <w:t xml:space="preserve">היא מתודת </w:t>
      </w:r>
      <w:r w:rsidR="00B74F93">
        <w:rPr>
          <w:rFonts w:ascii="David" w:hAnsi="David"/>
        </w:rPr>
        <w:t>Factory</w:t>
      </w:r>
      <w:r w:rsidR="00B74F93">
        <w:rPr>
          <w:rFonts w:ascii="David" w:hAnsi="David" w:hint="cs"/>
          <w:rtl/>
        </w:rPr>
        <w:t xml:space="preserve"> סטטית </w:t>
      </w:r>
      <w:r>
        <w:rPr>
          <w:rFonts w:ascii="David" w:hAnsi="David" w:hint="cs"/>
          <w:rtl/>
        </w:rPr>
        <w:t>משמשת את סביבת ה-</w:t>
      </w:r>
      <w:r>
        <w:rPr>
          <w:rFonts w:ascii="David" w:hAnsi="David"/>
        </w:rPr>
        <w:t>ASP.NET MVC</w:t>
      </w:r>
      <w:r>
        <w:rPr>
          <w:rFonts w:ascii="David" w:hAnsi="David" w:hint="cs"/>
          <w:rtl/>
        </w:rPr>
        <w:t xml:space="preserve"> </w:t>
      </w:r>
      <w:r w:rsidR="00B74F93">
        <w:rPr>
          <w:rFonts w:ascii="David" w:hAnsi="David" w:hint="cs"/>
          <w:rtl/>
        </w:rPr>
        <w:t>הסטנדרטית ל</w:t>
      </w:r>
      <w:r>
        <w:rPr>
          <w:rFonts w:ascii="David" w:hAnsi="David" w:hint="cs"/>
          <w:rtl/>
        </w:rPr>
        <w:t>אתחול וקונפיגורציה ראשוני</w:t>
      </w:r>
      <w:r w:rsidR="00B74F93">
        <w:rPr>
          <w:rFonts w:ascii="David" w:hAnsi="David" w:hint="cs"/>
          <w:rtl/>
        </w:rPr>
        <w:t>ים</w:t>
      </w:r>
      <w:r>
        <w:rPr>
          <w:rFonts w:ascii="David" w:hAnsi="David" w:hint="cs"/>
          <w:rtl/>
        </w:rPr>
        <w:t xml:space="preserve"> של ה-</w:t>
      </w:r>
      <w:r>
        <w:rPr>
          <w:rFonts w:ascii="David" w:hAnsi="David"/>
        </w:rPr>
        <w:t>EF</w:t>
      </w:r>
      <w:r>
        <w:rPr>
          <w:rFonts w:ascii="David" w:hAnsi="David" w:hint="cs"/>
          <w:rtl/>
        </w:rPr>
        <w:t xml:space="preserve">, והשנייה </w:t>
      </w:r>
      <w:r w:rsidR="000A466C">
        <w:rPr>
          <w:rFonts w:ascii="David" w:hAnsi="David"/>
          <w:rtl/>
        </w:rPr>
        <w:t>–</w:t>
      </w:r>
      <w:r w:rsidR="000A466C">
        <w:rPr>
          <w:rFonts w:ascii="David" w:hAnsi="David" w:hint="cs"/>
          <w:rtl/>
        </w:rPr>
        <w:t xml:space="preserve"> </w:t>
      </w:r>
      <w:r w:rsidR="000A466C">
        <w:rPr>
          <w:rFonts w:ascii="David" w:hAnsi="David"/>
        </w:rPr>
        <w:t>OnModelCreating</w:t>
      </w:r>
      <w:r w:rsidR="000A466C">
        <w:rPr>
          <w:rFonts w:ascii="David" w:hAnsi="David" w:hint="cs"/>
          <w:rtl/>
        </w:rPr>
        <w:t xml:space="preserve">, </w:t>
      </w:r>
      <w:r>
        <w:rPr>
          <w:rFonts w:ascii="David" w:hAnsi="David" w:hint="cs"/>
          <w:rtl/>
        </w:rPr>
        <w:t xml:space="preserve">משמשת להגדרות מיפויים בקוד והיא נדרסת </w:t>
      </w:r>
      <w:r w:rsidR="00B74F93">
        <w:rPr>
          <w:rFonts w:ascii="David" w:hAnsi="David" w:hint="cs"/>
          <w:rtl/>
        </w:rPr>
        <w:t xml:space="preserve">במחלקה זו </w:t>
      </w:r>
      <w:r>
        <w:rPr>
          <w:rFonts w:ascii="David" w:hAnsi="David" w:hint="cs"/>
          <w:rtl/>
        </w:rPr>
        <w:t>לטובת הוספת מיפויים לישות של שיר וישויות פרטניות למערכת נוספות בעתיד במידת הצורך</w:t>
      </w:r>
      <w:r w:rsidR="00706A37">
        <w:rPr>
          <w:rFonts w:ascii="David" w:hAnsi="David" w:hint="cs"/>
          <w:rtl/>
        </w:rPr>
        <w:t xml:space="preserve"> </w:t>
      </w:r>
      <w:r>
        <w:rPr>
          <w:rFonts w:ascii="David" w:hAnsi="David"/>
          <w:rtl/>
        </w:rPr>
        <w:t>–</w:t>
      </w:r>
      <w:r>
        <w:rPr>
          <w:rFonts w:ascii="David" w:hAnsi="David" w:hint="cs"/>
          <w:rtl/>
        </w:rPr>
        <w:t xml:space="preserve"> </w:t>
      </w:r>
      <w:r w:rsidRPr="002402E0">
        <w:rPr>
          <w:rFonts w:ascii="David" w:hAnsi="David" w:hint="cs"/>
          <w:rtl/>
        </w:rPr>
        <w:t xml:space="preserve"> </w:t>
      </w:r>
    </w:p>
    <w:tbl>
      <w:tblPr>
        <w:bidiVisual/>
        <w:tblW w:w="822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79"/>
        <w:gridCol w:w="1843"/>
      </w:tblGrid>
      <w:tr w:rsidR="009C7EF9" w:rsidRPr="00470B4E" w:rsidTr="007604BD">
        <w:tc>
          <w:tcPr>
            <w:tcW w:w="6379" w:type="dxa"/>
            <w:shd w:val="clear" w:color="auto" w:fill="FFFF99"/>
          </w:tcPr>
          <w:p w:rsidR="009C7EF9" w:rsidRPr="00470B4E" w:rsidRDefault="009C7EF9" w:rsidP="007604BD">
            <w:pPr>
              <w:bidi w:val="0"/>
              <w:spacing w:after="0"/>
              <w:rPr>
                <w:rFonts w:ascii="David" w:hAnsi="David"/>
                <w:b/>
                <w:bCs/>
                <w:szCs w:val="22"/>
              </w:rPr>
            </w:pPr>
            <w:r w:rsidRPr="00470B4E">
              <w:rPr>
                <w:rFonts w:ascii="David" w:hAnsi="David"/>
                <w:b/>
                <w:bCs/>
                <w:szCs w:val="22"/>
              </w:rPr>
              <w:t>Description</w:t>
            </w:r>
          </w:p>
        </w:tc>
        <w:tc>
          <w:tcPr>
            <w:tcW w:w="1843" w:type="dxa"/>
            <w:shd w:val="clear" w:color="auto" w:fill="FFFF99"/>
          </w:tcPr>
          <w:p w:rsidR="009C7EF9" w:rsidRPr="00470B4E" w:rsidRDefault="009C7EF9" w:rsidP="007604BD">
            <w:pPr>
              <w:bidi w:val="0"/>
              <w:spacing w:after="0"/>
              <w:rPr>
                <w:rFonts w:ascii="David" w:hAnsi="David"/>
                <w:b/>
                <w:bCs/>
                <w:szCs w:val="22"/>
              </w:rPr>
            </w:pPr>
            <w:r w:rsidRPr="00470B4E">
              <w:rPr>
                <w:rFonts w:ascii="David" w:hAnsi="David"/>
                <w:b/>
                <w:bCs/>
                <w:szCs w:val="22"/>
              </w:rPr>
              <w:t xml:space="preserve">Method  </w:t>
            </w:r>
          </w:p>
        </w:tc>
      </w:tr>
      <w:tr w:rsidR="009C7EF9" w:rsidRPr="00470B4E" w:rsidTr="007604BD">
        <w:tc>
          <w:tcPr>
            <w:tcW w:w="6379" w:type="dxa"/>
          </w:tcPr>
          <w:p w:rsidR="009C7EF9" w:rsidRPr="00470B4E" w:rsidRDefault="009C7EF9" w:rsidP="007604BD">
            <w:pPr>
              <w:bidi w:val="0"/>
              <w:spacing w:after="0"/>
              <w:rPr>
                <w:rFonts w:ascii="David" w:hAnsi="David"/>
                <w:szCs w:val="22"/>
              </w:rPr>
            </w:pPr>
            <w:r>
              <w:rPr>
                <w:rFonts w:ascii="David" w:hAnsi="David" w:hint="cs"/>
                <w:szCs w:val="22"/>
              </w:rPr>
              <w:t>S</w:t>
            </w:r>
            <w:r>
              <w:rPr>
                <w:rFonts w:ascii="David" w:hAnsi="David"/>
                <w:szCs w:val="22"/>
              </w:rPr>
              <w:t xml:space="preserve">tatic factory method for creating ApplicationDbContext instances. </w:t>
            </w:r>
          </w:p>
        </w:tc>
        <w:tc>
          <w:tcPr>
            <w:tcW w:w="1843" w:type="dxa"/>
            <w:shd w:val="clear" w:color="auto" w:fill="FFFFCC"/>
          </w:tcPr>
          <w:p w:rsidR="009C7EF9" w:rsidRPr="00470B4E" w:rsidRDefault="009C7EF9" w:rsidP="007604BD">
            <w:pPr>
              <w:bidi w:val="0"/>
              <w:spacing w:after="0"/>
              <w:rPr>
                <w:rFonts w:ascii="David" w:hAnsi="David"/>
                <w:szCs w:val="22"/>
              </w:rPr>
            </w:pPr>
            <w:r w:rsidRPr="009C7EF9">
              <w:rPr>
                <w:rFonts w:ascii="David" w:hAnsi="David"/>
                <w:szCs w:val="22"/>
              </w:rPr>
              <w:t>Create</w:t>
            </w:r>
          </w:p>
        </w:tc>
      </w:tr>
      <w:tr w:rsidR="009C7EF9" w:rsidRPr="00470B4E" w:rsidTr="007604BD">
        <w:tc>
          <w:tcPr>
            <w:tcW w:w="6379" w:type="dxa"/>
          </w:tcPr>
          <w:p w:rsidR="009C7EF9" w:rsidRPr="00470B4E" w:rsidRDefault="009C7EF9" w:rsidP="007604BD">
            <w:pPr>
              <w:bidi w:val="0"/>
              <w:spacing w:after="0"/>
              <w:rPr>
                <w:rFonts w:ascii="David" w:hAnsi="David"/>
                <w:szCs w:val="22"/>
              </w:rPr>
            </w:pPr>
            <w:r w:rsidRPr="009C7EF9">
              <w:rPr>
                <w:rFonts w:ascii="David" w:hAnsi="David"/>
                <w:szCs w:val="22"/>
              </w:rPr>
              <w:t xml:space="preserve">Maps table names, </w:t>
            </w:r>
            <w:r>
              <w:rPr>
                <w:rFonts w:ascii="David" w:hAnsi="David"/>
                <w:szCs w:val="22"/>
              </w:rPr>
              <w:t>&amp;</w:t>
            </w:r>
            <w:r w:rsidRPr="009C7EF9">
              <w:rPr>
                <w:rFonts w:ascii="David" w:hAnsi="David"/>
                <w:szCs w:val="22"/>
              </w:rPr>
              <w:t xml:space="preserve"> relationships between the various entities</w:t>
            </w:r>
            <w:r>
              <w:rPr>
                <w:rFonts w:ascii="David" w:hAnsi="David"/>
                <w:szCs w:val="22"/>
              </w:rPr>
              <w:t>.</w:t>
            </w:r>
          </w:p>
        </w:tc>
        <w:tc>
          <w:tcPr>
            <w:tcW w:w="1843" w:type="dxa"/>
            <w:shd w:val="clear" w:color="auto" w:fill="FFFFCC"/>
          </w:tcPr>
          <w:p w:rsidR="009C7EF9" w:rsidRPr="00470B4E" w:rsidRDefault="009C7EF9" w:rsidP="007604BD">
            <w:pPr>
              <w:bidi w:val="0"/>
              <w:spacing w:after="0"/>
              <w:rPr>
                <w:rFonts w:ascii="David" w:hAnsi="David"/>
                <w:szCs w:val="22"/>
              </w:rPr>
            </w:pPr>
            <w:r w:rsidRPr="009C7EF9">
              <w:rPr>
                <w:rFonts w:ascii="David" w:hAnsi="David"/>
                <w:szCs w:val="22"/>
              </w:rPr>
              <w:t>OnModelCreating</w:t>
            </w:r>
          </w:p>
        </w:tc>
      </w:tr>
    </w:tbl>
    <w:p w:rsidR="00B74F93" w:rsidRDefault="00B74F93" w:rsidP="008A55BC">
      <w:pPr>
        <w:spacing w:before="240" w:after="0"/>
        <w:jc w:val="both"/>
        <w:rPr>
          <w:rtl/>
        </w:rPr>
      </w:pPr>
      <w:r>
        <w:rPr>
          <w:rFonts w:hint="cs"/>
          <w:rtl/>
        </w:rPr>
        <w:t xml:space="preserve">המתודה </w:t>
      </w:r>
      <w:r>
        <w:t>OnModelCreating</w:t>
      </w:r>
      <w:r>
        <w:rPr>
          <w:rFonts w:hint="cs"/>
          <w:rtl/>
        </w:rPr>
        <w:t xml:space="preserve"> מקבל מופע של </w:t>
      </w:r>
      <w:r w:rsidRPr="00B74F93">
        <w:t>DbModelBuilder</w:t>
      </w:r>
      <w:r>
        <w:rPr>
          <w:rFonts w:hint="cs"/>
          <w:rtl/>
        </w:rPr>
        <w:t xml:space="preserve">, שבתורו מקבל מופע של יישות קונפיגורציות מיפוי עבור איזשהו טיפוס קונקרטי. עבור כל טיפוס קונקרטי שכזה, יש להגדיר מחלקה נפרדת היורשת מהמחלקה הגנרית </w:t>
      </w:r>
      <w:r w:rsidRPr="00B74F93">
        <w:t>EntityTypeConfiguration</w:t>
      </w:r>
      <w:r>
        <w:rPr>
          <w:rFonts w:hint="cs"/>
          <w:rtl/>
        </w:rPr>
        <w:t xml:space="preserve">, להחליף בה את הטיפוס הגנרי בטיפוס הקונקרטי של המודל הרלוונטי, ולהגדיר בבנאי את כל המיפויים, כפי שמבוצע לדוגמה במחלקה </w:t>
      </w:r>
      <w:hyperlink w:anchor="_מחלקת_מיפוי_ישות" w:history="1">
        <w:r w:rsidRPr="00B74F93">
          <w:rPr>
            <w:rStyle w:val="Hyperlink"/>
          </w:rPr>
          <w:t>SongConfiguration</w:t>
        </w:r>
      </w:hyperlink>
      <w:r>
        <w:rPr>
          <w:rFonts w:hint="cs"/>
          <w:rtl/>
        </w:rPr>
        <w:t xml:space="preserve"> (פירוט בהמשך). </w:t>
      </w:r>
    </w:p>
    <w:p w:rsidR="000A466C" w:rsidRDefault="000A466C" w:rsidP="008A55BC">
      <w:pPr>
        <w:spacing w:before="240" w:after="0"/>
        <w:rPr>
          <w:rtl/>
        </w:rPr>
      </w:pPr>
      <w:r>
        <w:rPr>
          <w:rFonts w:hint="cs"/>
          <w:rtl/>
        </w:rPr>
        <w:t xml:space="preserve">קוד המקור של המחלקה מוגדר בקובץ </w:t>
      </w:r>
      <w:r>
        <w:rPr>
          <w:rFonts w:hint="cs"/>
          <w:szCs w:val="22"/>
        </w:rPr>
        <w:t>A</w:t>
      </w:r>
      <w:r>
        <w:rPr>
          <w:szCs w:val="22"/>
        </w:rPr>
        <w:t>pplicationDbContext</w:t>
      </w:r>
      <w:r w:rsidRPr="00424E6C">
        <w:rPr>
          <w:szCs w:val="22"/>
        </w:rPr>
        <w:t>.cs</w:t>
      </w:r>
      <w:r w:rsidRPr="00424E6C">
        <w:rPr>
          <w:rFonts w:hint="cs"/>
          <w:szCs w:val="22"/>
          <w:rtl/>
        </w:rPr>
        <w:t xml:space="preserve"> </w:t>
      </w:r>
      <w:r>
        <w:rPr>
          <w:rFonts w:hint="cs"/>
          <w:rtl/>
        </w:rPr>
        <w:t xml:space="preserve">שניתן למצוא בקישור הבא </w:t>
      </w:r>
      <w:r>
        <w:rPr>
          <w:rtl/>
        </w:rPr>
        <w:t>–</w:t>
      </w:r>
      <w:r>
        <w:rPr>
          <w:rFonts w:hint="cs"/>
          <w:rtl/>
        </w:rPr>
        <w:t xml:space="preserve"> </w:t>
      </w:r>
    </w:p>
    <w:p w:rsidR="009C7EF9" w:rsidRPr="000A466C" w:rsidRDefault="004724E9" w:rsidP="007604BD">
      <w:pPr>
        <w:bidi w:val="0"/>
        <w:jc w:val="both"/>
        <w:rPr>
          <w:rFonts w:ascii="David" w:hAnsi="David"/>
          <w:sz w:val="20"/>
          <w:szCs w:val="20"/>
          <w:rtl/>
        </w:rPr>
      </w:pPr>
      <w:hyperlink r:id="rId139" w:history="1">
        <w:r w:rsidR="000A466C" w:rsidRPr="00DA1BCC">
          <w:rPr>
            <w:rStyle w:val="Hyperlink"/>
            <w:sz w:val="20"/>
            <w:szCs w:val="20"/>
          </w:rPr>
          <w:t>https://github.com/cwelt/Soloist/blob/master/DataAccess/EntityFramework/ApplicationDbContext.cs</w:t>
        </w:r>
      </w:hyperlink>
    </w:p>
    <w:p w:rsidR="009C7EF9" w:rsidRDefault="009C7EF9" w:rsidP="008A55BC">
      <w:pPr>
        <w:jc w:val="both"/>
        <w:rPr>
          <w:rFonts w:ascii="David" w:eastAsiaTheme="majorEastAsia" w:hAnsi="David"/>
          <w:color w:val="000000" w:themeColor="text1"/>
          <w:rtl/>
        </w:rPr>
      </w:pPr>
    </w:p>
    <w:p w:rsidR="006006D8" w:rsidRDefault="006006D8" w:rsidP="008A55BC">
      <w:pPr>
        <w:jc w:val="both"/>
        <w:rPr>
          <w:rFonts w:ascii="David" w:eastAsiaTheme="majorEastAsia" w:hAnsi="David"/>
          <w:color w:val="000000" w:themeColor="text1"/>
          <w:rtl/>
        </w:rPr>
      </w:pPr>
    </w:p>
    <w:p w:rsidR="006006D8" w:rsidRDefault="006006D8" w:rsidP="008A55BC">
      <w:pPr>
        <w:jc w:val="both"/>
        <w:rPr>
          <w:rFonts w:ascii="David" w:eastAsiaTheme="majorEastAsia" w:hAnsi="David"/>
          <w:color w:val="000000" w:themeColor="text1"/>
          <w:rtl/>
        </w:rPr>
      </w:pPr>
    </w:p>
    <w:p w:rsidR="006006D8" w:rsidRDefault="006006D8" w:rsidP="008A55BC">
      <w:pPr>
        <w:jc w:val="both"/>
        <w:rPr>
          <w:rFonts w:ascii="David" w:eastAsiaTheme="majorEastAsia" w:hAnsi="David"/>
          <w:color w:val="000000" w:themeColor="text1"/>
          <w:rtl/>
        </w:rPr>
      </w:pPr>
    </w:p>
    <w:p w:rsidR="006006D8" w:rsidRDefault="006006D8" w:rsidP="008A55BC">
      <w:pPr>
        <w:jc w:val="both"/>
        <w:rPr>
          <w:rFonts w:ascii="David" w:eastAsiaTheme="majorEastAsia" w:hAnsi="David"/>
          <w:color w:val="000000" w:themeColor="text1"/>
          <w:rtl/>
        </w:rPr>
      </w:pPr>
    </w:p>
    <w:p w:rsidR="006006D8" w:rsidRDefault="006006D8" w:rsidP="008A55BC">
      <w:pPr>
        <w:jc w:val="both"/>
        <w:rPr>
          <w:rFonts w:ascii="David" w:eastAsiaTheme="majorEastAsia" w:hAnsi="David"/>
          <w:color w:val="000000" w:themeColor="text1"/>
          <w:rtl/>
        </w:rPr>
      </w:pPr>
    </w:p>
    <w:p w:rsidR="006006D8" w:rsidRDefault="006006D8" w:rsidP="008A55BC">
      <w:pPr>
        <w:jc w:val="both"/>
        <w:rPr>
          <w:rFonts w:ascii="David" w:eastAsiaTheme="majorEastAsia" w:hAnsi="David"/>
          <w:color w:val="000000" w:themeColor="text1"/>
          <w:rtl/>
        </w:rPr>
      </w:pPr>
    </w:p>
    <w:bookmarkStart w:id="186" w:name="_מחלקת_מיפוי_ישות"/>
    <w:bookmarkEnd w:id="186"/>
    <w:p w:rsidR="000A466C" w:rsidRDefault="000A466C" w:rsidP="008A55BC">
      <w:pPr>
        <w:pStyle w:val="3"/>
        <w:rPr>
          <w:rtl/>
        </w:rPr>
      </w:pPr>
      <w:r>
        <w:rPr>
          <w:rtl/>
        </w:rPr>
        <w:lastRenderedPageBreak/>
        <w:fldChar w:fldCharType="begin"/>
      </w:r>
      <w:r w:rsidR="00706A37">
        <w:instrText>HYPERLINK "https://github.com/cwelt/Soloist/blob/master/DataAccess/EntityFramework/MappingConfigurations/SongConfiguration.cs"</w:instrText>
      </w:r>
      <w:r>
        <w:rPr>
          <w:rtl/>
        </w:rPr>
        <w:fldChar w:fldCharType="separate"/>
      </w:r>
      <w:bookmarkStart w:id="187" w:name="_Toc52839187"/>
      <w:bookmarkStart w:id="188" w:name="_Toc53216166"/>
      <w:r w:rsidRPr="00155266">
        <w:rPr>
          <w:rStyle w:val="Hyperlink"/>
          <w:rFonts w:hint="eastAsia"/>
          <w:rtl/>
        </w:rPr>
        <w:t>מחלקת</w:t>
      </w:r>
      <w:r w:rsidRPr="00155266">
        <w:rPr>
          <w:rStyle w:val="Hyperlink"/>
          <w:rtl/>
        </w:rPr>
        <w:t xml:space="preserve"> </w:t>
      </w:r>
      <w:r w:rsidR="00706A37">
        <w:rPr>
          <w:rStyle w:val="Hyperlink"/>
          <w:rFonts w:hint="cs"/>
          <w:rtl/>
        </w:rPr>
        <w:t>מיפוי ישות שיר לטבלה</w:t>
      </w:r>
      <w:r w:rsidRPr="00155266">
        <w:rPr>
          <w:rStyle w:val="Hyperlink"/>
          <w:rtl/>
        </w:rPr>
        <w:t xml:space="preserve"> </w:t>
      </w:r>
      <w:r w:rsidRPr="00155266">
        <w:rPr>
          <w:rStyle w:val="Hyperlink"/>
          <w:sz w:val="24"/>
          <w:szCs w:val="24"/>
          <w:rtl/>
        </w:rPr>
        <w:t>(</w:t>
      </w:r>
      <w:r w:rsidR="00706A37">
        <w:rPr>
          <w:rStyle w:val="Hyperlink"/>
          <w:sz w:val="24"/>
          <w:szCs w:val="24"/>
        </w:rPr>
        <w:t>SongConfiguration</w:t>
      </w:r>
      <w:r w:rsidRPr="00155266">
        <w:rPr>
          <w:rStyle w:val="Hyperlink"/>
          <w:sz w:val="24"/>
          <w:szCs w:val="24"/>
        </w:rPr>
        <w:t xml:space="preserve"> Class</w:t>
      </w:r>
      <w:r w:rsidRPr="00155266">
        <w:rPr>
          <w:rStyle w:val="Hyperlink"/>
          <w:sz w:val="24"/>
          <w:szCs w:val="24"/>
          <w:rtl/>
        </w:rPr>
        <w:t>)</w:t>
      </w:r>
      <w:bookmarkEnd w:id="187"/>
      <w:bookmarkEnd w:id="188"/>
      <w:r>
        <w:rPr>
          <w:rtl/>
        </w:rPr>
        <w:fldChar w:fldCharType="end"/>
      </w:r>
      <w:r>
        <w:rPr>
          <w:rtl/>
        </w:rPr>
        <w:t xml:space="preserve"> </w:t>
      </w:r>
    </w:p>
    <w:p w:rsidR="000A466C" w:rsidRDefault="000A466C" w:rsidP="008A55BC">
      <w:pPr>
        <w:spacing w:before="240"/>
        <w:rPr>
          <w:rtl/>
        </w:rPr>
      </w:pPr>
      <w:r>
        <w:rPr>
          <w:rFonts w:hint="cs"/>
          <w:rtl/>
        </w:rPr>
        <w:t xml:space="preserve">המחלקה </w:t>
      </w:r>
      <w:r w:rsidR="00706A37" w:rsidRPr="00706A37">
        <w:rPr>
          <w:szCs w:val="22"/>
        </w:rPr>
        <w:t>SongConfiguration</w:t>
      </w:r>
      <w:r w:rsidR="00706A37" w:rsidRPr="00706A37">
        <w:rPr>
          <w:szCs w:val="22"/>
          <w:rtl/>
        </w:rPr>
        <w:t xml:space="preserve"> </w:t>
      </w:r>
      <w:r w:rsidR="00706A37">
        <w:rPr>
          <w:rFonts w:hint="cs"/>
          <w:rtl/>
        </w:rPr>
        <w:t xml:space="preserve">ממפה בין המחלקה </w:t>
      </w:r>
      <w:r w:rsidR="00706A37">
        <w:t>Song</w:t>
      </w:r>
      <w:r w:rsidR="00706A37">
        <w:rPr>
          <w:rFonts w:hint="cs"/>
          <w:rtl/>
        </w:rPr>
        <w:t xml:space="preserve"> לבין הטבלה המתאימה לה ב-</w:t>
      </w:r>
      <w:r w:rsidR="00706A37">
        <w:rPr>
          <w:rFonts w:hint="cs"/>
        </w:rPr>
        <w:t>DB</w:t>
      </w:r>
      <w:r>
        <w:rPr>
          <w:rFonts w:hint="cs"/>
          <w:rtl/>
        </w:rPr>
        <w:t xml:space="preserve"> </w:t>
      </w:r>
      <w:r>
        <w:rPr>
          <w:rtl/>
        </w:rPr>
        <w:t>–</w:t>
      </w:r>
      <w:r>
        <w:rPr>
          <w:rFonts w:hint="cs"/>
          <w:rtl/>
        </w:rPr>
        <w:t xml:space="preserve"> </w:t>
      </w:r>
    </w:p>
    <w:p w:rsidR="000A466C" w:rsidRDefault="000A466C" w:rsidP="008A55BC">
      <w:r>
        <w:rPr>
          <w:noProof/>
          <w:rtl/>
        </w:rPr>
        <mc:AlternateContent>
          <mc:Choice Requires="wps">
            <w:drawing>
              <wp:inline distT="0" distB="0" distL="0" distR="0" wp14:anchorId="55FC91EE" wp14:editId="557734D2">
                <wp:extent cx="5187257" cy="1447800"/>
                <wp:effectExtent l="0" t="0" r="13970" b="22225"/>
                <wp:docPr id="2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AA4735" w:rsidRDefault="004D0B50" w:rsidP="000A466C">
                            <w:pPr>
                              <w:pStyle w:val="HTML"/>
                              <w:rPr>
                                <w:rFonts w:ascii="Consolas" w:hAnsi="Consolas"/>
                                <w:color w:val="DCDCDC"/>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SongConfiguration</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EntityTypeConfiguration</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&gt; {…}</w:t>
                            </w:r>
                          </w:p>
                        </w:txbxContent>
                      </wps:txbx>
                      <wps:bodyPr rot="0" vert="horz" wrap="square" lIns="91440" tIns="45720" rIns="91440" bIns="45720" anchor="t" anchorCtr="0">
                        <a:spAutoFit/>
                      </wps:bodyPr>
                    </wps:wsp>
                  </a:graphicData>
                </a:graphic>
              </wp:inline>
            </w:drawing>
          </mc:Choice>
          <mc:Fallback>
            <w:pict>
              <v:shape w14:anchorId="55FC91EE" id="_x0000_s1069"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">
                <v:textbox style="mso-fit-shape-to-text:t">
                  <w:txbxContent>
                    <w:p w:rsidR="004D0B50" w:rsidRPr="00AA4735" w:rsidRDefault="004D0B50" w:rsidP="000A466C">
                      <w:pPr>
                        <w:pStyle w:val="HTML"/>
                        <w:rPr>
                          <w:rFonts w:ascii="Consolas" w:hAnsi="Consolas"/>
                          <w:color w:val="DCDCDC"/>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SongConfiguration</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EntityTypeConfiguration</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&gt; {…}</w:t>
                      </w:r>
                    </w:p>
                  </w:txbxContent>
                </v:textbox>
                <w10:wrap anchorx="page"/>
                <w10:anchorlock/>
              </v:shape>
            </w:pict>
          </mc:Fallback>
        </mc:AlternateContent>
      </w:r>
    </w:p>
    <w:p w:rsidR="00706A37" w:rsidRDefault="000A466C" w:rsidP="008A55BC">
      <w:pPr>
        <w:spacing w:before="240"/>
        <w:jc w:val="both"/>
        <w:rPr>
          <w:rtl/>
        </w:rPr>
      </w:pPr>
      <w:r>
        <w:rPr>
          <w:rFonts w:hint="cs"/>
          <w:rtl/>
        </w:rPr>
        <w:t>מחלקה זו יורשת מהמחלקה</w:t>
      </w:r>
      <w:r w:rsidR="00706A37">
        <w:rPr>
          <w:rFonts w:hint="cs"/>
          <w:rtl/>
        </w:rPr>
        <w:t xml:space="preserve"> הגנרית</w:t>
      </w:r>
      <w:r>
        <w:rPr>
          <w:rFonts w:hint="cs"/>
          <w:rtl/>
        </w:rPr>
        <w:t xml:space="preserve"> </w:t>
      </w:r>
      <w:r w:rsidR="00706A37">
        <w:rPr>
          <w:rStyle w:val="pl-en"/>
          <w:rFonts w:ascii="Consolas" w:hAnsi="Consolas"/>
          <w:color w:val="6F42C1"/>
          <w:sz w:val="18"/>
          <w:szCs w:val="18"/>
          <w:shd w:val="clear" w:color="auto" w:fill="FFFFFF"/>
        </w:rPr>
        <w:t>EntityTypeConfiguration</w:t>
      </w:r>
      <w:r w:rsidR="00706A37">
        <w:rPr>
          <w:rFonts w:ascii="Consolas" w:hAnsi="Consolas"/>
          <w:color w:val="24292E"/>
          <w:sz w:val="18"/>
          <w:szCs w:val="18"/>
          <w:shd w:val="clear" w:color="auto" w:fill="FFFFFF"/>
        </w:rPr>
        <w:t>&lt;</w:t>
      </w:r>
      <w:r w:rsidR="00706A37">
        <w:rPr>
          <w:rStyle w:val="pl-en"/>
          <w:rFonts w:ascii="Consolas" w:hAnsi="Consolas"/>
          <w:color w:val="6F42C1"/>
          <w:sz w:val="18"/>
          <w:szCs w:val="18"/>
          <w:shd w:val="clear" w:color="auto" w:fill="FFFFFF"/>
        </w:rPr>
        <w:t>Song</w:t>
      </w:r>
      <w:r w:rsidR="00706A37">
        <w:rPr>
          <w:rFonts w:ascii="Consolas" w:hAnsi="Consolas"/>
          <w:color w:val="24292E"/>
          <w:sz w:val="18"/>
          <w:szCs w:val="18"/>
          <w:shd w:val="clear" w:color="auto" w:fill="FFFFFF"/>
        </w:rPr>
        <w:t>&gt;</w:t>
      </w:r>
      <w:r w:rsidR="00706A37">
        <w:rPr>
          <w:rFonts w:hint="cs"/>
          <w:rtl/>
        </w:rPr>
        <w:t>.</w:t>
      </w:r>
      <w:r>
        <w:rPr>
          <w:rFonts w:hint="cs"/>
          <w:rtl/>
        </w:rPr>
        <w:t xml:space="preserve"> </w:t>
      </w:r>
      <w:r w:rsidR="00706A37">
        <w:rPr>
          <w:rFonts w:hint="cs"/>
          <w:rtl/>
        </w:rPr>
        <w:t xml:space="preserve">המחלקה מגדירה בגוף הבנאי שלה </w:t>
      </w:r>
      <w:r w:rsidR="00B74F93">
        <w:rPr>
          <w:rFonts w:hint="cs"/>
          <w:rtl/>
        </w:rPr>
        <w:t xml:space="preserve">באמצעות מתודות יעודות </w:t>
      </w:r>
      <w:r w:rsidR="00706A37">
        <w:rPr>
          <w:rFonts w:hint="cs"/>
          <w:rtl/>
        </w:rPr>
        <w:t>מיפויים מול הטבלה המתאימה ב-</w:t>
      </w:r>
      <w:r w:rsidR="00706A37">
        <w:t>DB</w:t>
      </w:r>
      <w:r w:rsidR="00706A37">
        <w:rPr>
          <w:rFonts w:hint="cs"/>
          <w:rtl/>
        </w:rPr>
        <w:t xml:space="preserve"> </w:t>
      </w:r>
      <w:r w:rsidR="00706A37">
        <w:rPr>
          <w:rtl/>
        </w:rPr>
        <w:t>–</w:t>
      </w:r>
      <w:r w:rsidR="00706A37">
        <w:rPr>
          <w:rFonts w:hint="cs"/>
          <w:rtl/>
        </w:rPr>
        <w:t xml:space="preserve"> שם הטבלה, מיפוי מאפיינים (</w:t>
      </w:r>
      <w:r w:rsidR="00706A37">
        <w:t>Properties</w:t>
      </w:r>
      <w:r w:rsidR="00706A37">
        <w:rPr>
          <w:rFonts w:hint="cs"/>
          <w:rtl/>
        </w:rPr>
        <w:t>)</w:t>
      </w:r>
      <w:r w:rsidR="00B74F93">
        <w:rPr>
          <w:rFonts w:hint="cs"/>
          <w:rtl/>
        </w:rPr>
        <w:t xml:space="preserve"> מול עמודות בטבלה, הגדרה איזה </w:t>
      </w:r>
      <w:r w:rsidR="00706A37">
        <w:rPr>
          <w:rFonts w:hint="cs"/>
          <w:rtl/>
        </w:rPr>
        <w:t xml:space="preserve">מאפיינים </w:t>
      </w:r>
      <w:r w:rsidR="00B74F93">
        <w:rPr>
          <w:rFonts w:hint="cs"/>
          <w:rtl/>
        </w:rPr>
        <w:t xml:space="preserve">במחלקה </w:t>
      </w:r>
      <w:r w:rsidR="00706A37">
        <w:rPr>
          <w:rFonts w:hint="cs"/>
          <w:rtl/>
        </w:rPr>
        <w:t>אינם רלוונטיים ל</w:t>
      </w:r>
      <w:r w:rsidR="00B74F93">
        <w:rPr>
          <w:rFonts w:hint="cs"/>
          <w:rtl/>
        </w:rPr>
        <w:t>מיפוי ו</w:t>
      </w:r>
      <w:r w:rsidR="00706A37">
        <w:rPr>
          <w:rFonts w:hint="cs"/>
          <w:rtl/>
        </w:rPr>
        <w:t>שמירה ב-</w:t>
      </w:r>
      <w:r w:rsidR="00706A37">
        <w:rPr>
          <w:rFonts w:hint="cs"/>
        </w:rPr>
        <w:t>DB</w:t>
      </w:r>
      <w:r w:rsidR="00B74F93">
        <w:rPr>
          <w:rFonts w:hint="cs"/>
          <w:rtl/>
        </w:rPr>
        <w:t xml:space="preserve"> (כגון מאפייני ניווט)</w:t>
      </w:r>
      <w:r w:rsidR="00706A37">
        <w:rPr>
          <w:rFonts w:hint="cs"/>
          <w:rtl/>
        </w:rPr>
        <w:t xml:space="preserve">, הגדרת אילוצים על העמודות (כגון הגבלת אורך מחרוזת בעמודת </w:t>
      </w:r>
      <w:r w:rsidR="00706A37">
        <w:t>varchar</w:t>
      </w:r>
      <w:r w:rsidR="00706A37">
        <w:rPr>
          <w:rFonts w:hint="cs"/>
          <w:rtl/>
        </w:rPr>
        <w:t>),</w:t>
      </w:r>
      <w:r w:rsidR="00B74F93">
        <w:rPr>
          <w:rFonts w:hint="cs"/>
          <w:rtl/>
        </w:rPr>
        <w:t xml:space="preserve"> סימון המאפיינים שמרכיבים את המזהה החד-ערכי (מפתח) בטבלה, הגדרה</w:t>
      </w:r>
      <w:r w:rsidR="00706A37">
        <w:rPr>
          <w:rFonts w:hint="cs"/>
          <w:rtl/>
        </w:rPr>
        <w:t xml:space="preserve"> האם מותרים ערכי </w:t>
      </w:r>
      <w:r w:rsidR="00706A37">
        <w:t>null</w:t>
      </w:r>
      <w:r w:rsidR="00B74F93">
        <w:rPr>
          <w:rFonts w:hint="cs"/>
          <w:rtl/>
        </w:rPr>
        <w:t>,</w:t>
      </w:r>
      <w:r w:rsidR="00706A37">
        <w:rPr>
          <w:rFonts w:hint="cs"/>
          <w:rtl/>
        </w:rPr>
        <w:t xml:space="preserve"> ו</w:t>
      </w:r>
      <w:r w:rsidR="00B74F93">
        <w:rPr>
          <w:rFonts w:hint="cs"/>
          <w:rtl/>
        </w:rPr>
        <w:t xml:space="preserve">כן </w:t>
      </w:r>
      <w:r w:rsidR="00706A37">
        <w:rPr>
          <w:rFonts w:hint="cs"/>
          <w:rtl/>
        </w:rPr>
        <w:t>הגדרות נוספות רלוונטיות למיפוי בין הישות הקונספטואלית המיוצגת כמחלקה לבין הישות הפיסית ב-</w:t>
      </w:r>
      <w:r w:rsidR="00706A37">
        <w:rPr>
          <w:rFonts w:hint="cs"/>
        </w:rPr>
        <w:t>DB</w:t>
      </w:r>
      <w:r w:rsidR="00706A37">
        <w:rPr>
          <w:rFonts w:hint="cs"/>
          <w:rtl/>
        </w:rPr>
        <w:t xml:space="preserve"> המיוצגת כרשומה שטוחה בטבלה בבסיס נתונים. </w:t>
      </w:r>
    </w:p>
    <w:p w:rsidR="00B74F93" w:rsidRDefault="00B74F93" w:rsidP="008A55BC">
      <w:pPr>
        <w:spacing w:before="240"/>
        <w:jc w:val="both"/>
      </w:pPr>
      <w:r>
        <w:rPr>
          <w:rFonts w:hint="cs"/>
          <w:rtl/>
        </w:rPr>
        <w:t>המתודות היעודות להגדרת הקונפיגורציות מחזירות כולן איזשהו אובייקט קונפיגורציה, כך שניתן לבצע הגדרה ב-</w:t>
      </w:r>
      <w:r>
        <w:t>"Fluent Api"</w:t>
      </w:r>
      <w:r>
        <w:rPr>
          <w:rFonts w:hint="cs"/>
          <w:rtl/>
        </w:rPr>
        <w:t xml:space="preserve"> ולשרשר קריאות קונפיגורציה בזו אחר זו בדומה לדפוס העיצוב </w:t>
      </w:r>
      <w:r>
        <w:t>Decorator</w:t>
      </w:r>
      <w:r>
        <w:rPr>
          <w:rFonts w:hint="cs"/>
          <w:rtl/>
        </w:rPr>
        <w:t xml:space="preserve">, שכן כל מתודת קונפיגורציה מחזירה אובייקט קונפיגורציה מעודכן שאותו אפשר להמשיך ולקנפג. </w:t>
      </w:r>
    </w:p>
    <w:p w:rsidR="000A466C" w:rsidRDefault="000A466C" w:rsidP="008A55BC">
      <w:pPr>
        <w:spacing w:before="240" w:after="0"/>
        <w:jc w:val="both"/>
        <w:rPr>
          <w:rtl/>
        </w:rPr>
      </w:pPr>
      <w:r>
        <w:rPr>
          <w:rFonts w:hint="cs"/>
          <w:rtl/>
        </w:rPr>
        <w:t xml:space="preserve">קוד המקור של המחלקה מוגדר בקובץ </w:t>
      </w:r>
      <w:r w:rsidR="00706A37">
        <w:rPr>
          <w:rFonts w:hint="cs"/>
          <w:szCs w:val="22"/>
        </w:rPr>
        <w:t>S</w:t>
      </w:r>
      <w:r w:rsidR="00706A37">
        <w:rPr>
          <w:szCs w:val="22"/>
        </w:rPr>
        <w:t>ongConfiguration</w:t>
      </w:r>
      <w:r w:rsidRPr="00424E6C">
        <w:rPr>
          <w:szCs w:val="22"/>
        </w:rPr>
        <w:t>.cs</w:t>
      </w:r>
      <w:r w:rsidRPr="00424E6C">
        <w:rPr>
          <w:rFonts w:hint="cs"/>
          <w:szCs w:val="22"/>
          <w:rtl/>
        </w:rPr>
        <w:t xml:space="preserve"> </w:t>
      </w:r>
      <w:r>
        <w:rPr>
          <w:rFonts w:hint="cs"/>
          <w:rtl/>
        </w:rPr>
        <w:t xml:space="preserve">שניתן למצוא בקישור הבא </w:t>
      </w:r>
      <w:r>
        <w:rPr>
          <w:rtl/>
        </w:rPr>
        <w:t>–</w:t>
      </w:r>
      <w:r>
        <w:rPr>
          <w:rFonts w:hint="cs"/>
          <w:rtl/>
        </w:rPr>
        <w:t xml:space="preserve"> </w:t>
      </w:r>
    </w:p>
    <w:p w:rsidR="000A466C" w:rsidRDefault="004724E9" w:rsidP="007604BD">
      <w:pPr>
        <w:bidi w:val="0"/>
        <w:jc w:val="both"/>
        <w:rPr>
          <w:szCs w:val="22"/>
        </w:rPr>
      </w:pPr>
      <w:hyperlink r:id="rId140" w:history="1">
        <w:r w:rsidR="00706A37" w:rsidRPr="00706A37">
          <w:rPr>
            <w:rStyle w:val="Hyperlink"/>
            <w:szCs w:val="22"/>
          </w:rPr>
          <w:t>https://github.com/cwelt/Soloist/blob/master/DataAccess/EntityFramework/MappingConfigurations/SongConfiguration.cs</w:t>
        </w:r>
      </w:hyperlink>
    </w:p>
    <w:p w:rsidR="004A7A19" w:rsidRPr="004A7A19" w:rsidRDefault="004A7A19" w:rsidP="004D0B50">
      <w:pPr>
        <w:pStyle w:val="3"/>
        <w:numPr>
          <w:ilvl w:val="0"/>
          <w:numId w:val="0"/>
        </w:numPr>
        <w:ind w:left="720"/>
        <w:rPr>
          <w:rtl/>
        </w:rPr>
      </w:pPr>
    </w:p>
    <w:p w:rsidR="00B74F93" w:rsidRPr="002402E0" w:rsidRDefault="004724E9" w:rsidP="008A55BC">
      <w:pPr>
        <w:pStyle w:val="2"/>
        <w:rPr>
          <w:rtl/>
        </w:rPr>
      </w:pPr>
      <w:hyperlink r:id="rId141" w:history="1">
        <w:bookmarkStart w:id="189" w:name="_Toc52839188"/>
        <w:bookmarkStart w:id="190" w:name="_Toc53216167"/>
        <w:r w:rsidR="00B74F93">
          <w:rPr>
            <w:rStyle w:val="Hyperlink"/>
            <w:rFonts w:hint="cs"/>
            <w:rtl/>
          </w:rPr>
          <w:t>מיגרציות</w:t>
        </w:r>
        <w:r w:rsidR="00B74F93" w:rsidRPr="00A718E6">
          <w:rPr>
            <w:rStyle w:val="Hyperlink"/>
            <w:rFonts w:hint="cs"/>
            <w:rtl/>
          </w:rPr>
          <w:t xml:space="preserve"> (</w:t>
        </w:r>
        <w:r w:rsidR="00B74F93">
          <w:rPr>
            <w:rStyle w:val="Hyperlink"/>
            <w:rFonts w:hint="cs"/>
          </w:rPr>
          <w:t>M</w:t>
        </w:r>
        <w:r w:rsidR="00B74F93">
          <w:rPr>
            <w:rStyle w:val="Hyperlink"/>
          </w:rPr>
          <w:t>igrations</w:t>
        </w:r>
        <w:r w:rsidR="00B74F93" w:rsidRPr="00A718E6">
          <w:rPr>
            <w:rStyle w:val="Hyperlink"/>
            <w:rFonts w:hint="cs"/>
            <w:rtl/>
          </w:rPr>
          <w:t>)</w:t>
        </w:r>
        <w:bookmarkEnd w:id="189"/>
        <w:bookmarkEnd w:id="190"/>
      </w:hyperlink>
      <w:r w:rsidR="00B74F93">
        <w:rPr>
          <w:rFonts w:hint="cs"/>
          <w:rtl/>
        </w:rPr>
        <w:t xml:space="preserve">  </w:t>
      </w:r>
    </w:p>
    <w:p w:rsidR="00066DDF" w:rsidRDefault="00066DDF" w:rsidP="008A55BC">
      <w:pPr>
        <w:jc w:val="both"/>
        <w:rPr>
          <w:rFonts w:ascii="David" w:hAnsi="David"/>
          <w:rtl/>
        </w:rPr>
      </w:pPr>
      <w:r>
        <w:rPr>
          <w:rFonts w:ascii="David" w:hAnsi="David" w:hint="cs"/>
          <w:rtl/>
        </w:rPr>
        <w:t xml:space="preserve">בשיטת ההגדרה של </w:t>
      </w:r>
      <w:r>
        <w:rPr>
          <w:rFonts w:ascii="David" w:hAnsi="David"/>
        </w:rPr>
        <w:t>Entity Framework</w:t>
      </w:r>
      <w:r>
        <w:rPr>
          <w:rFonts w:ascii="David" w:hAnsi="David" w:hint="cs"/>
          <w:rtl/>
        </w:rPr>
        <w:t xml:space="preserve"> העובדת בהגדרות מפורשות בקוד (</w:t>
      </w:r>
      <w:r>
        <w:rPr>
          <w:rFonts w:ascii="David" w:hAnsi="David"/>
        </w:rPr>
        <w:t>code first</w:t>
      </w:r>
      <w:r>
        <w:rPr>
          <w:rFonts w:ascii="David" w:hAnsi="David" w:hint="cs"/>
          <w:rtl/>
        </w:rPr>
        <w:t xml:space="preserve">), שינויים בקוד המשפיעים על מסד הנתונים מייצרים מיגרציות (בהנחה שמיגרציות אופשרו בפרויקט עם הרצת הפקודה </w:t>
      </w:r>
      <w:r w:rsidRPr="00066DDF">
        <w:rPr>
          <w:rFonts w:ascii="David" w:hAnsi="David"/>
        </w:rPr>
        <w:t>Enable-Migrations</w:t>
      </w:r>
      <w:r>
        <w:rPr>
          <w:rFonts w:ascii="David" w:hAnsi="David" w:hint="cs"/>
          <w:rtl/>
        </w:rPr>
        <w:t xml:space="preserve"> מתוך ה-</w:t>
      </w:r>
      <w:r>
        <w:rPr>
          <w:rFonts w:ascii="David" w:hAnsi="David"/>
        </w:rPr>
        <w:t>Package Manager Console</w:t>
      </w:r>
      <w:r>
        <w:rPr>
          <w:rFonts w:ascii="David" w:hAnsi="David" w:hint="cs"/>
          <w:rtl/>
        </w:rPr>
        <w:t>). מיגרציות אלו הן מחלקות היורשות מ-</w:t>
      </w:r>
      <w:r w:rsidRPr="00066DDF">
        <w:rPr>
          <w:rFonts w:ascii="David" w:hAnsi="David"/>
        </w:rPr>
        <w:t>DbMigration</w:t>
      </w:r>
      <w:r>
        <w:rPr>
          <w:rFonts w:ascii="David" w:hAnsi="David" w:hint="cs"/>
          <w:rtl/>
        </w:rPr>
        <w:t xml:space="preserve">, והן מכילות שתי מתודות: הראשונה </w:t>
      </w:r>
      <w:r>
        <w:rPr>
          <w:rFonts w:ascii="David" w:hAnsi="David"/>
          <w:rtl/>
        </w:rPr>
        <w:t>–</w:t>
      </w:r>
      <w:r>
        <w:rPr>
          <w:rFonts w:ascii="David" w:hAnsi="David" w:hint="cs"/>
          <w:rtl/>
        </w:rPr>
        <w:t xml:space="preserve">  </w:t>
      </w:r>
      <w:r>
        <w:rPr>
          <w:rFonts w:ascii="David" w:hAnsi="David"/>
        </w:rPr>
        <w:t>Up</w:t>
      </w:r>
      <w:r>
        <w:rPr>
          <w:rFonts w:ascii="David" w:hAnsi="David" w:hint="cs"/>
          <w:rtl/>
        </w:rPr>
        <w:t xml:space="preserve">, האחראית לשדרג או להעלות גרסה במסד הנתונים, דהיינו להביא אותו למצב העדכני כפי שמיוצג במודל הקונספטואלי במחלקות בעולם התכנות מונחה עצמים, ואילו המתודה השנייה </w:t>
      </w:r>
      <w:r>
        <w:rPr>
          <w:rFonts w:ascii="David" w:hAnsi="David"/>
          <w:rtl/>
        </w:rPr>
        <w:t>–</w:t>
      </w:r>
      <w:r>
        <w:rPr>
          <w:rFonts w:ascii="David" w:hAnsi="David" w:hint="cs"/>
          <w:rtl/>
        </w:rPr>
        <w:t xml:space="preserve"> </w:t>
      </w:r>
      <w:r>
        <w:rPr>
          <w:rFonts w:ascii="David" w:hAnsi="David"/>
        </w:rPr>
        <w:t>Down</w:t>
      </w:r>
      <w:r>
        <w:rPr>
          <w:rFonts w:ascii="David" w:hAnsi="David" w:hint="cs"/>
          <w:rtl/>
        </w:rPr>
        <w:t xml:space="preserve">, אחראית על ביצוע רגרסיה </w:t>
      </w:r>
      <w:r>
        <w:rPr>
          <w:rFonts w:ascii="David" w:hAnsi="David"/>
          <w:rtl/>
        </w:rPr>
        <w:t>–</w:t>
      </w:r>
      <w:r>
        <w:rPr>
          <w:rFonts w:ascii="David" w:hAnsi="David" w:hint="cs"/>
          <w:rtl/>
        </w:rPr>
        <w:t xml:space="preserve"> מעין </w:t>
      </w:r>
      <w:r>
        <w:rPr>
          <w:rFonts w:ascii="David" w:hAnsi="David"/>
        </w:rPr>
        <w:t>Rollback</w:t>
      </w:r>
      <w:r>
        <w:rPr>
          <w:rFonts w:ascii="David" w:hAnsi="David" w:hint="cs"/>
          <w:rtl/>
        </w:rPr>
        <w:t xml:space="preserve"> לגרסה קודמת, לפיכך מתודות אלו צריכות להכיל פעולות הופכיות זו לזו, למשל אם </w:t>
      </w:r>
      <w:r>
        <w:rPr>
          <w:rFonts w:ascii="David" w:hAnsi="David"/>
        </w:rPr>
        <w:t>Up</w:t>
      </w:r>
      <w:r>
        <w:rPr>
          <w:rFonts w:ascii="David" w:hAnsi="David" w:hint="cs"/>
          <w:rtl/>
        </w:rPr>
        <w:t xml:space="preserve"> מכילה הוראה להקים טבלה, אזי </w:t>
      </w:r>
      <w:r>
        <w:rPr>
          <w:rFonts w:ascii="David" w:hAnsi="David"/>
        </w:rPr>
        <w:t>Down</w:t>
      </w:r>
      <w:r>
        <w:rPr>
          <w:rFonts w:ascii="David" w:hAnsi="David" w:hint="cs"/>
          <w:rtl/>
        </w:rPr>
        <w:t xml:space="preserve"> צריכה להכיל הוראה למחוק טבלה זו (</w:t>
      </w:r>
      <w:r>
        <w:rPr>
          <w:rFonts w:ascii="David" w:hAnsi="David"/>
        </w:rPr>
        <w:t>Drop</w:t>
      </w:r>
      <w:r>
        <w:rPr>
          <w:rFonts w:ascii="David" w:hAnsi="David" w:hint="cs"/>
          <w:rtl/>
        </w:rPr>
        <w:t>). יש לקחת בחשבון שהגדרת פעולה הופכית יכולה לגרום לאיבוד נתונים אם לא נזהרים: למשל אם המצב הוא הפוך</w:t>
      </w:r>
      <w:r>
        <w:rPr>
          <w:rFonts w:ascii="David" w:hAnsi="David"/>
        </w:rPr>
        <w:t xml:space="preserve"> – </w:t>
      </w:r>
      <w:r>
        <w:rPr>
          <w:rFonts w:ascii="David" w:hAnsi="David" w:hint="cs"/>
          <w:rtl/>
        </w:rPr>
        <w:t xml:space="preserve"> ה-</w:t>
      </w:r>
      <w:r>
        <w:rPr>
          <w:rFonts w:ascii="David" w:hAnsi="David"/>
        </w:rPr>
        <w:t>Up</w:t>
      </w:r>
      <w:r>
        <w:rPr>
          <w:rFonts w:ascii="David" w:hAnsi="David" w:hint="cs"/>
          <w:rtl/>
        </w:rPr>
        <w:t xml:space="preserve"> גורם למחיקת טבלה וה-</w:t>
      </w:r>
      <w:r>
        <w:rPr>
          <w:rFonts w:ascii="David" w:hAnsi="David"/>
        </w:rPr>
        <w:t>Down</w:t>
      </w:r>
      <w:r>
        <w:rPr>
          <w:rFonts w:ascii="David" w:hAnsi="David" w:hint="cs"/>
          <w:rtl/>
        </w:rPr>
        <w:t xml:space="preserve"> גורם ליצירת הטבלה מחדש, יש לדאוג טרם מחיקת הטבלה לגבות את הנתונים (תוכן הטבלה) ולטעון אותם מחדש במסגרת פעולת ה-</w:t>
      </w:r>
      <w:r>
        <w:rPr>
          <w:rFonts w:ascii="David" w:hAnsi="David"/>
        </w:rPr>
        <w:t>Down</w:t>
      </w:r>
      <w:r>
        <w:rPr>
          <w:rFonts w:ascii="David" w:hAnsi="David" w:hint="cs"/>
          <w:rtl/>
        </w:rPr>
        <w:t xml:space="preserve">. </w:t>
      </w:r>
    </w:p>
    <w:p w:rsidR="00B74F93" w:rsidRDefault="00066DDF" w:rsidP="008A55BC">
      <w:pPr>
        <w:jc w:val="both"/>
        <w:rPr>
          <w:rFonts w:ascii="David" w:hAnsi="David"/>
          <w:rtl/>
        </w:rPr>
      </w:pPr>
      <w:r>
        <w:rPr>
          <w:rFonts w:ascii="David" w:hAnsi="David" w:hint="cs"/>
          <w:rtl/>
        </w:rPr>
        <w:t>מחלקות המיגרציה השונות נוצרות אוטומטית (שוב, בהנחה שהן מאופשרות בפרויקט): מנגנון ה-</w:t>
      </w:r>
      <w:r>
        <w:rPr>
          <w:rFonts w:ascii="David" w:hAnsi="David" w:hint="cs"/>
        </w:rPr>
        <w:t>EF</w:t>
      </w:r>
      <w:r>
        <w:rPr>
          <w:rFonts w:ascii="David" w:hAnsi="David" w:hint="cs"/>
          <w:rtl/>
        </w:rPr>
        <w:t xml:space="preserve"> בודק האם השינויים שבוצעו במחלקות משפיעות על מסד הנתונים באמצעות הגדרות הקונפיגורציות וטבלת היסטוריית דלתאות ייעודית במסד הנתונים, ובהתאם לכך מחולל אוטומטית פקודות רלוונטיות בהתאם לצורך במחלקות המיגרציה שבתורן מתורגמות אח"כ לסקריפט </w:t>
      </w:r>
      <w:r>
        <w:rPr>
          <w:rFonts w:ascii="David" w:hAnsi="David"/>
        </w:rPr>
        <w:t>SQL</w:t>
      </w:r>
      <w:r>
        <w:rPr>
          <w:rFonts w:ascii="David" w:hAnsi="David" w:hint="cs"/>
          <w:rtl/>
        </w:rPr>
        <w:t xml:space="preserve"> שמורץ מול ה-</w:t>
      </w:r>
      <w:r>
        <w:rPr>
          <w:rFonts w:ascii="David" w:hAnsi="David"/>
        </w:rPr>
        <w:t>Database</w:t>
      </w:r>
      <w:r>
        <w:rPr>
          <w:rFonts w:ascii="David" w:hAnsi="David" w:hint="cs"/>
          <w:rtl/>
        </w:rPr>
        <w:t xml:space="preserve">. </w:t>
      </w:r>
      <w:r w:rsidR="004A7A19">
        <w:rPr>
          <w:rFonts w:ascii="David" w:hAnsi="David" w:hint="cs"/>
          <w:rtl/>
        </w:rPr>
        <w:t xml:space="preserve">חלק מהמיגרציות הותאמו ועודכנו ידנית. כולן </w:t>
      </w:r>
      <w:r w:rsidR="00B74F93">
        <w:rPr>
          <w:rFonts w:ascii="David" w:hAnsi="David" w:hint="cs"/>
          <w:rtl/>
        </w:rPr>
        <w:t>מרוכז</w:t>
      </w:r>
      <w:r w:rsidR="004A7A19">
        <w:rPr>
          <w:rFonts w:ascii="David" w:hAnsi="David" w:hint="cs"/>
          <w:rtl/>
        </w:rPr>
        <w:t>ו</w:t>
      </w:r>
      <w:r w:rsidR="00B74F93">
        <w:rPr>
          <w:rFonts w:ascii="David" w:hAnsi="David" w:hint="cs"/>
          <w:rtl/>
        </w:rPr>
        <w:t>ת במרחב השמות הבא</w:t>
      </w:r>
      <w:r w:rsidR="004A7A19">
        <w:rPr>
          <w:rFonts w:ascii="David" w:hAnsi="David" w:hint="cs"/>
          <w:rtl/>
        </w:rPr>
        <w:t xml:space="preserve"> </w:t>
      </w:r>
      <w:r w:rsidR="00B74F93">
        <w:rPr>
          <w:rFonts w:ascii="David" w:hAnsi="David"/>
          <w:rtl/>
        </w:rPr>
        <w:t>–</w:t>
      </w:r>
      <w:r w:rsidR="00B74F93">
        <w:rPr>
          <w:rFonts w:ascii="David" w:hAnsi="David" w:hint="cs"/>
          <w:rtl/>
        </w:rPr>
        <w:t xml:space="preserve"> </w:t>
      </w:r>
    </w:p>
    <w:p w:rsidR="00B74F93" w:rsidRPr="005C5BE0" w:rsidRDefault="00B74F93" w:rsidP="007604BD">
      <w:pPr>
        <w:bidi w:val="0"/>
        <w:jc w:val="both"/>
        <w:rPr>
          <w:rFonts w:ascii="David" w:hAnsi="David"/>
          <w:color w:val="009900"/>
          <w:szCs w:val="22"/>
        </w:rPr>
      </w:pPr>
      <w:r w:rsidRPr="005C5BE0">
        <w:rPr>
          <w:rFonts w:ascii="David" w:hAnsi="David"/>
          <w:szCs w:val="22"/>
        </w:rPr>
        <w:t>CW.Soloist.</w:t>
      </w:r>
      <w:r w:rsidRPr="005C5BE0">
        <w:rPr>
          <w:rFonts w:ascii="David" w:hAnsi="David"/>
          <w:color w:val="0000FF"/>
          <w:szCs w:val="22"/>
        </w:rPr>
        <w:t>DataAccess</w:t>
      </w:r>
      <w:r w:rsidRPr="005C5BE0">
        <w:rPr>
          <w:rFonts w:ascii="David" w:hAnsi="David"/>
          <w:szCs w:val="22"/>
        </w:rPr>
        <w:t>.</w:t>
      </w:r>
      <w:r w:rsidR="004A7A19" w:rsidRPr="00C12E04">
        <w:rPr>
          <w:rFonts w:ascii="David" w:hAnsi="David"/>
          <w:color w:val="009900"/>
          <w:sz w:val="23"/>
          <w:szCs w:val="23"/>
        </w:rPr>
        <w:t>Migrations</w:t>
      </w:r>
    </w:p>
    <w:p w:rsidR="004A7A19" w:rsidRDefault="004A7A19" w:rsidP="008A55BC">
      <w:pPr>
        <w:spacing w:after="0"/>
        <w:jc w:val="both"/>
        <w:rPr>
          <w:rtl/>
        </w:rPr>
      </w:pPr>
    </w:p>
    <w:p w:rsidR="00B74F93" w:rsidRDefault="004A7A19" w:rsidP="008A55BC">
      <w:pPr>
        <w:spacing w:after="0"/>
        <w:jc w:val="both"/>
        <w:rPr>
          <w:rtl/>
        </w:rPr>
      </w:pPr>
      <w:r>
        <w:rPr>
          <w:rFonts w:hint="cs"/>
          <w:rtl/>
        </w:rPr>
        <w:t>בפועל הן שייכות כולן ל-</w:t>
      </w:r>
      <w:r>
        <w:t>Entity Framwork</w:t>
      </w:r>
      <w:r>
        <w:rPr>
          <w:rFonts w:hint="cs"/>
          <w:rtl/>
        </w:rPr>
        <w:t xml:space="preserve">, ולכן טבעי יותר אולי היה לשמור אותם במרחב השמות של </w:t>
      </w:r>
      <w:r>
        <w:rPr>
          <w:rFonts w:ascii="David" w:hAnsi="David"/>
          <w:color w:val="009900"/>
          <w:sz w:val="23"/>
          <w:szCs w:val="23"/>
        </w:rPr>
        <w:t>EntityFramewor</w:t>
      </w:r>
      <w:r>
        <w:rPr>
          <w:rFonts w:hint="cs"/>
          <w:rtl/>
        </w:rPr>
        <w:t xml:space="preserve">, אולם כברירת מחדל הן נשמרות אוטומטית בספרייה ייעודית וזהו מרחב השמות ניתן להם בהתאמה.  קוד המקור שלהן זמין </w:t>
      </w:r>
      <w:r w:rsidR="00B74F93">
        <w:rPr>
          <w:rFonts w:hint="cs"/>
          <w:rtl/>
        </w:rPr>
        <w:t xml:space="preserve">בקישור הבא </w:t>
      </w:r>
      <w:r w:rsidR="00B74F93">
        <w:rPr>
          <w:rtl/>
        </w:rPr>
        <w:t>–</w:t>
      </w:r>
      <w:r w:rsidR="00B74F93">
        <w:rPr>
          <w:rFonts w:hint="cs"/>
          <w:rtl/>
        </w:rPr>
        <w:t xml:space="preserve"> </w:t>
      </w:r>
    </w:p>
    <w:p w:rsidR="00EF6AF2" w:rsidRPr="007604BD" w:rsidRDefault="004724E9" w:rsidP="007604BD">
      <w:pPr>
        <w:bidi w:val="0"/>
        <w:jc w:val="both"/>
        <w:rPr>
          <w:color w:val="0000FF"/>
          <w:szCs w:val="22"/>
          <w:u w:val="single"/>
          <w:rtl/>
        </w:rPr>
      </w:pPr>
      <w:hyperlink r:id="rId142" w:history="1">
        <w:r w:rsidR="004A7A19" w:rsidRPr="004A7A19">
          <w:rPr>
            <w:color w:val="0000FF"/>
            <w:szCs w:val="22"/>
            <w:u w:val="single"/>
          </w:rPr>
          <w:t>https://github.com/cwelt/Soloist/tree/master/DataAccess/Migrations</w:t>
        </w:r>
      </w:hyperlink>
    </w:p>
    <w:p w:rsidR="00EF6AF2" w:rsidRPr="002402E0" w:rsidRDefault="00EF6AF2" w:rsidP="008A55BC">
      <w:pPr>
        <w:pStyle w:val="1"/>
        <w:spacing w:before="240"/>
        <w:rPr>
          <w:rFonts w:ascii="David" w:hAnsi="David"/>
          <w:rtl/>
        </w:rPr>
      </w:pPr>
      <w:bookmarkStart w:id="191" w:name="_שכבת_התצוגה_(PL)"/>
      <w:bookmarkStart w:id="192" w:name="_Toc52839189"/>
      <w:bookmarkStart w:id="193" w:name="_Toc53216168"/>
      <w:bookmarkEnd w:id="191"/>
      <w:r w:rsidRPr="002402E0">
        <w:rPr>
          <w:rFonts w:ascii="David" w:hAnsi="David"/>
          <w:rtl/>
        </w:rPr>
        <w:lastRenderedPageBreak/>
        <w:t xml:space="preserve">שכבת </w:t>
      </w:r>
      <w:r w:rsidR="0075344C">
        <w:rPr>
          <w:rFonts w:ascii="David" w:hAnsi="David" w:hint="cs"/>
          <w:rtl/>
        </w:rPr>
        <w:t>התצוגה</w:t>
      </w:r>
      <w:r w:rsidRPr="002402E0">
        <w:rPr>
          <w:rFonts w:ascii="David" w:hAnsi="David"/>
          <w:rtl/>
        </w:rPr>
        <w:t xml:space="preserve"> (</w:t>
      </w:r>
      <w:r w:rsidR="0075344C">
        <w:rPr>
          <w:rFonts w:ascii="David" w:hAnsi="David" w:hint="cs"/>
        </w:rPr>
        <w:t>PL</w:t>
      </w:r>
      <w:r w:rsidRPr="002402E0">
        <w:rPr>
          <w:rFonts w:ascii="David" w:hAnsi="David"/>
          <w:rtl/>
        </w:rPr>
        <w:t>)</w:t>
      </w:r>
      <w:bookmarkEnd w:id="192"/>
      <w:bookmarkEnd w:id="193"/>
      <w:r w:rsidRPr="002402E0">
        <w:rPr>
          <w:rFonts w:ascii="David" w:hAnsi="David"/>
          <w:rtl/>
        </w:rPr>
        <w:t xml:space="preserve"> </w:t>
      </w:r>
    </w:p>
    <w:p w:rsidR="009F51D3" w:rsidRDefault="00EF6AF2" w:rsidP="008A55BC">
      <w:pPr>
        <w:spacing w:before="240"/>
        <w:jc w:val="both"/>
        <w:rPr>
          <w:rFonts w:ascii="David" w:hAnsi="David"/>
          <w:rtl/>
        </w:rPr>
      </w:pPr>
      <w:r w:rsidRPr="002402E0">
        <w:rPr>
          <w:rFonts w:ascii="David" w:hAnsi="David"/>
          <w:rtl/>
        </w:rPr>
        <w:t xml:space="preserve">שכבה </w:t>
      </w:r>
      <w:r w:rsidR="009F51D3">
        <w:rPr>
          <w:rFonts w:ascii="David" w:hAnsi="David" w:hint="cs"/>
          <w:rtl/>
        </w:rPr>
        <w:t>התצוגה (</w:t>
      </w:r>
      <w:r w:rsidR="009F51D3">
        <w:rPr>
          <w:rFonts w:ascii="David" w:hAnsi="David"/>
        </w:rPr>
        <w:t>PL – Presentation Layer</w:t>
      </w:r>
      <w:r w:rsidR="009F51D3">
        <w:rPr>
          <w:rFonts w:ascii="David" w:hAnsi="David" w:hint="cs"/>
          <w:rtl/>
        </w:rPr>
        <w:t>)</w:t>
      </w:r>
      <w:r w:rsidRPr="002402E0">
        <w:rPr>
          <w:rFonts w:ascii="David" w:hAnsi="David"/>
          <w:rtl/>
        </w:rPr>
        <w:t xml:space="preserve"> </w:t>
      </w:r>
      <w:r w:rsidR="009F51D3" w:rsidRPr="002402E0">
        <w:rPr>
          <w:rFonts w:ascii="David" w:hAnsi="David"/>
          <w:rtl/>
        </w:rPr>
        <w:t>אחראית על האינטראקציה מול משתמשי הקצה – הגדרת ממשק משתמש גראפי (</w:t>
      </w:r>
      <w:r w:rsidR="009F51D3" w:rsidRPr="002402E0">
        <w:rPr>
          <w:rFonts w:ascii="David" w:hAnsi="David"/>
        </w:rPr>
        <w:t>GUI</w:t>
      </w:r>
      <w:r w:rsidR="009F51D3">
        <w:rPr>
          <w:rFonts w:ascii="David" w:hAnsi="David"/>
          <w:rtl/>
        </w:rPr>
        <w:t>),</w:t>
      </w:r>
      <w:r w:rsidR="009F51D3" w:rsidRPr="002402E0">
        <w:rPr>
          <w:rFonts w:ascii="David" w:hAnsi="David"/>
          <w:rtl/>
        </w:rPr>
        <w:t xml:space="preserve"> האזנה לקלט המשתמש ומתן מענה לבקשות שלו תוך אינטראקציה </w:t>
      </w:r>
      <w:r w:rsidR="009F51D3">
        <w:rPr>
          <w:rFonts w:ascii="David" w:hAnsi="David" w:hint="cs"/>
          <w:rtl/>
        </w:rPr>
        <w:t xml:space="preserve">הן </w:t>
      </w:r>
      <w:r w:rsidR="009F51D3">
        <w:rPr>
          <w:rFonts w:ascii="David" w:hAnsi="David"/>
          <w:rtl/>
        </w:rPr>
        <w:t>עם שכב</w:t>
      </w:r>
      <w:r w:rsidR="009F51D3" w:rsidRPr="002402E0">
        <w:rPr>
          <w:rFonts w:ascii="David" w:hAnsi="David"/>
          <w:rtl/>
        </w:rPr>
        <w:t>ת הגישה לנתונים לאחזור ועדכון רשומות</w:t>
      </w:r>
      <w:r w:rsidR="00F600FB">
        <w:rPr>
          <w:rFonts w:ascii="David" w:hAnsi="David" w:hint="cs"/>
          <w:rtl/>
        </w:rPr>
        <w:t xml:space="preserve"> ב-</w:t>
      </w:r>
      <w:r w:rsidR="00F600FB">
        <w:rPr>
          <w:rFonts w:ascii="David" w:hAnsi="David" w:hint="cs"/>
        </w:rPr>
        <w:t>DB</w:t>
      </w:r>
      <w:r w:rsidR="009F51D3">
        <w:rPr>
          <w:rFonts w:ascii="David" w:hAnsi="David" w:hint="cs"/>
          <w:rtl/>
        </w:rPr>
        <w:t>,</w:t>
      </w:r>
      <w:r w:rsidR="009F51D3">
        <w:rPr>
          <w:rFonts w:ascii="David" w:hAnsi="David"/>
          <w:rtl/>
        </w:rPr>
        <w:t xml:space="preserve"> ו</w:t>
      </w:r>
      <w:r w:rsidR="009F51D3">
        <w:rPr>
          <w:rFonts w:ascii="David" w:hAnsi="David" w:hint="cs"/>
          <w:rtl/>
        </w:rPr>
        <w:t>ה</w:t>
      </w:r>
      <w:r w:rsidR="009F51D3" w:rsidRPr="002402E0">
        <w:rPr>
          <w:rFonts w:ascii="David" w:hAnsi="David"/>
          <w:rtl/>
        </w:rPr>
        <w:t xml:space="preserve">ן שכבת הלוגיקה העסקית של האפליקציה לטובת צריכת </w:t>
      </w:r>
      <w:r w:rsidR="009F51D3">
        <w:rPr>
          <w:rFonts w:ascii="David" w:hAnsi="David" w:hint="cs"/>
          <w:rtl/>
        </w:rPr>
        <w:t>שירותי ההלחנה</w:t>
      </w:r>
      <w:r w:rsidR="009F51D3" w:rsidRPr="002402E0">
        <w:rPr>
          <w:rFonts w:ascii="David" w:hAnsi="David"/>
          <w:rtl/>
        </w:rPr>
        <w:t xml:space="preserve"> שהמשתמש </w:t>
      </w:r>
      <w:r w:rsidR="00F600FB">
        <w:rPr>
          <w:rFonts w:ascii="David" w:hAnsi="David" w:hint="cs"/>
          <w:rtl/>
        </w:rPr>
        <w:t>מעוניין בהן</w:t>
      </w:r>
      <w:r w:rsidR="009F51D3" w:rsidRPr="002402E0">
        <w:rPr>
          <w:rFonts w:ascii="David" w:hAnsi="David"/>
          <w:rtl/>
        </w:rPr>
        <w:t xml:space="preserve">. </w:t>
      </w:r>
    </w:p>
    <w:p w:rsidR="00EF6AF2" w:rsidRPr="002402E0" w:rsidRDefault="00EF6AF2" w:rsidP="008A55BC">
      <w:pPr>
        <w:jc w:val="both"/>
        <w:rPr>
          <w:rFonts w:ascii="David" w:hAnsi="David"/>
          <w:rtl/>
        </w:rPr>
      </w:pPr>
      <w:r w:rsidRPr="002402E0">
        <w:rPr>
          <w:rFonts w:ascii="David" w:hAnsi="David"/>
          <w:rtl/>
        </w:rPr>
        <w:t>שכבה זו מוגדרת בשלמות</w:t>
      </w:r>
      <w:r>
        <w:rPr>
          <w:rFonts w:ascii="David" w:hAnsi="David" w:hint="cs"/>
          <w:rtl/>
        </w:rPr>
        <w:t>ה</w:t>
      </w:r>
      <w:r w:rsidRPr="002402E0">
        <w:rPr>
          <w:rFonts w:ascii="David" w:hAnsi="David"/>
          <w:rtl/>
        </w:rPr>
        <w:t xml:space="preserve"> כספרייה בפרויקט </w:t>
      </w:r>
      <w:r w:rsidR="009F51D3">
        <w:rPr>
          <w:rFonts w:ascii="David" w:hAnsi="David"/>
        </w:rPr>
        <w:t>Web</w:t>
      </w:r>
      <w:r w:rsidR="009F51D3">
        <w:rPr>
          <w:rFonts w:ascii="David" w:hAnsi="David" w:hint="cs"/>
          <w:rtl/>
        </w:rPr>
        <w:t xml:space="preserve"> </w:t>
      </w:r>
      <w:r w:rsidRPr="002402E0">
        <w:rPr>
          <w:rFonts w:ascii="David" w:hAnsi="David"/>
          <w:rtl/>
        </w:rPr>
        <w:t xml:space="preserve">ייעודי המהווה יחידת </w:t>
      </w:r>
      <w:r w:rsidR="00F600FB">
        <w:rPr>
          <w:rFonts w:ascii="David" w:hAnsi="David"/>
        </w:rPr>
        <w:t>assembly</w:t>
      </w:r>
      <w:r w:rsidRPr="002402E0">
        <w:rPr>
          <w:rFonts w:ascii="David" w:hAnsi="David"/>
          <w:rtl/>
        </w:rPr>
        <w:t xml:space="preserve"> עצמאית: </w:t>
      </w:r>
      <w:r w:rsidR="009F51D3" w:rsidRPr="009F51D3">
        <w:rPr>
          <w:rFonts w:ascii="David" w:hAnsi="David"/>
        </w:rPr>
        <w:t>WebApplication</w:t>
      </w:r>
      <w:r w:rsidRPr="002402E0">
        <w:rPr>
          <w:rFonts w:ascii="David" w:hAnsi="David"/>
          <w:rtl/>
        </w:rPr>
        <w:t xml:space="preserve">. בהתאם (וע"פ </w:t>
      </w:r>
      <w:hyperlink w:anchor="NamespaceConventions" w:history="1">
        <w:r w:rsidRPr="002402E0">
          <w:rPr>
            <w:rStyle w:val="Hyperlink"/>
            <w:rFonts w:ascii="David" w:hAnsi="David"/>
            <w:rtl/>
          </w:rPr>
          <w:t>מוסכמות השמות במערכת למרחבי שמות</w:t>
        </w:r>
      </w:hyperlink>
      <w:r w:rsidRPr="002402E0">
        <w:rPr>
          <w:rFonts w:ascii="David" w:hAnsi="David"/>
          <w:rtl/>
        </w:rPr>
        <w:t>), כלל מרחבי השמות (</w:t>
      </w:r>
      <w:r w:rsidRPr="002402E0">
        <w:rPr>
          <w:rFonts w:ascii="David" w:hAnsi="David"/>
        </w:rPr>
        <w:t>namespaces</w:t>
      </w:r>
      <w:r w:rsidRPr="002402E0">
        <w:rPr>
          <w:rFonts w:ascii="David" w:hAnsi="David"/>
          <w:rtl/>
        </w:rPr>
        <w:t xml:space="preserve">) השייכים לשכבה זו מושרשים תחת מרחב השמות: </w:t>
      </w:r>
      <w:r w:rsidRPr="002402E0">
        <w:rPr>
          <w:rFonts w:ascii="David" w:hAnsi="David"/>
        </w:rPr>
        <w:t>CW.Soloist.</w:t>
      </w:r>
      <w:r w:rsidR="009F51D3" w:rsidRPr="009F51D3">
        <w:rPr>
          <w:rFonts w:ascii="David" w:hAnsi="David"/>
        </w:rPr>
        <w:t>WebApplication</w:t>
      </w:r>
      <w:r w:rsidRPr="002402E0">
        <w:rPr>
          <w:rFonts w:ascii="David" w:hAnsi="David"/>
          <w:rtl/>
        </w:rPr>
        <w:t>.</w:t>
      </w:r>
    </w:p>
    <w:p w:rsidR="00F97B39" w:rsidRDefault="00F600FB" w:rsidP="008A55BC">
      <w:pPr>
        <w:spacing w:before="240"/>
        <w:jc w:val="both"/>
        <w:rPr>
          <w:rFonts w:ascii="David" w:hAnsi="David"/>
          <w:rtl/>
        </w:rPr>
      </w:pPr>
      <w:r>
        <w:rPr>
          <w:rFonts w:ascii="David" w:hAnsi="David" w:hint="cs"/>
          <w:rtl/>
        </w:rPr>
        <w:t>פ</w:t>
      </w:r>
      <w:r w:rsidR="00F97B39">
        <w:rPr>
          <w:rFonts w:ascii="David" w:hAnsi="David" w:hint="cs"/>
          <w:rtl/>
        </w:rPr>
        <w:t>רוי</w:t>
      </w:r>
      <w:r>
        <w:rPr>
          <w:rFonts w:ascii="David" w:hAnsi="David" w:hint="cs"/>
          <w:rtl/>
        </w:rPr>
        <w:t xml:space="preserve">קט </w:t>
      </w:r>
      <w:r w:rsidR="00F97B39">
        <w:rPr>
          <w:rFonts w:ascii="David" w:hAnsi="David" w:hint="cs"/>
          <w:rtl/>
        </w:rPr>
        <w:t>ה-</w:t>
      </w:r>
      <w:r w:rsidR="00F97B39">
        <w:rPr>
          <w:rFonts w:ascii="David" w:hAnsi="David"/>
        </w:rPr>
        <w:t>Web</w:t>
      </w:r>
      <w:r w:rsidR="00F97B39">
        <w:rPr>
          <w:rFonts w:ascii="David" w:hAnsi="David" w:hint="cs"/>
          <w:rtl/>
        </w:rPr>
        <w:t xml:space="preserve"> כתוב בפלטפורמת ה-</w:t>
      </w:r>
      <w:r w:rsidR="00F97B39">
        <w:rPr>
          <w:rStyle w:val="af"/>
          <w:rFonts w:ascii="David" w:hAnsi="David"/>
          <w:rtl/>
        </w:rPr>
        <w:footnoteReference w:id="3"/>
      </w:r>
      <w:r w:rsidR="00F97B39">
        <w:rPr>
          <w:rFonts w:ascii="David" w:hAnsi="David"/>
        </w:rPr>
        <w:t>ASP.NET MVC</w:t>
      </w:r>
      <w:r w:rsidR="00F97B39">
        <w:rPr>
          <w:rFonts w:ascii="David" w:hAnsi="David" w:hint="cs"/>
          <w:rtl/>
        </w:rPr>
        <w:t>. פלטפורמה זו מובנית על בסיס דפוס העיצוב הארכיטקטונ</w:t>
      </w:r>
      <w:r w:rsidR="00F97B39">
        <w:rPr>
          <w:rFonts w:ascii="David" w:hAnsi="David"/>
          <w:rtl/>
        </w:rPr>
        <w:t>י</w:t>
      </w:r>
      <w:r w:rsidR="00F97B39">
        <w:rPr>
          <w:rFonts w:ascii="David" w:hAnsi="David" w:hint="cs"/>
          <w:rtl/>
        </w:rPr>
        <w:t xml:space="preserve"> שעל שמה היא נקראת </w:t>
      </w:r>
      <w:r w:rsidR="00F97B39">
        <w:rPr>
          <w:rFonts w:ascii="David" w:hAnsi="David"/>
          <w:rtl/>
        </w:rPr>
        <w:t>–</w:t>
      </w:r>
      <w:r w:rsidR="00F97B39">
        <w:rPr>
          <w:rFonts w:ascii="David" w:hAnsi="David" w:hint="cs"/>
          <w:rtl/>
        </w:rPr>
        <w:t xml:space="preserve"> </w:t>
      </w:r>
      <w:r w:rsidR="00F97B39" w:rsidRPr="0015480A">
        <w:rPr>
          <w:rFonts w:ascii="David" w:hAnsi="David"/>
          <w:b/>
          <w:bCs/>
        </w:rPr>
        <w:t>MVC</w:t>
      </w:r>
      <w:r w:rsidR="00F97B39">
        <w:rPr>
          <w:rFonts w:ascii="David" w:hAnsi="David"/>
        </w:rPr>
        <w:t xml:space="preserve">: </w:t>
      </w:r>
      <w:r w:rsidR="00F97B39" w:rsidRPr="00F97B39">
        <w:rPr>
          <w:rFonts w:ascii="David" w:hAnsi="David"/>
          <w:b/>
          <w:bCs/>
        </w:rPr>
        <w:t>M</w:t>
      </w:r>
      <w:r w:rsidR="00F97B39">
        <w:rPr>
          <w:rFonts w:ascii="David" w:hAnsi="David"/>
        </w:rPr>
        <w:t>odel-</w:t>
      </w:r>
      <w:r w:rsidR="00F97B39" w:rsidRPr="00F97B39">
        <w:rPr>
          <w:rFonts w:ascii="David" w:hAnsi="David"/>
          <w:b/>
          <w:bCs/>
        </w:rPr>
        <w:t>V</w:t>
      </w:r>
      <w:r w:rsidR="00F97B39">
        <w:rPr>
          <w:rFonts w:ascii="David" w:hAnsi="David"/>
        </w:rPr>
        <w:t>iew-</w:t>
      </w:r>
      <w:r w:rsidR="00F97B39" w:rsidRPr="00F97B39">
        <w:rPr>
          <w:rFonts w:ascii="David" w:hAnsi="David"/>
          <w:b/>
          <w:bCs/>
        </w:rPr>
        <w:t>C</w:t>
      </w:r>
      <w:r w:rsidR="00F97B39">
        <w:rPr>
          <w:rFonts w:ascii="David" w:hAnsi="David"/>
        </w:rPr>
        <w:t>ontroller</w:t>
      </w:r>
      <w:r w:rsidR="00167BEE">
        <w:rPr>
          <w:rFonts w:ascii="David" w:hAnsi="David" w:hint="cs"/>
          <w:rtl/>
        </w:rPr>
        <w:t>. ה-</w:t>
      </w:r>
      <w:r w:rsidR="00167BEE">
        <w:rPr>
          <w:rFonts w:ascii="David" w:hAnsi="David"/>
        </w:rPr>
        <w:t>-</w:t>
      </w:r>
      <w:r w:rsidR="00167BEE" w:rsidRPr="00167BEE">
        <w:rPr>
          <w:rFonts w:ascii="David" w:hAnsi="David"/>
          <w:b/>
          <w:bCs/>
        </w:rPr>
        <w:t>Model</w:t>
      </w:r>
      <w:r w:rsidR="00167BEE" w:rsidRPr="00167BEE">
        <w:rPr>
          <w:rFonts w:ascii="David" w:hAnsi="David" w:hint="cs"/>
          <w:b/>
          <w:bCs/>
          <w:rtl/>
        </w:rPr>
        <w:t>ים</w:t>
      </w:r>
      <w:r w:rsidR="00167BEE">
        <w:rPr>
          <w:rFonts w:ascii="David" w:hAnsi="David" w:hint="cs"/>
          <w:rtl/>
        </w:rPr>
        <w:t xml:space="preserve"> הם מחלקות </w:t>
      </w:r>
      <w:r w:rsidR="00167BEE">
        <w:rPr>
          <w:rFonts w:ascii="David" w:hAnsi="David"/>
        </w:rPr>
        <w:t>POCO</w:t>
      </w:r>
      <w:r w:rsidR="00167BEE">
        <w:rPr>
          <w:rFonts w:ascii="David" w:hAnsi="David" w:hint="cs"/>
          <w:rtl/>
        </w:rPr>
        <w:t xml:space="preserve"> המייצגות את הישויות העסקיות, ה-</w:t>
      </w:r>
      <w:r w:rsidR="00167BEE" w:rsidRPr="00167BEE">
        <w:rPr>
          <w:rFonts w:ascii="David" w:hAnsi="David"/>
          <w:b/>
          <w:bCs/>
        </w:rPr>
        <w:t>Views</w:t>
      </w:r>
      <w:r w:rsidR="00167BEE">
        <w:rPr>
          <w:rFonts w:ascii="David" w:hAnsi="David" w:hint="cs"/>
          <w:rtl/>
        </w:rPr>
        <w:t xml:space="preserve"> הם החזית שהמשתמש רואה </w:t>
      </w:r>
      <w:r w:rsidR="00167BEE">
        <w:rPr>
          <w:rFonts w:ascii="David" w:hAnsi="David"/>
          <w:rtl/>
        </w:rPr>
        <w:t>–</w:t>
      </w:r>
      <w:r w:rsidR="00167BEE">
        <w:rPr>
          <w:rFonts w:ascii="David" w:hAnsi="David" w:hint="cs"/>
          <w:rtl/>
        </w:rPr>
        <w:t xml:space="preserve"> </w:t>
      </w:r>
      <w:r w:rsidR="0015480A">
        <w:rPr>
          <w:rFonts w:ascii="David" w:hAnsi="David" w:hint="cs"/>
          <w:rtl/>
        </w:rPr>
        <w:t>ב</w:t>
      </w:r>
      <w:r w:rsidR="00167BEE">
        <w:rPr>
          <w:rFonts w:ascii="David" w:hAnsi="David" w:hint="cs"/>
          <w:rtl/>
        </w:rPr>
        <w:t xml:space="preserve">פרויקט </w:t>
      </w:r>
      <w:r w:rsidR="0015480A">
        <w:rPr>
          <w:rFonts w:ascii="David" w:hAnsi="David" w:hint="cs"/>
          <w:rtl/>
        </w:rPr>
        <w:t xml:space="preserve">זה </w:t>
      </w:r>
      <w:r w:rsidR="00167BEE">
        <w:rPr>
          <w:rFonts w:ascii="David" w:hAnsi="David" w:hint="cs"/>
          <w:rtl/>
        </w:rPr>
        <w:t xml:space="preserve">אלו הם דפי </w:t>
      </w:r>
      <w:r w:rsidR="00167BEE">
        <w:rPr>
          <w:rFonts w:ascii="David" w:hAnsi="David"/>
        </w:rPr>
        <w:t>HTML</w:t>
      </w:r>
      <w:r w:rsidR="00167BEE">
        <w:rPr>
          <w:rFonts w:ascii="David" w:hAnsi="David" w:hint="cs"/>
          <w:rtl/>
        </w:rPr>
        <w:t xml:space="preserve"> הנוצרים לאחר עיבוד קבצי </w:t>
      </w:r>
      <w:r w:rsidR="00167BEE">
        <w:rPr>
          <w:rFonts w:ascii="David" w:hAnsi="David"/>
        </w:rPr>
        <w:t>cshtml</w:t>
      </w:r>
      <w:r w:rsidR="00167BEE">
        <w:rPr>
          <w:rFonts w:ascii="David" w:hAnsi="David" w:hint="cs"/>
          <w:rtl/>
        </w:rPr>
        <w:t xml:space="preserve"> המורכבים מתערובת של </w:t>
      </w:r>
      <w:r w:rsidR="00167BEE">
        <w:rPr>
          <w:rFonts w:ascii="David" w:hAnsi="David"/>
        </w:rPr>
        <w:t>C#</w:t>
      </w:r>
      <w:r w:rsidR="00167BEE">
        <w:rPr>
          <w:rFonts w:ascii="David" w:hAnsi="David" w:hint="cs"/>
          <w:rtl/>
        </w:rPr>
        <w:t xml:space="preserve">, </w:t>
      </w:r>
      <w:r w:rsidR="00167BEE">
        <w:rPr>
          <w:rFonts w:ascii="David" w:hAnsi="David"/>
        </w:rPr>
        <w:t>HTML</w:t>
      </w:r>
      <w:r w:rsidR="00167BEE">
        <w:rPr>
          <w:rFonts w:ascii="David" w:hAnsi="David" w:hint="cs"/>
          <w:rtl/>
        </w:rPr>
        <w:t xml:space="preserve">, </w:t>
      </w:r>
      <w:r w:rsidR="00167BEE">
        <w:rPr>
          <w:rFonts w:ascii="David" w:hAnsi="David"/>
        </w:rPr>
        <w:t>Javascript</w:t>
      </w:r>
      <w:r w:rsidR="00167BEE">
        <w:rPr>
          <w:rFonts w:ascii="David" w:hAnsi="David" w:hint="cs"/>
          <w:rtl/>
        </w:rPr>
        <w:t xml:space="preserve"> ותחביר ייעודי של מנוע ה-</w:t>
      </w:r>
      <w:r w:rsidR="00167BEE">
        <w:rPr>
          <w:rFonts w:ascii="David" w:hAnsi="David"/>
        </w:rPr>
        <w:t>Razor</w:t>
      </w:r>
      <w:r w:rsidR="00167BEE">
        <w:rPr>
          <w:rFonts w:ascii="David" w:hAnsi="David" w:hint="cs"/>
          <w:rtl/>
        </w:rPr>
        <w:t xml:space="preserve"> של </w:t>
      </w:r>
      <w:r w:rsidR="00167BEE">
        <w:rPr>
          <w:rFonts w:ascii="David" w:hAnsi="David"/>
        </w:rPr>
        <w:t>ASP.NET MVC</w:t>
      </w:r>
      <w:r w:rsidR="00167BEE">
        <w:rPr>
          <w:rFonts w:ascii="David" w:hAnsi="David" w:hint="cs"/>
          <w:rtl/>
        </w:rPr>
        <w:t xml:space="preserve"> שמנתח קבצי </w:t>
      </w:r>
      <w:r w:rsidR="00167BEE">
        <w:rPr>
          <w:rFonts w:ascii="David" w:hAnsi="David"/>
        </w:rPr>
        <w:t>cshtml</w:t>
      </w:r>
      <w:r w:rsidR="00167BEE">
        <w:rPr>
          <w:rFonts w:ascii="David" w:hAnsi="David" w:hint="cs"/>
          <w:rtl/>
        </w:rPr>
        <w:t xml:space="preserve"> ומייצר מהם קבצי </w:t>
      </w:r>
      <w:r w:rsidR="00167BEE">
        <w:rPr>
          <w:rFonts w:ascii="David" w:hAnsi="David"/>
        </w:rPr>
        <w:t>HTML</w:t>
      </w:r>
      <w:r w:rsidR="00167BEE">
        <w:rPr>
          <w:rFonts w:ascii="David" w:hAnsi="David" w:hint="cs"/>
          <w:rtl/>
        </w:rPr>
        <w:t xml:space="preserve"> לאחר שיבוץ נתונים רלוונטיים מהמודלים, ולבסוף ה-</w:t>
      </w:r>
      <w:r w:rsidR="00167BEE" w:rsidRPr="00167BEE">
        <w:rPr>
          <w:rFonts w:ascii="David" w:hAnsi="David"/>
          <w:b/>
          <w:bCs/>
        </w:rPr>
        <w:t>Controllers</w:t>
      </w:r>
      <w:r w:rsidR="00167BEE">
        <w:rPr>
          <w:rFonts w:ascii="David" w:hAnsi="David" w:hint="cs"/>
          <w:rtl/>
        </w:rPr>
        <w:t>, אלו הם בקרים המטפלים בבקשות משתמשי הקצה, מעבדים את הקלט, אוספים נתונים רלוונטיים ומרכזים אותם במחלקות המודלים אותם הם מעבירים ל-</w:t>
      </w:r>
      <w:r w:rsidR="00167BEE">
        <w:rPr>
          <w:rFonts w:ascii="David" w:hAnsi="David"/>
        </w:rPr>
        <w:t>Views</w:t>
      </w:r>
      <w:r w:rsidR="00167BEE">
        <w:rPr>
          <w:rFonts w:ascii="David" w:hAnsi="David" w:hint="cs"/>
          <w:rtl/>
        </w:rPr>
        <w:t xml:space="preserve"> לתצוגה ולבסוף מחזירים </w:t>
      </w:r>
      <w:r w:rsidR="00514E3B">
        <w:rPr>
          <w:rFonts w:ascii="David" w:hAnsi="David" w:hint="cs"/>
          <w:rtl/>
        </w:rPr>
        <w:t>אותו כ</w:t>
      </w:r>
      <w:r w:rsidR="00167BEE">
        <w:rPr>
          <w:rFonts w:ascii="David" w:hAnsi="David" w:hint="cs"/>
          <w:rtl/>
        </w:rPr>
        <w:t xml:space="preserve">פלט </w:t>
      </w:r>
      <w:r w:rsidR="00514E3B">
        <w:rPr>
          <w:rFonts w:ascii="David" w:hAnsi="David" w:hint="cs"/>
          <w:rtl/>
        </w:rPr>
        <w:t xml:space="preserve">למשתמש, שמקבל דף </w:t>
      </w:r>
      <w:r w:rsidR="00514E3B">
        <w:rPr>
          <w:rFonts w:ascii="David" w:hAnsi="David"/>
        </w:rPr>
        <w:t>HTML</w:t>
      </w:r>
      <w:r w:rsidR="00514E3B">
        <w:rPr>
          <w:rFonts w:ascii="David" w:hAnsi="David" w:hint="cs"/>
          <w:rtl/>
        </w:rPr>
        <w:t xml:space="preserve"> עם התוכן הנדרש. </w:t>
      </w:r>
    </w:p>
    <w:p w:rsidR="00514E3B" w:rsidRDefault="00514E3B" w:rsidP="008A55BC">
      <w:pPr>
        <w:spacing w:before="240" w:after="0"/>
        <w:jc w:val="both"/>
        <w:rPr>
          <w:rFonts w:ascii="David" w:hAnsi="David"/>
          <w:rtl/>
        </w:rPr>
      </w:pPr>
      <w:r>
        <w:rPr>
          <w:rFonts w:ascii="David" w:hAnsi="David" w:hint="cs"/>
          <w:rtl/>
        </w:rPr>
        <w:t>הפלטפורמה כבר מספקת מסגרת שלמה ליישום ה-</w:t>
      </w:r>
      <w:r>
        <w:rPr>
          <w:rFonts w:ascii="David" w:hAnsi="David"/>
        </w:rPr>
        <w:t>Web</w:t>
      </w:r>
      <w:r>
        <w:rPr>
          <w:rFonts w:ascii="David" w:hAnsi="David" w:hint="cs"/>
          <w:rtl/>
        </w:rPr>
        <w:t xml:space="preserve">-י, </w:t>
      </w:r>
      <w:r w:rsidR="00712C9D">
        <w:rPr>
          <w:rFonts w:ascii="David" w:hAnsi="David" w:hint="cs"/>
          <w:rtl/>
        </w:rPr>
        <w:t xml:space="preserve">שבה ניתן להגדיר מודלים, דפי תצוגה ובקרים, וכן </w:t>
      </w:r>
      <w:r>
        <w:rPr>
          <w:rFonts w:ascii="David" w:hAnsi="David" w:hint="cs"/>
          <w:rtl/>
        </w:rPr>
        <w:t xml:space="preserve">ונקודות עוגן </w:t>
      </w:r>
      <w:r w:rsidR="00712C9D">
        <w:rPr>
          <w:rFonts w:ascii="David" w:hAnsi="David" w:hint="cs"/>
          <w:rtl/>
        </w:rPr>
        <w:t xml:space="preserve">נוספות </w:t>
      </w:r>
      <w:r>
        <w:rPr>
          <w:rFonts w:ascii="David" w:hAnsi="David" w:hint="cs"/>
          <w:rtl/>
        </w:rPr>
        <w:t xml:space="preserve">שבהן ניתן להתערב ולדרוס או להרחיב את </w:t>
      </w:r>
      <w:r w:rsidR="00712C9D">
        <w:rPr>
          <w:rFonts w:ascii="David" w:hAnsi="David" w:hint="cs"/>
          <w:rtl/>
        </w:rPr>
        <w:t>לוגיקת ברירת המחדל</w:t>
      </w:r>
      <w:r>
        <w:rPr>
          <w:rFonts w:ascii="David" w:hAnsi="David" w:hint="cs"/>
          <w:rtl/>
        </w:rPr>
        <w:t xml:space="preserve"> הקיימת</w:t>
      </w:r>
      <w:r w:rsidR="00712C9D">
        <w:rPr>
          <w:rFonts w:ascii="David" w:hAnsi="David" w:hint="cs"/>
          <w:rtl/>
        </w:rPr>
        <w:t xml:space="preserve"> בפלטפורמה</w:t>
      </w:r>
      <w:r>
        <w:rPr>
          <w:rFonts w:ascii="David" w:hAnsi="David" w:hint="cs"/>
          <w:rtl/>
        </w:rPr>
        <w:t xml:space="preserve">. מסמך </w:t>
      </w:r>
      <w:r w:rsidR="00712C9D">
        <w:rPr>
          <w:rFonts w:ascii="David" w:hAnsi="David" w:hint="cs"/>
          <w:rtl/>
        </w:rPr>
        <w:t xml:space="preserve">זה מתמקד רק ברכיבי הפיתוח ונקודות ההתערבות שבוצעו לטובת המערכת, ולא מפרט את הקוד הקיים של </w:t>
      </w:r>
      <w:r w:rsidR="00712C9D">
        <w:rPr>
          <w:rFonts w:ascii="David" w:hAnsi="David"/>
        </w:rPr>
        <w:t>Microsoft</w:t>
      </w:r>
      <w:r w:rsidR="00712C9D">
        <w:rPr>
          <w:rFonts w:ascii="David" w:hAnsi="David" w:hint="cs"/>
          <w:rtl/>
        </w:rPr>
        <w:t xml:space="preserve"> שכבר מגיע מוכן במסגרת הפלטפורמה. תיעוד של קוד זה ניתן למצוא באתר של </w:t>
      </w:r>
      <w:r w:rsidR="00712C9D">
        <w:rPr>
          <w:rFonts w:ascii="David" w:hAnsi="David"/>
        </w:rPr>
        <w:t>Microsoft</w:t>
      </w:r>
      <w:r w:rsidR="00712C9D">
        <w:rPr>
          <w:rFonts w:ascii="David" w:hAnsi="David" w:hint="cs"/>
          <w:rtl/>
        </w:rPr>
        <w:t xml:space="preserve"> </w:t>
      </w:r>
      <w:r w:rsidR="00712C9D">
        <w:rPr>
          <w:rFonts w:ascii="David" w:hAnsi="David"/>
          <w:rtl/>
        </w:rPr>
        <w:t>–</w:t>
      </w:r>
      <w:r w:rsidR="00712C9D">
        <w:rPr>
          <w:rFonts w:ascii="David" w:hAnsi="David" w:hint="cs"/>
          <w:rtl/>
        </w:rPr>
        <w:t xml:space="preserve"> </w:t>
      </w:r>
    </w:p>
    <w:p w:rsidR="00712C9D" w:rsidRPr="00712C9D" w:rsidRDefault="004724E9" w:rsidP="007604BD">
      <w:pPr>
        <w:bidi w:val="0"/>
        <w:jc w:val="both"/>
        <w:rPr>
          <w:rFonts w:ascii="David" w:hAnsi="David"/>
          <w:sz w:val="20"/>
          <w:szCs w:val="20"/>
          <w:rtl/>
        </w:rPr>
      </w:pPr>
      <w:hyperlink r:id="rId143" w:history="1">
        <w:r w:rsidR="00712C9D" w:rsidRPr="00712C9D">
          <w:rPr>
            <w:rStyle w:val="Hyperlink"/>
            <w:rFonts w:ascii="David" w:hAnsi="David"/>
            <w:sz w:val="20"/>
            <w:szCs w:val="20"/>
          </w:rPr>
          <w:t>https://docs.microsoft.com/en-us/aspnet/mvc/overview/getting-started/introduction/getting-started</w:t>
        </w:r>
      </w:hyperlink>
      <w:r w:rsidR="00712C9D" w:rsidRPr="00712C9D">
        <w:rPr>
          <w:rFonts w:ascii="David" w:hAnsi="David"/>
          <w:sz w:val="20"/>
          <w:szCs w:val="20"/>
        </w:rPr>
        <w:t xml:space="preserve"> </w:t>
      </w:r>
    </w:p>
    <w:p w:rsidR="00DC0272" w:rsidRPr="002402E0" w:rsidRDefault="00712C9D" w:rsidP="008A55BC">
      <w:pPr>
        <w:spacing w:before="240"/>
        <w:jc w:val="both"/>
        <w:rPr>
          <w:rFonts w:ascii="David" w:hAnsi="David"/>
          <w:rtl/>
        </w:rPr>
      </w:pPr>
      <w:r>
        <w:rPr>
          <w:rFonts w:ascii="David" w:hAnsi="David" w:hint="cs"/>
          <w:rtl/>
        </w:rPr>
        <w:t xml:space="preserve">להלן </w:t>
      </w:r>
      <w:r w:rsidR="00DC0272">
        <w:rPr>
          <w:rFonts w:ascii="David" w:hAnsi="David" w:hint="cs"/>
          <w:rtl/>
        </w:rPr>
        <w:t xml:space="preserve">תקציר </w:t>
      </w:r>
      <w:r>
        <w:rPr>
          <w:rFonts w:ascii="David" w:hAnsi="David" w:hint="cs"/>
          <w:rtl/>
        </w:rPr>
        <w:t xml:space="preserve">מבנה עץ התיקיות של </w:t>
      </w:r>
      <w:r w:rsidR="00DC0272">
        <w:rPr>
          <w:rFonts w:ascii="David" w:hAnsi="David" w:hint="cs"/>
          <w:rtl/>
        </w:rPr>
        <w:t xml:space="preserve">הפרויקט </w:t>
      </w:r>
      <w:r w:rsidR="00DC0272">
        <w:rPr>
          <w:rFonts w:ascii="David" w:hAnsi="David"/>
          <w:rtl/>
        </w:rPr>
        <w:t>–</w:t>
      </w:r>
      <w:r w:rsidR="00DC0272">
        <w:rPr>
          <w:rFonts w:ascii="David" w:hAnsi="David" w:hint="cs"/>
          <w:rtl/>
        </w:rPr>
        <w:t xml:space="preserve"> </w:t>
      </w:r>
    </w:p>
    <w:tbl>
      <w:tblPr>
        <w:bidiVisual/>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8"/>
        <w:gridCol w:w="1418"/>
      </w:tblGrid>
      <w:tr w:rsidR="00DC0272" w:rsidRPr="002402E0" w:rsidTr="007604BD">
        <w:tc>
          <w:tcPr>
            <w:tcW w:w="7088" w:type="dxa"/>
            <w:shd w:val="clear" w:color="auto" w:fill="FFFFCC"/>
          </w:tcPr>
          <w:p w:rsidR="00DC0272" w:rsidRPr="002402E0" w:rsidRDefault="00DC0272" w:rsidP="007604BD">
            <w:pPr>
              <w:pStyle w:val="ac"/>
              <w:spacing w:after="0"/>
              <w:ind w:left="0"/>
              <w:jc w:val="both"/>
              <w:rPr>
                <w:rFonts w:ascii="David" w:hAnsi="David"/>
                <w:rtl/>
              </w:rPr>
            </w:pPr>
            <w:r>
              <w:rPr>
                <w:rFonts w:ascii="David" w:hAnsi="David" w:hint="cs"/>
                <w:rtl/>
              </w:rPr>
              <w:t xml:space="preserve">תוכן </w:t>
            </w:r>
            <w:r w:rsidRPr="002402E0">
              <w:rPr>
                <w:rFonts w:ascii="David" w:hAnsi="David"/>
                <w:rtl/>
              </w:rPr>
              <w:t xml:space="preserve"> </w:t>
            </w:r>
          </w:p>
        </w:tc>
        <w:tc>
          <w:tcPr>
            <w:tcW w:w="1418" w:type="dxa"/>
            <w:shd w:val="clear" w:color="auto" w:fill="FFFFCC"/>
          </w:tcPr>
          <w:p w:rsidR="00DC0272" w:rsidRPr="002402E0" w:rsidRDefault="00DC0272" w:rsidP="007604BD">
            <w:pPr>
              <w:pStyle w:val="ac"/>
              <w:spacing w:after="0"/>
              <w:ind w:left="0"/>
              <w:jc w:val="both"/>
              <w:rPr>
                <w:rFonts w:ascii="David" w:hAnsi="David"/>
                <w:rtl/>
              </w:rPr>
            </w:pPr>
            <w:r>
              <w:rPr>
                <w:rFonts w:ascii="David" w:hAnsi="David" w:hint="cs"/>
                <w:rtl/>
              </w:rPr>
              <w:t xml:space="preserve">תיקייה </w:t>
            </w:r>
          </w:p>
        </w:tc>
      </w:tr>
      <w:tr w:rsidR="00DC0272" w:rsidRPr="002402E0" w:rsidTr="007604BD">
        <w:tc>
          <w:tcPr>
            <w:tcW w:w="7088" w:type="dxa"/>
          </w:tcPr>
          <w:p w:rsidR="00DC0272" w:rsidRPr="0015480A" w:rsidRDefault="00DC0272" w:rsidP="007604BD">
            <w:pPr>
              <w:pStyle w:val="ac"/>
              <w:spacing w:after="0"/>
              <w:ind w:left="0"/>
              <w:jc w:val="both"/>
              <w:rPr>
                <w:rFonts w:ascii="David" w:hAnsi="David"/>
                <w:sz w:val="23"/>
                <w:szCs w:val="23"/>
              </w:rPr>
            </w:pPr>
            <w:r w:rsidRPr="0015480A">
              <w:rPr>
                <w:rFonts w:ascii="David" w:hAnsi="David" w:hint="cs"/>
                <w:sz w:val="23"/>
                <w:szCs w:val="23"/>
                <w:rtl/>
              </w:rPr>
              <w:t>נתונים השמורים במערכת הקבצים של שרת ה-</w:t>
            </w:r>
            <w:r w:rsidRPr="0015480A">
              <w:rPr>
                <w:rFonts w:ascii="David" w:hAnsi="David"/>
                <w:sz w:val="23"/>
                <w:szCs w:val="23"/>
              </w:rPr>
              <w:t>Web</w:t>
            </w:r>
            <w:r w:rsidRPr="0015480A">
              <w:rPr>
                <w:rFonts w:ascii="David" w:hAnsi="David" w:hint="cs"/>
                <w:sz w:val="23"/>
                <w:szCs w:val="23"/>
                <w:rtl/>
              </w:rPr>
              <w:t xml:space="preserve">, דוגמת לוגים, מסמכי </w:t>
            </w:r>
            <w:r w:rsidRPr="0015480A">
              <w:rPr>
                <w:rFonts w:ascii="David" w:hAnsi="David"/>
                <w:sz w:val="23"/>
                <w:szCs w:val="23"/>
              </w:rPr>
              <w:t>PDF</w:t>
            </w:r>
            <w:r w:rsidRPr="0015480A">
              <w:rPr>
                <w:rFonts w:ascii="David" w:hAnsi="David" w:hint="cs"/>
                <w:sz w:val="23"/>
                <w:szCs w:val="23"/>
                <w:rtl/>
              </w:rPr>
              <w:t xml:space="preserve"> שזמינים להורדה מאתר האפליקציה, וקבצי ה-</w:t>
            </w:r>
            <w:r w:rsidRPr="0015480A">
              <w:rPr>
                <w:rFonts w:ascii="David" w:hAnsi="David"/>
                <w:sz w:val="23"/>
                <w:szCs w:val="23"/>
              </w:rPr>
              <w:t>MIDI</w:t>
            </w:r>
            <w:r w:rsidRPr="0015480A">
              <w:rPr>
                <w:rFonts w:ascii="David" w:hAnsi="David" w:hint="cs"/>
                <w:sz w:val="23"/>
                <w:szCs w:val="23"/>
                <w:rtl/>
              </w:rPr>
              <w:t xml:space="preserve"> </w:t>
            </w:r>
            <w:r w:rsidR="0015480A">
              <w:rPr>
                <w:rFonts w:ascii="David" w:hAnsi="David" w:hint="cs"/>
                <w:sz w:val="23"/>
                <w:szCs w:val="23"/>
                <w:rtl/>
              </w:rPr>
              <w:t xml:space="preserve">והטקסט </w:t>
            </w:r>
            <w:r w:rsidRPr="0015480A">
              <w:rPr>
                <w:rFonts w:ascii="David" w:hAnsi="David" w:hint="cs"/>
                <w:sz w:val="23"/>
                <w:szCs w:val="23"/>
                <w:rtl/>
              </w:rPr>
              <w:t>של השירים</w:t>
            </w:r>
            <w:r w:rsidR="0015480A">
              <w:rPr>
                <w:rFonts w:ascii="David" w:hAnsi="David" w:hint="cs"/>
                <w:sz w:val="23"/>
                <w:szCs w:val="23"/>
                <w:rtl/>
              </w:rPr>
              <w:t>.</w:t>
            </w:r>
          </w:p>
        </w:tc>
        <w:tc>
          <w:tcPr>
            <w:tcW w:w="1418" w:type="dxa"/>
          </w:tcPr>
          <w:p w:rsidR="00DC0272" w:rsidRPr="0015480A" w:rsidRDefault="00DC0272" w:rsidP="007604BD">
            <w:pPr>
              <w:pStyle w:val="ac"/>
              <w:bidi w:val="0"/>
              <w:spacing w:after="0"/>
              <w:ind w:left="0"/>
              <w:jc w:val="both"/>
              <w:rPr>
                <w:rFonts w:ascii="David" w:hAnsi="David"/>
                <w:sz w:val="21"/>
                <w:szCs w:val="21"/>
              </w:rPr>
            </w:pPr>
            <w:r w:rsidRPr="0015480A">
              <w:rPr>
                <w:rFonts w:ascii="David" w:hAnsi="David"/>
                <w:sz w:val="21"/>
                <w:szCs w:val="21"/>
              </w:rPr>
              <w:t>App_Data</w:t>
            </w:r>
          </w:p>
        </w:tc>
      </w:tr>
      <w:tr w:rsidR="00DC0272" w:rsidRPr="002402E0" w:rsidTr="007604BD">
        <w:tc>
          <w:tcPr>
            <w:tcW w:w="7088" w:type="dxa"/>
          </w:tcPr>
          <w:p w:rsidR="00DC0272" w:rsidRPr="0015480A" w:rsidRDefault="00DC0272" w:rsidP="007604BD">
            <w:pPr>
              <w:pStyle w:val="ac"/>
              <w:spacing w:after="0"/>
              <w:ind w:left="0"/>
              <w:jc w:val="both"/>
              <w:rPr>
                <w:rFonts w:ascii="David" w:hAnsi="David"/>
                <w:sz w:val="23"/>
                <w:szCs w:val="23"/>
                <w:rtl/>
              </w:rPr>
            </w:pPr>
            <w:r w:rsidRPr="0015480A">
              <w:rPr>
                <w:rFonts w:ascii="David" w:hAnsi="David" w:hint="cs"/>
                <w:sz w:val="23"/>
                <w:szCs w:val="23"/>
                <w:rtl/>
              </w:rPr>
              <w:t xml:space="preserve">מחלקות עם שגרות קונפיגורציה המופעלות עם אתחול האפליקציה, כגון </w:t>
            </w:r>
            <w:r w:rsidR="00C911BB" w:rsidRPr="0015480A">
              <w:rPr>
                <w:rFonts w:ascii="David" w:hAnsi="David" w:hint="cs"/>
                <w:sz w:val="23"/>
                <w:szCs w:val="23"/>
                <w:rtl/>
              </w:rPr>
              <w:t xml:space="preserve">רישום שירותים ומתודות/מחלקות שישמשו את האפליקציה בנקודות שונות. </w:t>
            </w:r>
          </w:p>
        </w:tc>
        <w:tc>
          <w:tcPr>
            <w:tcW w:w="1418" w:type="dxa"/>
          </w:tcPr>
          <w:p w:rsidR="00DC0272" w:rsidRPr="0015480A" w:rsidRDefault="00DC0272" w:rsidP="007604BD">
            <w:pPr>
              <w:pStyle w:val="ac"/>
              <w:bidi w:val="0"/>
              <w:spacing w:after="0"/>
              <w:ind w:left="0"/>
              <w:jc w:val="both"/>
              <w:rPr>
                <w:rFonts w:ascii="David" w:hAnsi="David"/>
                <w:sz w:val="21"/>
                <w:szCs w:val="21"/>
              </w:rPr>
            </w:pPr>
            <w:r w:rsidRPr="0015480A">
              <w:rPr>
                <w:rFonts w:ascii="David" w:hAnsi="David"/>
                <w:sz w:val="21"/>
                <w:szCs w:val="21"/>
              </w:rPr>
              <w:t>App_Start</w:t>
            </w:r>
          </w:p>
        </w:tc>
      </w:tr>
      <w:tr w:rsidR="00DC0272" w:rsidRPr="002402E0" w:rsidTr="007604BD">
        <w:tc>
          <w:tcPr>
            <w:tcW w:w="7088" w:type="dxa"/>
          </w:tcPr>
          <w:p w:rsidR="00DC0272" w:rsidRPr="0015480A" w:rsidRDefault="008C2792" w:rsidP="007604BD">
            <w:pPr>
              <w:pStyle w:val="ac"/>
              <w:spacing w:after="0"/>
              <w:ind w:left="0"/>
              <w:jc w:val="both"/>
              <w:rPr>
                <w:rFonts w:ascii="David" w:hAnsi="David"/>
                <w:sz w:val="23"/>
                <w:szCs w:val="23"/>
                <w:rtl/>
              </w:rPr>
            </w:pPr>
            <w:r w:rsidRPr="0015480A">
              <w:rPr>
                <w:rFonts w:ascii="David" w:hAnsi="David" w:hint="cs"/>
                <w:sz w:val="23"/>
                <w:szCs w:val="23"/>
                <w:rtl/>
              </w:rPr>
              <w:t>משאבים</w:t>
            </w:r>
            <w:r w:rsidR="00C911BB" w:rsidRPr="0015480A">
              <w:rPr>
                <w:rFonts w:ascii="David" w:hAnsi="David" w:hint="cs"/>
                <w:sz w:val="23"/>
                <w:szCs w:val="23"/>
                <w:rtl/>
              </w:rPr>
              <w:t xml:space="preserve"> סטטי</w:t>
            </w:r>
            <w:r w:rsidRPr="0015480A">
              <w:rPr>
                <w:rFonts w:ascii="David" w:hAnsi="David" w:hint="cs"/>
                <w:sz w:val="23"/>
                <w:szCs w:val="23"/>
                <w:rtl/>
              </w:rPr>
              <w:t>ים</w:t>
            </w:r>
            <w:r w:rsidR="00C911BB" w:rsidRPr="0015480A">
              <w:rPr>
                <w:rFonts w:ascii="David" w:hAnsi="David" w:hint="cs"/>
                <w:sz w:val="23"/>
                <w:szCs w:val="23"/>
                <w:rtl/>
              </w:rPr>
              <w:t xml:space="preserve"> </w:t>
            </w:r>
            <w:r w:rsidRPr="0015480A">
              <w:rPr>
                <w:rFonts w:ascii="David" w:hAnsi="David" w:hint="cs"/>
                <w:sz w:val="23"/>
                <w:szCs w:val="23"/>
                <w:rtl/>
              </w:rPr>
              <w:t>כמו</w:t>
            </w:r>
            <w:r w:rsidR="00C911BB" w:rsidRPr="0015480A">
              <w:rPr>
                <w:rFonts w:ascii="David" w:hAnsi="David" w:hint="cs"/>
                <w:sz w:val="23"/>
                <w:szCs w:val="23"/>
                <w:rtl/>
              </w:rPr>
              <w:t xml:space="preserve"> קבצי </w:t>
            </w:r>
            <w:r w:rsidR="00C911BB" w:rsidRPr="0015480A">
              <w:rPr>
                <w:rFonts w:ascii="David" w:hAnsi="David"/>
                <w:sz w:val="23"/>
                <w:szCs w:val="23"/>
              </w:rPr>
              <w:t>css</w:t>
            </w:r>
            <w:r w:rsidR="00C911BB" w:rsidRPr="0015480A">
              <w:rPr>
                <w:rFonts w:ascii="David" w:hAnsi="David" w:hint="cs"/>
                <w:sz w:val="23"/>
                <w:szCs w:val="23"/>
                <w:rtl/>
              </w:rPr>
              <w:t xml:space="preserve"> </w:t>
            </w:r>
            <w:r w:rsidRPr="0015480A">
              <w:rPr>
                <w:rFonts w:ascii="David" w:hAnsi="David" w:hint="cs"/>
                <w:sz w:val="23"/>
                <w:szCs w:val="23"/>
                <w:rtl/>
              </w:rPr>
              <w:t>מספריי</w:t>
            </w:r>
            <w:r w:rsidR="00C911BB" w:rsidRPr="0015480A">
              <w:rPr>
                <w:rFonts w:ascii="David" w:hAnsi="David" w:hint="cs"/>
                <w:sz w:val="23"/>
                <w:szCs w:val="23"/>
                <w:rtl/>
              </w:rPr>
              <w:t xml:space="preserve">ת </w:t>
            </w:r>
            <w:r w:rsidRPr="0015480A">
              <w:rPr>
                <w:rFonts w:ascii="David" w:hAnsi="David" w:hint="cs"/>
                <w:sz w:val="23"/>
                <w:szCs w:val="23"/>
              </w:rPr>
              <w:t>B</w:t>
            </w:r>
            <w:r w:rsidR="00C911BB" w:rsidRPr="0015480A">
              <w:rPr>
                <w:rFonts w:ascii="David" w:hAnsi="David"/>
                <w:sz w:val="23"/>
                <w:szCs w:val="23"/>
              </w:rPr>
              <w:t>ootstrap</w:t>
            </w:r>
            <w:r w:rsidR="00C911BB" w:rsidRPr="0015480A">
              <w:rPr>
                <w:rFonts w:ascii="David" w:hAnsi="David" w:hint="cs"/>
                <w:sz w:val="23"/>
                <w:szCs w:val="23"/>
                <w:rtl/>
              </w:rPr>
              <w:t xml:space="preserve"> </w:t>
            </w:r>
            <w:r w:rsidRPr="0015480A">
              <w:rPr>
                <w:rFonts w:ascii="David" w:hAnsi="David" w:hint="cs"/>
                <w:sz w:val="23"/>
                <w:szCs w:val="23"/>
                <w:rtl/>
              </w:rPr>
              <w:t xml:space="preserve">עבור </w:t>
            </w:r>
            <w:r w:rsidR="00C911BB" w:rsidRPr="0015480A">
              <w:rPr>
                <w:rFonts w:ascii="David" w:hAnsi="David" w:hint="cs"/>
                <w:sz w:val="23"/>
                <w:szCs w:val="23"/>
                <w:rtl/>
              </w:rPr>
              <w:t xml:space="preserve">עיצוב התצוגה. </w:t>
            </w:r>
          </w:p>
        </w:tc>
        <w:tc>
          <w:tcPr>
            <w:tcW w:w="1418" w:type="dxa"/>
          </w:tcPr>
          <w:p w:rsidR="00DC0272" w:rsidRPr="0015480A" w:rsidRDefault="00C911BB" w:rsidP="007604BD">
            <w:pPr>
              <w:pStyle w:val="ac"/>
              <w:bidi w:val="0"/>
              <w:spacing w:after="0"/>
              <w:ind w:left="0"/>
              <w:jc w:val="both"/>
              <w:rPr>
                <w:rFonts w:ascii="David" w:hAnsi="David"/>
                <w:sz w:val="21"/>
                <w:szCs w:val="21"/>
              </w:rPr>
            </w:pPr>
            <w:r w:rsidRPr="0015480A">
              <w:rPr>
                <w:rFonts w:ascii="David" w:hAnsi="David"/>
                <w:sz w:val="21"/>
                <w:szCs w:val="21"/>
              </w:rPr>
              <w:t>Content</w:t>
            </w:r>
          </w:p>
        </w:tc>
      </w:tr>
      <w:tr w:rsidR="00DC0272" w:rsidRPr="002402E0" w:rsidTr="007604BD">
        <w:tc>
          <w:tcPr>
            <w:tcW w:w="7088" w:type="dxa"/>
          </w:tcPr>
          <w:p w:rsidR="00020959" w:rsidRPr="0015480A" w:rsidRDefault="00C911BB" w:rsidP="007604BD">
            <w:pPr>
              <w:pStyle w:val="ac"/>
              <w:spacing w:after="0"/>
              <w:ind w:left="0"/>
              <w:jc w:val="both"/>
              <w:rPr>
                <w:rFonts w:ascii="David" w:hAnsi="David"/>
                <w:sz w:val="23"/>
                <w:szCs w:val="23"/>
                <w:rtl/>
              </w:rPr>
            </w:pPr>
            <w:r w:rsidRPr="0015480A">
              <w:rPr>
                <w:rFonts w:ascii="David" w:hAnsi="David" w:hint="cs"/>
                <w:sz w:val="23"/>
                <w:szCs w:val="23"/>
                <w:rtl/>
              </w:rPr>
              <w:t xml:space="preserve">בקרים </w:t>
            </w:r>
            <w:r w:rsidR="00020959" w:rsidRPr="0015480A">
              <w:rPr>
                <w:rFonts w:ascii="David" w:hAnsi="David"/>
                <w:sz w:val="23"/>
                <w:szCs w:val="23"/>
                <w:rtl/>
              </w:rPr>
              <w:t>–</w:t>
            </w:r>
            <w:r w:rsidR="00020959" w:rsidRPr="0015480A">
              <w:rPr>
                <w:rFonts w:ascii="David" w:hAnsi="David" w:hint="cs"/>
                <w:sz w:val="23"/>
                <w:szCs w:val="23"/>
                <w:rtl/>
              </w:rPr>
              <w:t xml:space="preserve"> המחלקות שמטפלות בבקשות השונות המגיעות מהמשתמש. </w:t>
            </w:r>
          </w:p>
        </w:tc>
        <w:tc>
          <w:tcPr>
            <w:tcW w:w="1418" w:type="dxa"/>
          </w:tcPr>
          <w:p w:rsidR="00DC0272" w:rsidRPr="0015480A" w:rsidRDefault="00C911BB" w:rsidP="007604BD">
            <w:pPr>
              <w:pStyle w:val="ac"/>
              <w:bidi w:val="0"/>
              <w:spacing w:after="0"/>
              <w:ind w:left="0"/>
              <w:jc w:val="both"/>
              <w:rPr>
                <w:rFonts w:ascii="David" w:hAnsi="David"/>
                <w:sz w:val="21"/>
                <w:szCs w:val="21"/>
              </w:rPr>
            </w:pPr>
            <w:r w:rsidRPr="0015480A">
              <w:rPr>
                <w:rFonts w:ascii="David" w:hAnsi="David"/>
                <w:sz w:val="21"/>
                <w:szCs w:val="21"/>
              </w:rPr>
              <w:t>Controllers</w:t>
            </w:r>
          </w:p>
        </w:tc>
      </w:tr>
      <w:tr w:rsidR="00DC0272" w:rsidRPr="002402E0" w:rsidTr="007604BD">
        <w:tc>
          <w:tcPr>
            <w:tcW w:w="7088" w:type="dxa"/>
          </w:tcPr>
          <w:p w:rsidR="00DC0272" w:rsidRPr="0015480A" w:rsidRDefault="00020959" w:rsidP="007604BD">
            <w:pPr>
              <w:pStyle w:val="ac"/>
              <w:spacing w:after="0"/>
              <w:ind w:left="0"/>
              <w:jc w:val="both"/>
              <w:rPr>
                <w:rFonts w:ascii="David" w:hAnsi="David"/>
                <w:sz w:val="23"/>
                <w:szCs w:val="23"/>
              </w:rPr>
            </w:pPr>
            <w:r w:rsidRPr="0015480A">
              <w:rPr>
                <w:rFonts w:ascii="David" w:hAnsi="David" w:hint="cs"/>
                <w:sz w:val="23"/>
                <w:szCs w:val="23"/>
                <w:rtl/>
              </w:rPr>
              <w:t xml:space="preserve">מחלקות המגדירות פונקציונאליות פרטנית שמרחיבה/דורסת את הפונקציונאליות הסטנדרטית של </w:t>
            </w:r>
            <w:r w:rsidRPr="0015480A">
              <w:rPr>
                <w:rFonts w:ascii="David" w:hAnsi="David"/>
                <w:sz w:val="23"/>
                <w:szCs w:val="23"/>
              </w:rPr>
              <w:t>.NET</w:t>
            </w:r>
            <w:r w:rsidRPr="0015480A">
              <w:rPr>
                <w:rFonts w:ascii="David" w:hAnsi="David" w:hint="cs"/>
                <w:sz w:val="23"/>
                <w:szCs w:val="23"/>
                <w:rtl/>
              </w:rPr>
              <w:t xml:space="preserve"> בנקודות עוגן מוגדרות מראש להתערבות, כגון הגדרת הלוגיקה לטיפול ב-</w:t>
            </w:r>
            <w:r w:rsidRPr="0015480A">
              <w:rPr>
                <w:rFonts w:ascii="David" w:hAnsi="David"/>
                <w:sz w:val="23"/>
                <w:szCs w:val="23"/>
              </w:rPr>
              <w:t>Exception</w:t>
            </w:r>
            <w:r w:rsidRPr="0015480A">
              <w:rPr>
                <w:rFonts w:ascii="David" w:hAnsi="David" w:hint="cs"/>
                <w:sz w:val="23"/>
                <w:szCs w:val="23"/>
                <w:rtl/>
              </w:rPr>
              <w:t xml:space="preserve"> שלא נתפס ע"י סביבת זמן הריצה.  </w:t>
            </w:r>
          </w:p>
        </w:tc>
        <w:tc>
          <w:tcPr>
            <w:tcW w:w="1418" w:type="dxa"/>
          </w:tcPr>
          <w:p w:rsidR="00DC0272" w:rsidRPr="0015480A" w:rsidRDefault="00020959" w:rsidP="007604BD">
            <w:pPr>
              <w:pStyle w:val="ac"/>
              <w:bidi w:val="0"/>
              <w:spacing w:after="0"/>
              <w:ind w:left="0"/>
              <w:jc w:val="both"/>
              <w:rPr>
                <w:rFonts w:ascii="David" w:hAnsi="David"/>
                <w:sz w:val="21"/>
                <w:szCs w:val="21"/>
              </w:rPr>
            </w:pPr>
            <w:r w:rsidRPr="0015480A">
              <w:rPr>
                <w:rFonts w:ascii="David" w:hAnsi="David"/>
                <w:sz w:val="21"/>
                <w:szCs w:val="21"/>
              </w:rPr>
              <w:t>Filters</w:t>
            </w:r>
          </w:p>
        </w:tc>
      </w:tr>
      <w:tr w:rsidR="00020959" w:rsidRPr="002402E0" w:rsidTr="007604BD">
        <w:tc>
          <w:tcPr>
            <w:tcW w:w="7088" w:type="dxa"/>
          </w:tcPr>
          <w:p w:rsidR="00020959" w:rsidRPr="0015480A" w:rsidRDefault="00020959" w:rsidP="007604BD">
            <w:pPr>
              <w:pStyle w:val="ac"/>
              <w:spacing w:after="0"/>
              <w:ind w:left="0"/>
              <w:jc w:val="both"/>
              <w:rPr>
                <w:rFonts w:ascii="David" w:hAnsi="David"/>
                <w:sz w:val="23"/>
                <w:szCs w:val="23"/>
                <w:rtl/>
              </w:rPr>
            </w:pPr>
            <w:r w:rsidRPr="0015480A">
              <w:rPr>
                <w:rFonts w:ascii="David" w:hAnsi="David" w:hint="cs"/>
                <w:sz w:val="23"/>
                <w:szCs w:val="23"/>
                <w:rtl/>
              </w:rPr>
              <w:t xml:space="preserve">סט פונטים </w:t>
            </w:r>
            <w:r w:rsidR="00BB416C" w:rsidRPr="0015480A">
              <w:rPr>
                <w:rFonts w:ascii="David" w:hAnsi="David" w:hint="cs"/>
                <w:sz w:val="23"/>
                <w:szCs w:val="23"/>
                <w:rtl/>
              </w:rPr>
              <w:t xml:space="preserve">מוכן </w:t>
            </w:r>
            <w:r w:rsidRPr="0015480A">
              <w:rPr>
                <w:rFonts w:ascii="David" w:hAnsi="David" w:hint="cs"/>
                <w:sz w:val="23"/>
                <w:szCs w:val="23"/>
                <w:rtl/>
              </w:rPr>
              <w:t>שמגיע</w:t>
            </w:r>
            <w:r w:rsidR="00BB416C" w:rsidRPr="0015480A">
              <w:rPr>
                <w:rFonts w:ascii="David" w:hAnsi="David" w:hint="cs"/>
                <w:sz w:val="23"/>
                <w:szCs w:val="23"/>
                <w:rtl/>
              </w:rPr>
              <w:t>ים</w:t>
            </w:r>
            <w:r w:rsidRPr="0015480A">
              <w:rPr>
                <w:rFonts w:ascii="David" w:hAnsi="David" w:hint="cs"/>
                <w:sz w:val="23"/>
                <w:szCs w:val="23"/>
                <w:rtl/>
              </w:rPr>
              <w:t xml:space="preserve"> אוטומטית עם הקמת פרויקט </w:t>
            </w:r>
            <w:r w:rsidRPr="0015480A">
              <w:rPr>
                <w:rFonts w:ascii="David" w:hAnsi="David"/>
                <w:sz w:val="23"/>
                <w:szCs w:val="23"/>
              </w:rPr>
              <w:t>ASP.NET MVC</w:t>
            </w:r>
            <w:r w:rsidRPr="0015480A">
              <w:rPr>
                <w:rFonts w:ascii="David" w:hAnsi="David" w:hint="cs"/>
                <w:sz w:val="23"/>
                <w:szCs w:val="23"/>
                <w:rtl/>
              </w:rPr>
              <w:t xml:space="preserve">. </w:t>
            </w:r>
          </w:p>
        </w:tc>
        <w:tc>
          <w:tcPr>
            <w:tcW w:w="1418" w:type="dxa"/>
          </w:tcPr>
          <w:p w:rsidR="00020959" w:rsidRPr="0015480A" w:rsidRDefault="00020959" w:rsidP="007604BD">
            <w:pPr>
              <w:pStyle w:val="ac"/>
              <w:bidi w:val="0"/>
              <w:spacing w:after="0"/>
              <w:ind w:left="0"/>
              <w:jc w:val="both"/>
              <w:rPr>
                <w:rFonts w:ascii="David" w:hAnsi="David"/>
                <w:sz w:val="21"/>
                <w:szCs w:val="21"/>
              </w:rPr>
            </w:pPr>
            <w:r w:rsidRPr="0015480A">
              <w:rPr>
                <w:rFonts w:ascii="David" w:hAnsi="David"/>
                <w:sz w:val="21"/>
                <w:szCs w:val="21"/>
              </w:rPr>
              <w:t>fonts</w:t>
            </w:r>
          </w:p>
        </w:tc>
      </w:tr>
      <w:tr w:rsidR="00020959" w:rsidRPr="002402E0" w:rsidTr="007604BD">
        <w:tc>
          <w:tcPr>
            <w:tcW w:w="7088" w:type="dxa"/>
          </w:tcPr>
          <w:p w:rsidR="00020959" w:rsidRPr="0015480A" w:rsidRDefault="00BB416C" w:rsidP="007604BD">
            <w:pPr>
              <w:pStyle w:val="ac"/>
              <w:spacing w:after="0"/>
              <w:ind w:left="0"/>
              <w:jc w:val="both"/>
              <w:rPr>
                <w:rFonts w:ascii="David" w:hAnsi="David"/>
                <w:sz w:val="23"/>
                <w:szCs w:val="23"/>
                <w:rtl/>
              </w:rPr>
            </w:pPr>
            <w:r w:rsidRPr="0015480A">
              <w:rPr>
                <w:rFonts w:ascii="David" w:hAnsi="David" w:hint="cs"/>
                <w:sz w:val="23"/>
                <w:szCs w:val="23"/>
                <w:rtl/>
              </w:rPr>
              <w:t xml:space="preserve">סט </w:t>
            </w:r>
            <w:r w:rsidR="00020959" w:rsidRPr="0015480A">
              <w:rPr>
                <w:rFonts w:ascii="David" w:hAnsi="David" w:hint="cs"/>
                <w:sz w:val="23"/>
                <w:szCs w:val="23"/>
                <w:rtl/>
              </w:rPr>
              <w:t>סקר</w:t>
            </w:r>
            <w:r w:rsidRPr="0015480A">
              <w:rPr>
                <w:rFonts w:ascii="David" w:hAnsi="David" w:hint="cs"/>
                <w:sz w:val="23"/>
                <w:szCs w:val="23"/>
                <w:rtl/>
              </w:rPr>
              <w:t>יפטים מוכן ב-</w:t>
            </w:r>
            <w:r w:rsidRPr="0015480A">
              <w:rPr>
                <w:rFonts w:ascii="David" w:hAnsi="David"/>
                <w:sz w:val="23"/>
                <w:szCs w:val="23"/>
              </w:rPr>
              <w:t>javascript</w:t>
            </w:r>
            <w:r w:rsidRPr="0015480A">
              <w:rPr>
                <w:rFonts w:ascii="David" w:hAnsi="David" w:hint="cs"/>
                <w:sz w:val="23"/>
                <w:szCs w:val="23"/>
                <w:rtl/>
              </w:rPr>
              <w:t xml:space="preserve"> מספריות </w:t>
            </w:r>
            <w:r w:rsidRPr="0015480A">
              <w:rPr>
                <w:rFonts w:ascii="David" w:hAnsi="David"/>
                <w:sz w:val="23"/>
                <w:szCs w:val="23"/>
              </w:rPr>
              <w:t>JQuery</w:t>
            </w:r>
            <w:r w:rsidRPr="0015480A">
              <w:rPr>
                <w:rFonts w:ascii="David" w:hAnsi="David" w:hint="cs"/>
                <w:sz w:val="23"/>
                <w:szCs w:val="23"/>
                <w:rtl/>
              </w:rPr>
              <w:t xml:space="preserve"> ו-</w:t>
            </w:r>
            <w:r w:rsidRPr="0015480A">
              <w:rPr>
                <w:rFonts w:ascii="David" w:hAnsi="David" w:hint="cs"/>
                <w:sz w:val="23"/>
                <w:szCs w:val="23"/>
              </w:rPr>
              <w:t>B</w:t>
            </w:r>
            <w:r w:rsidRPr="0015480A">
              <w:rPr>
                <w:rFonts w:ascii="David" w:hAnsi="David"/>
                <w:sz w:val="23"/>
                <w:szCs w:val="23"/>
              </w:rPr>
              <w:t>ootstrap</w:t>
            </w:r>
            <w:r w:rsidRPr="0015480A">
              <w:rPr>
                <w:rFonts w:ascii="David" w:hAnsi="David" w:hint="cs"/>
                <w:sz w:val="23"/>
                <w:szCs w:val="23"/>
                <w:rtl/>
              </w:rPr>
              <w:t xml:space="preserve"> שמגיע אוטומטית עם הקמת פרויקט </w:t>
            </w:r>
            <w:r w:rsidRPr="0015480A">
              <w:rPr>
                <w:rFonts w:ascii="David" w:hAnsi="David"/>
                <w:sz w:val="23"/>
                <w:szCs w:val="23"/>
              </w:rPr>
              <w:t>ASP.NET MVC</w:t>
            </w:r>
            <w:r w:rsidRPr="0015480A">
              <w:rPr>
                <w:rFonts w:ascii="David" w:hAnsi="David" w:hint="cs"/>
                <w:sz w:val="23"/>
                <w:szCs w:val="23"/>
                <w:rtl/>
              </w:rPr>
              <w:t>.</w:t>
            </w:r>
          </w:p>
        </w:tc>
        <w:tc>
          <w:tcPr>
            <w:tcW w:w="1418" w:type="dxa"/>
          </w:tcPr>
          <w:p w:rsidR="00020959" w:rsidRPr="0015480A" w:rsidRDefault="00020959" w:rsidP="007604BD">
            <w:pPr>
              <w:pStyle w:val="ac"/>
              <w:bidi w:val="0"/>
              <w:spacing w:after="0"/>
              <w:ind w:left="0"/>
              <w:jc w:val="both"/>
              <w:rPr>
                <w:rFonts w:ascii="David" w:hAnsi="David"/>
                <w:sz w:val="21"/>
                <w:szCs w:val="21"/>
              </w:rPr>
            </w:pPr>
            <w:r w:rsidRPr="0015480A">
              <w:rPr>
                <w:rFonts w:ascii="David" w:hAnsi="David"/>
                <w:sz w:val="21"/>
                <w:szCs w:val="21"/>
              </w:rPr>
              <w:t>Scripts</w:t>
            </w:r>
          </w:p>
        </w:tc>
      </w:tr>
      <w:tr w:rsidR="00020959" w:rsidRPr="002402E0" w:rsidTr="007604BD">
        <w:tc>
          <w:tcPr>
            <w:tcW w:w="7088" w:type="dxa"/>
          </w:tcPr>
          <w:p w:rsidR="00020959" w:rsidRPr="0015480A" w:rsidRDefault="00BB416C" w:rsidP="007604BD">
            <w:pPr>
              <w:pStyle w:val="ac"/>
              <w:spacing w:after="0"/>
              <w:ind w:left="0"/>
              <w:jc w:val="both"/>
              <w:rPr>
                <w:rFonts w:ascii="David" w:hAnsi="David"/>
                <w:sz w:val="23"/>
                <w:szCs w:val="23"/>
                <w:rtl/>
              </w:rPr>
            </w:pPr>
            <w:r w:rsidRPr="0015480A">
              <w:rPr>
                <w:rFonts w:ascii="David" w:hAnsi="David" w:hint="cs"/>
                <w:sz w:val="23"/>
                <w:szCs w:val="23"/>
                <w:rtl/>
              </w:rPr>
              <w:t xml:space="preserve">מחלקות ולידציה שניתן להפעיל על שדות בטפסי </w:t>
            </w:r>
            <w:r w:rsidRPr="0015480A">
              <w:rPr>
                <w:rFonts w:ascii="David" w:hAnsi="David"/>
                <w:sz w:val="23"/>
                <w:szCs w:val="23"/>
              </w:rPr>
              <w:t>HTML</w:t>
            </w:r>
            <w:r w:rsidRPr="0015480A">
              <w:rPr>
                <w:rFonts w:ascii="David" w:hAnsi="David" w:hint="cs"/>
                <w:sz w:val="23"/>
                <w:szCs w:val="23"/>
                <w:rtl/>
              </w:rPr>
              <w:t xml:space="preserve"> באמצעות אנוטציות. </w:t>
            </w:r>
          </w:p>
        </w:tc>
        <w:tc>
          <w:tcPr>
            <w:tcW w:w="1418" w:type="dxa"/>
          </w:tcPr>
          <w:p w:rsidR="00020959" w:rsidRPr="0015480A" w:rsidRDefault="00BB416C" w:rsidP="007604BD">
            <w:pPr>
              <w:pStyle w:val="ac"/>
              <w:bidi w:val="0"/>
              <w:spacing w:after="0"/>
              <w:ind w:left="0"/>
              <w:jc w:val="both"/>
              <w:rPr>
                <w:rFonts w:ascii="David" w:hAnsi="David"/>
                <w:sz w:val="21"/>
                <w:szCs w:val="21"/>
              </w:rPr>
            </w:pPr>
            <w:r w:rsidRPr="0015480A">
              <w:rPr>
                <w:rFonts w:ascii="David" w:hAnsi="David"/>
                <w:sz w:val="21"/>
                <w:szCs w:val="21"/>
              </w:rPr>
              <w:t>Validations</w:t>
            </w:r>
          </w:p>
        </w:tc>
      </w:tr>
      <w:tr w:rsidR="00020959" w:rsidRPr="002402E0" w:rsidTr="007604BD">
        <w:tc>
          <w:tcPr>
            <w:tcW w:w="7088" w:type="dxa"/>
          </w:tcPr>
          <w:p w:rsidR="00020959" w:rsidRPr="0015480A" w:rsidRDefault="00BB416C" w:rsidP="007604BD">
            <w:pPr>
              <w:pStyle w:val="ac"/>
              <w:spacing w:after="0"/>
              <w:ind w:left="0"/>
              <w:jc w:val="both"/>
              <w:rPr>
                <w:rFonts w:ascii="David" w:hAnsi="David"/>
                <w:sz w:val="23"/>
                <w:szCs w:val="23"/>
                <w:rtl/>
              </w:rPr>
            </w:pPr>
            <w:r w:rsidRPr="0015480A">
              <w:rPr>
                <w:rFonts w:ascii="David" w:hAnsi="David" w:hint="cs"/>
                <w:sz w:val="23"/>
                <w:szCs w:val="23"/>
                <w:rtl/>
              </w:rPr>
              <w:t xml:space="preserve">מחלקות </w:t>
            </w:r>
            <w:hyperlink r:id="rId144" w:history="1">
              <w:r w:rsidRPr="0015480A">
                <w:rPr>
                  <w:rStyle w:val="Hyperlink"/>
                  <w:rFonts w:ascii="David" w:hAnsi="David" w:hint="cs"/>
                  <w:sz w:val="23"/>
                  <w:szCs w:val="23"/>
                </w:rPr>
                <w:t>DTO</w:t>
              </w:r>
              <w:r w:rsidRPr="0015480A">
                <w:rPr>
                  <w:rStyle w:val="Hyperlink"/>
                  <w:rFonts w:ascii="David" w:hAnsi="David"/>
                  <w:sz w:val="23"/>
                  <w:szCs w:val="23"/>
                </w:rPr>
                <w:t xml:space="preserve"> (Data Transfer Objects)</w:t>
              </w:r>
            </w:hyperlink>
            <w:r w:rsidRPr="0015480A">
              <w:rPr>
                <w:rFonts w:ascii="David" w:hAnsi="David" w:hint="cs"/>
                <w:sz w:val="23"/>
                <w:szCs w:val="23"/>
                <w:rtl/>
              </w:rPr>
              <w:t xml:space="preserve"> ייעודיות ל-</w:t>
            </w:r>
            <w:r w:rsidRPr="0015480A">
              <w:rPr>
                <w:rFonts w:ascii="David" w:hAnsi="David"/>
                <w:sz w:val="23"/>
                <w:szCs w:val="23"/>
              </w:rPr>
              <w:t>Views</w:t>
            </w:r>
            <w:r w:rsidRPr="0015480A">
              <w:rPr>
                <w:rFonts w:ascii="David" w:hAnsi="David" w:hint="cs"/>
                <w:sz w:val="23"/>
                <w:szCs w:val="23"/>
                <w:rtl/>
              </w:rPr>
              <w:t>. אלו הם למעשה פשוט מודלים שנוצרו בהתאמה אישית ל-</w:t>
            </w:r>
            <w:r w:rsidRPr="0015480A">
              <w:rPr>
                <w:rFonts w:ascii="David" w:hAnsi="David"/>
                <w:sz w:val="23"/>
                <w:szCs w:val="23"/>
              </w:rPr>
              <w:t>Views</w:t>
            </w:r>
            <w:r w:rsidRPr="0015480A">
              <w:rPr>
                <w:rFonts w:ascii="David" w:hAnsi="David" w:hint="cs"/>
                <w:sz w:val="23"/>
                <w:szCs w:val="23"/>
                <w:rtl/>
              </w:rPr>
              <w:t xml:space="preserve">. </w:t>
            </w:r>
          </w:p>
        </w:tc>
        <w:tc>
          <w:tcPr>
            <w:tcW w:w="1418" w:type="dxa"/>
          </w:tcPr>
          <w:p w:rsidR="00020959" w:rsidRPr="0015480A" w:rsidRDefault="00BB416C" w:rsidP="007604BD">
            <w:pPr>
              <w:pStyle w:val="ac"/>
              <w:bidi w:val="0"/>
              <w:spacing w:after="0"/>
              <w:ind w:left="0"/>
              <w:jc w:val="both"/>
              <w:rPr>
                <w:rFonts w:ascii="David" w:hAnsi="David"/>
                <w:sz w:val="21"/>
                <w:szCs w:val="21"/>
              </w:rPr>
            </w:pPr>
            <w:r w:rsidRPr="0015480A">
              <w:rPr>
                <w:rFonts w:ascii="David" w:hAnsi="David"/>
                <w:sz w:val="21"/>
                <w:szCs w:val="21"/>
              </w:rPr>
              <w:t>ViewModels</w:t>
            </w:r>
          </w:p>
        </w:tc>
      </w:tr>
      <w:tr w:rsidR="00BB416C" w:rsidRPr="002402E0" w:rsidTr="007604BD">
        <w:tc>
          <w:tcPr>
            <w:tcW w:w="7088" w:type="dxa"/>
          </w:tcPr>
          <w:p w:rsidR="00BB416C" w:rsidRPr="0015480A" w:rsidRDefault="00BB416C" w:rsidP="007604BD">
            <w:pPr>
              <w:pStyle w:val="ac"/>
              <w:spacing w:after="0"/>
              <w:ind w:left="0"/>
              <w:jc w:val="both"/>
              <w:rPr>
                <w:rFonts w:ascii="David" w:hAnsi="David"/>
                <w:sz w:val="23"/>
                <w:szCs w:val="23"/>
              </w:rPr>
            </w:pPr>
            <w:r w:rsidRPr="0015480A">
              <w:rPr>
                <w:rFonts w:ascii="David" w:hAnsi="David" w:hint="cs"/>
                <w:sz w:val="23"/>
                <w:szCs w:val="23"/>
                <w:rtl/>
              </w:rPr>
              <w:t xml:space="preserve">דפי </w:t>
            </w:r>
            <w:r w:rsidRPr="0015480A">
              <w:rPr>
                <w:rFonts w:ascii="David" w:hAnsi="David"/>
                <w:sz w:val="23"/>
                <w:szCs w:val="23"/>
              </w:rPr>
              <w:t>Razor</w:t>
            </w:r>
            <w:r w:rsidRPr="0015480A">
              <w:rPr>
                <w:rFonts w:ascii="David" w:hAnsi="David" w:hint="cs"/>
                <w:sz w:val="23"/>
                <w:szCs w:val="23"/>
                <w:rtl/>
              </w:rPr>
              <w:t xml:space="preserve"> (</w:t>
            </w:r>
            <w:r w:rsidRPr="0015480A">
              <w:rPr>
                <w:rFonts w:ascii="David" w:hAnsi="David"/>
                <w:sz w:val="23"/>
                <w:szCs w:val="23"/>
              </w:rPr>
              <w:t>cshtml</w:t>
            </w:r>
            <w:r w:rsidRPr="0015480A">
              <w:rPr>
                <w:rFonts w:ascii="David" w:hAnsi="David" w:hint="cs"/>
                <w:sz w:val="23"/>
                <w:szCs w:val="23"/>
                <w:rtl/>
              </w:rPr>
              <w:t xml:space="preserve">) </w:t>
            </w:r>
            <w:r w:rsidR="008C2792" w:rsidRPr="0015480A">
              <w:rPr>
                <w:rFonts w:ascii="David" w:hAnsi="David" w:hint="cs"/>
                <w:sz w:val="23"/>
                <w:szCs w:val="23"/>
                <w:rtl/>
              </w:rPr>
              <w:t xml:space="preserve">המתורגמים לדפי </w:t>
            </w:r>
            <w:r w:rsidR="008C2792" w:rsidRPr="0015480A">
              <w:rPr>
                <w:rFonts w:ascii="David" w:hAnsi="David"/>
                <w:sz w:val="23"/>
                <w:szCs w:val="23"/>
              </w:rPr>
              <w:t>HTML</w:t>
            </w:r>
            <w:r w:rsidR="008C2792" w:rsidRPr="0015480A">
              <w:rPr>
                <w:rFonts w:ascii="David" w:hAnsi="David" w:hint="cs"/>
                <w:sz w:val="23"/>
                <w:szCs w:val="23"/>
                <w:rtl/>
              </w:rPr>
              <w:t xml:space="preserve"> מועשרים בנתונים. </w:t>
            </w:r>
            <w:r w:rsidRPr="0015480A">
              <w:rPr>
                <w:rFonts w:ascii="David" w:hAnsi="David" w:hint="cs"/>
                <w:sz w:val="23"/>
                <w:szCs w:val="23"/>
                <w:rtl/>
              </w:rPr>
              <w:t xml:space="preserve"> </w:t>
            </w:r>
          </w:p>
        </w:tc>
        <w:tc>
          <w:tcPr>
            <w:tcW w:w="1418" w:type="dxa"/>
          </w:tcPr>
          <w:p w:rsidR="00BB416C" w:rsidRPr="0015480A" w:rsidRDefault="00BB416C" w:rsidP="007604BD">
            <w:pPr>
              <w:pStyle w:val="ac"/>
              <w:bidi w:val="0"/>
              <w:spacing w:after="0"/>
              <w:ind w:left="0"/>
              <w:jc w:val="both"/>
              <w:rPr>
                <w:rFonts w:ascii="David" w:hAnsi="David"/>
                <w:sz w:val="21"/>
                <w:szCs w:val="21"/>
              </w:rPr>
            </w:pPr>
            <w:r w:rsidRPr="0015480A">
              <w:rPr>
                <w:rFonts w:ascii="David" w:hAnsi="David"/>
                <w:sz w:val="21"/>
                <w:szCs w:val="21"/>
              </w:rPr>
              <w:t>Views</w:t>
            </w:r>
          </w:p>
        </w:tc>
      </w:tr>
      <w:tr w:rsidR="008C2792" w:rsidRPr="002402E0" w:rsidTr="007604BD">
        <w:tc>
          <w:tcPr>
            <w:tcW w:w="7088" w:type="dxa"/>
          </w:tcPr>
          <w:p w:rsidR="008C2792" w:rsidRPr="0015480A" w:rsidRDefault="008C2792" w:rsidP="007604BD">
            <w:pPr>
              <w:pStyle w:val="ac"/>
              <w:spacing w:after="0"/>
              <w:ind w:left="0"/>
              <w:jc w:val="both"/>
              <w:rPr>
                <w:rFonts w:ascii="David" w:hAnsi="David"/>
                <w:sz w:val="23"/>
                <w:szCs w:val="23"/>
                <w:rtl/>
              </w:rPr>
            </w:pPr>
            <w:r w:rsidRPr="0015480A">
              <w:rPr>
                <w:rFonts w:ascii="David" w:hAnsi="David" w:hint="cs"/>
                <w:sz w:val="23"/>
                <w:szCs w:val="23"/>
                <w:rtl/>
              </w:rPr>
              <w:t xml:space="preserve"> משאבים וקבצי קופיגורציה גלובאליים כגון </w:t>
            </w:r>
            <w:r w:rsidRPr="0015480A">
              <w:rPr>
                <w:rFonts w:ascii="David" w:hAnsi="David"/>
                <w:sz w:val="23"/>
                <w:szCs w:val="23"/>
              </w:rPr>
              <w:t>packages.config</w:t>
            </w:r>
            <w:r w:rsidRPr="0015480A">
              <w:rPr>
                <w:rFonts w:ascii="David" w:hAnsi="David" w:hint="cs"/>
                <w:sz w:val="23"/>
                <w:szCs w:val="23"/>
                <w:rtl/>
              </w:rPr>
              <w:t xml:space="preserve"> </w:t>
            </w:r>
            <w:r w:rsidRPr="0015480A">
              <w:rPr>
                <w:rFonts w:ascii="David" w:hAnsi="David"/>
                <w:sz w:val="23"/>
                <w:szCs w:val="23"/>
                <w:rtl/>
              </w:rPr>
              <w:t>–</w:t>
            </w:r>
            <w:r w:rsidRPr="0015480A">
              <w:rPr>
                <w:rFonts w:ascii="David" w:hAnsi="David" w:hint="cs"/>
                <w:sz w:val="23"/>
                <w:szCs w:val="23"/>
                <w:rtl/>
              </w:rPr>
              <w:t xml:space="preserve"> קובץ ה-</w:t>
            </w:r>
            <w:r w:rsidRPr="0015480A">
              <w:rPr>
                <w:rFonts w:ascii="David" w:hAnsi="David"/>
                <w:sz w:val="23"/>
                <w:szCs w:val="23"/>
              </w:rPr>
              <w:t>XML</w:t>
            </w:r>
            <w:r w:rsidRPr="0015480A">
              <w:rPr>
                <w:rFonts w:ascii="David" w:hAnsi="David" w:hint="cs"/>
                <w:sz w:val="23"/>
                <w:szCs w:val="23"/>
                <w:rtl/>
              </w:rPr>
              <w:t xml:space="preserve"> לניהול תלויות מספריות חיצוניות (בדומה לקובץ </w:t>
            </w:r>
            <w:r w:rsidRPr="0015480A">
              <w:rPr>
                <w:rFonts w:ascii="David" w:hAnsi="David"/>
                <w:sz w:val="23"/>
                <w:szCs w:val="23"/>
              </w:rPr>
              <w:t>POM</w:t>
            </w:r>
            <w:r w:rsidRPr="0015480A">
              <w:rPr>
                <w:rFonts w:ascii="David" w:hAnsi="David" w:hint="cs"/>
                <w:sz w:val="23"/>
                <w:szCs w:val="23"/>
                <w:rtl/>
              </w:rPr>
              <w:t xml:space="preserve"> ביישומי </w:t>
            </w:r>
            <w:r w:rsidRPr="0015480A">
              <w:rPr>
                <w:rFonts w:ascii="David" w:hAnsi="David"/>
                <w:sz w:val="23"/>
                <w:szCs w:val="23"/>
              </w:rPr>
              <w:t>Java</w:t>
            </w:r>
            <w:r w:rsidRPr="0015480A">
              <w:rPr>
                <w:rFonts w:ascii="David" w:hAnsi="David" w:hint="cs"/>
                <w:sz w:val="23"/>
                <w:szCs w:val="23"/>
                <w:rtl/>
              </w:rPr>
              <w:t xml:space="preserve"> שעוברים הידור עם </w:t>
            </w:r>
            <w:r w:rsidRPr="0015480A">
              <w:rPr>
                <w:rFonts w:ascii="David" w:hAnsi="David"/>
                <w:sz w:val="23"/>
                <w:szCs w:val="23"/>
              </w:rPr>
              <w:t>Maven</w:t>
            </w:r>
            <w:r w:rsidRPr="0015480A">
              <w:rPr>
                <w:rFonts w:ascii="David" w:hAnsi="David" w:hint="cs"/>
                <w:sz w:val="23"/>
                <w:szCs w:val="23"/>
                <w:rtl/>
              </w:rPr>
              <w:t xml:space="preserve">), </w:t>
            </w:r>
            <w:r w:rsidRPr="0015480A">
              <w:rPr>
                <w:rFonts w:ascii="David" w:hAnsi="David"/>
                <w:sz w:val="23"/>
                <w:szCs w:val="23"/>
              </w:rPr>
              <w:t>Global.asax</w:t>
            </w:r>
            <w:r w:rsidRPr="0015480A">
              <w:rPr>
                <w:rFonts w:ascii="David" w:hAnsi="David" w:hint="cs"/>
                <w:sz w:val="23"/>
                <w:szCs w:val="23"/>
                <w:rtl/>
              </w:rPr>
              <w:t xml:space="preserve"> לרישום </w:t>
            </w:r>
            <w:r w:rsidR="00242692">
              <w:rPr>
                <w:rFonts w:ascii="David" w:hAnsi="David" w:hint="cs"/>
                <w:sz w:val="23"/>
                <w:szCs w:val="23"/>
                <w:rtl/>
              </w:rPr>
              <w:t xml:space="preserve">גלובאלי של </w:t>
            </w:r>
            <w:r w:rsidRPr="0015480A">
              <w:rPr>
                <w:rFonts w:ascii="David" w:hAnsi="David" w:hint="cs"/>
                <w:sz w:val="23"/>
                <w:szCs w:val="23"/>
                <w:rtl/>
              </w:rPr>
              <w:t>מחלקות לטיפול באירועים אפליקטיביים, ו-</w:t>
            </w:r>
            <w:r w:rsidRPr="0015480A">
              <w:rPr>
                <w:sz w:val="23"/>
                <w:szCs w:val="23"/>
              </w:rPr>
              <w:t xml:space="preserve"> </w:t>
            </w:r>
            <w:r w:rsidRPr="0015480A">
              <w:rPr>
                <w:rFonts w:ascii="David" w:hAnsi="David"/>
                <w:sz w:val="23"/>
                <w:szCs w:val="23"/>
              </w:rPr>
              <w:t>favicon.ico</w:t>
            </w:r>
            <w:r w:rsidR="00242692">
              <w:rPr>
                <w:rFonts w:ascii="David" w:hAnsi="David" w:hint="cs"/>
                <w:sz w:val="23"/>
                <w:szCs w:val="23"/>
                <w:rtl/>
              </w:rPr>
              <w:t xml:space="preserve"> </w:t>
            </w:r>
            <w:r w:rsidR="00242692">
              <w:rPr>
                <w:rFonts w:ascii="David" w:hAnsi="David"/>
                <w:sz w:val="23"/>
                <w:szCs w:val="23"/>
                <w:rtl/>
              </w:rPr>
              <w:t>–</w:t>
            </w:r>
            <w:r w:rsidR="00242692">
              <w:rPr>
                <w:rFonts w:ascii="David" w:hAnsi="David" w:hint="cs"/>
                <w:sz w:val="23"/>
                <w:szCs w:val="23"/>
                <w:rtl/>
              </w:rPr>
              <w:t xml:space="preserve"> </w:t>
            </w:r>
            <w:r w:rsidRPr="0015480A">
              <w:rPr>
                <w:rFonts w:ascii="David" w:hAnsi="David" w:hint="cs"/>
                <w:sz w:val="23"/>
                <w:szCs w:val="23"/>
                <w:rtl/>
              </w:rPr>
              <w:t xml:space="preserve"> האייקון המוצג בדפדפן עבור דף האפליקציה. </w:t>
            </w:r>
          </w:p>
        </w:tc>
        <w:tc>
          <w:tcPr>
            <w:tcW w:w="1418" w:type="dxa"/>
          </w:tcPr>
          <w:p w:rsidR="008C2792" w:rsidRPr="0015480A" w:rsidRDefault="008C2792" w:rsidP="007604BD">
            <w:pPr>
              <w:pStyle w:val="ac"/>
              <w:bidi w:val="0"/>
              <w:spacing w:after="0"/>
              <w:ind w:left="0"/>
              <w:jc w:val="both"/>
              <w:rPr>
                <w:rFonts w:ascii="David" w:hAnsi="David"/>
                <w:sz w:val="21"/>
                <w:szCs w:val="21"/>
              </w:rPr>
            </w:pPr>
            <w:r w:rsidRPr="0015480A">
              <w:rPr>
                <w:rFonts w:ascii="David" w:hAnsi="David"/>
                <w:sz w:val="21"/>
                <w:szCs w:val="21"/>
              </w:rPr>
              <w:t xml:space="preserve">/ (root) </w:t>
            </w:r>
          </w:p>
        </w:tc>
      </w:tr>
    </w:tbl>
    <w:p w:rsidR="0015480A" w:rsidRPr="002402E0" w:rsidRDefault="0015480A" w:rsidP="008A55BC">
      <w:pPr>
        <w:jc w:val="both"/>
        <w:rPr>
          <w:rtl/>
        </w:rPr>
      </w:pPr>
      <w:r>
        <w:rPr>
          <w:rFonts w:hint="cs"/>
          <w:rtl/>
        </w:rPr>
        <w:lastRenderedPageBreak/>
        <w:t>הסעיפים הבאים מפרטים את כל הפיתוחים והרחבות שבוצעו בפרויקט ה-</w:t>
      </w:r>
      <w:r>
        <w:t>ASP.NET MVC</w:t>
      </w:r>
      <w:r>
        <w:rPr>
          <w:rFonts w:hint="cs"/>
          <w:rtl/>
        </w:rPr>
        <w:t xml:space="preserve"> הסטנדרטי לטובת המערכת. </w:t>
      </w:r>
    </w:p>
    <w:p w:rsidR="00202B37" w:rsidRDefault="00242692" w:rsidP="008A55BC">
      <w:pPr>
        <w:pStyle w:val="2"/>
        <w:rPr>
          <w:rtl/>
        </w:rPr>
      </w:pPr>
      <w:bookmarkStart w:id="194" w:name="_Toc52839190"/>
      <w:bookmarkStart w:id="195" w:name="_Toc53216169"/>
      <w:r>
        <w:rPr>
          <w:rFonts w:hint="cs"/>
          <w:rtl/>
        </w:rPr>
        <w:t>תצורת התוכן האפליקטיבי</w:t>
      </w:r>
      <w:r w:rsidR="00202B37">
        <w:rPr>
          <w:rFonts w:hint="cs"/>
          <w:rtl/>
        </w:rPr>
        <w:t xml:space="preserve"> על השרת (</w:t>
      </w:r>
      <w:r w:rsidR="00202B37">
        <w:t>App_Data</w:t>
      </w:r>
      <w:r w:rsidR="00202B37">
        <w:rPr>
          <w:rFonts w:hint="cs"/>
          <w:rtl/>
        </w:rPr>
        <w:t>)</w:t>
      </w:r>
      <w:bookmarkEnd w:id="194"/>
      <w:bookmarkEnd w:id="195"/>
    </w:p>
    <w:p w:rsidR="004F529C" w:rsidRDefault="00202B37" w:rsidP="008A55BC">
      <w:pPr>
        <w:jc w:val="both"/>
        <w:rPr>
          <w:rtl/>
        </w:rPr>
      </w:pPr>
      <w:r>
        <w:rPr>
          <w:rFonts w:hint="cs"/>
          <w:rtl/>
        </w:rPr>
        <w:t xml:space="preserve">התיקייה </w:t>
      </w:r>
      <w:r>
        <w:t>App_Data</w:t>
      </w:r>
      <w:r>
        <w:rPr>
          <w:rFonts w:hint="cs"/>
          <w:rtl/>
        </w:rPr>
        <w:t xml:space="preserve"> </w:t>
      </w:r>
      <w:r w:rsidR="00EA4318">
        <w:rPr>
          <w:rFonts w:hint="cs"/>
          <w:rtl/>
        </w:rPr>
        <w:t xml:space="preserve">השמורה על השרת </w:t>
      </w:r>
      <w:r>
        <w:rPr>
          <w:rFonts w:hint="cs"/>
          <w:rtl/>
        </w:rPr>
        <w:t xml:space="preserve">מכילה מסמכים וקבצים שמשמשים את האפליקציה. </w:t>
      </w:r>
      <w:r w:rsidR="00C9758D">
        <w:rPr>
          <w:rFonts w:hint="cs"/>
          <w:rtl/>
        </w:rPr>
        <w:t xml:space="preserve">תיקייה זו מכילה 4 תתי-תיקיות: </w:t>
      </w:r>
      <w:r w:rsidR="00C9758D">
        <w:t>Logs</w:t>
      </w:r>
      <w:r w:rsidR="00C9758D">
        <w:rPr>
          <w:rFonts w:hint="cs"/>
          <w:rtl/>
        </w:rPr>
        <w:t xml:space="preserve">, </w:t>
      </w:r>
      <w:r w:rsidR="00C9758D">
        <w:t>Songs</w:t>
      </w:r>
      <w:r w:rsidR="00C9758D">
        <w:rPr>
          <w:rFonts w:hint="cs"/>
          <w:rtl/>
        </w:rPr>
        <w:t xml:space="preserve">, </w:t>
      </w:r>
      <w:r w:rsidR="00C9758D">
        <w:t>Outputs</w:t>
      </w:r>
      <w:r w:rsidR="00C9758D">
        <w:rPr>
          <w:rFonts w:hint="cs"/>
          <w:rtl/>
        </w:rPr>
        <w:t xml:space="preserve"> ו-</w:t>
      </w:r>
      <w:r w:rsidR="00C9758D">
        <w:t>Seminar</w:t>
      </w:r>
      <w:r w:rsidR="00C9758D">
        <w:rPr>
          <w:rFonts w:hint="cs"/>
          <w:rtl/>
        </w:rPr>
        <w:t xml:space="preserve">. סעיף זה מפרט את תוכן כל אחת מתתי-תיקיות אלו. </w:t>
      </w:r>
    </w:p>
    <w:p w:rsidR="00C9758D" w:rsidRDefault="00C9758D" w:rsidP="008A55BC">
      <w:pPr>
        <w:pStyle w:val="3"/>
        <w:rPr>
          <w:rtl/>
        </w:rPr>
      </w:pPr>
      <w:bookmarkStart w:id="196" w:name="_Toc52839191"/>
      <w:bookmarkStart w:id="197" w:name="_Toc53216170"/>
      <w:r>
        <w:rPr>
          <w:rFonts w:hint="cs"/>
          <w:rtl/>
        </w:rPr>
        <w:t>לוגים (</w:t>
      </w:r>
      <w:r>
        <w:t>Logs</w:t>
      </w:r>
      <w:r>
        <w:rPr>
          <w:rFonts w:hint="cs"/>
          <w:rtl/>
        </w:rPr>
        <w:t>)</w:t>
      </w:r>
      <w:bookmarkEnd w:id="196"/>
      <w:bookmarkEnd w:id="197"/>
      <w:r>
        <w:rPr>
          <w:rFonts w:hint="cs"/>
          <w:rtl/>
        </w:rPr>
        <w:t xml:space="preserve"> </w:t>
      </w:r>
    </w:p>
    <w:p w:rsidR="004F529C" w:rsidRPr="00DA3E2C" w:rsidRDefault="00C9758D" w:rsidP="008A55BC">
      <w:pPr>
        <w:jc w:val="both"/>
        <w:rPr>
          <w:b/>
          <w:bCs/>
          <w:rtl/>
        </w:rPr>
      </w:pPr>
      <w:r>
        <w:rPr>
          <w:rFonts w:hint="cs"/>
          <w:rtl/>
        </w:rPr>
        <w:t xml:space="preserve">התיקייה </w:t>
      </w:r>
      <w:r>
        <w:t>Logs</w:t>
      </w:r>
      <w:r>
        <w:rPr>
          <w:rFonts w:hint="cs"/>
          <w:rtl/>
        </w:rPr>
        <w:t xml:space="preserve"> </w:t>
      </w:r>
      <w:r w:rsidR="00DA3E2C">
        <w:rPr>
          <w:rFonts w:hint="cs"/>
          <w:rtl/>
        </w:rPr>
        <w:t xml:space="preserve">מכילה קבצי </w:t>
      </w:r>
      <w:r w:rsidR="00202B37">
        <w:rPr>
          <w:rFonts w:hint="cs"/>
          <w:rtl/>
        </w:rPr>
        <w:t>לוגים שהמערכ</w:t>
      </w:r>
      <w:r w:rsidR="001D0F30">
        <w:rPr>
          <w:rFonts w:hint="cs"/>
          <w:rtl/>
        </w:rPr>
        <w:t xml:space="preserve">ת רושמת לתוכם לצורכי בקרה: למשל </w:t>
      </w:r>
      <w:r w:rsidR="001D0F30">
        <w:rPr>
          <w:rtl/>
        </w:rPr>
        <w:t>–</w:t>
      </w:r>
      <w:r w:rsidR="001D0F30">
        <w:rPr>
          <w:rFonts w:hint="cs"/>
          <w:rtl/>
        </w:rPr>
        <w:t xml:space="preserve"> </w:t>
      </w:r>
      <w:r w:rsidR="001D0F30" w:rsidRPr="001D0F30">
        <w:t>ErrorLog.txt</w:t>
      </w:r>
      <w:r w:rsidR="001D0F30">
        <w:rPr>
          <w:rFonts w:hint="cs"/>
          <w:rtl/>
        </w:rPr>
        <w:t xml:space="preserve"> מכיל פירוט שגיאות </w:t>
      </w:r>
      <w:r w:rsidR="001D0F30">
        <w:t>Exception</w:t>
      </w:r>
      <w:r w:rsidR="001D0F30">
        <w:rPr>
          <w:rFonts w:hint="cs"/>
          <w:rtl/>
        </w:rPr>
        <w:t xml:space="preserve"> בלתי צפויים שהתקבלו, ו-</w:t>
      </w:r>
      <w:r w:rsidR="001D0F30" w:rsidRPr="001D0F30">
        <w:t xml:space="preserve"> RequestLog.txt</w:t>
      </w:r>
      <w:r w:rsidR="001D0F30">
        <w:rPr>
          <w:rFonts w:hint="cs"/>
          <w:rtl/>
        </w:rPr>
        <w:t xml:space="preserve"> מתעד פרטי בקשות של משתמשים באתר. </w:t>
      </w:r>
    </w:p>
    <w:p w:rsidR="00DA3E2C" w:rsidRDefault="00DA3E2C" w:rsidP="008A55BC">
      <w:pPr>
        <w:pStyle w:val="3"/>
        <w:rPr>
          <w:rtl/>
        </w:rPr>
      </w:pPr>
      <w:bookmarkStart w:id="198" w:name="_Toc52839192"/>
      <w:bookmarkStart w:id="199" w:name="_Toc53216171"/>
      <w:r>
        <w:rPr>
          <w:rFonts w:hint="cs"/>
          <w:rtl/>
        </w:rPr>
        <w:t>שירים (</w:t>
      </w:r>
      <w:r>
        <w:rPr>
          <w:rFonts w:hint="cs"/>
        </w:rPr>
        <w:t>S</w:t>
      </w:r>
      <w:r>
        <w:t>ongs</w:t>
      </w:r>
      <w:r>
        <w:rPr>
          <w:rFonts w:hint="cs"/>
          <w:rtl/>
        </w:rPr>
        <w:t>)</w:t>
      </w:r>
      <w:bookmarkEnd w:id="198"/>
      <w:bookmarkEnd w:id="199"/>
      <w:r>
        <w:rPr>
          <w:rFonts w:hint="cs"/>
          <w:rtl/>
        </w:rPr>
        <w:t xml:space="preserve"> </w:t>
      </w:r>
    </w:p>
    <w:p w:rsidR="00C9758D" w:rsidRPr="00DA3E2C" w:rsidRDefault="004F529C" w:rsidP="008A55BC">
      <w:pPr>
        <w:jc w:val="both"/>
        <w:rPr>
          <w:b/>
          <w:bCs/>
        </w:rPr>
      </w:pPr>
      <w:r>
        <w:rPr>
          <w:rFonts w:hint="cs"/>
          <w:rtl/>
        </w:rPr>
        <w:t xml:space="preserve">התיקייה </w:t>
      </w:r>
      <w:r>
        <w:t>Songs</w:t>
      </w:r>
      <w:r>
        <w:rPr>
          <w:rFonts w:hint="cs"/>
          <w:rtl/>
        </w:rPr>
        <w:t xml:space="preserve"> מכילה את </w:t>
      </w:r>
      <w:r w:rsidR="001D0F30">
        <w:rPr>
          <w:rFonts w:hint="cs"/>
          <w:rtl/>
        </w:rPr>
        <w:t>קבצי השירים שפרטיהם מאוחסנים ב-</w:t>
      </w:r>
      <w:r w:rsidR="001D0F30">
        <w:rPr>
          <w:rFonts w:hint="cs"/>
        </w:rPr>
        <w:t>DB</w:t>
      </w:r>
      <w:r w:rsidR="001D0F30">
        <w:rPr>
          <w:rFonts w:hint="cs"/>
          <w:rtl/>
        </w:rPr>
        <w:t xml:space="preserve">. הפרטים </w:t>
      </w:r>
      <w:r w:rsidR="00DA3E2C">
        <w:rPr>
          <w:rFonts w:hint="cs"/>
          <w:rtl/>
        </w:rPr>
        <w:t xml:space="preserve">של השירים </w:t>
      </w:r>
      <w:r w:rsidR="001D0F30">
        <w:rPr>
          <w:rFonts w:hint="cs"/>
          <w:rtl/>
        </w:rPr>
        <w:t>מנוהלים ב-</w:t>
      </w:r>
      <w:r w:rsidR="001D0F30">
        <w:rPr>
          <w:rFonts w:hint="cs"/>
        </w:rPr>
        <w:t>DB</w:t>
      </w:r>
      <w:r w:rsidR="001D0F30">
        <w:rPr>
          <w:rFonts w:hint="cs"/>
          <w:rtl/>
        </w:rPr>
        <w:t xml:space="preserve">, אולם הקבצים עצמם שמורים על השרת </w:t>
      </w:r>
      <w:r w:rsidR="001D0F30">
        <w:rPr>
          <w:rtl/>
        </w:rPr>
        <w:t>–</w:t>
      </w:r>
      <w:r w:rsidR="001D0F30">
        <w:rPr>
          <w:rFonts w:hint="cs"/>
          <w:rtl/>
        </w:rPr>
        <w:t xml:space="preserve"> אלו הם קבצי מידי וקבצי טקסט שכמעט ואינם צורכים זיכרון.</w:t>
      </w:r>
      <w:r w:rsidR="001D0F30" w:rsidRPr="00DA3E2C">
        <w:rPr>
          <w:rFonts w:hint="cs"/>
          <w:b/>
          <w:bCs/>
          <w:rtl/>
        </w:rPr>
        <w:t xml:space="preserve"> </w:t>
      </w:r>
      <w:r w:rsidR="001D0F30">
        <w:rPr>
          <w:rFonts w:hint="cs"/>
          <w:rtl/>
        </w:rPr>
        <w:t xml:space="preserve">הקבצים של כל שיר נשמרים בתת-תיקייה משלו בתיקיה </w:t>
      </w:r>
      <w:r w:rsidR="001D0F30">
        <w:t>Songs</w:t>
      </w:r>
      <w:r w:rsidR="001D0F30">
        <w:rPr>
          <w:rFonts w:hint="cs"/>
          <w:rtl/>
        </w:rPr>
        <w:t>. כאשר שיר חדש נשמר ב-</w:t>
      </w:r>
      <w:r w:rsidR="001D0F30">
        <w:t>DB</w:t>
      </w:r>
      <w:r w:rsidR="001D0F30">
        <w:rPr>
          <w:rFonts w:hint="cs"/>
          <w:rtl/>
        </w:rPr>
        <w:t xml:space="preserve">, הוא מקבל מספר מזהה חד-ערכי: </w:t>
      </w:r>
      <w:r w:rsidR="001D0F30">
        <w:t>Id</w:t>
      </w:r>
      <w:r w:rsidR="001D0F30">
        <w:rPr>
          <w:rFonts w:hint="cs"/>
          <w:rtl/>
        </w:rPr>
        <w:t xml:space="preserve">. המערכת יוצרת עבורו תיקייה חדשה בתיקייה </w:t>
      </w:r>
      <w:r w:rsidR="001D0F30">
        <w:t>Songs</w:t>
      </w:r>
      <w:r w:rsidR="001D0F30">
        <w:rPr>
          <w:rFonts w:hint="cs"/>
          <w:rtl/>
        </w:rPr>
        <w:t xml:space="preserve"> תחת </w:t>
      </w:r>
      <w:r w:rsidR="001D0F30">
        <w:rPr>
          <w:rFonts w:hint="cs"/>
        </w:rPr>
        <w:t>I</w:t>
      </w:r>
      <w:r w:rsidR="001D0F30">
        <w:t>d</w:t>
      </w:r>
      <w:r w:rsidR="001D0F30">
        <w:rPr>
          <w:rFonts w:hint="cs"/>
          <w:rtl/>
        </w:rPr>
        <w:t xml:space="preserve"> זה, </w:t>
      </w:r>
      <w:r>
        <w:rPr>
          <w:rFonts w:hint="cs"/>
          <w:rtl/>
        </w:rPr>
        <w:t>ו</w:t>
      </w:r>
      <w:r w:rsidR="001D0F30">
        <w:rPr>
          <w:rFonts w:hint="cs"/>
          <w:rtl/>
        </w:rPr>
        <w:t xml:space="preserve">מרכזת </w:t>
      </w:r>
      <w:r>
        <w:rPr>
          <w:rFonts w:hint="cs"/>
          <w:rtl/>
        </w:rPr>
        <w:t xml:space="preserve">שם </w:t>
      </w:r>
      <w:r w:rsidR="001D0F30">
        <w:rPr>
          <w:rFonts w:hint="cs"/>
          <w:rtl/>
        </w:rPr>
        <w:t xml:space="preserve">את הקבצים הרלוונטיים לשיר. </w:t>
      </w:r>
      <w:r w:rsidR="00C9758D">
        <w:rPr>
          <w:rFonts w:hint="cs"/>
          <w:rtl/>
        </w:rPr>
        <w:t xml:space="preserve">מצ"ב לדוגמה תצלום מהתוכנה </w:t>
      </w:r>
      <w:r w:rsidR="00C9758D">
        <w:t>FileZila</w:t>
      </w:r>
      <w:r w:rsidR="00C9758D">
        <w:rPr>
          <w:rFonts w:hint="cs"/>
          <w:rtl/>
        </w:rPr>
        <w:t xml:space="preserve"> המשמשת כ-</w:t>
      </w:r>
      <w:r w:rsidR="00C9758D">
        <w:t>FTP Client</w:t>
      </w:r>
      <w:r w:rsidR="00C9758D">
        <w:rPr>
          <w:rFonts w:hint="cs"/>
          <w:rtl/>
        </w:rPr>
        <w:t xml:space="preserve"> לחיבור מרוחק </w:t>
      </w:r>
      <w:r>
        <w:rPr>
          <w:rFonts w:hint="cs"/>
          <w:rtl/>
        </w:rPr>
        <w:t xml:space="preserve">לשם העברת קבצים בין תחנת עבודה </w:t>
      </w:r>
      <w:r w:rsidR="00C9758D">
        <w:rPr>
          <w:rFonts w:hint="cs"/>
          <w:rtl/>
        </w:rPr>
        <w:t>לשרת ה-</w:t>
      </w:r>
      <w:r w:rsidR="00C9758D">
        <w:t>Web</w:t>
      </w:r>
      <w:r w:rsidR="00C9758D">
        <w:rPr>
          <w:rFonts w:hint="cs"/>
          <w:rtl/>
        </w:rPr>
        <w:t xml:space="preserve">. בתצלום המסך ניתן לראות בחלק העליון את מבנה תיקיית </w:t>
      </w:r>
      <w:r w:rsidR="00C9758D">
        <w:t>Songs</w:t>
      </w:r>
      <w:r w:rsidR="00C9758D">
        <w:rPr>
          <w:rFonts w:hint="cs"/>
          <w:rtl/>
        </w:rPr>
        <w:t xml:space="preserve"> </w:t>
      </w:r>
      <w:r>
        <w:rPr>
          <w:rFonts w:hint="cs"/>
          <w:rtl/>
        </w:rPr>
        <w:t xml:space="preserve">על השרת </w:t>
      </w:r>
      <w:r w:rsidR="00C9758D">
        <w:rPr>
          <w:rFonts w:hint="cs"/>
          <w:rtl/>
        </w:rPr>
        <w:t>כפי שתואר לעיל, ובחלק התחתון את קבצי השיר שה-</w:t>
      </w:r>
      <w:r w:rsidR="00C9758D">
        <w:t>Id</w:t>
      </w:r>
      <w:r w:rsidR="00C9758D">
        <w:rPr>
          <w:rFonts w:hint="cs"/>
          <w:rtl/>
        </w:rPr>
        <w:t xml:space="preserve"> שלו הוא 15 </w:t>
      </w:r>
      <w:r w:rsidR="00C9758D">
        <w:rPr>
          <w:rtl/>
        </w:rPr>
        <w:t>–</w:t>
      </w:r>
      <w:r w:rsidR="00C9758D">
        <w:rPr>
          <w:rFonts w:hint="cs"/>
          <w:rtl/>
        </w:rPr>
        <w:t xml:space="preserve"> </w:t>
      </w:r>
    </w:p>
    <w:p w:rsidR="001D0F30" w:rsidRPr="00C9758D" w:rsidRDefault="004F529C" w:rsidP="007604BD">
      <w:pPr>
        <w:bidi w:val="0"/>
        <w:ind w:left="48"/>
        <w:rPr>
          <w:b/>
          <w:bCs/>
        </w:rPr>
      </w:pPr>
      <w:r w:rsidRPr="004F529C">
        <w:rPr>
          <w:b/>
          <w:bCs/>
          <w:noProof/>
        </w:rPr>
        <w:drawing>
          <wp:inline distT="0" distB="0" distL="0" distR="0" wp14:anchorId="59324291" wp14:editId="78308C30">
            <wp:extent cx="3642496" cy="1835150"/>
            <wp:effectExtent l="19050" t="19050" r="15240" b="12700"/>
            <wp:docPr id="321" name="תמונה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57181" cy="1842548"/>
                    </a:xfrm>
                    <a:prstGeom prst="rect">
                      <a:avLst/>
                    </a:prstGeom>
                    <a:ln>
                      <a:solidFill>
                        <a:schemeClr val="accent1"/>
                      </a:solidFill>
                    </a:ln>
                  </pic:spPr>
                </pic:pic>
              </a:graphicData>
            </a:graphic>
          </wp:inline>
        </w:drawing>
      </w:r>
    </w:p>
    <w:p w:rsidR="004F529C" w:rsidRDefault="00DA3E2C" w:rsidP="008A55BC">
      <w:pPr>
        <w:spacing w:before="240" w:after="0"/>
        <w:jc w:val="both"/>
        <w:rPr>
          <w:rtl/>
        </w:rPr>
      </w:pPr>
      <w:r>
        <w:rPr>
          <w:rFonts w:hint="cs"/>
          <w:rtl/>
        </w:rPr>
        <w:t>ב-</w:t>
      </w:r>
      <w:r>
        <w:rPr>
          <w:rFonts w:hint="cs"/>
        </w:rPr>
        <w:t>DB</w:t>
      </w:r>
      <w:r>
        <w:rPr>
          <w:rFonts w:hint="cs"/>
          <w:rtl/>
        </w:rPr>
        <w:t xml:space="preserve">, ברשומות השיר רשומים שמות הקבצים השונים (קובץ אקורדים, קובץ </w:t>
      </w:r>
      <w:r>
        <w:t>MIDI</w:t>
      </w:r>
      <w:r>
        <w:rPr>
          <w:rFonts w:hint="cs"/>
          <w:rtl/>
        </w:rPr>
        <w:t xml:space="preserve"> וקובץ פלייבק) שבתוך התיקייה של השיר, כך שהמערכת יכולה להרכיב את הנתיב המלא לקובץ ע"י שרשור הנתיב לתיקיית השיר עם שם הקובץ הרלוונטי</w:t>
      </w:r>
      <w:r w:rsidR="004F529C">
        <w:rPr>
          <w:rFonts w:hint="cs"/>
          <w:rtl/>
        </w:rPr>
        <w:t>. להלן שמות הקבצים ב-</w:t>
      </w:r>
      <w:r w:rsidR="004F529C">
        <w:rPr>
          <w:rFonts w:hint="cs"/>
        </w:rPr>
        <w:t>DB</w:t>
      </w:r>
      <w:r>
        <w:rPr>
          <w:rFonts w:hint="cs"/>
          <w:rtl/>
        </w:rPr>
        <w:t xml:space="preserve"> </w:t>
      </w:r>
      <w:r>
        <w:rPr>
          <w:rtl/>
        </w:rPr>
        <w:t>–</w:t>
      </w:r>
      <w:r>
        <w:rPr>
          <w:rFonts w:hint="cs"/>
          <w:rtl/>
        </w:rPr>
        <w:t xml:space="preserve"> </w:t>
      </w:r>
    </w:p>
    <w:p w:rsidR="00DA3E2C" w:rsidRDefault="004F529C" w:rsidP="008A55BC">
      <w:r w:rsidRPr="004F529C">
        <w:rPr>
          <w:noProof/>
          <w:rtl/>
        </w:rPr>
        <w:drawing>
          <wp:inline distT="0" distB="0" distL="0" distR="0" wp14:anchorId="797F13A2" wp14:editId="1B2113FB">
            <wp:extent cx="5219700" cy="905535"/>
            <wp:effectExtent l="19050" t="19050" r="19050" b="27940"/>
            <wp:docPr id="320" name="תמונה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92446" cy="918155"/>
                    </a:xfrm>
                    <a:prstGeom prst="rect">
                      <a:avLst/>
                    </a:prstGeom>
                    <a:ln>
                      <a:solidFill>
                        <a:schemeClr val="accent1"/>
                      </a:solidFill>
                    </a:ln>
                  </pic:spPr>
                </pic:pic>
              </a:graphicData>
            </a:graphic>
          </wp:inline>
        </w:drawing>
      </w:r>
    </w:p>
    <w:p w:rsidR="004F529C" w:rsidRPr="004F529C" w:rsidRDefault="004F529C" w:rsidP="008A55BC">
      <w:pPr>
        <w:rPr>
          <w:rtl/>
        </w:rPr>
      </w:pPr>
    </w:p>
    <w:p w:rsidR="004F529C" w:rsidRDefault="004F529C" w:rsidP="008A55BC">
      <w:pPr>
        <w:pStyle w:val="3"/>
        <w:rPr>
          <w:rtl/>
        </w:rPr>
      </w:pPr>
      <w:bookmarkStart w:id="200" w:name="_Toc52839193"/>
      <w:bookmarkStart w:id="201" w:name="_Toc53216172"/>
      <w:r>
        <w:rPr>
          <w:rFonts w:hint="cs"/>
          <w:rtl/>
        </w:rPr>
        <w:t>מנגינות (</w:t>
      </w:r>
      <w:r>
        <w:rPr>
          <w:rFonts w:hint="cs"/>
        </w:rPr>
        <w:t>O</w:t>
      </w:r>
      <w:r>
        <w:t>utputs</w:t>
      </w:r>
      <w:r>
        <w:rPr>
          <w:rFonts w:hint="cs"/>
          <w:rtl/>
        </w:rPr>
        <w:t>)</w:t>
      </w:r>
      <w:bookmarkEnd w:id="200"/>
      <w:bookmarkEnd w:id="201"/>
      <w:r>
        <w:rPr>
          <w:rFonts w:hint="cs"/>
          <w:rtl/>
        </w:rPr>
        <w:t xml:space="preserve"> </w:t>
      </w:r>
    </w:p>
    <w:p w:rsidR="004F529C" w:rsidRDefault="004F529C" w:rsidP="008A55BC">
      <w:pPr>
        <w:jc w:val="both"/>
        <w:rPr>
          <w:b/>
          <w:bCs/>
          <w:rtl/>
        </w:rPr>
      </w:pPr>
      <w:r>
        <w:rPr>
          <w:rFonts w:hint="cs"/>
          <w:rtl/>
        </w:rPr>
        <w:t xml:space="preserve">תיקיית </w:t>
      </w:r>
      <w:r>
        <w:t>Outputs</w:t>
      </w:r>
      <w:r>
        <w:rPr>
          <w:rFonts w:hint="cs"/>
          <w:rtl/>
        </w:rPr>
        <w:t xml:space="preserve"> מכילה את קבצי ה-</w:t>
      </w:r>
      <w:r>
        <w:t>MIDI</w:t>
      </w:r>
      <w:r>
        <w:rPr>
          <w:rFonts w:hint="cs"/>
          <w:rtl/>
        </w:rPr>
        <w:t xml:space="preserve"> עם מנגינות הפלט שהמערכת מלחינה. המערכת שומרת שם את הפלטים לפני שהיא מורידה אותם למחשב המשתמש. בדומה לתיקייה </w:t>
      </w:r>
      <w:r>
        <w:t>Songs</w:t>
      </w:r>
      <w:r>
        <w:rPr>
          <w:rFonts w:hint="cs"/>
          <w:rtl/>
        </w:rPr>
        <w:t>, גם תיקייה זו מרכבת את הקבצים השונים לפי מספר ה-</w:t>
      </w:r>
      <w:r>
        <w:t>Id</w:t>
      </w:r>
      <w:r>
        <w:rPr>
          <w:rFonts w:hint="cs"/>
          <w:rtl/>
        </w:rPr>
        <w:t xml:space="preserve"> של השיר. </w:t>
      </w:r>
    </w:p>
    <w:p w:rsidR="004F529C" w:rsidRDefault="004F529C" w:rsidP="008A55BC">
      <w:pPr>
        <w:pStyle w:val="3"/>
        <w:rPr>
          <w:rtl/>
        </w:rPr>
      </w:pPr>
      <w:bookmarkStart w:id="202" w:name="_Toc52839194"/>
      <w:bookmarkStart w:id="203" w:name="_Toc53216173"/>
      <w:r>
        <w:rPr>
          <w:rFonts w:hint="cs"/>
          <w:rtl/>
        </w:rPr>
        <w:lastRenderedPageBreak/>
        <w:t>סמינר (</w:t>
      </w:r>
      <w:r>
        <w:rPr>
          <w:rFonts w:hint="cs"/>
        </w:rPr>
        <w:t>S</w:t>
      </w:r>
      <w:r>
        <w:t>eminar</w:t>
      </w:r>
      <w:r>
        <w:rPr>
          <w:rFonts w:hint="cs"/>
          <w:rtl/>
        </w:rPr>
        <w:t>)</w:t>
      </w:r>
      <w:bookmarkEnd w:id="202"/>
      <w:bookmarkEnd w:id="203"/>
      <w:r>
        <w:rPr>
          <w:rFonts w:hint="cs"/>
          <w:rtl/>
        </w:rPr>
        <w:t xml:space="preserve"> </w:t>
      </w:r>
    </w:p>
    <w:p w:rsidR="004F529C" w:rsidRDefault="004F529C" w:rsidP="008A55BC">
      <w:pPr>
        <w:jc w:val="both"/>
        <w:rPr>
          <w:b/>
          <w:bCs/>
          <w:rtl/>
        </w:rPr>
      </w:pPr>
      <w:r>
        <w:rPr>
          <w:rFonts w:hint="cs"/>
          <w:rtl/>
        </w:rPr>
        <w:t xml:space="preserve">תיקיית </w:t>
      </w:r>
      <w:r>
        <w:rPr>
          <w:rFonts w:hint="cs"/>
        </w:rPr>
        <w:t>S</w:t>
      </w:r>
      <w:r>
        <w:t>eminar</w:t>
      </w:r>
      <w:r>
        <w:rPr>
          <w:rFonts w:hint="cs"/>
          <w:rtl/>
        </w:rPr>
        <w:t xml:space="preserve"> מכילה מסמך עבודת סמינר בנושא הלחנה עם אלגוריתמים גנטיים. עבודה זו מכילה את הבסיס התאורטי למימוש האלגוריתם המרכזי במערכת. המסמך זמין להורדה באתר</w:t>
      </w:r>
      <w:r w:rsidR="00B63871">
        <w:rPr>
          <w:rFonts w:hint="cs"/>
          <w:rtl/>
        </w:rPr>
        <w:t xml:space="preserve"> האפליקציה ולכן שמור ישירות על השרת לטובת גישה מהירה</w:t>
      </w:r>
      <w:r>
        <w:rPr>
          <w:rFonts w:hint="cs"/>
          <w:rtl/>
        </w:rPr>
        <w:t xml:space="preserve">. </w:t>
      </w:r>
    </w:p>
    <w:p w:rsidR="000A466C" w:rsidRDefault="00004B56" w:rsidP="008A55BC">
      <w:pPr>
        <w:pStyle w:val="2"/>
        <w:rPr>
          <w:rtl/>
        </w:rPr>
      </w:pPr>
      <w:bookmarkStart w:id="204" w:name="_Toc52839195"/>
      <w:bookmarkStart w:id="205" w:name="_Toc53216174"/>
      <w:r>
        <w:rPr>
          <w:rFonts w:hint="cs"/>
          <w:rtl/>
        </w:rPr>
        <w:t xml:space="preserve">קונפיגורציות </w:t>
      </w:r>
      <w:r w:rsidR="0084592D">
        <w:rPr>
          <w:rFonts w:hint="cs"/>
          <w:rtl/>
        </w:rPr>
        <w:t>אתחול אפליקציה (</w:t>
      </w:r>
      <w:r w:rsidR="0084592D">
        <w:t>App_Start</w:t>
      </w:r>
      <w:r w:rsidR="0084592D">
        <w:rPr>
          <w:rFonts w:hint="cs"/>
          <w:rtl/>
        </w:rPr>
        <w:t>)</w:t>
      </w:r>
      <w:bookmarkEnd w:id="204"/>
      <w:bookmarkEnd w:id="205"/>
      <w:r w:rsidR="0084592D">
        <w:rPr>
          <w:rFonts w:hint="cs"/>
          <w:rtl/>
        </w:rPr>
        <w:t xml:space="preserve"> </w:t>
      </w:r>
    </w:p>
    <w:p w:rsidR="005C35E9" w:rsidRDefault="0084592D" w:rsidP="008A55BC">
      <w:pPr>
        <w:jc w:val="both"/>
        <w:rPr>
          <w:rtl/>
        </w:rPr>
      </w:pPr>
      <w:r>
        <w:rPr>
          <w:rFonts w:hint="cs"/>
          <w:rtl/>
        </w:rPr>
        <w:t xml:space="preserve">בתיקייה זו מרוכזות מחלקות שונות המכילות שגרות ושירותים לביצוע/רישום עם עליית האפליקציה. סעיף זה מתאר את העדכונים שבוצעו בתיקייה זו עבור המערכת. </w:t>
      </w:r>
    </w:p>
    <w:p w:rsidR="0084592D" w:rsidRDefault="0084592D" w:rsidP="008A55BC">
      <w:pPr>
        <w:pStyle w:val="3"/>
        <w:rPr>
          <w:rtl/>
        </w:rPr>
      </w:pPr>
      <w:bookmarkStart w:id="206" w:name="_Toc52839196"/>
      <w:bookmarkStart w:id="207" w:name="_Toc53216175"/>
      <w:r>
        <w:rPr>
          <w:rFonts w:hint="cs"/>
          <w:rtl/>
        </w:rPr>
        <w:t>הגדרת חבילות (</w:t>
      </w:r>
      <w:r>
        <w:t>BundleConfig</w:t>
      </w:r>
      <w:r w:rsidR="005C35E9">
        <w:rPr>
          <w:rFonts w:hint="cs"/>
          <w:rtl/>
        </w:rPr>
        <w:t>)</w:t>
      </w:r>
      <w:bookmarkEnd w:id="206"/>
      <w:bookmarkEnd w:id="207"/>
    </w:p>
    <w:p w:rsidR="005C35E9" w:rsidRDefault="005C35E9" w:rsidP="008A55BC">
      <w:pPr>
        <w:jc w:val="both"/>
        <w:rPr>
          <w:rtl/>
        </w:rPr>
      </w:pPr>
      <w:r>
        <w:rPr>
          <w:rFonts w:hint="cs"/>
          <w:rtl/>
        </w:rPr>
        <w:t xml:space="preserve">המחלקה </w:t>
      </w:r>
      <w:r>
        <w:t>BundleConfig</w:t>
      </w:r>
      <w:r>
        <w:rPr>
          <w:rFonts w:hint="cs"/>
        </w:rPr>
        <w:t xml:space="preserve"> </w:t>
      </w:r>
      <w:r>
        <w:rPr>
          <w:rFonts w:hint="cs"/>
          <w:rtl/>
        </w:rPr>
        <w:t xml:space="preserve"> מכילה הגדרות לאריזה של קובצי </w:t>
      </w:r>
      <w:r>
        <w:t>javascript</w:t>
      </w:r>
      <w:r>
        <w:rPr>
          <w:rFonts w:hint="cs"/>
          <w:rtl/>
        </w:rPr>
        <w:t xml:space="preserve"> ו-</w:t>
      </w:r>
      <w:r>
        <w:t>css</w:t>
      </w:r>
      <w:r>
        <w:rPr>
          <w:rFonts w:hint="cs"/>
          <w:rtl/>
        </w:rPr>
        <w:t xml:space="preserve"> לחבילות. לטובת עדכון עיצוב ברירת המחדל של </w:t>
      </w:r>
      <w:r>
        <w:t>bootstrap</w:t>
      </w:r>
      <w:r>
        <w:rPr>
          <w:rFonts w:hint="cs"/>
          <w:rtl/>
        </w:rPr>
        <w:t xml:space="preserve"> המוגדרת ב-</w:t>
      </w:r>
      <w:r>
        <w:t>ASP.NET MVC</w:t>
      </w:r>
      <w:r>
        <w:rPr>
          <w:rFonts w:hint="cs"/>
          <w:rtl/>
        </w:rPr>
        <w:t>, קובץ ה-</w:t>
      </w:r>
      <w:r>
        <w:t>bootstrap.css</w:t>
      </w:r>
      <w:r>
        <w:rPr>
          <w:rFonts w:hint="cs"/>
          <w:rtl/>
        </w:rPr>
        <w:t xml:space="preserve"> שמתווסף כברירת מחדל ל-</w:t>
      </w:r>
      <w:r>
        <w:t>bundle</w:t>
      </w:r>
      <w:r>
        <w:rPr>
          <w:rFonts w:hint="cs"/>
          <w:rtl/>
        </w:rPr>
        <w:t xml:space="preserve"> הוחלף ב-</w:t>
      </w:r>
      <w:r>
        <w:t>template</w:t>
      </w:r>
      <w:r>
        <w:rPr>
          <w:rFonts w:hint="cs"/>
          <w:rtl/>
        </w:rPr>
        <w:t xml:space="preserve"> אחר: </w:t>
      </w:r>
      <w:r w:rsidRPr="005C35E9">
        <w:t>bootstrap-darkly.css</w:t>
      </w:r>
      <w:r>
        <w:rPr>
          <w:rFonts w:hint="cs"/>
          <w:rtl/>
        </w:rPr>
        <w:t xml:space="preserve">. קובץ זה הורד מאתר </w:t>
      </w:r>
      <w:r>
        <w:t>bootstrap</w:t>
      </w:r>
      <w:r>
        <w:rPr>
          <w:rFonts w:hint="cs"/>
          <w:rtl/>
        </w:rPr>
        <w:t xml:space="preserve"> ונשמר בתיקיית המשאבים הסטטיים </w:t>
      </w:r>
      <w:r>
        <w:t>Content</w:t>
      </w:r>
      <w:r>
        <w:rPr>
          <w:rFonts w:hint="cs"/>
          <w:rtl/>
        </w:rPr>
        <w:t xml:space="preserve"> בתת-תיקייה </w:t>
      </w:r>
      <w:r>
        <w:t>Themes</w:t>
      </w:r>
      <w:r>
        <w:rPr>
          <w:rFonts w:hint="cs"/>
          <w:rtl/>
        </w:rPr>
        <w:t xml:space="preserve">. </w:t>
      </w:r>
    </w:p>
    <w:p w:rsidR="005C35E9" w:rsidRDefault="005C35E9" w:rsidP="008A55BC">
      <w:pPr>
        <w:pStyle w:val="3"/>
        <w:rPr>
          <w:rtl/>
        </w:rPr>
      </w:pPr>
      <w:bookmarkStart w:id="208" w:name="_Toc52839197"/>
      <w:bookmarkStart w:id="209" w:name="_Toc53216176"/>
      <w:r>
        <w:rPr>
          <w:rFonts w:hint="cs"/>
          <w:rtl/>
        </w:rPr>
        <w:t>רישום מחלקות פילטר (</w:t>
      </w:r>
      <w:r>
        <w:rPr>
          <w:rFonts w:hint="cs"/>
        </w:rPr>
        <w:t>F</w:t>
      </w:r>
      <w:r>
        <w:t>ilterConfig</w:t>
      </w:r>
      <w:r>
        <w:rPr>
          <w:rFonts w:hint="cs"/>
          <w:rtl/>
        </w:rPr>
        <w:t>)</w:t>
      </w:r>
      <w:bookmarkEnd w:id="208"/>
      <w:bookmarkEnd w:id="209"/>
    </w:p>
    <w:p w:rsidR="0073155F" w:rsidRDefault="005C35E9" w:rsidP="008A55BC">
      <w:pPr>
        <w:jc w:val="both"/>
        <w:rPr>
          <w:rtl/>
        </w:rPr>
      </w:pPr>
      <w:r>
        <w:rPr>
          <w:rFonts w:hint="cs"/>
          <w:rtl/>
        </w:rPr>
        <w:t>המחלקה</w:t>
      </w:r>
      <w:r>
        <w:t>FilterConfig</w:t>
      </w:r>
      <w:r>
        <w:rPr>
          <w:rFonts w:hint="cs"/>
        </w:rPr>
        <w:t xml:space="preserve"> </w:t>
      </w:r>
      <w:r>
        <w:rPr>
          <w:rFonts w:hint="cs"/>
          <w:rtl/>
        </w:rPr>
        <w:t xml:space="preserve"> מכילה רישום הגדרת מחלקות המגדירות לוגיקה פרטנית מותאמת אישית שמחליפה/מרחיבה את לוגיקת ברירת המחדל הסטנדרטית שמסופקת ע"י פלטפורמת ה-</w:t>
      </w:r>
      <w:r>
        <w:t>ASP.NET MVC</w:t>
      </w:r>
      <w:r>
        <w:rPr>
          <w:rFonts w:hint="cs"/>
          <w:rtl/>
        </w:rPr>
        <w:t xml:space="preserve">. במחלקה זו מבוצע רק רישום מחלקות אלו, ובגוף המחלקות עצמן נרשמות נקודות העוגן שבהן </w:t>
      </w:r>
      <w:r w:rsidR="0073155F">
        <w:rPr>
          <w:rFonts w:hint="cs"/>
          <w:rtl/>
        </w:rPr>
        <w:t xml:space="preserve">הן מעוניינות להתערב </w:t>
      </w:r>
      <w:r w:rsidR="0073155F">
        <w:rPr>
          <w:rtl/>
        </w:rPr>
        <w:t>–</w:t>
      </w:r>
      <w:r w:rsidR="0073155F">
        <w:rPr>
          <w:rFonts w:hint="cs"/>
          <w:rtl/>
        </w:rPr>
        <w:t xml:space="preserve"> למשל התערבות לפני ביצוע מתודה ע"י בקר. מחלקות אלו נקראות מחלקות פילטר, שכן בהתערבויות התעבורה עוברת דרכם כמו פילטר, והן יכולות להחליט מה לעשות עם התעבורה והאם לסנן לחסום/לאפשר וכד' בדומה ל-</w:t>
      </w:r>
      <w:r w:rsidR="0073155F">
        <w:t>Firewall</w:t>
      </w:r>
      <w:r w:rsidR="0073155F">
        <w:rPr>
          <w:rFonts w:hint="cs"/>
          <w:rtl/>
        </w:rPr>
        <w:t>. ניתן למשל להגדיר מחלקת פילטר שבודקת האם התעבורה מגיעה ממנוע חיפוש (</w:t>
      </w:r>
      <w:r w:rsidR="0073155F">
        <w:t>Web crawler engine</w:t>
      </w:r>
      <w:r w:rsidR="0073155F">
        <w:rPr>
          <w:rFonts w:hint="cs"/>
          <w:rtl/>
        </w:rPr>
        <w:t>) ובמידה וכן היא תסנן את הבקשה ותחזיר שגיאה כגון 404 (</w:t>
      </w:r>
      <w:r w:rsidR="0073155F">
        <w:t>Not Found</w:t>
      </w:r>
      <w:r w:rsidR="0073155F">
        <w:rPr>
          <w:rFonts w:hint="cs"/>
          <w:rtl/>
        </w:rPr>
        <w:t xml:space="preserve">). להלן מחלקות </w:t>
      </w:r>
      <w:r w:rsidR="003C766F">
        <w:rPr>
          <w:rFonts w:hint="cs"/>
          <w:rtl/>
        </w:rPr>
        <w:t xml:space="preserve">הפילטר </w:t>
      </w:r>
      <w:r w:rsidR="0073155F">
        <w:rPr>
          <w:rFonts w:hint="cs"/>
          <w:rtl/>
        </w:rPr>
        <w:t xml:space="preserve">שהמערכת </w:t>
      </w:r>
      <w:r w:rsidR="003C766F">
        <w:rPr>
          <w:rFonts w:hint="cs"/>
          <w:rtl/>
        </w:rPr>
        <w:t>מגדירה בעצמה ו</w:t>
      </w:r>
      <w:r w:rsidR="0073155F">
        <w:rPr>
          <w:rFonts w:hint="cs"/>
          <w:rtl/>
        </w:rPr>
        <w:t>רושמת כמחלקות פילטר</w:t>
      </w:r>
      <w:r w:rsidR="003C766F">
        <w:rPr>
          <w:rFonts w:hint="cs"/>
          <w:rtl/>
        </w:rPr>
        <w:t xml:space="preserve"> במסגרת ה-</w:t>
      </w:r>
      <w:r w:rsidR="003C766F">
        <w:t>FilterConfig</w:t>
      </w:r>
      <w:r w:rsidR="003C766F">
        <w:rPr>
          <w:rFonts w:hint="cs"/>
          <w:rtl/>
        </w:rPr>
        <w:t xml:space="preserve">. המחלקות עצמן מוגדרות בתיקייה </w:t>
      </w:r>
      <w:r w:rsidR="003C766F">
        <w:t>Filters</w:t>
      </w:r>
      <w:r w:rsidR="0073155F">
        <w:rPr>
          <w:rFonts w:hint="cs"/>
          <w:rtl/>
        </w:rPr>
        <w:t xml:space="preserve"> </w:t>
      </w:r>
      <w:r w:rsidR="0073155F">
        <w:rPr>
          <w:rtl/>
        </w:rPr>
        <w:t>–</w:t>
      </w:r>
      <w:r w:rsidR="0073155F">
        <w:rPr>
          <w:rFonts w:hint="cs"/>
          <w:rtl/>
        </w:rPr>
        <w:t xml:space="preserve"> </w:t>
      </w:r>
    </w:p>
    <w:tbl>
      <w:tblPr>
        <w:bidiVisual/>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1"/>
        <w:gridCol w:w="1809"/>
      </w:tblGrid>
      <w:tr w:rsidR="0073155F" w:rsidTr="007604BD">
        <w:tc>
          <w:tcPr>
            <w:tcW w:w="6521" w:type="dxa"/>
            <w:shd w:val="clear" w:color="auto" w:fill="FFFF99"/>
          </w:tcPr>
          <w:p w:rsidR="0073155F" w:rsidRDefault="0073155F" w:rsidP="007604BD">
            <w:pPr>
              <w:bidi w:val="0"/>
              <w:jc w:val="both"/>
              <w:rPr>
                <w:rtl/>
              </w:rPr>
            </w:pPr>
            <w:r>
              <w:t xml:space="preserve">Purpose </w:t>
            </w:r>
          </w:p>
        </w:tc>
        <w:tc>
          <w:tcPr>
            <w:tcW w:w="1809" w:type="dxa"/>
            <w:shd w:val="clear" w:color="auto" w:fill="FFFF99"/>
          </w:tcPr>
          <w:p w:rsidR="0073155F" w:rsidRDefault="0073155F" w:rsidP="007604BD">
            <w:pPr>
              <w:bidi w:val="0"/>
              <w:jc w:val="both"/>
            </w:pPr>
            <w:r>
              <w:t>Filter Class</w:t>
            </w:r>
          </w:p>
        </w:tc>
      </w:tr>
      <w:tr w:rsidR="0073155F" w:rsidTr="007604BD">
        <w:tc>
          <w:tcPr>
            <w:tcW w:w="6521" w:type="dxa"/>
          </w:tcPr>
          <w:p w:rsidR="0073155F" w:rsidRDefault="00FC6B73" w:rsidP="007604BD">
            <w:pPr>
              <w:bidi w:val="0"/>
              <w:jc w:val="both"/>
            </w:pPr>
            <w:r>
              <w:t>Block</w:t>
            </w:r>
            <w:r w:rsidR="003C766F">
              <w:t xml:space="preserve"> access to requests that come from</w:t>
            </w:r>
            <w:r w:rsidR="003C766F">
              <w:rPr>
                <w:rtl/>
              </w:rPr>
              <w:t xml:space="preserve"> </w:t>
            </w:r>
            <w:r>
              <w:t>web browser crawlers</w:t>
            </w:r>
          </w:p>
        </w:tc>
        <w:tc>
          <w:tcPr>
            <w:tcW w:w="1809" w:type="dxa"/>
          </w:tcPr>
          <w:p w:rsidR="0073155F" w:rsidRDefault="003C766F" w:rsidP="007604BD">
            <w:pPr>
              <w:bidi w:val="0"/>
              <w:jc w:val="both"/>
            </w:pPr>
            <w:r w:rsidRPr="003C766F">
              <w:t>CrawlerFilter</w:t>
            </w:r>
          </w:p>
        </w:tc>
      </w:tr>
      <w:tr w:rsidR="0073155F" w:rsidTr="007604BD">
        <w:tc>
          <w:tcPr>
            <w:tcW w:w="6521" w:type="dxa"/>
          </w:tcPr>
          <w:p w:rsidR="0073155F" w:rsidRDefault="00FC6B73" w:rsidP="007604BD">
            <w:pPr>
              <w:bidi w:val="0"/>
              <w:jc w:val="both"/>
            </w:pPr>
            <w:r>
              <w:t>Log</w:t>
            </w:r>
            <w:r w:rsidR="003C766F">
              <w:t xml:space="preserve"> all the HTTP requests</w:t>
            </w:r>
            <w:r w:rsidR="003C766F">
              <w:rPr>
                <w:rtl/>
              </w:rPr>
              <w:t xml:space="preserve"> </w:t>
            </w:r>
            <w:r w:rsidR="003C766F">
              <w:t>that are send to the web server</w:t>
            </w:r>
            <w:r w:rsidR="003C766F">
              <w:rPr>
                <w:rtl/>
              </w:rPr>
              <w:t>.</w:t>
            </w:r>
          </w:p>
        </w:tc>
        <w:tc>
          <w:tcPr>
            <w:tcW w:w="1809" w:type="dxa"/>
          </w:tcPr>
          <w:p w:rsidR="0073155F" w:rsidRDefault="003C766F" w:rsidP="007604BD">
            <w:pPr>
              <w:bidi w:val="0"/>
              <w:jc w:val="both"/>
            </w:pPr>
            <w:r w:rsidRPr="003C766F">
              <w:t>LogRequestFilter</w:t>
            </w:r>
          </w:p>
        </w:tc>
      </w:tr>
    </w:tbl>
    <w:p w:rsidR="005C35E9" w:rsidRPr="005C35E9" w:rsidRDefault="005C35E9" w:rsidP="008A55BC">
      <w:pPr>
        <w:jc w:val="both"/>
        <w:rPr>
          <w:rtl/>
        </w:rPr>
      </w:pPr>
    </w:p>
    <w:p w:rsidR="003C766F" w:rsidRDefault="003C766F" w:rsidP="008A55BC">
      <w:pPr>
        <w:pStyle w:val="3"/>
        <w:rPr>
          <w:rtl/>
        </w:rPr>
      </w:pPr>
      <w:bookmarkStart w:id="210" w:name="_Toc52839198"/>
      <w:bookmarkStart w:id="211" w:name="_Toc53216177"/>
      <w:r>
        <w:rPr>
          <w:rFonts w:hint="cs"/>
          <w:rtl/>
        </w:rPr>
        <w:t>הגדרת שירותי זהויות (</w:t>
      </w:r>
      <w:r>
        <w:t>IdentityConfig</w:t>
      </w:r>
      <w:r>
        <w:rPr>
          <w:rFonts w:hint="cs"/>
          <w:rtl/>
        </w:rPr>
        <w:t>)</w:t>
      </w:r>
      <w:bookmarkEnd w:id="210"/>
      <w:bookmarkEnd w:id="211"/>
    </w:p>
    <w:p w:rsidR="005100BA" w:rsidRDefault="003C766F" w:rsidP="008A55BC">
      <w:pPr>
        <w:jc w:val="both"/>
        <w:rPr>
          <w:rtl/>
        </w:rPr>
      </w:pPr>
      <w:r>
        <w:rPr>
          <w:rFonts w:hint="cs"/>
          <w:rtl/>
        </w:rPr>
        <w:t xml:space="preserve">הקובץ </w:t>
      </w:r>
      <w:r>
        <w:t>IdentityConfig.cs</w:t>
      </w:r>
      <w:r>
        <w:rPr>
          <w:rFonts w:hint="cs"/>
          <w:rtl/>
        </w:rPr>
        <w:t xml:space="preserve"> מרכז מחלקות שירות שונות המסייעות בתהליך הזיהוי ואימות של משתמשים, כגון מחלקות לקביעת מדיניות  אבטחה לגבי הסיסמה ושירותי שליחת מייל ו-</w:t>
      </w:r>
      <w:r>
        <w:t>sms</w:t>
      </w:r>
      <w:r>
        <w:rPr>
          <w:rFonts w:hint="cs"/>
          <w:rtl/>
        </w:rPr>
        <w:t xml:space="preserve"> למשתמש ששכח סיסמא ו/או אמצעי זיהוי נוסף עבור </w:t>
      </w:r>
      <w:r>
        <w:t>two-factor authentication</w:t>
      </w:r>
      <w:r>
        <w:rPr>
          <w:rFonts w:hint="cs"/>
          <w:rtl/>
        </w:rPr>
        <w:t>. מחלקות אלו מגיעות אוטומטית עם ה-</w:t>
      </w:r>
      <w:r>
        <w:t>ASP.NET MVC</w:t>
      </w:r>
      <w:r>
        <w:rPr>
          <w:rFonts w:hint="cs"/>
          <w:rtl/>
        </w:rPr>
        <w:t xml:space="preserve"> אם בוחרים באפשרות של ניהול זהויות בעת הקמת הפרויקט, עם זאת, המחלקו</w:t>
      </w:r>
      <w:r w:rsidR="005100BA">
        <w:rPr>
          <w:rFonts w:hint="cs"/>
          <w:rtl/>
        </w:rPr>
        <w:t xml:space="preserve">ת לא מכילות פונקציונאליות שלמה. בפרט </w:t>
      </w:r>
      <w:r w:rsidR="005100BA">
        <w:rPr>
          <w:rtl/>
        </w:rPr>
        <w:t>–</w:t>
      </w:r>
      <w:r w:rsidR="005100BA">
        <w:rPr>
          <w:rFonts w:hint="cs"/>
          <w:rtl/>
        </w:rPr>
        <w:t xml:space="preserve"> עבור שירותי שליחת מייל ו-</w:t>
      </w:r>
      <w:r w:rsidR="005100BA">
        <w:t>sms</w:t>
      </w:r>
      <w:r w:rsidR="005100BA">
        <w:rPr>
          <w:rFonts w:hint="cs"/>
          <w:rtl/>
        </w:rPr>
        <w:t>, פלטפורמת ה-</w:t>
      </w:r>
      <w:r w:rsidR="005100BA">
        <w:t>ASP.NET MVC</w:t>
      </w:r>
      <w:r w:rsidR="005100BA">
        <w:rPr>
          <w:rFonts w:hint="cs"/>
          <w:rtl/>
        </w:rPr>
        <w:t xml:space="preserve"> מספקת מחלקות שירות עם מתודות ריקות המתפקדות כ-</w:t>
      </w:r>
      <w:r w:rsidR="005100BA">
        <w:t>"placeholders"</w:t>
      </w:r>
      <w:r w:rsidR="005100BA">
        <w:rPr>
          <w:rFonts w:hint="cs"/>
          <w:rtl/>
        </w:rPr>
        <w:t xml:space="preserve">, נקודות עוגן שאותן יש לממש עצמאית. </w:t>
      </w:r>
    </w:p>
    <w:p w:rsidR="00FC6B73" w:rsidRPr="005100BA" w:rsidRDefault="005100BA" w:rsidP="008A55BC">
      <w:pPr>
        <w:jc w:val="both"/>
        <w:rPr>
          <w:rtl/>
        </w:rPr>
      </w:pPr>
      <w:r>
        <w:rPr>
          <w:rFonts w:hint="cs"/>
          <w:rtl/>
        </w:rPr>
        <w:t xml:space="preserve">המערכת מממשת בשלב זה את שירות שליחת המייל, שירות זה מוגדר במחלקה </w:t>
      </w:r>
      <w:r w:rsidRPr="005100BA">
        <w:t>EmailService</w:t>
      </w:r>
      <w:r>
        <w:rPr>
          <w:rFonts w:hint="cs"/>
          <w:rtl/>
        </w:rPr>
        <w:t xml:space="preserve"> במסגרת המתודה </w:t>
      </w:r>
      <w:r w:rsidRPr="005100BA">
        <w:t>SendAsync</w:t>
      </w:r>
      <w:r>
        <w:rPr>
          <w:rFonts w:hint="cs"/>
          <w:rtl/>
        </w:rPr>
        <w:t xml:space="preserve">. הלוגיקה של שליחת המייל מוגדרת במתודה נפרדת שנקראת מתוך מתודת השירות </w:t>
      </w:r>
      <w:r w:rsidRPr="005100BA">
        <w:t>SendAsync</w:t>
      </w:r>
      <w:r>
        <w:rPr>
          <w:rFonts w:hint="cs"/>
          <w:rtl/>
        </w:rPr>
        <w:t xml:space="preserve">. כרגע מוגדרים שני מימושים שונים, האחד </w:t>
      </w:r>
      <w:r w:rsidR="00FC6B73">
        <w:rPr>
          <w:rFonts w:hint="cs"/>
          <w:rtl/>
        </w:rPr>
        <w:t xml:space="preserve">ממומש </w:t>
      </w:r>
      <w:r>
        <w:rPr>
          <w:rFonts w:hint="cs"/>
          <w:rtl/>
        </w:rPr>
        <w:t>באמצעות שירותי ה-</w:t>
      </w:r>
      <w:r>
        <w:t>SMTP</w:t>
      </w:r>
      <w:r>
        <w:rPr>
          <w:rFonts w:hint="cs"/>
          <w:rtl/>
        </w:rPr>
        <w:t xml:space="preserve"> </w:t>
      </w:r>
      <w:r w:rsidR="00FC6B73">
        <w:rPr>
          <w:rFonts w:hint="cs"/>
          <w:rtl/>
        </w:rPr>
        <w:t xml:space="preserve">הבסיסיים המסופקים ע"י </w:t>
      </w:r>
      <w:r w:rsidR="00FC6B73">
        <w:t>.NET</w:t>
      </w:r>
      <w:r w:rsidR="00FC6B73">
        <w:rPr>
          <w:rFonts w:hint="cs"/>
          <w:rtl/>
        </w:rPr>
        <w:t xml:space="preserve">: </w:t>
      </w:r>
      <w:r w:rsidR="00FC6B73" w:rsidRPr="00FC6B73">
        <w:t>SendEmailAsyncWithSMTP</w:t>
      </w:r>
      <w:r w:rsidR="00FC6B73">
        <w:rPr>
          <w:rFonts w:hint="cs"/>
          <w:rtl/>
        </w:rPr>
        <w:t xml:space="preserve">, והשני ממומש תוך שימוש בשירותי ספרייה חיצונית </w:t>
      </w:r>
      <w:r w:rsidR="00FC6B73">
        <w:t>SendGrid</w:t>
      </w:r>
      <w:r w:rsidR="00FC6B73">
        <w:rPr>
          <w:rFonts w:hint="cs"/>
          <w:rtl/>
        </w:rPr>
        <w:t xml:space="preserve">: </w:t>
      </w:r>
      <w:r w:rsidR="00FC6B73" w:rsidRPr="00FC6B73">
        <w:t>SendEmailAsyncWithSendGridService</w:t>
      </w:r>
      <w:r w:rsidR="00FC6B73">
        <w:rPr>
          <w:rFonts w:hint="cs"/>
          <w:rtl/>
        </w:rPr>
        <w:t xml:space="preserve">. נכון לעכשיו המתודה </w:t>
      </w:r>
      <w:r w:rsidR="00FC6B73" w:rsidRPr="005100BA">
        <w:t>SendAsync</w:t>
      </w:r>
      <w:r w:rsidR="00FC6B73">
        <w:rPr>
          <w:rFonts w:hint="cs"/>
          <w:rtl/>
        </w:rPr>
        <w:t xml:space="preserve"> מוגדרת להפעיל את מתודת שליחת המייל במימוש של </w:t>
      </w:r>
      <w:r w:rsidR="00FC6B73">
        <w:t>SendGrid</w:t>
      </w:r>
      <w:r w:rsidR="00FC6B73">
        <w:rPr>
          <w:rFonts w:hint="cs"/>
          <w:rtl/>
        </w:rPr>
        <w:t xml:space="preserve">. </w:t>
      </w:r>
    </w:p>
    <w:p w:rsidR="00FC6B73" w:rsidRDefault="00FC6B73" w:rsidP="008A55BC">
      <w:pPr>
        <w:pStyle w:val="3"/>
        <w:rPr>
          <w:rtl/>
        </w:rPr>
      </w:pPr>
      <w:bookmarkStart w:id="212" w:name="_Toc52839199"/>
      <w:bookmarkStart w:id="213" w:name="_Toc53216178"/>
      <w:r>
        <w:rPr>
          <w:rFonts w:hint="cs"/>
          <w:rtl/>
        </w:rPr>
        <w:lastRenderedPageBreak/>
        <w:t>הגדרת שירותי הרשאה (</w:t>
      </w:r>
      <w:r>
        <w:rPr>
          <w:rFonts w:hint="cs"/>
        </w:rPr>
        <w:t>S</w:t>
      </w:r>
      <w:r>
        <w:t>tartup.Auth</w:t>
      </w:r>
      <w:r>
        <w:rPr>
          <w:rFonts w:hint="cs"/>
          <w:rtl/>
        </w:rPr>
        <w:t>)</w:t>
      </w:r>
      <w:bookmarkEnd w:id="212"/>
      <w:bookmarkEnd w:id="213"/>
    </w:p>
    <w:p w:rsidR="00F92F75" w:rsidRDefault="00FC6B73" w:rsidP="008A55BC">
      <w:pPr>
        <w:jc w:val="both"/>
        <w:rPr>
          <w:rtl/>
        </w:rPr>
      </w:pPr>
      <w:r>
        <w:rPr>
          <w:rFonts w:hint="cs"/>
          <w:rtl/>
        </w:rPr>
        <w:t xml:space="preserve">המחלקה </w:t>
      </w:r>
      <w:r>
        <w:t>Startup</w:t>
      </w:r>
      <w:r>
        <w:rPr>
          <w:rFonts w:hint="cs"/>
          <w:rtl/>
        </w:rPr>
        <w:t xml:space="preserve"> מגדירה שירותי הרשאה שונים, ביניהם האפשרות לבצע אימות חשבונות מול אפליקציות צד ג' באמצעות פרוטוקול </w:t>
      </w:r>
      <w:hyperlink r:id="rId147" w:history="1">
        <w:r w:rsidRPr="00FC6B73">
          <w:rPr>
            <w:rStyle w:val="Hyperlink"/>
          </w:rPr>
          <w:t>OAuth 2.0</w:t>
        </w:r>
      </w:hyperlink>
      <w:r>
        <w:rPr>
          <w:rFonts w:hint="cs"/>
          <w:rtl/>
        </w:rPr>
        <w:t xml:space="preserve">.  בשלב זה מוגדרת האפשרות לבצע אימות שכזה מול חשבונות </w:t>
      </w:r>
      <w:r>
        <w:t>Google</w:t>
      </w:r>
      <w:r>
        <w:rPr>
          <w:rFonts w:hint="cs"/>
          <w:rtl/>
        </w:rPr>
        <w:t xml:space="preserve">, ע"י קריאה למתודה </w:t>
      </w:r>
      <w:r w:rsidRPr="00FC6B73">
        <w:t>UseGoogleAuthentication</w:t>
      </w:r>
      <w:r>
        <w:rPr>
          <w:rFonts w:hint="cs"/>
          <w:rtl/>
        </w:rPr>
        <w:t xml:space="preserve"> על מופע ה-</w:t>
      </w:r>
      <w:r w:rsidRPr="00FC6B73">
        <w:t xml:space="preserve"> IAppBuilder</w:t>
      </w:r>
      <w:r>
        <w:rPr>
          <w:rFonts w:hint="cs"/>
          <w:rtl/>
        </w:rPr>
        <w:t xml:space="preserve"> </w:t>
      </w:r>
      <w:r w:rsidR="00F92F75">
        <w:rPr>
          <w:rFonts w:hint="cs"/>
          <w:rtl/>
        </w:rPr>
        <w:t xml:space="preserve">תוך אספקה פרטי הזדהות של האפליקציה שהתקבלו ברישום מול </w:t>
      </w:r>
      <w:r w:rsidR="00F92F75">
        <w:t>Google</w:t>
      </w:r>
      <w:r w:rsidR="00F92F75">
        <w:rPr>
          <w:rFonts w:hint="cs"/>
          <w:rtl/>
        </w:rPr>
        <w:t xml:space="preserve">. פרטים אלו מאוחסנים בקובץ קונפיגורציות ייעודי על השרת שאינו חשוף באופן ציבורי </w:t>
      </w:r>
      <w:r w:rsidR="00F92F75">
        <w:rPr>
          <w:rtl/>
        </w:rPr>
        <w:t>–</w:t>
      </w:r>
      <w:r w:rsidR="00F92F75">
        <w:rPr>
          <w:rFonts w:hint="cs"/>
          <w:rtl/>
        </w:rPr>
        <w:t xml:space="preserve"> </w:t>
      </w:r>
      <w:r w:rsidR="00F92F75" w:rsidRPr="00F92F75">
        <w:t>AppSensitiveSettings.config</w:t>
      </w:r>
      <w:r w:rsidR="00F92F75">
        <w:rPr>
          <w:rFonts w:hint="cs"/>
          <w:rtl/>
        </w:rPr>
        <w:t xml:space="preserve">. </w:t>
      </w: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004B56" w:rsidRDefault="00004B56" w:rsidP="008A55BC">
      <w:pPr>
        <w:pStyle w:val="2"/>
        <w:rPr>
          <w:rtl/>
        </w:rPr>
      </w:pPr>
      <w:bookmarkStart w:id="214" w:name="_בקרים_(Controllers)"/>
      <w:bookmarkStart w:id="215" w:name="_Toc52839200"/>
      <w:bookmarkStart w:id="216" w:name="_Toc53216179"/>
      <w:bookmarkEnd w:id="214"/>
      <w:r>
        <w:rPr>
          <w:rFonts w:hint="cs"/>
          <w:rtl/>
        </w:rPr>
        <w:lastRenderedPageBreak/>
        <w:t>בקרים (</w:t>
      </w:r>
      <w:r>
        <w:rPr>
          <w:rFonts w:hint="cs"/>
        </w:rPr>
        <w:t>C</w:t>
      </w:r>
      <w:r>
        <w:t>ontrollers</w:t>
      </w:r>
      <w:r>
        <w:rPr>
          <w:rFonts w:hint="cs"/>
          <w:rtl/>
        </w:rPr>
        <w:t>)</w:t>
      </w:r>
      <w:bookmarkEnd w:id="215"/>
      <w:bookmarkEnd w:id="216"/>
      <w:r>
        <w:rPr>
          <w:rFonts w:hint="cs"/>
          <w:rtl/>
        </w:rPr>
        <w:t xml:space="preserve"> </w:t>
      </w:r>
    </w:p>
    <w:p w:rsidR="00004B56" w:rsidRDefault="00004B56" w:rsidP="008A55BC">
      <w:pPr>
        <w:jc w:val="both"/>
        <w:rPr>
          <w:rtl/>
        </w:rPr>
      </w:pPr>
      <w:r>
        <w:rPr>
          <w:rFonts w:hint="cs"/>
          <w:rtl/>
        </w:rPr>
        <w:t>בתיקיי</w:t>
      </w:r>
      <w:r w:rsidR="00AC4EE2">
        <w:rPr>
          <w:rFonts w:hint="cs"/>
          <w:rtl/>
        </w:rPr>
        <w:t xml:space="preserve">ת </w:t>
      </w:r>
      <w:r w:rsidR="00AC4EE2">
        <w:t>Controllers</w:t>
      </w:r>
      <w:r>
        <w:rPr>
          <w:rFonts w:hint="cs"/>
          <w:rtl/>
        </w:rPr>
        <w:t xml:space="preserve"> </w:t>
      </w:r>
      <w:r w:rsidR="00AC4EE2">
        <w:rPr>
          <w:rFonts w:hint="cs"/>
          <w:rtl/>
        </w:rPr>
        <w:t>מרוכזות כלל מחלקות הבקרים</w:t>
      </w:r>
      <w:r>
        <w:rPr>
          <w:rFonts w:hint="cs"/>
          <w:rtl/>
        </w:rPr>
        <w:t xml:space="preserve">. בהתאם, </w:t>
      </w:r>
      <w:r w:rsidR="00AC4EE2">
        <w:rPr>
          <w:rFonts w:hint="cs"/>
          <w:rtl/>
        </w:rPr>
        <w:t>הן מוגדרות</w:t>
      </w:r>
      <w:r>
        <w:rPr>
          <w:rFonts w:hint="cs"/>
          <w:rtl/>
        </w:rPr>
        <w:t xml:space="preserve"> </w:t>
      </w:r>
      <w:r w:rsidR="00AC4EE2">
        <w:rPr>
          <w:rFonts w:hint="cs"/>
          <w:rtl/>
        </w:rPr>
        <w:t>ב-</w:t>
      </w:r>
      <w:r w:rsidR="00AC4EE2">
        <w:t>namespace</w:t>
      </w:r>
      <w:r>
        <w:rPr>
          <w:rFonts w:hint="cs"/>
          <w:rtl/>
        </w:rPr>
        <w:t xml:space="preserve"> הבא </w:t>
      </w:r>
      <w:r>
        <w:rPr>
          <w:rtl/>
        </w:rPr>
        <w:t>–</w:t>
      </w:r>
      <w:r>
        <w:rPr>
          <w:rFonts w:hint="cs"/>
          <w:rtl/>
        </w:rPr>
        <w:t xml:space="preserve"> </w:t>
      </w:r>
    </w:p>
    <w:p w:rsidR="00004B56" w:rsidRDefault="00004B56" w:rsidP="007604BD">
      <w:pPr>
        <w:bidi w:val="0"/>
        <w:jc w:val="both"/>
      </w:pPr>
      <w:r w:rsidRPr="00731593">
        <w:rPr>
          <w:rFonts w:ascii="David" w:hAnsi="David"/>
        </w:rPr>
        <w:t>CW.Soloist.</w:t>
      </w:r>
      <w:r>
        <w:rPr>
          <w:rFonts w:ascii="David" w:hAnsi="David" w:hint="cs"/>
          <w:color w:val="0000FF"/>
        </w:rPr>
        <w:t>W</w:t>
      </w:r>
      <w:r>
        <w:rPr>
          <w:rFonts w:ascii="David" w:hAnsi="David"/>
          <w:color w:val="0000FF"/>
        </w:rPr>
        <w:t>ebApplication</w:t>
      </w:r>
      <w:r w:rsidRPr="00731593">
        <w:rPr>
          <w:rFonts w:ascii="David" w:hAnsi="David"/>
        </w:rPr>
        <w:t>.</w:t>
      </w:r>
      <w:r>
        <w:rPr>
          <w:rFonts w:ascii="David" w:hAnsi="David"/>
          <w:color w:val="009900"/>
        </w:rPr>
        <w:t>Controllers</w:t>
      </w:r>
      <w:r w:rsidRPr="00731593">
        <w:rPr>
          <w:rFonts w:hint="cs"/>
          <w:rtl/>
        </w:rPr>
        <w:t xml:space="preserve">  </w:t>
      </w:r>
    </w:p>
    <w:p w:rsidR="00244ADD" w:rsidRDefault="00244ADD" w:rsidP="008A55BC">
      <w:pPr>
        <w:jc w:val="both"/>
        <w:rPr>
          <w:rtl/>
        </w:rPr>
      </w:pPr>
      <w:r>
        <w:rPr>
          <w:rFonts w:hint="cs"/>
          <w:rtl/>
        </w:rPr>
        <w:t xml:space="preserve">קוד המקור של כלל מחלקות אלו זמין בקישור הבא </w:t>
      </w:r>
      <w:r>
        <w:rPr>
          <w:rtl/>
        </w:rPr>
        <w:t>–</w:t>
      </w:r>
      <w:r>
        <w:rPr>
          <w:rFonts w:hint="cs"/>
          <w:rtl/>
        </w:rPr>
        <w:t xml:space="preserve"> </w:t>
      </w:r>
    </w:p>
    <w:p w:rsidR="00244ADD" w:rsidRDefault="004724E9" w:rsidP="007604BD">
      <w:pPr>
        <w:bidi w:val="0"/>
        <w:jc w:val="both"/>
        <w:rPr>
          <w:rtl/>
        </w:rPr>
      </w:pPr>
      <w:hyperlink r:id="rId148" w:history="1">
        <w:r w:rsidR="00244ADD" w:rsidRPr="00E56B1B">
          <w:rPr>
            <w:rStyle w:val="Hyperlink"/>
          </w:rPr>
          <w:t>https://github.com/cwelt/Soloist/tree/master/WebApplication/Controllers</w:t>
        </w:r>
      </w:hyperlink>
      <w:r w:rsidR="00244ADD">
        <w:t xml:space="preserve"> </w:t>
      </w:r>
    </w:p>
    <w:p w:rsidR="00004B56" w:rsidRPr="00731593" w:rsidRDefault="00004B56" w:rsidP="008A55BC">
      <w:pPr>
        <w:spacing w:before="240"/>
        <w:jc w:val="both"/>
        <w:rPr>
          <w:rtl/>
        </w:rPr>
      </w:pPr>
      <w:r>
        <w:rPr>
          <w:rFonts w:hint="cs"/>
          <w:rtl/>
        </w:rPr>
        <w:t xml:space="preserve">סעיף זה מפרט את מחלקות </w:t>
      </w:r>
      <w:r w:rsidR="00244ADD">
        <w:rPr>
          <w:rFonts w:hint="cs"/>
          <w:rtl/>
        </w:rPr>
        <w:t>הבקרים</w:t>
      </w:r>
      <w:r>
        <w:rPr>
          <w:rFonts w:hint="cs"/>
          <w:rtl/>
        </w:rPr>
        <w:t xml:space="preserve"> השונות.</w:t>
      </w:r>
      <w:r w:rsidR="00244ADD">
        <w:rPr>
          <w:rFonts w:hint="cs"/>
          <w:rtl/>
        </w:rPr>
        <w:t xml:space="preserve"> בהתאם לקונבנציות של </w:t>
      </w:r>
      <w:r w:rsidR="00244ADD">
        <w:t>ASP.NET MVC</w:t>
      </w:r>
      <w:r w:rsidR="00244ADD">
        <w:rPr>
          <w:rFonts w:hint="cs"/>
          <w:rtl/>
        </w:rPr>
        <w:t xml:space="preserve">, כל בקר מוגדר במחלקה נפרדת משלו היורשת ממחלקת האב האבסטרקטית </w:t>
      </w:r>
      <w:hyperlink r:id="rId149" w:history="1">
        <w:r w:rsidR="00244ADD" w:rsidRPr="00244ADD">
          <w:rPr>
            <w:rStyle w:val="Hyperlink"/>
          </w:rPr>
          <w:t>Controller</w:t>
        </w:r>
      </w:hyperlink>
      <w:r w:rsidR="00244ADD">
        <w:rPr>
          <w:rFonts w:hint="cs"/>
          <w:rtl/>
        </w:rPr>
        <w:t xml:space="preserve">, ושם המחלקה שלו היא שם הבקר בתוספת הסיומת </w:t>
      </w:r>
      <w:r w:rsidR="00244ADD">
        <w:t>Controller</w:t>
      </w:r>
      <w:r w:rsidR="009439D6">
        <w:rPr>
          <w:rFonts w:hint="cs"/>
          <w:rtl/>
        </w:rPr>
        <w:t>.</w:t>
      </w:r>
      <w:r w:rsidR="00244ADD">
        <w:rPr>
          <w:rFonts w:hint="cs"/>
          <w:rtl/>
        </w:rPr>
        <w:t xml:space="preserve"> למשל</w:t>
      </w:r>
      <w:r w:rsidR="009439D6">
        <w:rPr>
          <w:rFonts w:hint="cs"/>
          <w:rtl/>
        </w:rPr>
        <w:t xml:space="preserve"> </w:t>
      </w:r>
      <w:r w:rsidR="009439D6">
        <w:rPr>
          <w:rtl/>
        </w:rPr>
        <w:t>–</w:t>
      </w:r>
      <w:r w:rsidR="00244ADD">
        <w:rPr>
          <w:rFonts w:hint="cs"/>
          <w:rtl/>
        </w:rPr>
        <w:t xml:space="preserve"> </w:t>
      </w:r>
      <w:r w:rsidR="00244ADD">
        <w:t>SongsController</w:t>
      </w:r>
      <w:r w:rsidR="00244ADD">
        <w:rPr>
          <w:rFonts w:hint="cs"/>
          <w:rtl/>
        </w:rPr>
        <w:t xml:space="preserve"> הוא שם מחלקת בקר השירים. </w:t>
      </w:r>
    </w:p>
    <w:p w:rsidR="00004B56" w:rsidRDefault="00170368" w:rsidP="008A55BC">
      <w:pPr>
        <w:spacing w:before="240"/>
        <w:jc w:val="both"/>
        <w:rPr>
          <w:rtl/>
        </w:rPr>
      </w:pPr>
      <w:r>
        <w:rPr>
          <w:rFonts w:hint="cs"/>
          <w:rtl/>
        </w:rPr>
        <w:t xml:space="preserve">להלן דיאגרמת מחלקה בסיסית </w:t>
      </w:r>
      <w:r w:rsidR="009439D6">
        <w:rPr>
          <w:rFonts w:hint="cs"/>
          <w:rtl/>
        </w:rPr>
        <w:t>המתארת את</w:t>
      </w:r>
      <w:r>
        <w:rPr>
          <w:rFonts w:hint="cs"/>
          <w:rtl/>
        </w:rPr>
        <w:t xml:space="preserve"> הבקרים השונים </w:t>
      </w:r>
      <w:r w:rsidR="009439D6">
        <w:rPr>
          <w:rFonts w:hint="cs"/>
          <w:rtl/>
        </w:rPr>
        <w:t xml:space="preserve">ואת קשר הירושה שלהם למחלקת-האב של הבקר האבסטרקטי </w:t>
      </w:r>
      <w:r>
        <w:rPr>
          <w:rtl/>
        </w:rPr>
        <w:t>–</w:t>
      </w:r>
      <w:r>
        <w:rPr>
          <w:rFonts w:hint="cs"/>
          <w:rtl/>
        </w:rPr>
        <w:t xml:space="preserve"> </w:t>
      </w:r>
    </w:p>
    <w:p w:rsidR="00170368" w:rsidRDefault="009439D6" w:rsidP="008A55BC">
      <w:pPr>
        <w:spacing w:before="240"/>
        <w:jc w:val="both"/>
      </w:pPr>
      <w:r w:rsidRPr="009439D6">
        <w:rPr>
          <w:noProof/>
          <w:rtl/>
        </w:rPr>
        <w:drawing>
          <wp:inline distT="0" distB="0" distL="0" distR="0" wp14:anchorId="50207295" wp14:editId="07D892F4">
            <wp:extent cx="5278120" cy="1564564"/>
            <wp:effectExtent l="0" t="0" r="0" b="0"/>
            <wp:docPr id="327" name="תמונה 327" descr="C:\Users\chwel\OneDrive\שולחן העבודה\פרוייקט 20586\Diagrams\WebApplication\Controllers\Controll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hwel\OneDrive\שולחן העבודה\פרוייקט 20586\Diagrams\WebApplication\Controllers\Controllers.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8120" cy="1564564"/>
                    </a:xfrm>
                    <a:prstGeom prst="rect">
                      <a:avLst/>
                    </a:prstGeom>
                    <a:noFill/>
                    <a:ln>
                      <a:noFill/>
                    </a:ln>
                  </pic:spPr>
                </pic:pic>
              </a:graphicData>
            </a:graphic>
          </wp:inline>
        </w:drawing>
      </w:r>
    </w:p>
    <w:p w:rsidR="00132B4C" w:rsidRDefault="00132B4C" w:rsidP="008A55BC">
      <w:pPr>
        <w:jc w:val="both"/>
        <w:rPr>
          <w:rtl/>
        </w:rPr>
      </w:pPr>
    </w:p>
    <w:p w:rsidR="009439D6" w:rsidRDefault="009439D6" w:rsidP="008A55BC">
      <w:pPr>
        <w:jc w:val="both"/>
        <w:rPr>
          <w:rtl/>
        </w:rPr>
      </w:pPr>
      <w:r>
        <w:rPr>
          <w:rFonts w:hint="cs"/>
          <w:rtl/>
        </w:rPr>
        <w:t xml:space="preserve">להלן תקציר הבקרים השונים </w:t>
      </w:r>
      <w:r>
        <w:rPr>
          <w:rtl/>
        </w:rPr>
        <w:t>–</w:t>
      </w:r>
      <w:r>
        <w:rPr>
          <w:rFonts w:hint="cs"/>
          <w:rtl/>
        </w:rPr>
        <w:t xml:space="preserve"> </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4"/>
        <w:gridCol w:w="1384"/>
      </w:tblGrid>
      <w:tr w:rsidR="009439D6" w:rsidTr="00BF526E">
        <w:tc>
          <w:tcPr>
            <w:tcW w:w="7144" w:type="dxa"/>
            <w:shd w:val="clear" w:color="auto" w:fill="FFFF99"/>
          </w:tcPr>
          <w:p w:rsidR="009439D6" w:rsidRDefault="009439D6" w:rsidP="007604BD">
            <w:pPr>
              <w:bidi w:val="0"/>
              <w:jc w:val="both"/>
            </w:pPr>
            <w:r>
              <w:rPr>
                <w:rFonts w:hint="cs"/>
              </w:rPr>
              <w:t>D</w:t>
            </w:r>
            <w:r>
              <w:t>escription</w:t>
            </w:r>
          </w:p>
        </w:tc>
        <w:tc>
          <w:tcPr>
            <w:tcW w:w="1384" w:type="dxa"/>
            <w:shd w:val="clear" w:color="auto" w:fill="FFFF99"/>
          </w:tcPr>
          <w:p w:rsidR="009439D6" w:rsidRDefault="009439D6" w:rsidP="007604BD">
            <w:pPr>
              <w:bidi w:val="0"/>
              <w:jc w:val="both"/>
            </w:pPr>
            <w:r>
              <w:t xml:space="preserve">Controller </w:t>
            </w:r>
          </w:p>
        </w:tc>
      </w:tr>
      <w:tr w:rsidR="00A52C50" w:rsidTr="00BF526E">
        <w:tc>
          <w:tcPr>
            <w:tcW w:w="7144" w:type="dxa"/>
            <w:vMerge w:val="restart"/>
          </w:tcPr>
          <w:p w:rsidR="00A52C50" w:rsidRDefault="00A52C50" w:rsidP="007604BD">
            <w:pPr>
              <w:bidi w:val="0"/>
              <w:jc w:val="both"/>
            </w:pPr>
            <w:r>
              <w:t xml:space="preserve">ASP.NET MVC predefined controllers for managing the AAA security pattern: Authentication, Authorization &amp; Accounting. </w:t>
            </w:r>
          </w:p>
        </w:tc>
        <w:tc>
          <w:tcPr>
            <w:tcW w:w="1384" w:type="dxa"/>
          </w:tcPr>
          <w:p w:rsidR="00A52C50" w:rsidRDefault="00A52C50" w:rsidP="007604BD">
            <w:pPr>
              <w:bidi w:val="0"/>
              <w:jc w:val="both"/>
            </w:pPr>
            <w:r>
              <w:t xml:space="preserve">Account </w:t>
            </w:r>
          </w:p>
        </w:tc>
      </w:tr>
      <w:tr w:rsidR="00A52C50" w:rsidTr="00BF526E">
        <w:tc>
          <w:tcPr>
            <w:tcW w:w="7144" w:type="dxa"/>
            <w:vMerge/>
          </w:tcPr>
          <w:p w:rsidR="00A52C50" w:rsidRDefault="00A52C50" w:rsidP="007604BD">
            <w:pPr>
              <w:bidi w:val="0"/>
              <w:jc w:val="both"/>
              <w:rPr>
                <w:rtl/>
              </w:rPr>
            </w:pPr>
          </w:p>
        </w:tc>
        <w:tc>
          <w:tcPr>
            <w:tcW w:w="1384" w:type="dxa"/>
          </w:tcPr>
          <w:p w:rsidR="00A52C50" w:rsidRDefault="00A52C50" w:rsidP="007604BD">
            <w:pPr>
              <w:bidi w:val="0"/>
              <w:jc w:val="both"/>
            </w:pPr>
            <w:r>
              <w:t>Manage</w:t>
            </w:r>
          </w:p>
        </w:tc>
      </w:tr>
      <w:tr w:rsidR="009439D6" w:rsidTr="00BF526E">
        <w:tc>
          <w:tcPr>
            <w:tcW w:w="7144" w:type="dxa"/>
          </w:tcPr>
          <w:p w:rsidR="009439D6" w:rsidRDefault="009439D6" w:rsidP="007604BD">
            <w:pPr>
              <w:bidi w:val="0"/>
              <w:jc w:val="both"/>
            </w:pPr>
            <w:r>
              <w:t xml:space="preserve">Responsible for handling requests for application administrator privileged user for managing the application. </w:t>
            </w:r>
          </w:p>
        </w:tc>
        <w:tc>
          <w:tcPr>
            <w:tcW w:w="1384" w:type="dxa"/>
          </w:tcPr>
          <w:p w:rsidR="009439D6" w:rsidRDefault="009439D6" w:rsidP="007604BD">
            <w:pPr>
              <w:bidi w:val="0"/>
              <w:jc w:val="both"/>
            </w:pPr>
            <w:r>
              <w:t>Admin</w:t>
            </w:r>
          </w:p>
        </w:tc>
      </w:tr>
      <w:tr w:rsidR="009439D6" w:rsidTr="00BF526E">
        <w:tc>
          <w:tcPr>
            <w:tcW w:w="7144" w:type="dxa"/>
          </w:tcPr>
          <w:p w:rsidR="009439D6" w:rsidRPr="009439D6" w:rsidRDefault="009439D6" w:rsidP="007604BD">
            <w:pPr>
              <w:bidi w:val="0"/>
              <w:jc w:val="both"/>
            </w:pPr>
            <w:r>
              <w:t xml:space="preserve">Responsible for handling requests for and from the application home page, and supplying basic general internal services to other controllers. </w:t>
            </w:r>
          </w:p>
        </w:tc>
        <w:tc>
          <w:tcPr>
            <w:tcW w:w="1384" w:type="dxa"/>
          </w:tcPr>
          <w:p w:rsidR="009439D6" w:rsidRDefault="009439D6" w:rsidP="007604BD">
            <w:pPr>
              <w:bidi w:val="0"/>
              <w:jc w:val="both"/>
            </w:pPr>
            <w:r>
              <w:rPr>
                <w:rFonts w:hint="cs"/>
              </w:rPr>
              <w:t>H</w:t>
            </w:r>
            <w:r>
              <w:t>ome</w:t>
            </w:r>
          </w:p>
        </w:tc>
      </w:tr>
      <w:tr w:rsidR="009439D6" w:rsidTr="00BF526E">
        <w:tc>
          <w:tcPr>
            <w:tcW w:w="7144" w:type="dxa"/>
          </w:tcPr>
          <w:p w:rsidR="009439D6" w:rsidRDefault="009439D6" w:rsidP="007604BD">
            <w:pPr>
              <w:bidi w:val="0"/>
              <w:jc w:val="both"/>
            </w:pPr>
            <w:r>
              <w:t xml:space="preserve">Responsible for managing song resources: handling requests for uploading new songs, updating songs, deleting songs and querying songs. </w:t>
            </w:r>
          </w:p>
        </w:tc>
        <w:tc>
          <w:tcPr>
            <w:tcW w:w="1384" w:type="dxa"/>
          </w:tcPr>
          <w:p w:rsidR="009439D6" w:rsidRDefault="009439D6" w:rsidP="007604BD">
            <w:pPr>
              <w:bidi w:val="0"/>
              <w:jc w:val="both"/>
            </w:pPr>
            <w:r>
              <w:rPr>
                <w:rFonts w:hint="cs"/>
              </w:rPr>
              <w:t>S</w:t>
            </w:r>
            <w:r>
              <w:t>ongs</w:t>
            </w:r>
          </w:p>
        </w:tc>
      </w:tr>
      <w:tr w:rsidR="009439D6" w:rsidTr="00BF526E">
        <w:tc>
          <w:tcPr>
            <w:tcW w:w="7144" w:type="dxa"/>
          </w:tcPr>
          <w:p w:rsidR="009439D6" w:rsidRPr="009439D6" w:rsidRDefault="009439D6" w:rsidP="007604BD">
            <w:pPr>
              <w:bidi w:val="0"/>
              <w:jc w:val="both"/>
            </w:pPr>
            <w:r>
              <w:t xml:space="preserve">Responsible for composition requests, validating input, gathering resources, integrating with relevant services and returning result to end users. </w:t>
            </w:r>
          </w:p>
        </w:tc>
        <w:tc>
          <w:tcPr>
            <w:tcW w:w="1384" w:type="dxa"/>
          </w:tcPr>
          <w:p w:rsidR="009439D6" w:rsidRDefault="009439D6" w:rsidP="007604BD">
            <w:pPr>
              <w:bidi w:val="0"/>
              <w:jc w:val="both"/>
              <w:rPr>
                <w:rtl/>
              </w:rPr>
            </w:pPr>
            <w:r>
              <w:rPr>
                <w:rFonts w:hint="cs"/>
              </w:rPr>
              <w:t>C</w:t>
            </w:r>
            <w:r>
              <w:t>omposition</w:t>
            </w:r>
          </w:p>
        </w:tc>
      </w:tr>
    </w:tbl>
    <w:p w:rsidR="009439D6" w:rsidRDefault="009439D6" w:rsidP="008A55BC">
      <w:pPr>
        <w:jc w:val="both"/>
        <w:rPr>
          <w:rtl/>
        </w:rPr>
      </w:pPr>
    </w:p>
    <w:p w:rsidR="009439D6" w:rsidRDefault="009439D6" w:rsidP="008A55BC">
      <w:pPr>
        <w:jc w:val="both"/>
        <w:rPr>
          <w:rtl/>
        </w:rPr>
      </w:pPr>
    </w:p>
    <w:p w:rsidR="00004B56" w:rsidRDefault="002F251F" w:rsidP="008A55BC">
      <w:pPr>
        <w:pStyle w:val="3"/>
        <w:rPr>
          <w:rtl/>
        </w:rPr>
      </w:pPr>
      <w:bookmarkStart w:id="217" w:name="_Toc52839201"/>
      <w:bookmarkStart w:id="218" w:name="_Toc53216180"/>
      <w:r>
        <w:rPr>
          <w:rFonts w:hint="cs"/>
          <w:rtl/>
        </w:rPr>
        <w:t>בקר דף הבית</w:t>
      </w:r>
      <w:r w:rsidR="00004B56">
        <w:rPr>
          <w:rFonts w:hint="cs"/>
          <w:rtl/>
        </w:rPr>
        <w:t xml:space="preserve"> (</w:t>
      </w:r>
      <w:r>
        <w:rPr>
          <w:rFonts w:hint="cs"/>
        </w:rPr>
        <w:t>H</w:t>
      </w:r>
      <w:r>
        <w:t>omeController</w:t>
      </w:r>
      <w:r w:rsidR="00004B56">
        <w:rPr>
          <w:rFonts w:hint="cs"/>
          <w:rtl/>
        </w:rPr>
        <w:t>)</w:t>
      </w:r>
      <w:bookmarkEnd w:id="217"/>
      <w:bookmarkEnd w:id="218"/>
    </w:p>
    <w:p w:rsidR="00004B56" w:rsidRDefault="00004B56" w:rsidP="008A55BC">
      <w:pPr>
        <w:jc w:val="both"/>
        <w:rPr>
          <w:rtl/>
        </w:rPr>
      </w:pPr>
      <w:r>
        <w:rPr>
          <w:rFonts w:hint="cs"/>
          <w:rtl/>
        </w:rPr>
        <w:t xml:space="preserve">המחלקה </w:t>
      </w:r>
      <w:r w:rsidR="002F251F">
        <w:rPr>
          <w:rFonts w:hint="cs"/>
        </w:rPr>
        <w:t>H</w:t>
      </w:r>
      <w:r w:rsidR="002F251F">
        <w:t>omeController</w:t>
      </w:r>
      <w:r w:rsidR="002F251F">
        <w:rPr>
          <w:rFonts w:hint="cs"/>
          <w:rtl/>
        </w:rPr>
        <w:t xml:space="preserve"> מטפלת בבקשות המגיעות מתוך הבית של אתר האפליקציה וכן בבקשות </w:t>
      </w:r>
      <w:r w:rsidR="00470165">
        <w:rPr>
          <w:rFonts w:hint="cs"/>
          <w:rtl/>
        </w:rPr>
        <w:t xml:space="preserve">שירות </w:t>
      </w:r>
      <w:r w:rsidR="002F251F">
        <w:rPr>
          <w:rFonts w:hint="cs"/>
          <w:rtl/>
        </w:rPr>
        <w:t>כלליות שרלוונטיות לכלל הבקרים</w:t>
      </w:r>
      <w:r w:rsidR="00470165">
        <w:rPr>
          <w:rFonts w:hint="cs"/>
          <w:rtl/>
        </w:rPr>
        <w:t xml:space="preserve"> כגון קבלת נתיב לספריית השירים </w:t>
      </w:r>
      <w:r w:rsidR="002F251F">
        <w:rPr>
          <w:rtl/>
        </w:rPr>
        <w:t>–</w:t>
      </w:r>
      <w:r w:rsidR="002F251F">
        <w:rPr>
          <w:rFonts w:hint="cs"/>
          <w:rtl/>
        </w:rPr>
        <w:t xml:space="preserve"> </w:t>
      </w:r>
    </w:p>
    <w:p w:rsidR="002F251F" w:rsidRDefault="002F251F" w:rsidP="008A55BC">
      <w:r>
        <w:rPr>
          <w:noProof/>
          <w:rtl/>
        </w:rPr>
        <mc:AlternateContent>
          <mc:Choice Requires="wps">
            <w:drawing>
              <wp:inline distT="0" distB="0" distL="0" distR="0" wp14:anchorId="1A8A3F6F" wp14:editId="44B03FEB">
                <wp:extent cx="5187257" cy="1447800"/>
                <wp:effectExtent l="0" t="0" r="13970" b="23495"/>
                <wp:docPr id="3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2F251F" w:rsidRDefault="004D0B50" w:rsidP="002F251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HomeController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 xml:space="preserve">Controller </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1A8A3F6F" id="_x0000_s1070"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">
                <v:textbox style="mso-fit-shape-to-text:t">
                  <w:txbxContent>
                    <w:p w:rsidR="004D0B50" w:rsidRPr="002F251F" w:rsidRDefault="004D0B50" w:rsidP="002F251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HomeController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 xml:space="preserve">Controller </w:t>
                      </w:r>
                      <w:r>
                        <w:rPr>
                          <w:rFonts w:ascii="Consolas" w:hAnsi="Consolas"/>
                          <w:color w:val="24292E"/>
                          <w:sz w:val="18"/>
                          <w:szCs w:val="18"/>
                          <w:shd w:val="clear" w:color="auto" w:fill="FFFFFF"/>
                        </w:rPr>
                        <w:t>{…}</w:t>
                      </w:r>
                    </w:p>
                  </w:txbxContent>
                </v:textbox>
                <w10:wrap anchorx="page"/>
                <w10:anchorlock/>
              </v:shape>
            </w:pict>
          </mc:Fallback>
        </mc:AlternateContent>
      </w:r>
    </w:p>
    <w:p w:rsidR="002F251F" w:rsidRDefault="00132B4C" w:rsidP="008A55BC">
      <w:pPr>
        <w:pStyle w:val="4"/>
        <w:rPr>
          <w:rtl/>
        </w:rPr>
      </w:pPr>
      <w:r>
        <w:rPr>
          <w:rFonts w:hint="cs"/>
          <w:rtl/>
        </w:rPr>
        <w:lastRenderedPageBreak/>
        <w:t xml:space="preserve">דיאגרמת מחלקה </w:t>
      </w:r>
    </w:p>
    <w:p w:rsidR="00132B4C" w:rsidRDefault="00132B4C" w:rsidP="008A55BC">
      <w:pPr>
        <w:spacing w:before="240"/>
        <w:ind w:firstLine="142"/>
        <w:jc w:val="both"/>
        <w:rPr>
          <w:rtl/>
        </w:rPr>
      </w:pPr>
      <w:r>
        <w:rPr>
          <w:rFonts w:hint="cs"/>
          <w:rtl/>
        </w:rPr>
        <w:t xml:space="preserve">להלן דיאגרמת מחלקה של בקר דף הבית </w:t>
      </w:r>
      <w:r>
        <w:t>HomeController</w:t>
      </w:r>
      <w:r>
        <w:rPr>
          <w:rFonts w:hint="cs"/>
          <w:rtl/>
        </w:rPr>
        <w:t xml:space="preserve">  </w:t>
      </w:r>
      <w:r>
        <w:rPr>
          <w:rtl/>
        </w:rPr>
        <w:t>–</w:t>
      </w:r>
      <w:r>
        <w:rPr>
          <w:rFonts w:hint="cs"/>
          <w:rtl/>
        </w:rPr>
        <w:t xml:space="preserve"> </w:t>
      </w:r>
    </w:p>
    <w:p w:rsidR="00132B4C" w:rsidRDefault="00A52C50" w:rsidP="004D0B50">
      <w:pPr>
        <w:bidi w:val="0"/>
      </w:pPr>
      <w:r w:rsidRPr="00A52C50">
        <w:rPr>
          <w:noProof/>
        </w:rPr>
        <w:drawing>
          <wp:inline distT="0" distB="0" distL="0" distR="0" wp14:anchorId="6DCC4934" wp14:editId="51213A37">
            <wp:extent cx="4362450" cy="1734104"/>
            <wp:effectExtent l="0" t="0" r="0" b="0"/>
            <wp:docPr id="328" name="תמונה 328" descr="C:\Users\chwel\OneDrive\שולחן העבודה\פרוייקט 20586\Diagrams\WebApplication\Controllers\Home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hwel\OneDrive\שולחן העבודה\פרוייקט 20586\Diagrams\WebApplication\Controllers\HomeControll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66639" cy="1735769"/>
                    </a:xfrm>
                    <a:prstGeom prst="rect">
                      <a:avLst/>
                    </a:prstGeom>
                    <a:noFill/>
                    <a:ln>
                      <a:noFill/>
                    </a:ln>
                  </pic:spPr>
                </pic:pic>
              </a:graphicData>
            </a:graphic>
          </wp:inline>
        </w:drawing>
      </w:r>
    </w:p>
    <w:p w:rsidR="002F251F" w:rsidRDefault="002F251F" w:rsidP="008A55BC">
      <w:pPr>
        <w:pStyle w:val="4"/>
        <w:rPr>
          <w:rtl/>
        </w:rPr>
      </w:pPr>
      <w:r>
        <w:rPr>
          <w:rFonts w:hint="cs"/>
          <w:rtl/>
        </w:rPr>
        <w:t xml:space="preserve">מאפיינים </w:t>
      </w:r>
    </w:p>
    <w:p w:rsidR="002F251F" w:rsidRDefault="002F251F" w:rsidP="008A55BC">
      <w:pPr>
        <w:spacing w:before="240" w:after="0"/>
        <w:ind w:firstLine="142"/>
        <w:jc w:val="both"/>
        <w:rPr>
          <w:rtl/>
        </w:rPr>
      </w:pPr>
      <w:r>
        <w:rPr>
          <w:rFonts w:hint="cs"/>
          <w:rtl/>
        </w:rPr>
        <w:t xml:space="preserve">המחלקה מגדירה שדה יחיד </w:t>
      </w:r>
      <w:r>
        <w:rPr>
          <w:rtl/>
        </w:rPr>
        <w:t>–</w:t>
      </w:r>
      <w:r>
        <w:rPr>
          <w:rFonts w:hint="cs"/>
          <w:rtl/>
        </w:rPr>
        <w:t xml:space="preserve"> מנעול למניעה הדדית של גישה לקובצי לוגים </w:t>
      </w:r>
      <w:r w:rsidR="0079693B">
        <w:rPr>
          <w:rFonts w:hint="cs"/>
          <w:rtl/>
        </w:rPr>
        <w:t xml:space="preserve">במקביל </w:t>
      </w:r>
      <w:r>
        <w:rPr>
          <w:rtl/>
        </w:rPr>
        <w:t>–</w:t>
      </w:r>
      <w:r>
        <w:rPr>
          <w:rFonts w:hint="cs"/>
          <w:rtl/>
        </w:rPr>
        <w:t xml:space="preserve"> </w:t>
      </w:r>
    </w:p>
    <w:p w:rsidR="00132B4C" w:rsidRDefault="0079693B" w:rsidP="008A55BC">
      <w:pPr>
        <w:ind w:left="142"/>
        <w:jc w:val="both"/>
        <w:rPr>
          <w:rtl/>
        </w:rPr>
      </w:pPr>
      <w:r>
        <w:rPr>
          <w:noProof/>
          <w:rtl/>
        </w:rPr>
        <mc:AlternateContent>
          <mc:Choice Requires="wps">
            <w:drawing>
              <wp:inline distT="0" distB="0" distL="0" distR="0" wp14:anchorId="004742DF" wp14:editId="48DD151E">
                <wp:extent cx="5187257" cy="1447800"/>
                <wp:effectExtent l="0" t="0" r="13970" b="22225"/>
                <wp:docPr id="32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2F251F" w:rsidRDefault="004D0B50" w:rsidP="0079693B">
                            <w:pPr>
                              <w:bidi w:val="0"/>
                              <w:jc w:val="both"/>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readonly</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object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LogFileMutex</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new</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object</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004742DF" id="_x0000_s1071"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">
                <v:textbox style="mso-fit-shape-to-text:t">
                  <w:txbxContent>
                    <w:p w:rsidR="004D0B50" w:rsidRPr="002F251F" w:rsidRDefault="004D0B50" w:rsidP="0079693B">
                      <w:pPr>
                        <w:bidi w:val="0"/>
                        <w:jc w:val="both"/>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readonly</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object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LogFileMutex</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new</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object</w:t>
                      </w:r>
                      <w:r>
                        <w:rPr>
                          <w:rFonts w:ascii="Consolas" w:hAnsi="Consolas"/>
                          <w:color w:val="24292E"/>
                          <w:sz w:val="18"/>
                          <w:szCs w:val="18"/>
                          <w:shd w:val="clear" w:color="auto" w:fill="FFFFFF"/>
                        </w:rPr>
                        <w:t>();</w:t>
                      </w:r>
                    </w:p>
                  </w:txbxContent>
                </v:textbox>
                <w10:wrap anchorx="page"/>
                <w10:anchorlock/>
              </v:shape>
            </w:pict>
          </mc:Fallback>
        </mc:AlternateContent>
      </w:r>
    </w:p>
    <w:p w:rsidR="0079693B" w:rsidRDefault="0079693B" w:rsidP="00760EFB">
      <w:pPr>
        <w:pStyle w:val="4"/>
        <w:numPr>
          <w:ilvl w:val="3"/>
          <w:numId w:val="22"/>
        </w:numPr>
        <w:rPr>
          <w:rtl/>
        </w:rPr>
      </w:pPr>
      <w:r>
        <w:rPr>
          <w:rFonts w:hint="cs"/>
          <w:rtl/>
        </w:rPr>
        <w:t>מתודות</w:t>
      </w:r>
    </w:p>
    <w:p w:rsidR="0079693B" w:rsidRDefault="0053597E" w:rsidP="008A55BC">
      <w:pPr>
        <w:spacing w:before="240" w:after="0"/>
        <w:ind w:left="142"/>
        <w:jc w:val="both"/>
        <w:rPr>
          <w:rtl/>
        </w:rPr>
      </w:pPr>
      <w:r>
        <w:rPr>
          <w:rFonts w:hint="cs"/>
          <w:rtl/>
        </w:rPr>
        <w:t xml:space="preserve">להלן </w:t>
      </w:r>
      <w:r w:rsidR="005C5CD7">
        <w:rPr>
          <w:rFonts w:hint="cs"/>
          <w:rtl/>
        </w:rPr>
        <w:t>חתימות ה</w:t>
      </w:r>
      <w:r>
        <w:rPr>
          <w:rFonts w:hint="cs"/>
          <w:rtl/>
        </w:rPr>
        <w:t xml:space="preserve">מתודות </w:t>
      </w:r>
      <w:r w:rsidR="00AE666E">
        <w:rPr>
          <w:rFonts w:hint="cs"/>
          <w:rtl/>
        </w:rPr>
        <w:t>ה</w:t>
      </w:r>
      <w:r>
        <w:rPr>
          <w:rFonts w:hint="cs"/>
          <w:rtl/>
        </w:rPr>
        <w:t xml:space="preserve">ציבוריות המחזירות </w:t>
      </w:r>
      <w:r w:rsidR="00AE666E">
        <w:rPr>
          <w:rFonts w:hint="cs"/>
          <w:rtl/>
        </w:rPr>
        <w:t xml:space="preserve">עם תקציר תיעוד בסיסי שלהן </w:t>
      </w:r>
      <w:r w:rsidR="0079693B">
        <w:rPr>
          <w:rtl/>
        </w:rPr>
        <w:t>–</w:t>
      </w:r>
      <w:r w:rsidR="0079693B">
        <w:rPr>
          <w:rFonts w:hint="cs"/>
          <w:rtl/>
        </w:rPr>
        <w:t xml:space="preserve"> </w:t>
      </w:r>
    </w:p>
    <w:p w:rsidR="0079693B" w:rsidRDefault="0079693B" w:rsidP="008A55BC">
      <w:pPr>
        <w:ind w:left="142"/>
        <w:jc w:val="both"/>
        <w:rPr>
          <w:rtl/>
        </w:rPr>
      </w:pPr>
      <w:r>
        <w:rPr>
          <w:noProof/>
          <w:rtl/>
        </w:rPr>
        <mc:AlternateContent>
          <mc:Choice Requires="wps">
            <w:drawing>
              <wp:inline distT="0" distB="0" distL="0" distR="0" wp14:anchorId="647FEAE7" wp14:editId="1A638154">
                <wp:extent cx="5187257" cy="1714500"/>
                <wp:effectExtent l="0" t="0" r="13970" b="22860"/>
                <wp:docPr id="32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714500"/>
                        </a:xfrm>
                        <a:prstGeom prst="rect">
                          <a:avLst/>
                        </a:prstGeom>
                        <a:solidFill>
                          <a:srgbClr val="FFFFFF"/>
                        </a:solidFill>
                        <a:ln w="9525">
                          <a:solidFill>
                            <a:srgbClr val="000000"/>
                          </a:solidFill>
                          <a:miter lim="800000"/>
                          <a:headEnd/>
                          <a:tailEnd/>
                        </a:ln>
                      </wps:spPr>
                      <wps:txbx>
                        <w:txbxContent>
                          <w:p w:rsidR="004D0B50" w:rsidRPr="0053597E" w:rsidRDefault="004D0B50" w:rsidP="0079693B">
                            <w:pPr>
                              <w:bidi w:val="0"/>
                              <w:jc w:val="both"/>
                              <w:rPr>
                                <w:rFonts w:ascii="Consolas" w:hAnsi="Consolas"/>
                                <w:color w:val="24292E"/>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Index</w:t>
                            </w:r>
                            <w:r w:rsidRPr="0053597E">
                              <w:rPr>
                                <w:rFonts w:ascii="Consolas" w:hAnsi="Consolas"/>
                                <w:color w:val="24292E"/>
                                <w:sz w:val="19"/>
                                <w:szCs w:val="19"/>
                                <w:shd w:val="clear" w:color="auto" w:fill="FFFFFF"/>
                              </w:rPr>
                              <w:t xml:space="preserve">() {…}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Returns Home page</w:t>
                            </w:r>
                            <w:r w:rsidRPr="0053597E">
                              <w:rPr>
                                <w:rFonts w:ascii="Consolas" w:hAnsi="Consolas"/>
                                <w:color w:val="24292E"/>
                                <w:sz w:val="19"/>
                                <w:szCs w:val="19"/>
                                <w:shd w:val="clear" w:color="auto" w:fill="FFFFFF"/>
                              </w:rPr>
                              <w:t xml:space="preserve"> </w:t>
                            </w:r>
                          </w:p>
                          <w:p w:rsidR="004D0B50" w:rsidRPr="0053597E" w:rsidRDefault="004D0B50" w:rsidP="005C5CD7">
                            <w:pPr>
                              <w:bidi w:val="0"/>
                              <w:jc w:val="both"/>
                              <w:rPr>
                                <w:rFonts w:ascii="Consolas" w:hAnsi="Consolas"/>
                                <w:color w:val="24292E"/>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About</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Returns About page</w:t>
                            </w:r>
                            <w:r w:rsidRPr="0053597E">
                              <w:rPr>
                                <w:rFonts w:ascii="Consolas" w:hAnsi="Consolas"/>
                                <w:color w:val="24292E"/>
                                <w:sz w:val="19"/>
                                <w:szCs w:val="19"/>
                                <w:shd w:val="clear" w:color="auto" w:fill="FFFFFF"/>
                              </w:rPr>
                              <w:t xml:space="preserve"> </w:t>
                            </w:r>
                          </w:p>
                          <w:p w:rsidR="004D0B50" w:rsidRPr="0053597E" w:rsidRDefault="004D0B50" w:rsidP="0053597E">
                            <w:pPr>
                              <w:bidi w:val="0"/>
                              <w:jc w:val="both"/>
                              <w:rPr>
                                <w:rFonts w:ascii="Consolas" w:hAnsi="Consolas"/>
                                <w:color w:val="24292E"/>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Documentation</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Returns Documentation page</w:t>
                            </w:r>
                            <w:r w:rsidRPr="0053597E">
                              <w:rPr>
                                <w:rFonts w:ascii="Consolas" w:hAnsi="Consolas"/>
                                <w:color w:val="24292E"/>
                                <w:sz w:val="19"/>
                                <w:szCs w:val="19"/>
                                <w:shd w:val="clear" w:color="auto" w:fill="FFFFFF"/>
                              </w:rPr>
                              <w:t xml:space="preserve"> </w:t>
                            </w:r>
                          </w:p>
                          <w:p w:rsidR="004D0B50" w:rsidRPr="0053597E" w:rsidRDefault="004D0B50" w:rsidP="0053597E">
                            <w:pPr>
                              <w:bidi w:val="0"/>
                              <w:jc w:val="both"/>
                              <w:rPr>
                                <w:rFonts w:ascii="Consolas" w:hAnsi="Consolas"/>
                                <w:color w:val="24292E"/>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SourceCode</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Returns Source Code page</w:t>
                            </w:r>
                          </w:p>
                          <w:p w:rsidR="004D0B50" w:rsidRPr="0053597E" w:rsidRDefault="004D0B50" w:rsidP="0053597E">
                            <w:pPr>
                              <w:bidi w:val="0"/>
                              <w:jc w:val="both"/>
                              <w:rPr>
                                <w:rFonts w:ascii="Consolas" w:hAnsi="Consolas"/>
                                <w:color w:val="6A737D"/>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Repository</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Redirects to source code repository </w:t>
                            </w:r>
                          </w:p>
                          <w:p w:rsidR="004D0B50" w:rsidRPr="0053597E" w:rsidRDefault="004D0B50" w:rsidP="0053597E">
                            <w:pPr>
                              <w:bidi w:val="0"/>
                              <w:jc w:val="both"/>
                              <w:rPr>
                                <w:rFonts w:ascii="Consolas" w:hAnsi="Consolas"/>
                                <w:color w:val="24292E"/>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Contact</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Returns Contact Details page</w:t>
                            </w:r>
                          </w:p>
                          <w:p w:rsidR="004D0B50" w:rsidRPr="0053597E" w:rsidRDefault="004D0B50" w:rsidP="0053597E">
                            <w:pPr>
                              <w:bidi w:val="0"/>
                              <w:jc w:val="both"/>
                              <w:rPr>
                                <w:rFonts w:ascii="Consolas" w:hAnsi="Consolas"/>
                                <w:color w:val="24292E"/>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FileResult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Seminar</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Downloads the seminar paper document </w:t>
                            </w:r>
                          </w:p>
                          <w:p w:rsidR="004D0B50" w:rsidRPr="0053597E" w:rsidRDefault="004D0B50" w:rsidP="0053597E">
                            <w:pPr>
                              <w:bidi w:val="0"/>
                              <w:jc w:val="both"/>
                              <w:rPr>
                                <w:rFonts w:ascii="Consolas" w:hAnsi="Consolas"/>
                                <w:color w:val="6A737D"/>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PrivacyPolicy</w:t>
                            </w:r>
                            <w:r w:rsidRPr="0053597E">
                              <w:rPr>
                                <w:rFonts w:ascii="Consolas" w:hAnsi="Consolas"/>
                                <w:color w:val="24292E"/>
                                <w:sz w:val="19"/>
                                <w:szCs w:val="19"/>
                                <w:shd w:val="clear" w:color="auto" w:fill="FFFFFF"/>
                              </w:rPr>
                              <w:t>(){…}</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Displays privacy policy statement </w:t>
                            </w:r>
                          </w:p>
                        </w:txbxContent>
                      </wps:txbx>
                      <wps:bodyPr rot="0" vert="horz" wrap="square" lIns="91440" tIns="45720" rIns="91440" bIns="45720" anchor="t" anchorCtr="0">
                        <a:spAutoFit/>
                      </wps:bodyPr>
                    </wps:wsp>
                  </a:graphicData>
                </a:graphic>
              </wp:inline>
            </w:drawing>
          </mc:Choice>
          <mc:Fallback>
            <w:pict>
              <v:shape w14:anchorId="647FEAE7" id="_x0000_s1072" type="#_x0000_t202" style="width:408.45pt;height:1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">
                <v:textbox style="mso-fit-shape-to-text:t">
                  <w:txbxContent>
                    <w:p w:rsidR="004D0B50" w:rsidRPr="0053597E" w:rsidRDefault="004D0B50" w:rsidP="0079693B">
                      <w:pPr>
                        <w:bidi w:val="0"/>
                        <w:jc w:val="both"/>
                        <w:rPr>
                          <w:rFonts w:ascii="Consolas" w:hAnsi="Consolas"/>
                          <w:color w:val="24292E"/>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Index</w:t>
                      </w:r>
                      <w:r w:rsidRPr="0053597E">
                        <w:rPr>
                          <w:rFonts w:ascii="Consolas" w:hAnsi="Consolas"/>
                          <w:color w:val="24292E"/>
                          <w:sz w:val="19"/>
                          <w:szCs w:val="19"/>
                          <w:shd w:val="clear" w:color="auto" w:fill="FFFFFF"/>
                        </w:rPr>
                        <w:t xml:space="preserve">() {…}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Returns Home page</w:t>
                      </w:r>
                      <w:r w:rsidRPr="0053597E">
                        <w:rPr>
                          <w:rFonts w:ascii="Consolas" w:hAnsi="Consolas"/>
                          <w:color w:val="24292E"/>
                          <w:sz w:val="19"/>
                          <w:szCs w:val="19"/>
                          <w:shd w:val="clear" w:color="auto" w:fill="FFFFFF"/>
                        </w:rPr>
                        <w:t xml:space="preserve"> </w:t>
                      </w:r>
                    </w:p>
                    <w:p w:rsidR="004D0B50" w:rsidRPr="0053597E" w:rsidRDefault="004D0B50" w:rsidP="005C5CD7">
                      <w:pPr>
                        <w:bidi w:val="0"/>
                        <w:jc w:val="both"/>
                        <w:rPr>
                          <w:rFonts w:ascii="Consolas" w:hAnsi="Consolas"/>
                          <w:color w:val="24292E"/>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About</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Returns About page</w:t>
                      </w:r>
                      <w:r w:rsidRPr="0053597E">
                        <w:rPr>
                          <w:rFonts w:ascii="Consolas" w:hAnsi="Consolas"/>
                          <w:color w:val="24292E"/>
                          <w:sz w:val="19"/>
                          <w:szCs w:val="19"/>
                          <w:shd w:val="clear" w:color="auto" w:fill="FFFFFF"/>
                        </w:rPr>
                        <w:t xml:space="preserve"> </w:t>
                      </w:r>
                    </w:p>
                    <w:p w:rsidR="004D0B50" w:rsidRPr="0053597E" w:rsidRDefault="004D0B50" w:rsidP="0053597E">
                      <w:pPr>
                        <w:bidi w:val="0"/>
                        <w:jc w:val="both"/>
                        <w:rPr>
                          <w:rFonts w:ascii="Consolas" w:hAnsi="Consolas"/>
                          <w:color w:val="24292E"/>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Documentation</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Returns Documentation page</w:t>
                      </w:r>
                      <w:r w:rsidRPr="0053597E">
                        <w:rPr>
                          <w:rFonts w:ascii="Consolas" w:hAnsi="Consolas"/>
                          <w:color w:val="24292E"/>
                          <w:sz w:val="19"/>
                          <w:szCs w:val="19"/>
                          <w:shd w:val="clear" w:color="auto" w:fill="FFFFFF"/>
                        </w:rPr>
                        <w:t xml:space="preserve"> </w:t>
                      </w:r>
                    </w:p>
                    <w:p w:rsidR="004D0B50" w:rsidRPr="0053597E" w:rsidRDefault="004D0B50" w:rsidP="0053597E">
                      <w:pPr>
                        <w:bidi w:val="0"/>
                        <w:jc w:val="both"/>
                        <w:rPr>
                          <w:rFonts w:ascii="Consolas" w:hAnsi="Consolas"/>
                          <w:color w:val="24292E"/>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SourceCode</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Returns Source Code page</w:t>
                      </w:r>
                    </w:p>
                    <w:p w:rsidR="004D0B50" w:rsidRPr="0053597E" w:rsidRDefault="004D0B50" w:rsidP="0053597E">
                      <w:pPr>
                        <w:bidi w:val="0"/>
                        <w:jc w:val="both"/>
                        <w:rPr>
                          <w:rFonts w:ascii="Consolas" w:hAnsi="Consolas"/>
                          <w:color w:val="6A737D"/>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Repository</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Redirects to source code repository </w:t>
                      </w:r>
                    </w:p>
                    <w:p w:rsidR="004D0B50" w:rsidRPr="0053597E" w:rsidRDefault="004D0B50" w:rsidP="0053597E">
                      <w:pPr>
                        <w:bidi w:val="0"/>
                        <w:jc w:val="both"/>
                        <w:rPr>
                          <w:rFonts w:ascii="Consolas" w:hAnsi="Consolas"/>
                          <w:color w:val="24292E"/>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Contact</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Returns Contact Details page</w:t>
                      </w:r>
                    </w:p>
                    <w:p w:rsidR="004D0B50" w:rsidRPr="0053597E" w:rsidRDefault="004D0B50" w:rsidP="0053597E">
                      <w:pPr>
                        <w:bidi w:val="0"/>
                        <w:jc w:val="both"/>
                        <w:rPr>
                          <w:rFonts w:ascii="Consolas" w:hAnsi="Consolas"/>
                          <w:color w:val="24292E"/>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FileResult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Seminar</w:t>
                      </w:r>
                      <w:r w:rsidRPr="0053597E">
                        <w:rPr>
                          <w:rFonts w:ascii="Consolas" w:hAnsi="Consolas"/>
                          <w:color w:val="24292E"/>
                          <w:sz w:val="19"/>
                          <w:szCs w:val="19"/>
                          <w:shd w:val="clear" w:color="auto" w:fill="FFFFFF"/>
                        </w:rPr>
                        <w:t>() {…}</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Downloads the seminar paper document </w:t>
                      </w:r>
                    </w:p>
                    <w:p w:rsidR="004D0B50" w:rsidRPr="0053597E" w:rsidRDefault="004D0B50" w:rsidP="0053597E">
                      <w:pPr>
                        <w:bidi w:val="0"/>
                        <w:jc w:val="both"/>
                        <w:rPr>
                          <w:rFonts w:ascii="Consolas" w:hAnsi="Consolas"/>
                          <w:color w:val="6A737D"/>
                          <w:sz w:val="19"/>
                          <w:szCs w:val="19"/>
                          <w:shd w:val="clear" w:color="auto" w:fill="FFFFFF"/>
                        </w:rPr>
                      </w:pPr>
                      <w:r w:rsidRPr="0053597E">
                        <w:rPr>
                          <w:rStyle w:val="pl-k"/>
                          <w:rFonts w:ascii="Consolas" w:hAnsi="Consolas"/>
                          <w:color w:val="D73A49"/>
                          <w:sz w:val="19"/>
                          <w:szCs w:val="19"/>
                          <w:shd w:val="clear" w:color="auto" w:fill="FFFFFF"/>
                        </w:rPr>
                        <w:t>public</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ActionResult</w:t>
                      </w:r>
                      <w:r w:rsidRPr="0053597E">
                        <w:rPr>
                          <w:rFonts w:ascii="Consolas" w:hAnsi="Consolas"/>
                          <w:color w:val="24292E"/>
                          <w:sz w:val="19"/>
                          <w:szCs w:val="19"/>
                          <w:shd w:val="clear" w:color="auto" w:fill="FFFFFF"/>
                        </w:rPr>
                        <w:t xml:space="preserve"> </w:t>
                      </w:r>
                      <w:r w:rsidRPr="0053597E">
                        <w:rPr>
                          <w:rStyle w:val="pl-en"/>
                          <w:rFonts w:ascii="Consolas" w:hAnsi="Consolas"/>
                          <w:color w:val="6F42C1"/>
                          <w:sz w:val="19"/>
                          <w:szCs w:val="19"/>
                          <w:shd w:val="clear" w:color="auto" w:fill="FFFFFF"/>
                        </w:rPr>
                        <w:t>PrivacyPolicy</w:t>
                      </w:r>
                      <w:r w:rsidRPr="0053597E">
                        <w:rPr>
                          <w:rFonts w:ascii="Consolas" w:hAnsi="Consolas"/>
                          <w:color w:val="24292E"/>
                          <w:sz w:val="19"/>
                          <w:szCs w:val="19"/>
                          <w:shd w:val="clear" w:color="auto" w:fill="FFFFFF"/>
                        </w:rPr>
                        <w:t>(){…}</w:t>
                      </w:r>
                      <w:r w:rsidRPr="0053597E">
                        <w:rPr>
                          <w:sz w:val="19"/>
                          <w:szCs w:val="19"/>
                        </w:rPr>
                        <w:t xml:space="preserve"> </w:t>
                      </w:r>
                      <w:r w:rsidRPr="0053597E">
                        <w:rPr>
                          <w:rStyle w:val="pl-c"/>
                          <w:rFonts w:ascii="Consolas" w:hAnsi="Consolas"/>
                          <w:color w:val="6A737D"/>
                          <w:sz w:val="19"/>
                          <w:szCs w:val="19"/>
                          <w:shd w:val="clear" w:color="auto" w:fill="FFFFFF"/>
                        </w:rPr>
                        <w:t>//</w:t>
                      </w:r>
                      <w:r w:rsidRPr="0053597E">
                        <w:rPr>
                          <w:rFonts w:ascii="Consolas" w:hAnsi="Consolas"/>
                          <w:color w:val="6A737D"/>
                          <w:sz w:val="19"/>
                          <w:szCs w:val="19"/>
                          <w:shd w:val="clear" w:color="auto" w:fill="FFFFFF"/>
                        </w:rPr>
                        <w:t xml:space="preserve"> Displays privacy policy statement </w:t>
                      </w:r>
                    </w:p>
                  </w:txbxContent>
                </v:textbox>
                <w10:wrap anchorx="page"/>
                <w10:anchorlock/>
              </v:shape>
            </w:pict>
          </mc:Fallback>
        </mc:AlternateContent>
      </w:r>
    </w:p>
    <w:p w:rsidR="005C5CD7" w:rsidRDefault="005C5CD7" w:rsidP="008A55BC">
      <w:pPr>
        <w:spacing w:after="0"/>
        <w:ind w:left="142"/>
        <w:jc w:val="both"/>
        <w:rPr>
          <w:rtl/>
        </w:rPr>
      </w:pPr>
      <w:r>
        <w:rPr>
          <w:rFonts w:hint="cs"/>
          <w:rtl/>
        </w:rPr>
        <w:t>ע"פ קונבנציית ברירת המחדל, מתודות אלו נקראות ע</w:t>
      </w:r>
      <w:r w:rsidR="00470165">
        <w:rPr>
          <w:rFonts w:hint="cs"/>
          <w:rtl/>
        </w:rPr>
        <w:t xml:space="preserve">"י </w:t>
      </w:r>
      <w:r>
        <w:rPr>
          <w:rFonts w:hint="cs"/>
          <w:rtl/>
        </w:rPr>
        <w:t>נתב האפליקציה בעת גישה לנתיב של דף הבית (שם הבקר) עם שם המתודה (שם ה-</w:t>
      </w:r>
      <w:r>
        <w:t>Action</w:t>
      </w:r>
      <w:r>
        <w:rPr>
          <w:rFonts w:hint="cs"/>
          <w:rtl/>
        </w:rPr>
        <w:t>)</w:t>
      </w:r>
      <w:r>
        <w:rPr>
          <w:rStyle w:val="pl-k"/>
          <w:rFonts w:ascii="Consolas" w:hAnsi="Consolas" w:hint="cs"/>
          <w:color w:val="D73A49"/>
          <w:sz w:val="18"/>
          <w:szCs w:val="18"/>
          <w:shd w:val="clear" w:color="auto" w:fill="FFFFFF"/>
          <w:rtl/>
        </w:rPr>
        <w:t xml:space="preserve">. </w:t>
      </w:r>
      <w:r>
        <w:rPr>
          <w:rFonts w:hint="cs"/>
          <w:rtl/>
        </w:rPr>
        <w:t>למשל</w:t>
      </w:r>
      <w:r w:rsidR="00470165">
        <w:rPr>
          <w:rFonts w:hint="cs"/>
          <w:rtl/>
        </w:rPr>
        <w:t xml:space="preserve">: </w:t>
      </w:r>
      <w:r>
        <w:rPr>
          <w:rFonts w:hint="cs"/>
          <w:rtl/>
        </w:rPr>
        <w:t>ה-</w:t>
      </w:r>
      <w:r>
        <w:rPr>
          <w:rFonts w:hint="cs"/>
        </w:rPr>
        <w:t>URL</w:t>
      </w:r>
      <w:r>
        <w:rPr>
          <w:rFonts w:hint="cs"/>
          <w:rtl/>
        </w:rPr>
        <w:t xml:space="preserve"> הבא מנווט לבקר דף הבית וקורא למתודת </w:t>
      </w:r>
      <w:r>
        <w:t>Documentation</w:t>
      </w:r>
      <w:r>
        <w:rPr>
          <w:rFonts w:hint="cs"/>
          <w:rtl/>
        </w:rPr>
        <w:t xml:space="preserve"> שלו: </w:t>
      </w:r>
      <w:r>
        <w:t>&lt;ApplictionURL&gt;</w:t>
      </w:r>
      <w:r w:rsidRPr="005C5CD7">
        <w:t>/Home/Documentation</w:t>
      </w:r>
      <w:r>
        <w:rPr>
          <w:rFonts w:hint="cs"/>
          <w:rtl/>
        </w:rPr>
        <w:t xml:space="preserve">. על השרת שכרגע מארח את האפליקציה, הנתיב הוא </w:t>
      </w:r>
      <w:r>
        <w:rPr>
          <w:rtl/>
        </w:rPr>
        <w:t>–</w:t>
      </w:r>
      <w:r>
        <w:rPr>
          <w:rFonts w:hint="cs"/>
          <w:rtl/>
        </w:rPr>
        <w:t xml:space="preserve"> </w:t>
      </w:r>
    </w:p>
    <w:p w:rsidR="005C5CD7" w:rsidRPr="00470165" w:rsidRDefault="004724E9" w:rsidP="008A55BC">
      <w:pPr>
        <w:jc w:val="both"/>
        <w:rPr>
          <w:rStyle w:val="pl-k"/>
          <w:rtl/>
        </w:rPr>
      </w:pPr>
      <w:hyperlink r:id="rId152" w:history="1">
        <w:r w:rsidR="005C5CD7" w:rsidRPr="00E56B1B">
          <w:rPr>
            <w:rStyle w:val="Hyperlink"/>
          </w:rPr>
          <w:t>https://soloist.gear.host/Home/Documentation</w:t>
        </w:r>
      </w:hyperlink>
      <w:r w:rsidR="00470165">
        <w:t xml:space="preserve"> </w:t>
      </w:r>
    </w:p>
    <w:p w:rsidR="00132B4C" w:rsidRDefault="005C5CD7" w:rsidP="008A55BC">
      <w:pPr>
        <w:spacing w:before="240" w:after="0"/>
        <w:ind w:left="142"/>
        <w:jc w:val="both"/>
        <w:rPr>
          <w:rtl/>
        </w:rPr>
      </w:pPr>
      <w:r>
        <w:rPr>
          <w:rFonts w:hint="cs"/>
          <w:rtl/>
        </w:rPr>
        <w:t>בנוסף למתודות הציבוריות המחזירות דפים כתגובה לגלישה של משתמש ל-</w:t>
      </w:r>
      <w:r>
        <w:t>URL</w:t>
      </w:r>
      <w:r>
        <w:rPr>
          <w:rFonts w:hint="cs"/>
          <w:rtl/>
        </w:rPr>
        <w:t xml:space="preserve"> מתאים, בקר דף הבית מגדיר שם שני מתודות שירות כלליות לשימוש פנימי בין הבקרים: הראשונה מחזירה את הנתיב לתיקייה על השרת שבה שמורים הקבצים (</w:t>
      </w:r>
      <w:r>
        <w:t>App_Data</w:t>
      </w:r>
      <w:r>
        <w:rPr>
          <w:rFonts w:hint="cs"/>
          <w:rtl/>
        </w:rPr>
        <w:t>), והשנייה משמשת את הבקרים לרישום שגיאות בקובץ</w:t>
      </w:r>
      <w:r w:rsidR="00132B4C">
        <w:rPr>
          <w:rFonts w:hint="cs"/>
          <w:rtl/>
        </w:rPr>
        <w:t xml:space="preserve"> לוג השגיאות </w:t>
      </w:r>
      <w:r w:rsidR="00132B4C">
        <w:rPr>
          <w:rtl/>
        </w:rPr>
        <w:t>–</w:t>
      </w:r>
      <w:r w:rsidR="00132B4C">
        <w:rPr>
          <w:rFonts w:hint="cs"/>
          <w:rtl/>
        </w:rPr>
        <w:t xml:space="preserve"> </w:t>
      </w:r>
    </w:p>
    <w:p w:rsidR="005C5CD7" w:rsidRDefault="005C5CD7" w:rsidP="008A55BC">
      <w:pPr>
        <w:ind w:left="142"/>
        <w:jc w:val="both"/>
        <w:rPr>
          <w:rtl/>
        </w:rPr>
      </w:pPr>
      <w:r>
        <w:rPr>
          <w:noProof/>
          <w:rtl/>
        </w:rPr>
        <mc:AlternateContent>
          <mc:Choice Requires="wps">
            <w:drawing>
              <wp:inline distT="0" distB="0" distL="0" distR="0" wp14:anchorId="76652C15" wp14:editId="22592727">
                <wp:extent cx="5683250" cy="1714500"/>
                <wp:effectExtent l="0" t="0" r="12700" b="15240"/>
                <wp:docPr id="32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83250" cy="1714500"/>
                        </a:xfrm>
                        <a:prstGeom prst="rect">
                          <a:avLst/>
                        </a:prstGeom>
                        <a:solidFill>
                          <a:srgbClr val="FFFFFF"/>
                        </a:solidFill>
                        <a:ln w="9525">
                          <a:solidFill>
                            <a:srgbClr val="000000"/>
                          </a:solidFill>
                          <a:miter lim="800000"/>
                          <a:headEnd/>
                          <a:tailEnd/>
                        </a:ln>
                      </wps:spPr>
                      <wps:txbx>
                        <w:txbxContent>
                          <w:p w:rsidR="004D0B50" w:rsidRDefault="004D0B50" w:rsidP="005C5CD7">
                            <w:pPr>
                              <w:bidi w:val="0"/>
                              <w:jc w:val="both"/>
                              <w:rPr>
                                <w:rFonts w:ascii="Consolas" w:hAnsi="Consolas"/>
                                <w:color w:val="6A737D"/>
                                <w:sz w:val="18"/>
                                <w:szCs w:val="18"/>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GetFileServerPath</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HttpServerUtilityBase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server</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Fonts w:ascii="Consolas" w:hAnsi="Consolas"/>
                                <w:color w:val="6A737D"/>
                                <w:sz w:val="18"/>
                                <w:szCs w:val="18"/>
                                <w:shd w:val="clear" w:color="auto" w:fill="FFFFFF"/>
                              </w:rPr>
                              <w:t>{…}</w:t>
                            </w:r>
                          </w:p>
                          <w:p w:rsidR="004D0B50" w:rsidRPr="0053597E" w:rsidRDefault="004D0B50" w:rsidP="005C5CD7">
                            <w:pPr>
                              <w:bidi w:val="0"/>
                              <w:jc w:val="both"/>
                              <w:rPr>
                                <w:rFonts w:ascii="Consolas" w:hAnsi="Consolas"/>
                                <w:color w:val="6A737D"/>
                                <w:sz w:val="19"/>
                                <w:szCs w:val="19"/>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void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WriteErrorToLog</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HttpContextBase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errorMessage</w:t>
                            </w:r>
                            <w:r>
                              <w:rPr>
                                <w:rFonts w:ascii="Consolas" w:hAnsi="Consolas"/>
                                <w:color w:val="24292E"/>
                                <w:sz w:val="18"/>
                                <w:szCs w:val="18"/>
                                <w:shd w:val="clear" w:color="auto" w:fill="FFFFFF"/>
                              </w:rPr>
                              <w:t>)</w:t>
                            </w:r>
                            <w:r>
                              <w:rPr>
                                <w:rFonts w:ascii="Consolas" w:hAnsi="Consolas"/>
                                <w:color w:val="6A737D"/>
                                <w:sz w:val="19"/>
                                <w:szCs w:val="19"/>
                                <w:shd w:val="clear" w:color="auto" w:fill="FFFFFF"/>
                              </w:rPr>
                              <w:t xml:space="preserve"> {…} </w:t>
                            </w:r>
                            <w:r w:rsidRPr="0053597E">
                              <w:rPr>
                                <w:rFonts w:ascii="Consolas" w:hAnsi="Consolas"/>
                                <w:color w:val="6A737D"/>
                                <w:sz w:val="19"/>
                                <w:szCs w:val="19"/>
                                <w:shd w:val="clear" w:color="auto" w:fill="FFFFFF"/>
                              </w:rPr>
                              <w:t xml:space="preserve"> </w:t>
                            </w:r>
                          </w:p>
                        </w:txbxContent>
                      </wps:txbx>
                      <wps:bodyPr rot="0" vert="horz" wrap="square" lIns="91440" tIns="45720" rIns="91440" bIns="45720" anchor="t" anchorCtr="0">
                        <a:spAutoFit/>
                      </wps:bodyPr>
                    </wps:wsp>
                  </a:graphicData>
                </a:graphic>
              </wp:inline>
            </w:drawing>
          </mc:Choice>
          <mc:Fallback>
            <w:pict>
              <v:shape w14:anchorId="76652C15" id="_x0000_s1073" type="#_x0000_t202" style="width:447.5pt;height:1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">
                <v:textbox style="mso-fit-shape-to-text:t">
                  <w:txbxContent>
                    <w:p w:rsidR="004D0B50" w:rsidRDefault="004D0B50" w:rsidP="005C5CD7">
                      <w:pPr>
                        <w:bidi w:val="0"/>
                        <w:jc w:val="both"/>
                        <w:rPr>
                          <w:rFonts w:ascii="Consolas" w:hAnsi="Consolas"/>
                          <w:color w:val="6A737D"/>
                          <w:sz w:val="18"/>
                          <w:szCs w:val="18"/>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GetFileServerPath</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HttpServerUtilityBase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server</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Fonts w:ascii="Consolas" w:hAnsi="Consolas"/>
                          <w:color w:val="6A737D"/>
                          <w:sz w:val="18"/>
                          <w:szCs w:val="18"/>
                          <w:shd w:val="clear" w:color="auto" w:fill="FFFFFF"/>
                        </w:rPr>
                        <w:t>{…}</w:t>
                      </w:r>
                    </w:p>
                    <w:p w:rsidR="004D0B50" w:rsidRPr="0053597E" w:rsidRDefault="004D0B50" w:rsidP="005C5CD7">
                      <w:pPr>
                        <w:bidi w:val="0"/>
                        <w:jc w:val="both"/>
                        <w:rPr>
                          <w:rFonts w:ascii="Consolas" w:hAnsi="Consolas"/>
                          <w:color w:val="6A737D"/>
                          <w:sz w:val="19"/>
                          <w:szCs w:val="19"/>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void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WriteErrorToLog</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HttpContextBase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errorMessage</w:t>
                      </w:r>
                      <w:r>
                        <w:rPr>
                          <w:rFonts w:ascii="Consolas" w:hAnsi="Consolas"/>
                          <w:color w:val="24292E"/>
                          <w:sz w:val="18"/>
                          <w:szCs w:val="18"/>
                          <w:shd w:val="clear" w:color="auto" w:fill="FFFFFF"/>
                        </w:rPr>
                        <w:t>)</w:t>
                      </w:r>
                      <w:r>
                        <w:rPr>
                          <w:rFonts w:ascii="Consolas" w:hAnsi="Consolas"/>
                          <w:color w:val="6A737D"/>
                          <w:sz w:val="19"/>
                          <w:szCs w:val="19"/>
                          <w:shd w:val="clear" w:color="auto" w:fill="FFFFFF"/>
                        </w:rPr>
                        <w:t xml:space="preserve"> {…} </w:t>
                      </w:r>
                      <w:r w:rsidRPr="0053597E">
                        <w:rPr>
                          <w:rFonts w:ascii="Consolas" w:hAnsi="Consolas"/>
                          <w:color w:val="6A737D"/>
                          <w:sz w:val="19"/>
                          <w:szCs w:val="19"/>
                          <w:shd w:val="clear" w:color="auto" w:fill="FFFFFF"/>
                        </w:rPr>
                        <w:t xml:space="preserve"> </w:t>
                      </w:r>
                    </w:p>
                  </w:txbxContent>
                </v:textbox>
                <w10:wrap anchorx="page"/>
                <w10:anchorlock/>
              </v:shape>
            </w:pict>
          </mc:Fallback>
        </mc:AlternateContent>
      </w:r>
    </w:p>
    <w:p w:rsidR="00B55940" w:rsidRDefault="00B55940" w:rsidP="008A55BC">
      <w:pPr>
        <w:pStyle w:val="3"/>
        <w:rPr>
          <w:rtl/>
        </w:rPr>
      </w:pPr>
      <w:bookmarkStart w:id="219" w:name="_Toc52839202"/>
      <w:bookmarkStart w:id="220" w:name="_Toc53216181"/>
      <w:r>
        <w:rPr>
          <w:rFonts w:hint="cs"/>
          <w:rtl/>
        </w:rPr>
        <w:t>בקר שירים (</w:t>
      </w:r>
      <w:r>
        <w:t>SongsController</w:t>
      </w:r>
      <w:r>
        <w:rPr>
          <w:rFonts w:hint="cs"/>
          <w:rtl/>
        </w:rPr>
        <w:t>)</w:t>
      </w:r>
      <w:bookmarkEnd w:id="219"/>
      <w:bookmarkEnd w:id="220"/>
    </w:p>
    <w:p w:rsidR="00B55940" w:rsidRDefault="00B55940" w:rsidP="008A55BC">
      <w:pPr>
        <w:jc w:val="both"/>
        <w:rPr>
          <w:rtl/>
        </w:rPr>
      </w:pPr>
      <w:r>
        <w:rPr>
          <w:rFonts w:hint="cs"/>
          <w:rtl/>
        </w:rPr>
        <w:t xml:space="preserve">המחלקה </w:t>
      </w:r>
      <w:r>
        <w:t>SongsController</w:t>
      </w:r>
      <w:r>
        <w:rPr>
          <w:rFonts w:hint="cs"/>
          <w:rtl/>
        </w:rPr>
        <w:t xml:space="preserve"> </w:t>
      </w:r>
      <w:r w:rsidR="00127CF5">
        <w:rPr>
          <w:rFonts w:hint="cs"/>
          <w:rtl/>
        </w:rPr>
        <w:t>אחראית לטפל</w:t>
      </w:r>
      <w:r>
        <w:rPr>
          <w:rFonts w:hint="cs"/>
          <w:rtl/>
        </w:rPr>
        <w:t xml:space="preserve"> בבקשות לניהול מאגר השירים באפליקציה  </w:t>
      </w:r>
      <w:r>
        <w:rPr>
          <w:rtl/>
        </w:rPr>
        <w:t>–</w:t>
      </w:r>
      <w:r>
        <w:rPr>
          <w:rFonts w:hint="cs"/>
          <w:rtl/>
        </w:rPr>
        <w:t xml:space="preserve"> </w:t>
      </w:r>
    </w:p>
    <w:p w:rsidR="00B55940" w:rsidRDefault="00B55940" w:rsidP="008A55BC">
      <w:pPr>
        <w:jc w:val="both"/>
        <w:rPr>
          <w:rtl/>
        </w:rPr>
      </w:pPr>
      <w:r>
        <w:rPr>
          <w:noProof/>
          <w:rtl/>
        </w:rPr>
        <mc:AlternateContent>
          <mc:Choice Requires="wps">
            <w:drawing>
              <wp:inline distT="0" distB="0" distL="0" distR="0" wp14:anchorId="513FD105" wp14:editId="18427C18">
                <wp:extent cx="5187257" cy="1447800"/>
                <wp:effectExtent l="0" t="0" r="13970" b="23495"/>
                <wp:docPr id="32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2F251F" w:rsidRDefault="004D0B50" w:rsidP="00B55940">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SongsController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Controller</w:t>
                            </w:r>
                            <w:r>
                              <w:rPr>
                                <w:rFonts w:ascii="Consolas" w:hAnsi="Consolas"/>
                                <w:color w:val="24292E"/>
                                <w:sz w:val="18"/>
                                <w:szCs w:val="18"/>
                                <w:shd w:val="clear" w:color="auto" w:fill="FFFFFF"/>
                              </w:rPr>
                              <w:t xml:space="preserve"> {…}</w:t>
                            </w:r>
                          </w:p>
                        </w:txbxContent>
                      </wps:txbx>
                      <wps:bodyPr rot="0" vert="horz" wrap="square" lIns="91440" tIns="45720" rIns="91440" bIns="45720" anchor="t" anchorCtr="0">
                        <a:spAutoFit/>
                      </wps:bodyPr>
                    </wps:wsp>
                  </a:graphicData>
                </a:graphic>
              </wp:inline>
            </w:drawing>
          </mc:Choice>
          <mc:Fallback>
            <w:pict>
              <v:shape w14:anchorId="513FD105" id="_x0000_s1074"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">
                <v:textbox style="mso-fit-shape-to-text:t">
                  <w:txbxContent>
                    <w:p w:rsidR="004D0B50" w:rsidRPr="002F251F" w:rsidRDefault="004D0B50" w:rsidP="00B55940">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SongsController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Controller</w:t>
                      </w:r>
                      <w:r>
                        <w:rPr>
                          <w:rFonts w:ascii="Consolas" w:hAnsi="Consolas"/>
                          <w:color w:val="24292E"/>
                          <w:sz w:val="18"/>
                          <w:szCs w:val="18"/>
                          <w:shd w:val="clear" w:color="auto" w:fill="FFFFFF"/>
                        </w:rPr>
                        <w:t xml:space="preserve"> {…}</w:t>
                      </w:r>
                    </w:p>
                  </w:txbxContent>
                </v:textbox>
                <w10:wrap anchorx="page"/>
                <w10:anchorlock/>
              </v:shape>
            </w:pict>
          </mc:Fallback>
        </mc:AlternateContent>
      </w:r>
    </w:p>
    <w:p w:rsidR="00C477C4" w:rsidRDefault="00127CF5" w:rsidP="008A55BC">
      <w:pPr>
        <w:jc w:val="both"/>
        <w:rPr>
          <w:rtl/>
        </w:rPr>
      </w:pPr>
      <w:r>
        <w:rPr>
          <w:rFonts w:hint="cs"/>
          <w:rtl/>
        </w:rPr>
        <w:lastRenderedPageBreak/>
        <w:t xml:space="preserve">במסגרת האחריות שלה המחלקה מספקת תמיכה בפעולות </w:t>
      </w:r>
      <w:r>
        <w:t>CRUD</w:t>
      </w:r>
      <w:r>
        <w:rPr>
          <w:rFonts w:hint="cs"/>
          <w:rtl/>
        </w:rPr>
        <w:t xml:space="preserve"> (יצירה, אחזור, עדכון ומחיקה) של משאבי שירים במערכת, בכפוף לבדיקת הרשאות המשתמש. היא אחראית בין היתר על מסך אינדקס השירים. להלן קישור למסך זה על גב</w:t>
      </w:r>
      <w:r w:rsidR="00C477C4">
        <w:rPr>
          <w:rFonts w:hint="cs"/>
          <w:rtl/>
        </w:rPr>
        <w:t xml:space="preserve">י השרת הנוכחי המארח את האפליקציה </w:t>
      </w:r>
      <w:r w:rsidR="00C477C4">
        <w:rPr>
          <w:rtl/>
        </w:rPr>
        <w:t>–</w:t>
      </w:r>
      <w:r w:rsidR="00C477C4">
        <w:rPr>
          <w:rFonts w:hint="cs"/>
          <w:rtl/>
        </w:rPr>
        <w:t xml:space="preserve"> </w:t>
      </w:r>
    </w:p>
    <w:p w:rsidR="00127CF5" w:rsidRDefault="004724E9" w:rsidP="007604BD">
      <w:pPr>
        <w:bidi w:val="0"/>
        <w:jc w:val="both"/>
      </w:pPr>
      <w:hyperlink r:id="rId153" w:history="1">
        <w:r w:rsidR="00127CF5" w:rsidRPr="00E56B1B">
          <w:rPr>
            <w:rStyle w:val="Hyperlink"/>
          </w:rPr>
          <w:t>https://soloist.gear.host/Songs</w:t>
        </w:r>
      </w:hyperlink>
      <w:r w:rsidR="00127CF5">
        <w:t xml:space="preserve"> </w:t>
      </w:r>
      <w:r w:rsidR="00127CF5">
        <w:rPr>
          <w:rFonts w:hint="cs"/>
          <w:rtl/>
        </w:rPr>
        <w:t xml:space="preserve"> </w:t>
      </w:r>
    </w:p>
    <w:p w:rsidR="00B55940" w:rsidRDefault="00B55940" w:rsidP="008A55BC">
      <w:pPr>
        <w:pStyle w:val="4"/>
        <w:rPr>
          <w:rtl/>
        </w:rPr>
      </w:pPr>
      <w:r>
        <w:rPr>
          <w:rFonts w:hint="cs"/>
          <w:rtl/>
        </w:rPr>
        <w:t xml:space="preserve">דיאגרמת מחלקה </w:t>
      </w:r>
    </w:p>
    <w:p w:rsidR="00B55940" w:rsidRDefault="00B55940" w:rsidP="008A55BC">
      <w:pPr>
        <w:spacing w:before="240"/>
        <w:ind w:firstLine="142"/>
        <w:jc w:val="both"/>
        <w:rPr>
          <w:rtl/>
        </w:rPr>
      </w:pPr>
      <w:r>
        <w:rPr>
          <w:rFonts w:hint="cs"/>
          <w:rtl/>
        </w:rPr>
        <w:t xml:space="preserve">להלן דיאגרמת מחלקה של בקר </w:t>
      </w:r>
      <w:r w:rsidR="00C477C4">
        <w:rPr>
          <w:rFonts w:hint="cs"/>
          <w:rtl/>
        </w:rPr>
        <w:t>השירים</w:t>
      </w:r>
      <w:r>
        <w:rPr>
          <w:rFonts w:hint="cs"/>
          <w:rtl/>
        </w:rPr>
        <w:t xml:space="preserve"> </w:t>
      </w:r>
      <w:r w:rsidR="00BE39AA">
        <w:rPr>
          <w:rFonts w:hint="cs"/>
        </w:rPr>
        <w:t>S</w:t>
      </w:r>
      <w:r w:rsidR="00BE39AA">
        <w:t>ongs</w:t>
      </w:r>
      <w:r>
        <w:t>Controller</w:t>
      </w:r>
      <w:r>
        <w:rPr>
          <w:rFonts w:hint="cs"/>
          <w:rtl/>
        </w:rPr>
        <w:t xml:space="preserve">  </w:t>
      </w:r>
      <w:r>
        <w:rPr>
          <w:rtl/>
        </w:rPr>
        <w:t>–</w:t>
      </w:r>
      <w:r>
        <w:rPr>
          <w:rFonts w:hint="cs"/>
          <w:rtl/>
        </w:rPr>
        <w:t xml:space="preserve"> </w:t>
      </w:r>
    </w:p>
    <w:p w:rsidR="00B55940" w:rsidRDefault="00BE39AA" w:rsidP="008A55BC">
      <w:r w:rsidRPr="00BE39AA">
        <w:rPr>
          <w:noProof/>
        </w:rPr>
        <w:drawing>
          <wp:inline distT="0" distB="0" distL="0" distR="0" wp14:anchorId="499F5EF0" wp14:editId="0209FC33">
            <wp:extent cx="5278120" cy="2599028"/>
            <wp:effectExtent l="0" t="0" r="0" b="0"/>
            <wp:docPr id="334" name="תמונה 334" descr="C:\Users\chwel\OneDrive\שולחן העבודה\פרוייקט 20586\Diagrams\WebApplication\Controllers\Songs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hwel\OneDrive\שולחן העבודה\פרוייקט 20586\Diagrams\WebApplication\Controllers\SongsController.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8120" cy="2599028"/>
                    </a:xfrm>
                    <a:prstGeom prst="rect">
                      <a:avLst/>
                    </a:prstGeom>
                    <a:noFill/>
                    <a:ln>
                      <a:noFill/>
                    </a:ln>
                  </pic:spPr>
                </pic:pic>
              </a:graphicData>
            </a:graphic>
          </wp:inline>
        </w:drawing>
      </w:r>
    </w:p>
    <w:p w:rsidR="00127CF5" w:rsidRDefault="00127CF5" w:rsidP="008A55BC"/>
    <w:p w:rsidR="00B55940" w:rsidRDefault="00B55940" w:rsidP="008A55BC">
      <w:pPr>
        <w:pStyle w:val="4"/>
        <w:spacing w:after="240"/>
        <w:rPr>
          <w:rtl/>
        </w:rPr>
      </w:pPr>
      <w:r>
        <w:rPr>
          <w:rFonts w:hint="cs"/>
          <w:rtl/>
        </w:rPr>
        <w:t xml:space="preserve">מאפיינים </w:t>
      </w:r>
    </w:p>
    <w:p w:rsidR="00B55940" w:rsidRDefault="00B55940" w:rsidP="008A55BC">
      <w:pPr>
        <w:spacing w:before="240" w:after="0"/>
        <w:ind w:left="142"/>
        <w:jc w:val="both"/>
        <w:rPr>
          <w:rtl/>
        </w:rPr>
      </w:pPr>
      <w:r>
        <w:rPr>
          <w:rFonts w:hint="cs"/>
          <w:rtl/>
        </w:rPr>
        <w:t xml:space="preserve">המחלקה מגדירה </w:t>
      </w:r>
      <w:r w:rsidR="009539D3">
        <w:rPr>
          <w:rFonts w:hint="cs"/>
          <w:rtl/>
        </w:rPr>
        <w:t>שני מאפיינים</w:t>
      </w:r>
      <w:r>
        <w:rPr>
          <w:rFonts w:hint="cs"/>
          <w:rtl/>
        </w:rPr>
        <w:t xml:space="preserve"> </w:t>
      </w:r>
      <w:r>
        <w:rPr>
          <w:rtl/>
        </w:rPr>
        <w:t>–</w:t>
      </w:r>
      <w:r>
        <w:rPr>
          <w:rFonts w:hint="cs"/>
          <w:rtl/>
        </w:rPr>
        <w:t xml:space="preserve"> </w:t>
      </w:r>
      <w:r w:rsidR="009539D3">
        <w:rPr>
          <w:rFonts w:hint="cs"/>
          <w:rtl/>
        </w:rPr>
        <w:t>ידית גישה לאינטראקציה מול ה-</w:t>
      </w:r>
      <w:r w:rsidR="009539D3">
        <w:t>DB</w:t>
      </w:r>
      <w:r w:rsidR="00C477C4">
        <w:rPr>
          <w:rFonts w:hint="cs"/>
          <w:rtl/>
        </w:rPr>
        <w:t xml:space="preserve">, </w:t>
      </w:r>
      <w:r w:rsidR="009539D3">
        <w:rPr>
          <w:rFonts w:hint="cs"/>
          <w:rtl/>
        </w:rPr>
        <w:t>ונתיב לתיקייה על השרת</w:t>
      </w:r>
      <w:r>
        <w:rPr>
          <w:rFonts w:hint="cs"/>
          <w:rtl/>
        </w:rPr>
        <w:t xml:space="preserve"> </w:t>
      </w:r>
      <w:r w:rsidR="009539D3">
        <w:rPr>
          <w:rFonts w:hint="cs"/>
          <w:rtl/>
        </w:rPr>
        <w:t xml:space="preserve">שבה </w:t>
      </w:r>
      <w:r w:rsidR="00AE666E">
        <w:rPr>
          <w:rFonts w:hint="cs"/>
          <w:rtl/>
        </w:rPr>
        <w:t>מנוהל</w:t>
      </w:r>
      <w:r w:rsidR="009539D3">
        <w:rPr>
          <w:rFonts w:hint="cs"/>
          <w:rtl/>
        </w:rPr>
        <w:t xml:space="preserve"> מאגר קבצי השירים </w:t>
      </w:r>
      <w:r>
        <w:rPr>
          <w:rtl/>
        </w:rPr>
        <w:t>–</w:t>
      </w:r>
      <w:r>
        <w:rPr>
          <w:rFonts w:hint="cs"/>
          <w:rtl/>
        </w:rPr>
        <w:t xml:space="preserve"> </w:t>
      </w:r>
    </w:p>
    <w:p w:rsidR="00B55940" w:rsidRDefault="00B55940" w:rsidP="008A55BC">
      <w:pPr>
        <w:ind w:left="142"/>
        <w:jc w:val="both"/>
        <w:rPr>
          <w:rtl/>
        </w:rPr>
      </w:pPr>
      <w:r>
        <w:rPr>
          <w:noProof/>
          <w:rtl/>
        </w:rPr>
        <mc:AlternateContent>
          <mc:Choice Requires="wps">
            <w:drawing>
              <wp:inline distT="0" distB="0" distL="0" distR="0" wp14:anchorId="541CF04A" wp14:editId="753B36D3">
                <wp:extent cx="5415280" cy="1447800"/>
                <wp:effectExtent l="0" t="0" r="13970" b="23495"/>
                <wp:docPr id="33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5280" cy="1447800"/>
                        </a:xfrm>
                        <a:prstGeom prst="rect">
                          <a:avLst/>
                        </a:prstGeom>
                        <a:solidFill>
                          <a:srgbClr val="FFFFFF"/>
                        </a:solidFill>
                        <a:ln w="9525">
                          <a:solidFill>
                            <a:srgbClr val="000000"/>
                          </a:solidFill>
                          <a:miter lim="800000"/>
                          <a:headEnd/>
                          <a:tailEnd/>
                        </a:ln>
                      </wps:spPr>
                      <wps:txbx>
                        <w:txbxContent>
                          <w:p w:rsidR="004D0B50" w:rsidRDefault="004D0B50" w:rsidP="009539D3">
                            <w:pPr>
                              <w:bidi w:val="0"/>
                              <w:jc w:val="both"/>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_databaseGateway</w:t>
                            </w:r>
                            <w:r>
                              <w:rPr>
                                <w:rFonts w:ascii="Consolas" w:hAnsi="Consolas"/>
                                <w:color w:val="24292E"/>
                                <w:sz w:val="18"/>
                                <w:szCs w:val="18"/>
                                <w:shd w:val="clear" w:color="auto" w:fill="FFFFFF"/>
                              </w:rPr>
                              <w:t>;</w:t>
                            </w:r>
                          </w:p>
                          <w:p w:rsidR="004D0B50" w:rsidRPr="002F251F" w:rsidRDefault="004D0B50" w:rsidP="009539D3">
                            <w:pPr>
                              <w:bidi w:val="0"/>
                              <w:jc w:val="both"/>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readonly</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FileServerPath</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HomeController</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GetFileServerPath</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541CF04A" id="_x0000_s1075" type="#_x0000_t202" style="width:426.4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">
                <v:textbox style="mso-fit-shape-to-text:t">
                  <w:txbxContent>
                    <w:p w:rsidR="004D0B50" w:rsidRDefault="004D0B50" w:rsidP="009539D3">
                      <w:pPr>
                        <w:bidi w:val="0"/>
                        <w:jc w:val="both"/>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_databaseGateway</w:t>
                      </w:r>
                      <w:r>
                        <w:rPr>
                          <w:rFonts w:ascii="Consolas" w:hAnsi="Consolas"/>
                          <w:color w:val="24292E"/>
                          <w:sz w:val="18"/>
                          <w:szCs w:val="18"/>
                          <w:shd w:val="clear" w:color="auto" w:fill="FFFFFF"/>
                        </w:rPr>
                        <w:t>;</w:t>
                      </w:r>
                    </w:p>
                    <w:p w:rsidR="004D0B50" w:rsidRPr="002F251F" w:rsidRDefault="004D0B50" w:rsidP="009539D3">
                      <w:pPr>
                        <w:bidi w:val="0"/>
                        <w:jc w:val="both"/>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readonly</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FileServerPath</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HomeController</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GetFileServerPath</w:t>
                      </w:r>
                      <w:r>
                        <w:rPr>
                          <w:rFonts w:ascii="Consolas" w:hAnsi="Consolas"/>
                          <w:color w:val="24292E"/>
                          <w:sz w:val="18"/>
                          <w:szCs w:val="18"/>
                          <w:shd w:val="clear" w:color="auto" w:fill="FFFFFF"/>
                        </w:rPr>
                        <w:t>();</w:t>
                      </w:r>
                    </w:p>
                  </w:txbxContent>
                </v:textbox>
                <w10:wrap anchorx="page"/>
                <w10:anchorlock/>
              </v:shape>
            </w:pict>
          </mc:Fallback>
        </mc:AlternateContent>
      </w:r>
    </w:p>
    <w:p w:rsidR="00127CF5" w:rsidRDefault="00127CF5" w:rsidP="008A55BC">
      <w:pPr>
        <w:pStyle w:val="4"/>
        <w:rPr>
          <w:rtl/>
        </w:rPr>
      </w:pPr>
      <w:r>
        <w:rPr>
          <w:rFonts w:hint="cs"/>
          <w:rtl/>
        </w:rPr>
        <w:t>בנאי</w:t>
      </w:r>
    </w:p>
    <w:p w:rsidR="00127CF5" w:rsidRDefault="00127CF5" w:rsidP="008A55BC">
      <w:pPr>
        <w:spacing w:before="240" w:after="0"/>
        <w:ind w:left="142"/>
        <w:jc w:val="both"/>
        <w:rPr>
          <w:rtl/>
        </w:rPr>
      </w:pPr>
      <w:r>
        <w:rPr>
          <w:rFonts w:hint="cs"/>
          <w:rtl/>
        </w:rPr>
        <w:t xml:space="preserve">המחלקה מגדירה </w:t>
      </w:r>
      <w:r w:rsidR="00C477C4">
        <w:rPr>
          <w:rFonts w:hint="cs"/>
          <w:rtl/>
        </w:rPr>
        <w:t xml:space="preserve">בנאי המציין את התלות שלו במופע מנהל ישויות </w:t>
      </w:r>
      <w:r w:rsidR="00C477C4">
        <w:t>DB</w:t>
      </w:r>
      <w:r w:rsidR="00C477C4">
        <w:rPr>
          <w:rFonts w:hint="cs"/>
          <w:rtl/>
        </w:rPr>
        <w:t xml:space="preserve">  ביחידת עבודה </w:t>
      </w:r>
      <w:r>
        <w:rPr>
          <w:rtl/>
        </w:rPr>
        <w:t>–</w:t>
      </w:r>
      <w:r>
        <w:rPr>
          <w:rFonts w:hint="cs"/>
          <w:rtl/>
        </w:rPr>
        <w:t xml:space="preserve"> </w:t>
      </w:r>
    </w:p>
    <w:p w:rsidR="00127CF5" w:rsidRDefault="00127CF5" w:rsidP="008A55BC">
      <w:pPr>
        <w:ind w:left="142"/>
        <w:jc w:val="both"/>
        <w:rPr>
          <w:rtl/>
        </w:rPr>
      </w:pPr>
      <w:r>
        <w:rPr>
          <w:noProof/>
          <w:rtl/>
        </w:rPr>
        <mc:AlternateContent>
          <mc:Choice Requires="wps">
            <w:drawing>
              <wp:inline distT="0" distB="0" distL="0" distR="0" wp14:anchorId="7BB33BBA" wp14:editId="2607512C">
                <wp:extent cx="5415280" cy="1447800"/>
                <wp:effectExtent l="0" t="0" r="13970" b="23495"/>
                <wp:docPr id="3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5280" cy="1447800"/>
                        </a:xfrm>
                        <a:prstGeom prst="rect">
                          <a:avLst/>
                        </a:prstGeom>
                        <a:solidFill>
                          <a:srgbClr val="FFFFFF"/>
                        </a:solidFill>
                        <a:ln w="9525">
                          <a:solidFill>
                            <a:srgbClr val="000000"/>
                          </a:solidFill>
                          <a:miter lim="800000"/>
                          <a:headEnd/>
                          <a:tailEnd/>
                        </a:ln>
                      </wps:spPr>
                      <wps:txbx>
                        <w:txbxContent>
                          <w:p w:rsidR="004D0B50" w:rsidRPr="00C477C4" w:rsidRDefault="004D0B50" w:rsidP="00C477C4">
                            <w:pPr>
                              <w:bidi w:val="0"/>
                              <w:jc w:val="both"/>
                              <w:rPr>
                                <w:rFonts w:ascii="Consolas" w:hAnsi="Consolas"/>
                                <w:color w:val="D73A49"/>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SongsController</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unitOfWork</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 xml:space="preserve"> { </w:t>
                            </w:r>
                            <w:r>
                              <w:rPr>
                                <w:rStyle w:val="pl-smi"/>
                                <w:rFonts w:ascii="Consolas" w:hAnsi="Consolas"/>
                                <w:color w:val="24292E"/>
                                <w:sz w:val="18"/>
                                <w:szCs w:val="18"/>
                                <w:shd w:val="clear" w:color="auto" w:fill="FFFFFF"/>
                              </w:rPr>
                              <w:t>_databaseGateway</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unitOfWork</w:t>
                            </w:r>
                            <w:r>
                              <w:rPr>
                                <w:rFonts w:ascii="Consolas" w:hAnsi="Consolas"/>
                                <w:color w:val="24292E"/>
                                <w:sz w:val="18"/>
                                <w:szCs w:val="18"/>
                                <w:shd w:val="clear" w:color="auto" w:fill="FFFFFF"/>
                              </w:rPr>
                              <w:t xml:space="preserve">; } </w:t>
                            </w:r>
                          </w:p>
                        </w:txbxContent>
                      </wps:txbx>
                      <wps:bodyPr rot="0" vert="horz" wrap="square" lIns="91440" tIns="45720" rIns="91440" bIns="45720" anchor="t" anchorCtr="0">
                        <a:spAutoFit/>
                      </wps:bodyPr>
                    </wps:wsp>
                  </a:graphicData>
                </a:graphic>
              </wp:inline>
            </w:drawing>
          </mc:Choice>
          <mc:Fallback>
            <w:pict>
              <v:shape w14:anchorId="7BB33BBA" id="_x0000_s1076" type="#_x0000_t202" style="width:426.4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">
                <v:textbox style="mso-fit-shape-to-text:t">
                  <w:txbxContent>
                    <w:p w:rsidR="004D0B50" w:rsidRPr="00C477C4" w:rsidRDefault="004D0B50" w:rsidP="00C477C4">
                      <w:pPr>
                        <w:bidi w:val="0"/>
                        <w:jc w:val="both"/>
                        <w:rPr>
                          <w:rFonts w:ascii="Consolas" w:hAnsi="Consolas"/>
                          <w:color w:val="D73A49"/>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SongsController</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unitOfWork</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 xml:space="preserve"> { </w:t>
                      </w:r>
                      <w:r>
                        <w:rPr>
                          <w:rStyle w:val="pl-smi"/>
                          <w:rFonts w:ascii="Consolas" w:hAnsi="Consolas"/>
                          <w:color w:val="24292E"/>
                          <w:sz w:val="18"/>
                          <w:szCs w:val="18"/>
                          <w:shd w:val="clear" w:color="auto" w:fill="FFFFFF"/>
                        </w:rPr>
                        <w:t>_databaseGateway</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unitOfWork</w:t>
                      </w:r>
                      <w:r>
                        <w:rPr>
                          <w:rFonts w:ascii="Consolas" w:hAnsi="Consolas"/>
                          <w:color w:val="24292E"/>
                          <w:sz w:val="18"/>
                          <w:szCs w:val="18"/>
                          <w:shd w:val="clear" w:color="auto" w:fill="FFFFFF"/>
                        </w:rPr>
                        <w:t xml:space="preserve">; } </w:t>
                      </w:r>
                    </w:p>
                  </w:txbxContent>
                </v:textbox>
                <w10:wrap anchorx="page"/>
                <w10:anchorlock/>
              </v:shape>
            </w:pict>
          </mc:Fallback>
        </mc:AlternateContent>
      </w:r>
    </w:p>
    <w:p w:rsidR="00C477C4" w:rsidRDefault="00C477C4" w:rsidP="007604BD">
      <w:pPr>
        <w:ind w:left="142"/>
        <w:jc w:val="both"/>
        <w:rPr>
          <w:rtl/>
        </w:rPr>
      </w:pPr>
      <w:r>
        <w:rPr>
          <w:rFonts w:hint="cs"/>
          <w:rtl/>
        </w:rPr>
        <w:t xml:space="preserve">מופע של </w:t>
      </w:r>
      <w:r>
        <w:t>IUnitOfWork</w:t>
      </w:r>
      <w:r>
        <w:rPr>
          <w:rFonts w:hint="cs"/>
          <w:rtl/>
        </w:rPr>
        <w:t xml:space="preserve"> "מושתל" פנימה אוטומטית ע"י מנגנון ה-</w:t>
      </w:r>
      <w:r>
        <w:t>DI</w:t>
      </w:r>
      <w:r>
        <w:rPr>
          <w:rFonts w:hint="cs"/>
          <w:rtl/>
        </w:rPr>
        <w:t xml:space="preserve"> </w:t>
      </w:r>
      <w:r>
        <w:t>(Dependency Injection)</w:t>
      </w:r>
      <w:r>
        <w:rPr>
          <w:rFonts w:hint="cs"/>
          <w:rtl/>
        </w:rPr>
        <w:t xml:space="preserve"> של </w:t>
      </w:r>
      <w:r>
        <w:t>AutoFac</w:t>
      </w:r>
      <w:r>
        <w:rPr>
          <w:rFonts w:hint="cs"/>
          <w:rtl/>
        </w:rPr>
        <w:t>, ע"פ הגדרת התלויות בקונפיגורציית ה-</w:t>
      </w:r>
      <w:r>
        <w:t>IoC</w:t>
      </w:r>
      <w:r>
        <w:rPr>
          <w:rFonts w:hint="cs"/>
          <w:rtl/>
        </w:rPr>
        <w:t xml:space="preserve"> (</w:t>
      </w:r>
      <w:r>
        <w:t>Inversion Of Control</w:t>
      </w:r>
      <w:r>
        <w:rPr>
          <w:rFonts w:hint="cs"/>
          <w:rtl/>
        </w:rPr>
        <w:t xml:space="preserve">) בקובץ </w:t>
      </w:r>
      <w:r w:rsidRPr="00C477C4">
        <w:t>Global.asax</w:t>
      </w:r>
      <w:r>
        <w:rPr>
          <w:rFonts w:hint="cs"/>
          <w:rtl/>
        </w:rPr>
        <w:t>. באופן זה, ניתן להחליף את מימוש ה-</w:t>
      </w:r>
      <w:r>
        <w:t>DB</w:t>
      </w:r>
      <w:r>
        <w:rPr>
          <w:rFonts w:hint="cs"/>
          <w:rtl/>
        </w:rPr>
        <w:t xml:space="preserve"> לחלוטין באופן שקוף לבקר ביישום ה-</w:t>
      </w:r>
      <w:r>
        <w:t>Web</w:t>
      </w:r>
      <w:r>
        <w:rPr>
          <w:rFonts w:hint="cs"/>
          <w:rtl/>
        </w:rPr>
        <w:t xml:space="preserve">, כל עוד המימוש החדש מקיים את דרישות המנשק </w:t>
      </w:r>
      <w:r>
        <w:t>IUnitOfWork</w:t>
      </w:r>
      <w:r w:rsidR="007604BD">
        <w:rPr>
          <w:rFonts w:hint="cs"/>
          <w:rtl/>
        </w:rPr>
        <w:t>.</w:t>
      </w:r>
    </w:p>
    <w:p w:rsidR="00220004" w:rsidRDefault="00220004" w:rsidP="007604BD">
      <w:pPr>
        <w:ind w:left="142"/>
        <w:jc w:val="both"/>
        <w:rPr>
          <w:rtl/>
        </w:rPr>
      </w:pPr>
    </w:p>
    <w:p w:rsidR="00220004" w:rsidRDefault="00220004" w:rsidP="007604BD">
      <w:pPr>
        <w:ind w:left="142"/>
        <w:jc w:val="both"/>
        <w:rPr>
          <w:rtl/>
        </w:rPr>
      </w:pPr>
    </w:p>
    <w:p w:rsidR="004D0B50" w:rsidRDefault="004D0B50" w:rsidP="007604BD">
      <w:pPr>
        <w:ind w:left="142"/>
        <w:jc w:val="both"/>
        <w:rPr>
          <w:rtl/>
        </w:rPr>
      </w:pPr>
    </w:p>
    <w:p w:rsidR="004D0B50" w:rsidRDefault="004D0B50" w:rsidP="007604BD">
      <w:pPr>
        <w:ind w:left="142"/>
        <w:jc w:val="both"/>
        <w:rPr>
          <w:rtl/>
        </w:rPr>
      </w:pPr>
    </w:p>
    <w:p w:rsidR="004D0B50" w:rsidRDefault="004D0B50" w:rsidP="007604BD">
      <w:pPr>
        <w:ind w:left="142"/>
        <w:jc w:val="both"/>
        <w:rPr>
          <w:rtl/>
        </w:rPr>
      </w:pPr>
    </w:p>
    <w:p w:rsidR="004D0B50" w:rsidRPr="00C477C4" w:rsidRDefault="004D0B50" w:rsidP="007604BD">
      <w:pPr>
        <w:ind w:left="142"/>
        <w:jc w:val="both"/>
      </w:pPr>
    </w:p>
    <w:p w:rsidR="00B55940" w:rsidRDefault="00B55940" w:rsidP="00760EFB">
      <w:pPr>
        <w:pStyle w:val="4"/>
        <w:numPr>
          <w:ilvl w:val="3"/>
          <w:numId w:val="22"/>
        </w:numPr>
        <w:rPr>
          <w:rtl/>
        </w:rPr>
      </w:pPr>
      <w:r>
        <w:rPr>
          <w:rFonts w:hint="cs"/>
          <w:rtl/>
        </w:rPr>
        <w:lastRenderedPageBreak/>
        <w:t>מתודות</w:t>
      </w:r>
    </w:p>
    <w:p w:rsidR="00B55940" w:rsidRDefault="00B55940" w:rsidP="008A55BC">
      <w:pPr>
        <w:spacing w:before="240" w:after="0"/>
        <w:ind w:firstLine="142"/>
        <w:jc w:val="both"/>
        <w:rPr>
          <w:rtl/>
        </w:rPr>
      </w:pPr>
      <w:r>
        <w:rPr>
          <w:rFonts w:hint="cs"/>
          <w:rtl/>
        </w:rPr>
        <w:t xml:space="preserve">להלן חתימות המתודות </w:t>
      </w:r>
      <w:r w:rsidR="00C477C4">
        <w:rPr>
          <w:rFonts w:hint="cs"/>
          <w:rtl/>
        </w:rPr>
        <w:t>במחלקה</w:t>
      </w:r>
      <w:r>
        <w:rPr>
          <w:rFonts w:hint="cs"/>
          <w:rtl/>
        </w:rPr>
        <w:t xml:space="preserve"> </w:t>
      </w:r>
      <w:r>
        <w:rPr>
          <w:rtl/>
        </w:rPr>
        <w:t>–</w:t>
      </w:r>
      <w:r>
        <w:rPr>
          <w:rFonts w:hint="cs"/>
          <w:rtl/>
        </w:rPr>
        <w:t xml:space="preserve"> </w:t>
      </w:r>
    </w:p>
    <w:p w:rsidR="00B55940" w:rsidRDefault="00B55940" w:rsidP="008A55BC">
      <w:pPr>
        <w:ind w:left="142"/>
        <w:jc w:val="both"/>
        <w:rPr>
          <w:rtl/>
        </w:rPr>
      </w:pPr>
      <w:r>
        <w:rPr>
          <w:noProof/>
          <w:rtl/>
        </w:rPr>
        <mc:AlternateContent>
          <mc:Choice Requires="wps">
            <w:drawing>
              <wp:inline distT="0" distB="0" distL="0" distR="0" wp14:anchorId="01C1CF8B" wp14:editId="0343B0B6">
                <wp:extent cx="5866130" cy="1714500"/>
                <wp:effectExtent l="0" t="0" r="20320" b="27305"/>
                <wp:docPr id="3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66130" cy="1714500"/>
                        </a:xfrm>
                        <a:prstGeom prst="rect">
                          <a:avLst/>
                        </a:prstGeom>
                        <a:solidFill>
                          <a:srgbClr val="FFFFFF"/>
                        </a:solidFill>
                        <a:ln w="9525">
                          <a:solidFill>
                            <a:srgbClr val="000000"/>
                          </a:solidFill>
                          <a:miter lim="800000"/>
                          <a:headEnd/>
                          <a:tailEnd/>
                        </a:ln>
                      </wps:spPr>
                      <wps:txbx>
                        <w:txbxContent>
                          <w:p w:rsidR="004D0B50" w:rsidRDefault="004D0B50" w:rsidP="00CA2539">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Create</w:t>
                            </w:r>
                            <w:r>
                              <w:rPr>
                                <w:rFonts w:ascii="Consolas" w:hAnsi="Consolas"/>
                                <w:color w:val="24292E"/>
                                <w:sz w:val="18"/>
                                <w:szCs w:val="18"/>
                                <w:shd w:val="clear" w:color="auto" w:fill="FFFFFF"/>
                              </w:rPr>
                              <w:t>()</w:t>
                            </w:r>
                            <w:r>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jc w:val="both"/>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Create</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SongViewModel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songViewModel</w:t>
                            </w:r>
                            <w:r>
                              <w:rPr>
                                <w:rFonts w:ascii="Consolas" w:hAnsi="Consolas"/>
                                <w:color w:val="24292E"/>
                                <w:sz w:val="18"/>
                                <w:szCs w:val="18"/>
                                <w:shd w:val="clear" w:color="auto" w:fill="FFFFFF"/>
                              </w:rPr>
                              <w:t>)</w:t>
                            </w:r>
                            <w:r>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jc w:val="both"/>
                              <w:rPr>
                                <w:rFonts w:ascii="Consolas" w:hAnsi="Consolas"/>
                                <w:color w:val="24292E"/>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Delete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errorMessage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Pr="00CA2539" w:rsidRDefault="004D0B50" w:rsidP="00CA2539">
                            <w:pPr>
                              <w:bidi w:val="0"/>
                              <w:jc w:val="both"/>
                              <w:rPr>
                                <w:rStyle w:val="pl-k"/>
                                <w:rFonts w:ascii="Consolas" w:hAnsi="Consolas"/>
                                <w:color w:val="24292E"/>
                                <w:sz w:val="19"/>
                                <w:szCs w:val="19"/>
                                <w:shd w:val="clear" w:color="auto" w:fill="FFFFFF"/>
                                <w:rtl/>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DeleteConfirmed</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440856">
                            <w:pPr>
                              <w:bidi w:val="0"/>
                              <w:rPr>
                                <w:rStyle w:val="pl-c"/>
                                <w:rFonts w:ascii="Consolas" w:hAnsi="Consolas"/>
                                <w:color w:val="6A737D"/>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Details</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message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sidRPr="0053597E">
                              <w:rPr>
                                <w:rFonts w:ascii="Consolas" w:hAnsi="Consolas"/>
                                <w:color w:val="6A737D"/>
                                <w:sz w:val="19"/>
                                <w:szCs w:val="19"/>
                                <w:shd w:val="clear" w:color="auto" w:fill="FFFFFF"/>
                              </w:rPr>
                              <w:t xml:space="preserve"> </w:t>
                            </w:r>
                            <w:r w:rsidRPr="0053597E">
                              <w:rPr>
                                <w:rFonts w:ascii="Consolas" w:hAnsi="Consolas"/>
                                <w:color w:val="24292E"/>
                                <w:sz w:val="19"/>
                                <w:szCs w:val="19"/>
                                <w:shd w:val="clear" w:color="auto" w:fill="FFFFFF"/>
                              </w:rPr>
                              <w:t>{…}</w:t>
                            </w:r>
                            <w:r>
                              <w:rPr>
                                <w:rStyle w:val="pl-c"/>
                                <w:rFonts w:ascii="Consolas" w:hAnsi="Consolas"/>
                                <w:color w:val="6A737D"/>
                                <w:sz w:val="19"/>
                                <w:szCs w:val="19"/>
                                <w:shd w:val="clear" w:color="auto" w:fill="FFFFFF"/>
                              </w:rPr>
                              <w:t xml:space="preserve"> </w:t>
                            </w:r>
                          </w:p>
                          <w:p w:rsidR="004D0B50" w:rsidRDefault="004D0B50" w:rsidP="00CA2539">
                            <w:pPr>
                              <w:bidi w:val="0"/>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protected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void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Dispose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disposing</w:t>
                            </w:r>
                            <w:r>
                              <w:rPr>
                                <w:rFonts w:ascii="Consolas" w:hAnsi="Consolas"/>
                                <w:color w:val="24292E"/>
                                <w:sz w:val="18"/>
                                <w:szCs w:val="18"/>
                                <w:shd w:val="clear" w:color="auto" w:fill="FFFFFF"/>
                              </w:rPr>
                              <w:t>)</w:t>
                            </w:r>
                            <w:r w:rsidRPr="0053597E">
                              <w:rPr>
                                <w:rFonts w:ascii="Consolas" w:hAnsi="Consolas"/>
                                <w:color w:val="6A737D"/>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DownloadFile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songFileType</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Edit</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Edit</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updatedSong</w:t>
                            </w:r>
                            <w:r>
                              <w:rPr>
                                <w:rFonts w:ascii="Consolas" w:hAnsi="Consolas"/>
                                <w:color w:val="24292E"/>
                                <w:sz w:val="18"/>
                                <w:szCs w:val="18"/>
                                <w:shd w:val="clear" w:color="auto" w:fill="FFFFFF"/>
                              </w:rPr>
                              <w:t>)</w:t>
                            </w:r>
                            <w:r>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GetSongPath</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db</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IPrincipal</w:t>
                            </w:r>
                          </w:p>
                          <w:p w:rsidR="004D0B50" w:rsidRDefault="004D0B50" w:rsidP="00CA2539">
                            <w:pPr>
                              <w:bidi w:val="0"/>
                              <w:rPr>
                                <w:rFonts w:ascii="Consolas" w:hAnsi="Consolas"/>
                                <w:color w:val="24292E"/>
                                <w:sz w:val="19"/>
                                <w:szCs w:val="19"/>
                                <w:shd w:val="clear" w:color="auto" w:fill="FFFFFF"/>
                              </w:rPr>
                            </w:pPr>
                            <w:r>
                              <w:rPr>
                                <w:rFonts w:ascii="Consolas" w:hAnsi="Consolas"/>
                                <w:color w:val="24292E"/>
                                <w:sz w:val="18"/>
                                <w:szCs w:val="18"/>
                                <w:shd w:val="clear" w:color="auto" w:fill="FFFFFF"/>
                              </w:rPr>
                              <w:t xml:space="preserve">   </w:t>
                            </w:r>
                            <w:r>
                              <w:rPr>
                                <w:rFonts w:ascii="Consolas" w:hAnsi="Consolas"/>
                                <w:color w:val="24292E"/>
                                <w:sz w:val="18"/>
                                <w:szCs w:val="18"/>
                                <w:shd w:val="clear" w:color="auto" w:fill="FFFFFF"/>
                              </w:rPr>
                              <w:tab/>
                              <w:t xml:space="preserve">     </w:t>
                            </w:r>
                            <w:r>
                              <w:rPr>
                                <w:rStyle w:val="pl-smi"/>
                                <w:rFonts w:ascii="Consolas" w:hAnsi="Consolas"/>
                                <w:color w:val="24292E"/>
                                <w:sz w:val="18"/>
                                <w:szCs w:val="18"/>
                                <w:shd w:val="clear" w:color="auto" w:fill="FFFFFF"/>
                              </w:rPr>
                              <w:t xml:space="preserve">   user</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songFileType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rPr>
                                <w:rFonts w:ascii="Consolas" w:hAnsi="Consolas"/>
                                <w:color w:val="24292E"/>
                                <w:sz w:val="19"/>
                                <w:szCs w:val="19"/>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GetSongPath</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songFileType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sidRPr="00CA2539">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jc w:val="both"/>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Index</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message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sidRPr="0053597E">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r>
                              <w:rPr>
                                <w:rStyle w:val="pl-k"/>
                                <w:rFonts w:ascii="Consolas" w:hAnsi="Consolas"/>
                                <w:color w:val="D73A49"/>
                                <w:sz w:val="19"/>
                                <w:szCs w:val="19"/>
                                <w:shd w:val="clear" w:color="auto" w:fill="FFFFFF"/>
                              </w:rPr>
                              <w:t xml:space="preserve"> </w:t>
                            </w:r>
                          </w:p>
                          <w:p w:rsidR="004D0B50" w:rsidRDefault="004D0B50" w:rsidP="00CA2539">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IsUserAuthorized</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AuthorizationActivity</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authActivity</w:t>
                            </w:r>
                            <w:r>
                              <w:rPr>
                                <w:rFonts w:ascii="Consolas" w:hAnsi="Consolas"/>
                                <w:color w:val="24292E"/>
                                <w:sz w:val="18"/>
                                <w:szCs w:val="18"/>
                                <w:shd w:val="clear" w:color="auto" w:fill="FFFFFF"/>
                              </w:rPr>
                              <w:t xml:space="preserve">, </w:t>
                            </w:r>
                          </w:p>
                          <w:p w:rsidR="004D0B50" w:rsidRDefault="004D0B50" w:rsidP="00CA2539">
                            <w:pPr>
                              <w:bidi w:val="0"/>
                              <w:jc w:val="both"/>
                              <w:rPr>
                                <w:rFonts w:ascii="Consolas" w:hAnsi="Consolas"/>
                                <w:color w:val="24292E"/>
                                <w:sz w:val="19"/>
                                <w:szCs w:val="19"/>
                                <w:shd w:val="clear" w:color="auto" w:fill="FFFFFF"/>
                              </w:rPr>
                            </w:pPr>
                            <w:r>
                              <w:rPr>
                                <w:rFonts w:ascii="Consolas" w:hAnsi="Consolas"/>
                                <w:color w:val="24292E"/>
                                <w:sz w:val="18"/>
                                <w:szCs w:val="18"/>
                                <w:shd w:val="clear" w:color="auto" w:fill="FFFFFF"/>
                              </w:rPr>
                              <w:tab/>
                            </w:r>
                            <w:r>
                              <w:rPr>
                                <w:rFonts w:ascii="Consolas" w:hAnsi="Consolas"/>
                                <w:color w:val="24292E"/>
                                <w:sz w:val="18"/>
                                <w:szCs w:val="18"/>
                                <w:shd w:val="clear" w:color="auto" w:fill="FFFFFF"/>
                              </w:rPr>
                              <w:tab/>
                            </w:r>
                            <w:r>
                              <w:rPr>
                                <w:rStyle w:val="pl-en"/>
                                <w:rFonts w:ascii="Consolas" w:hAnsi="Consolas"/>
                                <w:color w:val="6F42C1"/>
                                <w:sz w:val="18"/>
                                <w:szCs w:val="18"/>
                                <w:shd w:val="clear" w:color="auto" w:fill="FFFFFF"/>
                              </w:rPr>
                              <w:t>IPrincipal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user</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Pr="00CA2539" w:rsidRDefault="004D0B50" w:rsidP="00CA2539">
                            <w:pPr>
                              <w:bidi w:val="0"/>
                              <w:jc w:val="both"/>
                              <w:rPr>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IsUserAuthorized</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AuthorizationActivity</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authActivity</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r>
                              <w:rPr>
                                <w:rStyle w:val="pl-k"/>
                                <w:rFonts w:ascii="Consolas" w:hAnsi="Consolas"/>
                                <w:color w:val="D73A49"/>
                                <w:sz w:val="19"/>
                                <w:szCs w:val="19"/>
                                <w:shd w:val="clear" w:color="auto" w:fill="FFFFFF"/>
                              </w:rPr>
                              <w:t xml:space="preserve"> </w:t>
                            </w:r>
                          </w:p>
                        </w:txbxContent>
                      </wps:txbx>
                      <wps:bodyPr rot="0" vert="horz" wrap="square" lIns="91440" tIns="45720" rIns="91440" bIns="45720" anchor="t" anchorCtr="0">
                        <a:spAutoFit/>
                      </wps:bodyPr>
                    </wps:wsp>
                  </a:graphicData>
                </a:graphic>
              </wp:inline>
            </w:drawing>
          </mc:Choice>
          <mc:Fallback>
            <w:pict>
              <v:shape w14:anchorId="01C1CF8B" id="_x0000_s1077" type="#_x0000_t202" style="width:461.9pt;height:1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">
                <v:textbox style="mso-fit-shape-to-text:t">
                  <w:txbxContent>
                    <w:p w:rsidR="004D0B50" w:rsidRDefault="004D0B50" w:rsidP="00CA2539">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Create</w:t>
                      </w:r>
                      <w:r>
                        <w:rPr>
                          <w:rFonts w:ascii="Consolas" w:hAnsi="Consolas"/>
                          <w:color w:val="24292E"/>
                          <w:sz w:val="18"/>
                          <w:szCs w:val="18"/>
                          <w:shd w:val="clear" w:color="auto" w:fill="FFFFFF"/>
                        </w:rPr>
                        <w:t>()</w:t>
                      </w:r>
                      <w:r>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jc w:val="both"/>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Create</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SongViewModel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songViewModel</w:t>
                      </w:r>
                      <w:r>
                        <w:rPr>
                          <w:rFonts w:ascii="Consolas" w:hAnsi="Consolas"/>
                          <w:color w:val="24292E"/>
                          <w:sz w:val="18"/>
                          <w:szCs w:val="18"/>
                          <w:shd w:val="clear" w:color="auto" w:fill="FFFFFF"/>
                        </w:rPr>
                        <w:t>)</w:t>
                      </w:r>
                      <w:r>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jc w:val="both"/>
                        <w:rPr>
                          <w:rFonts w:ascii="Consolas" w:hAnsi="Consolas"/>
                          <w:color w:val="24292E"/>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Delete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errorMessage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Pr="00CA2539" w:rsidRDefault="004D0B50" w:rsidP="00CA2539">
                      <w:pPr>
                        <w:bidi w:val="0"/>
                        <w:jc w:val="both"/>
                        <w:rPr>
                          <w:rStyle w:val="pl-k"/>
                          <w:rFonts w:ascii="Consolas" w:hAnsi="Consolas"/>
                          <w:color w:val="24292E"/>
                          <w:sz w:val="19"/>
                          <w:szCs w:val="19"/>
                          <w:shd w:val="clear" w:color="auto" w:fill="FFFFFF"/>
                          <w:rtl/>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DeleteConfirmed</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440856">
                      <w:pPr>
                        <w:bidi w:val="0"/>
                        <w:rPr>
                          <w:rStyle w:val="pl-c"/>
                          <w:rFonts w:ascii="Consolas" w:hAnsi="Consolas"/>
                          <w:color w:val="6A737D"/>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Details</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message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sidRPr="0053597E">
                        <w:rPr>
                          <w:rFonts w:ascii="Consolas" w:hAnsi="Consolas"/>
                          <w:color w:val="6A737D"/>
                          <w:sz w:val="19"/>
                          <w:szCs w:val="19"/>
                          <w:shd w:val="clear" w:color="auto" w:fill="FFFFFF"/>
                        </w:rPr>
                        <w:t xml:space="preserve"> </w:t>
                      </w:r>
                      <w:r w:rsidRPr="0053597E">
                        <w:rPr>
                          <w:rFonts w:ascii="Consolas" w:hAnsi="Consolas"/>
                          <w:color w:val="24292E"/>
                          <w:sz w:val="19"/>
                          <w:szCs w:val="19"/>
                          <w:shd w:val="clear" w:color="auto" w:fill="FFFFFF"/>
                        </w:rPr>
                        <w:t>{…}</w:t>
                      </w:r>
                      <w:r>
                        <w:rPr>
                          <w:rStyle w:val="pl-c"/>
                          <w:rFonts w:ascii="Consolas" w:hAnsi="Consolas"/>
                          <w:color w:val="6A737D"/>
                          <w:sz w:val="19"/>
                          <w:szCs w:val="19"/>
                          <w:shd w:val="clear" w:color="auto" w:fill="FFFFFF"/>
                        </w:rPr>
                        <w:t xml:space="preserve"> </w:t>
                      </w:r>
                    </w:p>
                    <w:p w:rsidR="004D0B50" w:rsidRDefault="004D0B50" w:rsidP="00CA2539">
                      <w:pPr>
                        <w:bidi w:val="0"/>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protected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void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Dispose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disposing</w:t>
                      </w:r>
                      <w:r>
                        <w:rPr>
                          <w:rFonts w:ascii="Consolas" w:hAnsi="Consolas"/>
                          <w:color w:val="24292E"/>
                          <w:sz w:val="18"/>
                          <w:szCs w:val="18"/>
                          <w:shd w:val="clear" w:color="auto" w:fill="FFFFFF"/>
                        </w:rPr>
                        <w:t>)</w:t>
                      </w:r>
                      <w:r w:rsidRPr="0053597E">
                        <w:rPr>
                          <w:rFonts w:ascii="Consolas" w:hAnsi="Consolas"/>
                          <w:color w:val="6A737D"/>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DownloadFile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songFileType</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Edit</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Edit</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updatedSong</w:t>
                      </w:r>
                      <w:r>
                        <w:rPr>
                          <w:rFonts w:ascii="Consolas" w:hAnsi="Consolas"/>
                          <w:color w:val="24292E"/>
                          <w:sz w:val="18"/>
                          <w:szCs w:val="18"/>
                          <w:shd w:val="clear" w:color="auto" w:fill="FFFFFF"/>
                        </w:rPr>
                        <w:t>)</w:t>
                      </w:r>
                      <w:r>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GetSongPath</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db</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IPrincipal</w:t>
                      </w:r>
                    </w:p>
                    <w:p w:rsidR="004D0B50" w:rsidRDefault="004D0B50" w:rsidP="00CA2539">
                      <w:pPr>
                        <w:bidi w:val="0"/>
                        <w:rPr>
                          <w:rFonts w:ascii="Consolas" w:hAnsi="Consolas"/>
                          <w:color w:val="24292E"/>
                          <w:sz w:val="19"/>
                          <w:szCs w:val="19"/>
                          <w:shd w:val="clear" w:color="auto" w:fill="FFFFFF"/>
                        </w:rPr>
                      </w:pPr>
                      <w:r>
                        <w:rPr>
                          <w:rFonts w:ascii="Consolas" w:hAnsi="Consolas"/>
                          <w:color w:val="24292E"/>
                          <w:sz w:val="18"/>
                          <w:szCs w:val="18"/>
                          <w:shd w:val="clear" w:color="auto" w:fill="FFFFFF"/>
                        </w:rPr>
                        <w:t xml:space="preserve">   </w:t>
                      </w:r>
                      <w:r>
                        <w:rPr>
                          <w:rFonts w:ascii="Consolas" w:hAnsi="Consolas"/>
                          <w:color w:val="24292E"/>
                          <w:sz w:val="18"/>
                          <w:szCs w:val="18"/>
                          <w:shd w:val="clear" w:color="auto" w:fill="FFFFFF"/>
                        </w:rPr>
                        <w:tab/>
                        <w:t xml:space="preserve">     </w:t>
                      </w:r>
                      <w:r>
                        <w:rPr>
                          <w:rStyle w:val="pl-smi"/>
                          <w:rFonts w:ascii="Consolas" w:hAnsi="Consolas"/>
                          <w:color w:val="24292E"/>
                          <w:sz w:val="18"/>
                          <w:szCs w:val="18"/>
                          <w:shd w:val="clear" w:color="auto" w:fill="FFFFFF"/>
                        </w:rPr>
                        <w:t xml:space="preserve">   user</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songFileType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rPr>
                          <w:rFonts w:ascii="Consolas" w:hAnsi="Consolas"/>
                          <w:color w:val="24292E"/>
                          <w:sz w:val="19"/>
                          <w:szCs w:val="19"/>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GetSongPath</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songFileType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sidRPr="00CA2539">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p>
                    <w:p w:rsidR="004D0B50" w:rsidRDefault="004D0B50" w:rsidP="00CA2539">
                      <w:pPr>
                        <w:bidi w:val="0"/>
                        <w:jc w:val="both"/>
                        <w:rPr>
                          <w:rStyle w:val="pl-k"/>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Index</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message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sidRPr="0053597E">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r>
                        <w:rPr>
                          <w:rStyle w:val="pl-k"/>
                          <w:rFonts w:ascii="Consolas" w:hAnsi="Consolas"/>
                          <w:color w:val="D73A49"/>
                          <w:sz w:val="19"/>
                          <w:szCs w:val="19"/>
                          <w:shd w:val="clear" w:color="auto" w:fill="FFFFFF"/>
                        </w:rPr>
                        <w:t xml:space="preserve"> </w:t>
                      </w:r>
                    </w:p>
                    <w:p w:rsidR="004D0B50" w:rsidRDefault="004D0B50" w:rsidP="00CA2539">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IsUserAuthorized</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AuthorizationActivity</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authActivity</w:t>
                      </w:r>
                      <w:r>
                        <w:rPr>
                          <w:rFonts w:ascii="Consolas" w:hAnsi="Consolas"/>
                          <w:color w:val="24292E"/>
                          <w:sz w:val="18"/>
                          <w:szCs w:val="18"/>
                          <w:shd w:val="clear" w:color="auto" w:fill="FFFFFF"/>
                        </w:rPr>
                        <w:t xml:space="preserve">, </w:t>
                      </w:r>
                    </w:p>
                    <w:p w:rsidR="004D0B50" w:rsidRDefault="004D0B50" w:rsidP="00CA2539">
                      <w:pPr>
                        <w:bidi w:val="0"/>
                        <w:jc w:val="both"/>
                        <w:rPr>
                          <w:rFonts w:ascii="Consolas" w:hAnsi="Consolas"/>
                          <w:color w:val="24292E"/>
                          <w:sz w:val="19"/>
                          <w:szCs w:val="19"/>
                          <w:shd w:val="clear" w:color="auto" w:fill="FFFFFF"/>
                        </w:rPr>
                      </w:pPr>
                      <w:r>
                        <w:rPr>
                          <w:rFonts w:ascii="Consolas" w:hAnsi="Consolas"/>
                          <w:color w:val="24292E"/>
                          <w:sz w:val="18"/>
                          <w:szCs w:val="18"/>
                          <w:shd w:val="clear" w:color="auto" w:fill="FFFFFF"/>
                        </w:rPr>
                        <w:tab/>
                      </w:r>
                      <w:r>
                        <w:rPr>
                          <w:rFonts w:ascii="Consolas" w:hAnsi="Consolas"/>
                          <w:color w:val="24292E"/>
                          <w:sz w:val="18"/>
                          <w:szCs w:val="18"/>
                          <w:shd w:val="clear" w:color="auto" w:fill="FFFFFF"/>
                        </w:rPr>
                        <w:tab/>
                      </w:r>
                      <w:r>
                        <w:rPr>
                          <w:rStyle w:val="pl-en"/>
                          <w:rFonts w:ascii="Consolas" w:hAnsi="Consolas"/>
                          <w:color w:val="6F42C1"/>
                          <w:sz w:val="18"/>
                          <w:szCs w:val="18"/>
                          <w:shd w:val="clear" w:color="auto" w:fill="FFFFFF"/>
                        </w:rPr>
                        <w:t>IPrincipal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user</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p>
                    <w:p w:rsidR="004D0B50" w:rsidRPr="00CA2539" w:rsidRDefault="004D0B50" w:rsidP="00CA2539">
                      <w:pPr>
                        <w:bidi w:val="0"/>
                        <w:jc w:val="both"/>
                        <w:rPr>
                          <w:rFonts w:ascii="Consolas" w:hAnsi="Consolas"/>
                          <w:color w:val="D73A49"/>
                          <w:sz w:val="19"/>
                          <w:szCs w:val="19"/>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IsUserAuthorized</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AuthorizationActivity</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authActivity</w:t>
                      </w:r>
                      <w:r>
                        <w:rPr>
                          <w:rFonts w:ascii="Consolas" w:hAnsi="Consolas"/>
                          <w:color w:val="24292E"/>
                          <w:sz w:val="18"/>
                          <w:szCs w:val="18"/>
                          <w:shd w:val="clear" w:color="auto" w:fill="FFFFFF"/>
                        </w:rPr>
                        <w:t>)</w:t>
                      </w:r>
                      <w:r>
                        <w:rPr>
                          <w:rStyle w:val="pl-k"/>
                          <w:rFonts w:ascii="Consolas" w:hAnsi="Consolas"/>
                          <w:color w:val="D73A49"/>
                          <w:sz w:val="19"/>
                          <w:szCs w:val="19"/>
                          <w:shd w:val="clear" w:color="auto" w:fill="FFFFFF"/>
                        </w:rPr>
                        <w:t xml:space="preserve"> </w:t>
                      </w:r>
                      <w:r w:rsidRPr="0053597E">
                        <w:rPr>
                          <w:rFonts w:ascii="Consolas" w:hAnsi="Consolas"/>
                          <w:color w:val="24292E"/>
                          <w:sz w:val="19"/>
                          <w:szCs w:val="19"/>
                          <w:shd w:val="clear" w:color="auto" w:fill="FFFFFF"/>
                        </w:rPr>
                        <w:t>{…}</w:t>
                      </w:r>
                      <w:r>
                        <w:rPr>
                          <w:rStyle w:val="pl-k"/>
                          <w:rFonts w:ascii="Consolas" w:hAnsi="Consolas"/>
                          <w:color w:val="D73A49"/>
                          <w:sz w:val="19"/>
                          <w:szCs w:val="19"/>
                          <w:shd w:val="clear" w:color="auto" w:fill="FFFFFF"/>
                        </w:rPr>
                        <w:t xml:space="preserve"> </w:t>
                      </w:r>
                    </w:p>
                  </w:txbxContent>
                </v:textbox>
                <w10:wrap anchorx="page"/>
                <w10:anchorlock/>
              </v:shape>
            </w:pict>
          </mc:Fallback>
        </mc:AlternateContent>
      </w:r>
    </w:p>
    <w:p w:rsidR="002D40A7" w:rsidRDefault="002D40A7" w:rsidP="008A55BC">
      <w:pPr>
        <w:spacing w:after="0"/>
        <w:ind w:left="142"/>
        <w:jc w:val="both"/>
        <w:rPr>
          <w:rtl/>
        </w:rPr>
      </w:pPr>
    </w:p>
    <w:p w:rsidR="002D40A7" w:rsidRDefault="002D40A7" w:rsidP="008A55BC">
      <w:pPr>
        <w:spacing w:after="0"/>
        <w:ind w:left="142"/>
        <w:jc w:val="both"/>
        <w:rPr>
          <w:rtl/>
        </w:rPr>
      </w:pPr>
      <w:r>
        <w:rPr>
          <w:rFonts w:hint="cs"/>
          <w:rtl/>
        </w:rPr>
        <w:t xml:space="preserve">להלן </w:t>
      </w:r>
      <w:r w:rsidR="008D4E42">
        <w:rPr>
          <w:rFonts w:hint="cs"/>
          <w:rtl/>
        </w:rPr>
        <w:t xml:space="preserve">תקציר </w:t>
      </w:r>
      <w:r>
        <w:rPr>
          <w:rFonts w:hint="cs"/>
          <w:rtl/>
        </w:rPr>
        <w:t xml:space="preserve">תיעוד בסיסי של המתודות שלעיל </w:t>
      </w:r>
      <w:r>
        <w:rPr>
          <w:rtl/>
        </w:rPr>
        <w:t>–</w:t>
      </w:r>
      <w:r>
        <w:rPr>
          <w:rFonts w:hint="cs"/>
          <w:rtl/>
        </w:rPr>
        <w:t xml:space="preserve"> </w:t>
      </w:r>
    </w:p>
    <w:tbl>
      <w:tblPr>
        <w:bidiVisual/>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0"/>
        <w:gridCol w:w="1800"/>
      </w:tblGrid>
      <w:tr w:rsidR="008D4E42" w:rsidTr="007604BD">
        <w:tc>
          <w:tcPr>
            <w:tcW w:w="6530" w:type="dxa"/>
            <w:shd w:val="clear" w:color="auto" w:fill="FFFF99"/>
          </w:tcPr>
          <w:p w:rsidR="008D4E42" w:rsidRDefault="008D4E42" w:rsidP="007604BD">
            <w:pPr>
              <w:bidi w:val="0"/>
              <w:jc w:val="both"/>
            </w:pPr>
            <w:r>
              <w:rPr>
                <w:rFonts w:hint="cs"/>
              </w:rPr>
              <w:t>D</w:t>
            </w:r>
            <w:r>
              <w:t>escription</w:t>
            </w:r>
          </w:p>
        </w:tc>
        <w:tc>
          <w:tcPr>
            <w:tcW w:w="1800" w:type="dxa"/>
            <w:shd w:val="clear" w:color="auto" w:fill="FFFF99"/>
          </w:tcPr>
          <w:p w:rsidR="008D4E42" w:rsidRDefault="008D4E42" w:rsidP="007604BD">
            <w:pPr>
              <w:bidi w:val="0"/>
              <w:jc w:val="both"/>
            </w:pPr>
            <w:r>
              <w:t xml:space="preserve">Method </w:t>
            </w:r>
          </w:p>
        </w:tc>
      </w:tr>
      <w:tr w:rsidR="008D4E42" w:rsidTr="007604BD">
        <w:tc>
          <w:tcPr>
            <w:tcW w:w="6530" w:type="dxa"/>
          </w:tcPr>
          <w:p w:rsidR="008D4E42" w:rsidRDefault="00F71B44" w:rsidP="007604BD">
            <w:pPr>
              <w:bidi w:val="0"/>
              <w:jc w:val="both"/>
            </w:pPr>
            <w:r>
              <w:t xml:space="preserve">Handles HTTP GET &amp; POST requests for creating a new song: GET retrieves the html form and sends it to the user, and POST sends the filled html form back to the server. </w:t>
            </w:r>
          </w:p>
        </w:tc>
        <w:tc>
          <w:tcPr>
            <w:tcW w:w="1800" w:type="dxa"/>
          </w:tcPr>
          <w:p w:rsidR="008D4E42" w:rsidRDefault="008D4E42" w:rsidP="007604BD">
            <w:pPr>
              <w:bidi w:val="0"/>
              <w:jc w:val="both"/>
            </w:pPr>
            <w:r w:rsidRPr="008D4E42">
              <w:t>Create</w:t>
            </w:r>
          </w:p>
        </w:tc>
      </w:tr>
      <w:tr w:rsidR="00F71B44" w:rsidTr="007604BD">
        <w:tc>
          <w:tcPr>
            <w:tcW w:w="6530" w:type="dxa"/>
            <w:vMerge w:val="restart"/>
          </w:tcPr>
          <w:p w:rsidR="00F71B44" w:rsidRDefault="00F71B44" w:rsidP="007604BD">
            <w:pPr>
              <w:bidi w:val="0"/>
              <w:jc w:val="both"/>
            </w:pPr>
            <w:r>
              <w:t>Handles HTTP GET &amp; POST requests for deleting an existing song: GET retrieves the html form and sends it to the user, and POST sends the filled html form back to the server.</w:t>
            </w:r>
          </w:p>
        </w:tc>
        <w:tc>
          <w:tcPr>
            <w:tcW w:w="1800" w:type="dxa"/>
          </w:tcPr>
          <w:p w:rsidR="00F71B44" w:rsidRDefault="00F71B44" w:rsidP="007604BD">
            <w:pPr>
              <w:bidi w:val="0"/>
              <w:jc w:val="both"/>
            </w:pPr>
            <w:r w:rsidRPr="008D4E42">
              <w:t>Delete</w:t>
            </w:r>
          </w:p>
        </w:tc>
      </w:tr>
      <w:tr w:rsidR="00F71B44" w:rsidTr="007604BD">
        <w:tc>
          <w:tcPr>
            <w:tcW w:w="6530" w:type="dxa"/>
            <w:vMerge/>
          </w:tcPr>
          <w:p w:rsidR="00F71B44" w:rsidRPr="009439D6" w:rsidRDefault="00F71B44" w:rsidP="007604BD">
            <w:pPr>
              <w:bidi w:val="0"/>
              <w:jc w:val="both"/>
            </w:pPr>
          </w:p>
        </w:tc>
        <w:tc>
          <w:tcPr>
            <w:tcW w:w="1800" w:type="dxa"/>
          </w:tcPr>
          <w:p w:rsidR="00F71B44" w:rsidRDefault="00F71B44" w:rsidP="007604BD">
            <w:pPr>
              <w:bidi w:val="0"/>
              <w:jc w:val="both"/>
            </w:pPr>
            <w:r w:rsidRPr="008D4E42">
              <w:t>DeleteConfirmed</w:t>
            </w:r>
          </w:p>
        </w:tc>
      </w:tr>
      <w:tr w:rsidR="008D4E42" w:rsidTr="007604BD">
        <w:tc>
          <w:tcPr>
            <w:tcW w:w="6530" w:type="dxa"/>
          </w:tcPr>
          <w:p w:rsidR="008D4E42" w:rsidRDefault="008D4E42" w:rsidP="007604BD">
            <w:pPr>
              <w:bidi w:val="0"/>
              <w:jc w:val="both"/>
            </w:pPr>
            <w:r>
              <w:t xml:space="preserve">Handles a HTTP GET request </w:t>
            </w:r>
            <w:r w:rsidR="00F71B44">
              <w:t>for displaying</w:t>
            </w:r>
            <w:r>
              <w:t xml:space="preserve"> a detailed screen for a specific song</w:t>
            </w:r>
            <w:r w:rsidR="00F71B44">
              <w:t>.</w:t>
            </w:r>
          </w:p>
        </w:tc>
        <w:tc>
          <w:tcPr>
            <w:tcW w:w="1800" w:type="dxa"/>
          </w:tcPr>
          <w:p w:rsidR="008D4E42" w:rsidRDefault="008D4E42" w:rsidP="007604BD">
            <w:pPr>
              <w:bidi w:val="0"/>
              <w:jc w:val="both"/>
            </w:pPr>
            <w:r w:rsidRPr="008D4E42">
              <w:t>Details</w:t>
            </w:r>
          </w:p>
        </w:tc>
      </w:tr>
      <w:tr w:rsidR="008D4E42" w:rsidTr="007604BD">
        <w:tc>
          <w:tcPr>
            <w:tcW w:w="6530" w:type="dxa"/>
          </w:tcPr>
          <w:p w:rsidR="008D4E42" w:rsidRPr="009439D6" w:rsidRDefault="00F71B44" w:rsidP="007604BD">
            <w:pPr>
              <w:bidi w:val="0"/>
              <w:jc w:val="both"/>
            </w:pPr>
            <w:r>
              <w:t xml:space="preserve">Releases managed resources that are no longer required. </w:t>
            </w:r>
            <w:r w:rsidR="008D4E42">
              <w:t xml:space="preserve"> </w:t>
            </w:r>
          </w:p>
        </w:tc>
        <w:tc>
          <w:tcPr>
            <w:tcW w:w="1800" w:type="dxa"/>
          </w:tcPr>
          <w:p w:rsidR="008D4E42" w:rsidRDefault="008D4E42" w:rsidP="007604BD">
            <w:pPr>
              <w:bidi w:val="0"/>
              <w:jc w:val="both"/>
              <w:rPr>
                <w:rtl/>
              </w:rPr>
            </w:pPr>
            <w:r w:rsidRPr="008D4E42">
              <w:t>Dispose</w:t>
            </w:r>
          </w:p>
        </w:tc>
      </w:tr>
      <w:tr w:rsidR="008D4E42" w:rsidTr="007604BD">
        <w:tc>
          <w:tcPr>
            <w:tcW w:w="6530" w:type="dxa"/>
          </w:tcPr>
          <w:p w:rsidR="008D4E42" w:rsidRDefault="00F71B44" w:rsidP="007604BD">
            <w:pPr>
              <w:bidi w:val="0"/>
              <w:jc w:val="both"/>
            </w:pPr>
            <w:r>
              <w:t xml:space="preserve">Downloads a requested song file to the end user's computer. </w:t>
            </w:r>
          </w:p>
        </w:tc>
        <w:tc>
          <w:tcPr>
            <w:tcW w:w="1800" w:type="dxa"/>
          </w:tcPr>
          <w:p w:rsidR="008D4E42" w:rsidRPr="008D4E42" w:rsidRDefault="008D4E42" w:rsidP="007604BD">
            <w:pPr>
              <w:bidi w:val="0"/>
              <w:jc w:val="both"/>
            </w:pPr>
            <w:r w:rsidRPr="008D4E42">
              <w:t>DownloadFile</w:t>
            </w:r>
          </w:p>
        </w:tc>
      </w:tr>
      <w:tr w:rsidR="008D4E42" w:rsidTr="007604BD">
        <w:tc>
          <w:tcPr>
            <w:tcW w:w="6530" w:type="dxa"/>
          </w:tcPr>
          <w:p w:rsidR="008D4E42" w:rsidRDefault="00F71B44" w:rsidP="007604BD">
            <w:pPr>
              <w:bidi w:val="0"/>
              <w:jc w:val="both"/>
            </w:pPr>
            <w:r>
              <w:t>Handles HTTP GET &amp; POST requests for editing an existing song: GET retrieves the html form and sends it to the user, and POST sends the filled html form back to the server.</w:t>
            </w:r>
          </w:p>
        </w:tc>
        <w:tc>
          <w:tcPr>
            <w:tcW w:w="1800" w:type="dxa"/>
          </w:tcPr>
          <w:p w:rsidR="008D4E42" w:rsidRPr="008D4E42" w:rsidRDefault="008D4E42" w:rsidP="007604BD">
            <w:pPr>
              <w:bidi w:val="0"/>
              <w:jc w:val="both"/>
            </w:pPr>
            <w:r w:rsidRPr="008D4E42">
              <w:t>Edit</w:t>
            </w:r>
          </w:p>
        </w:tc>
      </w:tr>
      <w:tr w:rsidR="008D4E42" w:rsidTr="007604BD">
        <w:tc>
          <w:tcPr>
            <w:tcW w:w="6530" w:type="dxa"/>
          </w:tcPr>
          <w:p w:rsidR="008D4E42" w:rsidRDefault="00F71B44" w:rsidP="007604BD">
            <w:pPr>
              <w:bidi w:val="0"/>
              <w:jc w:val="both"/>
            </w:pPr>
            <w:r w:rsidRPr="00F71B44">
              <w:t>Gets the path of the given song's resources on the hosting file server</w:t>
            </w:r>
            <w:r>
              <w:t>.</w:t>
            </w:r>
          </w:p>
        </w:tc>
        <w:tc>
          <w:tcPr>
            <w:tcW w:w="1800" w:type="dxa"/>
          </w:tcPr>
          <w:p w:rsidR="008D4E42" w:rsidRPr="008D4E42" w:rsidRDefault="008D4E42" w:rsidP="007604BD">
            <w:pPr>
              <w:bidi w:val="0"/>
              <w:jc w:val="both"/>
            </w:pPr>
            <w:r w:rsidRPr="008D4E42">
              <w:t>GetSongPath</w:t>
            </w:r>
          </w:p>
        </w:tc>
      </w:tr>
      <w:tr w:rsidR="008D4E42" w:rsidTr="007604BD">
        <w:tc>
          <w:tcPr>
            <w:tcW w:w="6530" w:type="dxa"/>
          </w:tcPr>
          <w:p w:rsidR="008D4E42" w:rsidRDefault="008D4E42" w:rsidP="007604BD">
            <w:pPr>
              <w:bidi w:val="0"/>
              <w:jc w:val="both"/>
            </w:pPr>
            <w:r>
              <w:t xml:space="preserve">Gets and displays song list that user is authorized to see. </w:t>
            </w:r>
          </w:p>
        </w:tc>
        <w:tc>
          <w:tcPr>
            <w:tcW w:w="1800" w:type="dxa"/>
          </w:tcPr>
          <w:p w:rsidR="008D4E42" w:rsidRPr="008D4E42" w:rsidRDefault="008D4E42" w:rsidP="007604BD">
            <w:pPr>
              <w:bidi w:val="0"/>
              <w:jc w:val="both"/>
            </w:pPr>
            <w:r w:rsidRPr="008D4E42">
              <w:t>Index</w:t>
            </w:r>
          </w:p>
        </w:tc>
      </w:tr>
      <w:tr w:rsidR="008D4E42" w:rsidTr="007604BD">
        <w:tc>
          <w:tcPr>
            <w:tcW w:w="6530" w:type="dxa"/>
          </w:tcPr>
          <w:p w:rsidR="008D4E42" w:rsidRDefault="00F71B44" w:rsidP="007604BD">
            <w:pPr>
              <w:bidi w:val="0"/>
              <w:jc w:val="both"/>
            </w:pPr>
            <w:r w:rsidRPr="00F71B44">
              <w:t>Checks if a user is authorized for the given song and activity</w:t>
            </w:r>
            <w:r>
              <w:t>.</w:t>
            </w:r>
          </w:p>
        </w:tc>
        <w:tc>
          <w:tcPr>
            <w:tcW w:w="1800" w:type="dxa"/>
          </w:tcPr>
          <w:p w:rsidR="008D4E42" w:rsidRPr="008D4E42" w:rsidRDefault="008D4E42" w:rsidP="007604BD">
            <w:pPr>
              <w:bidi w:val="0"/>
              <w:jc w:val="both"/>
            </w:pPr>
            <w:r w:rsidRPr="008D4E42">
              <w:t>IsUserAuthorized</w:t>
            </w:r>
          </w:p>
        </w:tc>
      </w:tr>
    </w:tbl>
    <w:p w:rsidR="002D40A7" w:rsidRDefault="002D40A7" w:rsidP="008A55BC">
      <w:pPr>
        <w:spacing w:after="0"/>
        <w:ind w:left="142"/>
        <w:jc w:val="both"/>
        <w:rPr>
          <w:rtl/>
        </w:rPr>
      </w:pPr>
    </w:p>
    <w:p w:rsidR="00B55940" w:rsidRDefault="00B55940" w:rsidP="008A55BC">
      <w:pPr>
        <w:ind w:left="142"/>
        <w:jc w:val="both"/>
      </w:pPr>
    </w:p>
    <w:p w:rsidR="0079693B" w:rsidRDefault="0079693B" w:rsidP="008A55BC">
      <w:pPr>
        <w:jc w:val="both"/>
        <w:rPr>
          <w:rtl/>
        </w:rPr>
      </w:pPr>
    </w:p>
    <w:p w:rsidR="00132B4C" w:rsidRPr="0053597E" w:rsidRDefault="00132B4C" w:rsidP="008A55BC">
      <w:pPr>
        <w:jc w:val="both"/>
      </w:pPr>
    </w:p>
    <w:p w:rsidR="00206866" w:rsidRDefault="00206866" w:rsidP="008A55BC">
      <w:pPr>
        <w:jc w:val="both"/>
        <w:rPr>
          <w:rtl/>
        </w:rPr>
      </w:pPr>
    </w:p>
    <w:p w:rsidR="00206866" w:rsidRDefault="00206866" w:rsidP="008A55BC">
      <w:pPr>
        <w:pStyle w:val="3"/>
        <w:rPr>
          <w:rtl/>
        </w:rPr>
      </w:pPr>
      <w:bookmarkStart w:id="221" w:name="_Toc52839203"/>
      <w:bookmarkStart w:id="222" w:name="_Toc53216182"/>
      <w:r>
        <w:rPr>
          <w:rFonts w:hint="cs"/>
          <w:rtl/>
        </w:rPr>
        <w:lastRenderedPageBreak/>
        <w:t>בקר הלחנה (</w:t>
      </w:r>
      <w:r>
        <w:rPr>
          <w:rFonts w:hint="cs"/>
        </w:rPr>
        <w:t>C</w:t>
      </w:r>
      <w:r>
        <w:t>ompositionController</w:t>
      </w:r>
      <w:r>
        <w:rPr>
          <w:rFonts w:hint="cs"/>
          <w:rtl/>
        </w:rPr>
        <w:t>)</w:t>
      </w:r>
      <w:bookmarkEnd w:id="221"/>
      <w:bookmarkEnd w:id="222"/>
    </w:p>
    <w:p w:rsidR="00206866" w:rsidRDefault="00206866" w:rsidP="008A55BC">
      <w:pPr>
        <w:jc w:val="both"/>
        <w:rPr>
          <w:rtl/>
        </w:rPr>
      </w:pPr>
      <w:r>
        <w:rPr>
          <w:rFonts w:hint="cs"/>
          <w:rtl/>
        </w:rPr>
        <w:t xml:space="preserve">המחלקה </w:t>
      </w:r>
      <w:r>
        <w:rPr>
          <w:rFonts w:hint="cs"/>
        </w:rPr>
        <w:t>C</w:t>
      </w:r>
      <w:r>
        <w:t>ompositionController</w:t>
      </w:r>
      <w:r>
        <w:rPr>
          <w:rFonts w:hint="cs"/>
          <w:rtl/>
        </w:rPr>
        <w:t xml:space="preserve"> אחראית לטפל בבקשות להלחנת מנגינות חדשות </w:t>
      </w:r>
      <w:r>
        <w:rPr>
          <w:rtl/>
        </w:rPr>
        <w:t>–</w:t>
      </w:r>
    </w:p>
    <w:p w:rsidR="00206866" w:rsidRDefault="00206866" w:rsidP="008A55BC">
      <w:pPr>
        <w:jc w:val="both"/>
        <w:rPr>
          <w:rtl/>
        </w:rPr>
      </w:pPr>
      <w:r>
        <w:rPr>
          <w:noProof/>
          <w:rtl/>
        </w:rPr>
        <mc:AlternateContent>
          <mc:Choice Requires="wps">
            <w:drawing>
              <wp:inline distT="0" distB="0" distL="0" distR="0" wp14:anchorId="56DEE5D9" wp14:editId="40249B5B">
                <wp:extent cx="5262880" cy="1447800"/>
                <wp:effectExtent l="0" t="0" r="13970" b="19050"/>
                <wp:docPr id="33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2880" cy="1447800"/>
                        </a:xfrm>
                        <a:prstGeom prst="rect">
                          <a:avLst/>
                        </a:prstGeom>
                        <a:solidFill>
                          <a:srgbClr val="FFFFFF"/>
                        </a:solidFill>
                        <a:ln w="9525">
                          <a:solidFill>
                            <a:srgbClr val="000000"/>
                          </a:solidFill>
                          <a:miter lim="800000"/>
                          <a:headEnd/>
                          <a:tailEnd/>
                        </a:ln>
                      </wps:spPr>
                      <wps:txbx>
                        <w:txbxContent>
                          <w:p w:rsidR="004D0B50" w:rsidRPr="00206866" w:rsidRDefault="004D0B50" w:rsidP="00206866">
                            <w:pPr>
                              <w:bidi w:val="0"/>
                              <w:jc w:val="both"/>
                              <w:rPr>
                                <w:color w:val="000000" w:themeColor="text1"/>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CompositionController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 xml:space="preserve">Controller </w:t>
                            </w:r>
                            <w:r w:rsidRPr="00206866">
                              <w:rPr>
                                <w:rStyle w:val="pl-en"/>
                                <w:rFonts w:ascii="Consolas" w:hAnsi="Consolas"/>
                                <w:color w:val="000000" w:themeColor="text1"/>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56DEE5D9" id="_x0000_s1078" type="#_x0000_t202" style="width:414.4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">
                <v:textbox style="mso-fit-shape-to-text:t">
                  <w:txbxContent>
                    <w:p w:rsidR="004D0B50" w:rsidRPr="00206866" w:rsidRDefault="004D0B50" w:rsidP="00206866">
                      <w:pPr>
                        <w:bidi w:val="0"/>
                        <w:jc w:val="both"/>
                        <w:rPr>
                          <w:color w:val="000000" w:themeColor="text1"/>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CompositionController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 xml:space="preserve">Controller </w:t>
                      </w:r>
                      <w:r w:rsidRPr="00206866">
                        <w:rPr>
                          <w:rStyle w:val="pl-en"/>
                          <w:rFonts w:ascii="Consolas" w:hAnsi="Consolas"/>
                          <w:color w:val="000000" w:themeColor="text1"/>
                          <w:sz w:val="18"/>
                          <w:szCs w:val="18"/>
                          <w:shd w:val="clear" w:color="auto" w:fill="FFFFFF"/>
                        </w:rPr>
                        <w:t>{…}</w:t>
                      </w:r>
                    </w:p>
                  </w:txbxContent>
                </v:textbox>
                <w10:wrap anchorx="page"/>
                <w10:anchorlock/>
              </v:shape>
            </w:pict>
          </mc:Fallback>
        </mc:AlternateContent>
      </w:r>
    </w:p>
    <w:p w:rsidR="00206866" w:rsidRDefault="00206866" w:rsidP="008A55BC">
      <w:pPr>
        <w:spacing w:before="240" w:after="0"/>
        <w:jc w:val="both"/>
        <w:rPr>
          <w:rtl/>
        </w:rPr>
      </w:pPr>
      <w:r>
        <w:rPr>
          <w:rFonts w:hint="cs"/>
          <w:rtl/>
        </w:rPr>
        <w:t xml:space="preserve">להלן קישור (על השרת הנוכחי המארח את האפליקציה) למסך טופס ההלחנה שהבקר </w:t>
      </w:r>
      <w:r w:rsidR="000B3F7A">
        <w:rPr>
          <w:rFonts w:hint="cs"/>
          <w:rtl/>
        </w:rPr>
        <w:t>מנהל</w:t>
      </w:r>
      <w:r>
        <w:rPr>
          <w:rFonts w:hint="cs"/>
          <w:rtl/>
        </w:rPr>
        <w:t xml:space="preserve">  </w:t>
      </w:r>
      <w:r>
        <w:rPr>
          <w:rtl/>
        </w:rPr>
        <w:t>–</w:t>
      </w:r>
      <w:r>
        <w:rPr>
          <w:rFonts w:hint="cs"/>
          <w:rtl/>
        </w:rPr>
        <w:t xml:space="preserve"> </w:t>
      </w:r>
    </w:p>
    <w:p w:rsidR="00206866" w:rsidRDefault="004724E9" w:rsidP="008A55BC">
      <w:pPr>
        <w:jc w:val="both"/>
      </w:pPr>
      <w:hyperlink r:id="rId155" w:history="1">
        <w:r w:rsidR="002C7416" w:rsidRPr="002C7416">
          <w:rPr>
            <w:rStyle w:val="Hyperlink"/>
          </w:rPr>
          <w:t>https://soloist.gear.host/Composition/Compose</w:t>
        </w:r>
      </w:hyperlink>
    </w:p>
    <w:p w:rsidR="00F61C91" w:rsidRDefault="00F61C91" w:rsidP="008A55BC">
      <w:pPr>
        <w:jc w:val="both"/>
      </w:pPr>
    </w:p>
    <w:p w:rsidR="00206866" w:rsidRDefault="00206866" w:rsidP="008A55BC">
      <w:pPr>
        <w:pStyle w:val="4"/>
        <w:rPr>
          <w:rtl/>
        </w:rPr>
      </w:pPr>
      <w:r>
        <w:rPr>
          <w:rFonts w:hint="cs"/>
          <w:rtl/>
        </w:rPr>
        <w:t xml:space="preserve">דיאגרמת מחלקה </w:t>
      </w:r>
    </w:p>
    <w:p w:rsidR="00206866" w:rsidRDefault="00206866" w:rsidP="008A55BC">
      <w:pPr>
        <w:spacing w:before="240"/>
        <w:ind w:firstLine="142"/>
        <w:jc w:val="both"/>
        <w:rPr>
          <w:rtl/>
        </w:rPr>
      </w:pPr>
      <w:r>
        <w:rPr>
          <w:rFonts w:hint="cs"/>
          <w:rtl/>
        </w:rPr>
        <w:t xml:space="preserve">להלן דיאגרמת מחלקה של בקר ההלחנה </w:t>
      </w:r>
      <w:r>
        <w:t>CompositionController</w:t>
      </w:r>
      <w:r>
        <w:rPr>
          <w:rFonts w:hint="cs"/>
          <w:rtl/>
        </w:rPr>
        <w:t xml:space="preserve">  </w:t>
      </w:r>
      <w:r>
        <w:rPr>
          <w:rtl/>
        </w:rPr>
        <w:t>–</w:t>
      </w:r>
      <w:r>
        <w:rPr>
          <w:rFonts w:hint="cs"/>
          <w:rtl/>
        </w:rPr>
        <w:t xml:space="preserve"> </w:t>
      </w:r>
    </w:p>
    <w:p w:rsidR="00206866" w:rsidRDefault="00206866" w:rsidP="007604BD">
      <w:pPr>
        <w:bidi w:val="0"/>
      </w:pPr>
      <w:r w:rsidRPr="00206866">
        <w:rPr>
          <w:noProof/>
        </w:rPr>
        <w:drawing>
          <wp:inline distT="0" distB="0" distL="0" distR="0" wp14:anchorId="5768C8F9" wp14:editId="69F2ED45">
            <wp:extent cx="4660900" cy="1441450"/>
            <wp:effectExtent l="0" t="0" r="6350" b="6350"/>
            <wp:docPr id="342" name="תמונה 342" descr="C:\Users\chwel\OneDrive\שולחן העבודה\פרוייקט 20586\Diagrams\WebApplication\Controllers\Composition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hwel\OneDrive\שולחן העבודה\פרוייקט 20586\Diagrams\WebApplication\Controllers\CompositionController.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60900" cy="1441450"/>
                    </a:xfrm>
                    <a:prstGeom prst="rect">
                      <a:avLst/>
                    </a:prstGeom>
                    <a:noFill/>
                    <a:ln>
                      <a:noFill/>
                    </a:ln>
                  </pic:spPr>
                </pic:pic>
              </a:graphicData>
            </a:graphic>
          </wp:inline>
        </w:drawing>
      </w:r>
    </w:p>
    <w:p w:rsidR="00206866" w:rsidRDefault="000B3F7A" w:rsidP="008A55BC">
      <w:pPr>
        <w:pStyle w:val="4"/>
        <w:spacing w:after="240"/>
        <w:rPr>
          <w:rtl/>
        </w:rPr>
      </w:pPr>
      <w:r>
        <w:rPr>
          <w:rFonts w:hint="cs"/>
          <w:rtl/>
        </w:rPr>
        <w:t>שדות</w:t>
      </w:r>
    </w:p>
    <w:p w:rsidR="00206866" w:rsidRDefault="00206866" w:rsidP="008A55BC">
      <w:pPr>
        <w:spacing w:before="240" w:after="0"/>
        <w:ind w:left="142"/>
        <w:jc w:val="both"/>
        <w:rPr>
          <w:rtl/>
        </w:rPr>
      </w:pPr>
      <w:r>
        <w:rPr>
          <w:rFonts w:hint="cs"/>
          <w:rtl/>
        </w:rPr>
        <w:t xml:space="preserve">המחלקה מגדירה </w:t>
      </w:r>
      <w:r w:rsidR="000B3F7A">
        <w:rPr>
          <w:rFonts w:hint="cs"/>
          <w:rtl/>
        </w:rPr>
        <w:t>שלושה</w:t>
      </w:r>
      <w:r>
        <w:rPr>
          <w:rFonts w:hint="cs"/>
          <w:rtl/>
        </w:rPr>
        <w:t xml:space="preserve"> </w:t>
      </w:r>
      <w:r w:rsidR="000B3F7A">
        <w:rPr>
          <w:rFonts w:hint="cs"/>
          <w:rtl/>
        </w:rPr>
        <w:t>שדות</w:t>
      </w:r>
      <w:r>
        <w:rPr>
          <w:rFonts w:hint="cs"/>
          <w:rtl/>
        </w:rPr>
        <w:t xml:space="preserve"> </w:t>
      </w:r>
      <w:r>
        <w:rPr>
          <w:rtl/>
        </w:rPr>
        <w:t>–</w:t>
      </w:r>
      <w:r w:rsidR="000B3F7A">
        <w:rPr>
          <w:rFonts w:hint="cs"/>
          <w:rtl/>
        </w:rPr>
        <w:t xml:space="preserve">קובץ </w:t>
      </w:r>
      <w:r w:rsidR="000B3F7A">
        <w:t>MIDI</w:t>
      </w:r>
      <w:r w:rsidR="000B3F7A">
        <w:rPr>
          <w:rFonts w:hint="cs"/>
          <w:rtl/>
        </w:rPr>
        <w:t xml:space="preserve"> של פלט המנגינה שתיווצר בתהליך ההלחנה, </w:t>
      </w:r>
      <w:r>
        <w:rPr>
          <w:rFonts w:hint="cs"/>
          <w:rtl/>
        </w:rPr>
        <w:t>ידית גישה לאינטראקציה מול ה-</w:t>
      </w:r>
      <w:r>
        <w:t>DB</w:t>
      </w:r>
      <w:r>
        <w:rPr>
          <w:rFonts w:hint="cs"/>
          <w:rtl/>
        </w:rPr>
        <w:t xml:space="preserve">, </w:t>
      </w:r>
      <w:r w:rsidR="000B3F7A">
        <w:rPr>
          <w:rFonts w:hint="cs"/>
          <w:rtl/>
        </w:rPr>
        <w:t>ורצף פנימי של צלילים לטובת מנשק המשתמש</w:t>
      </w:r>
      <w:r>
        <w:rPr>
          <w:rFonts w:hint="cs"/>
          <w:rtl/>
        </w:rPr>
        <w:t xml:space="preserve"> </w:t>
      </w:r>
      <w:r>
        <w:rPr>
          <w:rtl/>
        </w:rPr>
        <w:t>–</w:t>
      </w:r>
      <w:r>
        <w:rPr>
          <w:rFonts w:hint="cs"/>
          <w:rtl/>
        </w:rPr>
        <w:t xml:space="preserve"> </w:t>
      </w:r>
    </w:p>
    <w:p w:rsidR="00206866" w:rsidRDefault="00206866" w:rsidP="008A55BC">
      <w:pPr>
        <w:ind w:left="142"/>
        <w:jc w:val="both"/>
        <w:rPr>
          <w:rtl/>
        </w:rPr>
      </w:pPr>
      <w:r>
        <w:rPr>
          <w:noProof/>
          <w:rtl/>
        </w:rPr>
        <mc:AlternateContent>
          <mc:Choice Requires="wps">
            <w:drawing>
              <wp:inline distT="0" distB="0" distL="0" distR="0" wp14:anchorId="278550BA" wp14:editId="4076AF2F">
                <wp:extent cx="5415280" cy="1447800"/>
                <wp:effectExtent l="0" t="0" r="13970" b="23495"/>
                <wp:docPr id="33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5280" cy="1447800"/>
                        </a:xfrm>
                        <a:prstGeom prst="rect">
                          <a:avLst/>
                        </a:prstGeom>
                        <a:solidFill>
                          <a:srgbClr val="FFFFFF"/>
                        </a:solidFill>
                        <a:ln w="9525">
                          <a:solidFill>
                            <a:srgbClr val="000000"/>
                          </a:solidFill>
                          <a:miter lim="800000"/>
                          <a:headEnd/>
                          <a:tailEnd/>
                        </a:ln>
                      </wps:spPr>
                      <wps:txbx>
                        <w:txbxContent>
                          <w:p w:rsidR="004D0B50" w:rsidRDefault="004D0B50" w:rsidP="00206866">
                            <w:pPr>
                              <w:bidi w:val="0"/>
                              <w:jc w:val="both"/>
                              <w:rPr>
                                <w:rStyle w:val="pl-k"/>
                                <w:rFonts w:ascii="Consolas" w:hAnsi="Consolas"/>
                                <w:color w:val="D73A49"/>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_midiFile</w:t>
                            </w:r>
                            <w:r>
                              <w:rPr>
                                <w:rFonts w:ascii="Consolas" w:hAnsi="Consolas"/>
                                <w:color w:val="24292E"/>
                                <w:sz w:val="18"/>
                                <w:szCs w:val="18"/>
                                <w:shd w:val="clear" w:color="auto" w:fill="FFFFFF"/>
                              </w:rPr>
                              <w:t xml:space="preserve">; </w:t>
                            </w:r>
                            <w:r>
                              <w:rPr>
                                <w:rStyle w:val="pl-c"/>
                                <w:rFonts w:ascii="Consolas" w:hAnsi="Consolas"/>
                                <w:color w:val="6A737D"/>
                                <w:sz w:val="18"/>
                                <w:szCs w:val="18"/>
                                <w:shd w:val="clear" w:color="auto" w:fill="FFFFFF"/>
                              </w:rPr>
                              <w:t>// used for the composed melody output file</w:t>
                            </w:r>
                          </w:p>
                          <w:p w:rsidR="004D0B50" w:rsidRDefault="004D0B50" w:rsidP="000B3F7A">
                            <w:pPr>
                              <w:bidi w:val="0"/>
                              <w:jc w:val="both"/>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_databaseGateway</w:t>
                            </w:r>
                            <w:r>
                              <w:rPr>
                                <w:rFonts w:ascii="Consolas" w:hAnsi="Consolas"/>
                                <w:color w:val="24292E"/>
                                <w:sz w:val="18"/>
                                <w:szCs w:val="18"/>
                                <w:shd w:val="clear" w:color="auto" w:fill="FFFFFF"/>
                              </w:rPr>
                              <w:t xml:space="preserve">; </w:t>
                            </w:r>
                            <w:r>
                              <w:rPr>
                                <w:rStyle w:val="pl-c"/>
                                <w:rFonts w:ascii="Consolas" w:hAnsi="Consolas"/>
                                <w:color w:val="6A737D"/>
                                <w:sz w:val="18"/>
                                <w:szCs w:val="18"/>
                                <w:shd w:val="clear" w:color="auto" w:fill="FFFFFF"/>
                              </w:rPr>
                              <w:t>//abstract gateway to the underlying database</w:t>
                            </w:r>
                          </w:p>
                          <w:p w:rsidR="004D0B50" w:rsidRPr="002F251F" w:rsidRDefault="004D0B50" w:rsidP="000B3F7A">
                            <w:pPr>
                              <w:bidi w:val="0"/>
                              <w:jc w:val="both"/>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PitchRecord</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_pitchSelectList</w:t>
                            </w:r>
                            <w:r>
                              <w:rPr>
                                <w:rFonts w:ascii="Consolas" w:hAnsi="Consolas"/>
                                <w:color w:val="24292E"/>
                                <w:sz w:val="18"/>
                                <w:szCs w:val="18"/>
                                <w:shd w:val="clear" w:color="auto" w:fill="FFFFFF"/>
                              </w:rPr>
                              <w:t xml:space="preserve">; </w:t>
                            </w:r>
                            <w:r>
                              <w:rPr>
                                <w:rStyle w:val="pl-c"/>
                                <w:rFonts w:ascii="Consolas" w:hAnsi="Consolas"/>
                                <w:color w:val="6A737D"/>
                                <w:sz w:val="18"/>
                                <w:szCs w:val="18"/>
                                <w:shd w:val="clear" w:color="auto" w:fill="FFFFFF"/>
                              </w:rPr>
                              <w:t>// structures pitch data to view</w:t>
                            </w:r>
                          </w:p>
                        </w:txbxContent>
                      </wps:txbx>
                      <wps:bodyPr rot="0" vert="horz" wrap="square" lIns="91440" tIns="45720" rIns="91440" bIns="45720" anchor="t" anchorCtr="0">
                        <a:spAutoFit/>
                      </wps:bodyPr>
                    </wps:wsp>
                  </a:graphicData>
                </a:graphic>
              </wp:inline>
            </w:drawing>
          </mc:Choice>
          <mc:Fallback>
            <w:pict>
              <v:shape w14:anchorId="278550BA" id="_x0000_s1079" type="#_x0000_t202" style="width:426.4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">
                <v:textbox style="mso-fit-shape-to-text:t">
                  <w:txbxContent>
                    <w:p w:rsidR="004D0B50" w:rsidRDefault="004D0B50" w:rsidP="00206866">
                      <w:pPr>
                        <w:bidi w:val="0"/>
                        <w:jc w:val="both"/>
                        <w:rPr>
                          <w:rStyle w:val="pl-k"/>
                          <w:rFonts w:ascii="Consolas" w:hAnsi="Consolas"/>
                          <w:color w:val="D73A49"/>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_midiFile</w:t>
                      </w:r>
                      <w:r>
                        <w:rPr>
                          <w:rFonts w:ascii="Consolas" w:hAnsi="Consolas"/>
                          <w:color w:val="24292E"/>
                          <w:sz w:val="18"/>
                          <w:szCs w:val="18"/>
                          <w:shd w:val="clear" w:color="auto" w:fill="FFFFFF"/>
                        </w:rPr>
                        <w:t xml:space="preserve">; </w:t>
                      </w:r>
                      <w:r>
                        <w:rPr>
                          <w:rStyle w:val="pl-c"/>
                          <w:rFonts w:ascii="Consolas" w:hAnsi="Consolas"/>
                          <w:color w:val="6A737D"/>
                          <w:sz w:val="18"/>
                          <w:szCs w:val="18"/>
                          <w:shd w:val="clear" w:color="auto" w:fill="FFFFFF"/>
                        </w:rPr>
                        <w:t>// used for the composed melody output file</w:t>
                      </w:r>
                    </w:p>
                    <w:p w:rsidR="004D0B50" w:rsidRDefault="004D0B50" w:rsidP="000B3F7A">
                      <w:pPr>
                        <w:bidi w:val="0"/>
                        <w:jc w:val="both"/>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_databaseGateway</w:t>
                      </w:r>
                      <w:r>
                        <w:rPr>
                          <w:rFonts w:ascii="Consolas" w:hAnsi="Consolas"/>
                          <w:color w:val="24292E"/>
                          <w:sz w:val="18"/>
                          <w:szCs w:val="18"/>
                          <w:shd w:val="clear" w:color="auto" w:fill="FFFFFF"/>
                        </w:rPr>
                        <w:t xml:space="preserve">; </w:t>
                      </w:r>
                      <w:r>
                        <w:rPr>
                          <w:rStyle w:val="pl-c"/>
                          <w:rFonts w:ascii="Consolas" w:hAnsi="Consolas"/>
                          <w:color w:val="6A737D"/>
                          <w:sz w:val="18"/>
                          <w:szCs w:val="18"/>
                          <w:shd w:val="clear" w:color="auto" w:fill="FFFFFF"/>
                        </w:rPr>
                        <w:t>//abstract gateway to the underlying database</w:t>
                      </w:r>
                    </w:p>
                    <w:p w:rsidR="004D0B50" w:rsidRPr="002F251F" w:rsidRDefault="004D0B50" w:rsidP="000B3F7A">
                      <w:pPr>
                        <w:bidi w:val="0"/>
                        <w:jc w:val="both"/>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PitchRecord</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_pitchSelectList</w:t>
                      </w:r>
                      <w:r>
                        <w:rPr>
                          <w:rFonts w:ascii="Consolas" w:hAnsi="Consolas"/>
                          <w:color w:val="24292E"/>
                          <w:sz w:val="18"/>
                          <w:szCs w:val="18"/>
                          <w:shd w:val="clear" w:color="auto" w:fill="FFFFFF"/>
                        </w:rPr>
                        <w:t xml:space="preserve">; </w:t>
                      </w:r>
                      <w:r>
                        <w:rPr>
                          <w:rStyle w:val="pl-c"/>
                          <w:rFonts w:ascii="Consolas" w:hAnsi="Consolas"/>
                          <w:color w:val="6A737D"/>
                          <w:sz w:val="18"/>
                          <w:szCs w:val="18"/>
                          <w:shd w:val="clear" w:color="auto" w:fill="FFFFFF"/>
                        </w:rPr>
                        <w:t>// structures pitch data to view</w:t>
                      </w:r>
                    </w:p>
                  </w:txbxContent>
                </v:textbox>
                <w10:wrap anchorx="page"/>
                <w10:anchorlock/>
              </v:shape>
            </w:pict>
          </mc:Fallback>
        </mc:AlternateContent>
      </w:r>
    </w:p>
    <w:p w:rsidR="00F61C91" w:rsidRDefault="00F61C91" w:rsidP="008A55BC">
      <w:pPr>
        <w:ind w:left="142"/>
        <w:jc w:val="both"/>
        <w:rPr>
          <w:rtl/>
        </w:rPr>
      </w:pPr>
    </w:p>
    <w:p w:rsidR="00206866" w:rsidRDefault="00206866" w:rsidP="008A55BC">
      <w:pPr>
        <w:pStyle w:val="4"/>
        <w:rPr>
          <w:rtl/>
        </w:rPr>
      </w:pPr>
      <w:r>
        <w:rPr>
          <w:rFonts w:hint="cs"/>
          <w:rtl/>
        </w:rPr>
        <w:t>בנאי</w:t>
      </w:r>
    </w:p>
    <w:p w:rsidR="00206866" w:rsidRDefault="00206866" w:rsidP="008A55BC">
      <w:pPr>
        <w:spacing w:before="240" w:after="0"/>
        <w:ind w:left="142"/>
        <w:jc w:val="both"/>
        <w:rPr>
          <w:rtl/>
        </w:rPr>
      </w:pPr>
      <w:r>
        <w:rPr>
          <w:rFonts w:hint="cs"/>
          <w:rtl/>
        </w:rPr>
        <w:t xml:space="preserve">המחלקה מגדירה בנאי המציין את התלות שלו במופע מנהל ישויות </w:t>
      </w:r>
      <w:r>
        <w:t>DB</w:t>
      </w:r>
      <w:r>
        <w:rPr>
          <w:rFonts w:hint="cs"/>
          <w:rtl/>
        </w:rPr>
        <w:t xml:space="preserve">  ביחידת עבודה </w:t>
      </w:r>
      <w:r>
        <w:rPr>
          <w:rtl/>
        </w:rPr>
        <w:t>–</w:t>
      </w:r>
      <w:r>
        <w:rPr>
          <w:rFonts w:hint="cs"/>
          <w:rtl/>
        </w:rPr>
        <w:t xml:space="preserve"> </w:t>
      </w:r>
    </w:p>
    <w:p w:rsidR="00206866" w:rsidRDefault="00206866" w:rsidP="008A55BC">
      <w:pPr>
        <w:ind w:left="142"/>
        <w:jc w:val="both"/>
        <w:rPr>
          <w:rtl/>
        </w:rPr>
      </w:pPr>
      <w:r>
        <w:rPr>
          <w:noProof/>
          <w:rtl/>
        </w:rPr>
        <mc:AlternateContent>
          <mc:Choice Requires="wps">
            <w:drawing>
              <wp:inline distT="0" distB="0" distL="0" distR="0" wp14:anchorId="242B8015" wp14:editId="33DD6F96">
                <wp:extent cx="5415280" cy="1447800"/>
                <wp:effectExtent l="0" t="0" r="13970" b="23495"/>
                <wp:docPr id="3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5280" cy="1447800"/>
                        </a:xfrm>
                        <a:prstGeom prst="rect">
                          <a:avLst/>
                        </a:prstGeom>
                        <a:solidFill>
                          <a:srgbClr val="FFFFFF"/>
                        </a:solidFill>
                        <a:ln w="9525">
                          <a:solidFill>
                            <a:srgbClr val="000000"/>
                          </a:solidFill>
                          <a:miter lim="800000"/>
                          <a:headEnd/>
                          <a:tailEnd/>
                        </a:ln>
                      </wps:spPr>
                      <wps:txbx>
                        <w:txbxContent>
                          <w:p w:rsidR="004D0B50" w:rsidRPr="00C477C4" w:rsidRDefault="004D0B50" w:rsidP="00206866">
                            <w:pPr>
                              <w:bidi w:val="0"/>
                              <w:jc w:val="both"/>
                              <w:rPr>
                                <w:rFonts w:ascii="Consolas" w:hAnsi="Consolas"/>
                                <w:color w:val="D73A49"/>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CompositionController</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unitOfWork</w:t>
                            </w:r>
                            <w:r>
                              <w:rPr>
                                <w:rFonts w:ascii="Consolas" w:hAnsi="Consolas"/>
                                <w:color w:val="24292E"/>
                                <w:sz w:val="18"/>
                                <w:szCs w:val="18"/>
                                <w:shd w:val="clear" w:color="auto" w:fill="FFFFFF"/>
                              </w:rPr>
                              <w:t>)</w:t>
                            </w:r>
                            <w:r>
                              <w:rPr>
                                <w:rFonts w:ascii="Consolas" w:hAnsi="Consolas" w:hint="cs"/>
                                <w:color w:val="24292E"/>
                                <w:sz w:val="18"/>
                                <w:szCs w:val="18"/>
                                <w:shd w:val="clear" w:color="auto" w:fill="FFFFFF"/>
                                <w:rtl/>
                              </w:rPr>
                              <w:t xml:space="preserve"> </w:t>
                            </w:r>
                            <w:r>
                              <w:rPr>
                                <w:rFonts w:ascii="Consolas" w:hAnsi="Consolas"/>
                                <w:color w:val="24292E"/>
                                <w:sz w:val="18"/>
                                <w:szCs w:val="18"/>
                                <w:shd w:val="clear" w:color="auto" w:fill="FFFFFF"/>
                              </w:rPr>
                              <w:t xml:space="preserve">{ … } </w:t>
                            </w:r>
                          </w:p>
                        </w:txbxContent>
                      </wps:txbx>
                      <wps:bodyPr rot="0" vert="horz" wrap="square" lIns="91440" tIns="45720" rIns="91440" bIns="45720" anchor="t" anchorCtr="0">
                        <a:spAutoFit/>
                      </wps:bodyPr>
                    </wps:wsp>
                  </a:graphicData>
                </a:graphic>
              </wp:inline>
            </w:drawing>
          </mc:Choice>
          <mc:Fallback>
            <w:pict>
              <v:shape w14:anchorId="242B8015" id="_x0000_s1080" type="#_x0000_t202" style="width:426.4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">
                <v:textbox style="mso-fit-shape-to-text:t">
                  <w:txbxContent>
                    <w:p w:rsidR="004D0B50" w:rsidRPr="00C477C4" w:rsidRDefault="004D0B50" w:rsidP="00206866">
                      <w:pPr>
                        <w:bidi w:val="0"/>
                        <w:jc w:val="both"/>
                        <w:rPr>
                          <w:rFonts w:ascii="Consolas" w:hAnsi="Consolas"/>
                          <w:color w:val="D73A49"/>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CompositionController</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IUnitOfWork</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unitOfWork</w:t>
                      </w:r>
                      <w:r>
                        <w:rPr>
                          <w:rFonts w:ascii="Consolas" w:hAnsi="Consolas"/>
                          <w:color w:val="24292E"/>
                          <w:sz w:val="18"/>
                          <w:szCs w:val="18"/>
                          <w:shd w:val="clear" w:color="auto" w:fill="FFFFFF"/>
                        </w:rPr>
                        <w:t>)</w:t>
                      </w:r>
                      <w:r>
                        <w:rPr>
                          <w:rFonts w:ascii="Consolas" w:hAnsi="Consolas" w:hint="cs"/>
                          <w:color w:val="24292E"/>
                          <w:sz w:val="18"/>
                          <w:szCs w:val="18"/>
                          <w:shd w:val="clear" w:color="auto" w:fill="FFFFFF"/>
                          <w:rtl/>
                        </w:rPr>
                        <w:t xml:space="preserve"> </w:t>
                      </w:r>
                      <w:r>
                        <w:rPr>
                          <w:rFonts w:ascii="Consolas" w:hAnsi="Consolas"/>
                          <w:color w:val="24292E"/>
                          <w:sz w:val="18"/>
                          <w:szCs w:val="18"/>
                          <w:shd w:val="clear" w:color="auto" w:fill="FFFFFF"/>
                        </w:rPr>
                        <w:t xml:space="preserve">{ … } </w:t>
                      </w:r>
                    </w:p>
                  </w:txbxContent>
                </v:textbox>
                <w10:wrap anchorx="page"/>
                <w10:anchorlock/>
              </v:shape>
            </w:pict>
          </mc:Fallback>
        </mc:AlternateContent>
      </w:r>
    </w:p>
    <w:p w:rsidR="00F61C91" w:rsidRPr="00C477C4" w:rsidRDefault="00206866" w:rsidP="008A55BC">
      <w:pPr>
        <w:ind w:left="142"/>
        <w:jc w:val="both"/>
      </w:pPr>
      <w:r>
        <w:rPr>
          <w:rFonts w:hint="cs"/>
          <w:rtl/>
        </w:rPr>
        <w:t xml:space="preserve">מופע של </w:t>
      </w:r>
      <w:r>
        <w:t>IUnitOfWork</w:t>
      </w:r>
      <w:r>
        <w:rPr>
          <w:rFonts w:hint="cs"/>
          <w:rtl/>
        </w:rPr>
        <w:t xml:space="preserve"> "מושתל" פנימה אוטומטית ע"י מנגנון ה-</w:t>
      </w:r>
      <w:r>
        <w:t>DI</w:t>
      </w:r>
      <w:r>
        <w:rPr>
          <w:rFonts w:hint="cs"/>
          <w:rtl/>
        </w:rPr>
        <w:t xml:space="preserve"> </w:t>
      </w:r>
      <w:r>
        <w:t>(Dependency Injection)</w:t>
      </w:r>
      <w:r>
        <w:rPr>
          <w:rFonts w:hint="cs"/>
          <w:rtl/>
        </w:rPr>
        <w:t xml:space="preserve"> של </w:t>
      </w:r>
      <w:r>
        <w:t>AutoFac</w:t>
      </w:r>
      <w:r>
        <w:rPr>
          <w:rFonts w:hint="cs"/>
          <w:rtl/>
        </w:rPr>
        <w:t>, ע"פ הגדרת התלויות בקונפיגורציית ה-</w:t>
      </w:r>
      <w:r>
        <w:t>IoC</w:t>
      </w:r>
      <w:r>
        <w:rPr>
          <w:rFonts w:hint="cs"/>
          <w:rtl/>
        </w:rPr>
        <w:t xml:space="preserve"> (</w:t>
      </w:r>
      <w:r>
        <w:t>Inversion Of Control</w:t>
      </w:r>
      <w:r>
        <w:rPr>
          <w:rFonts w:hint="cs"/>
          <w:rtl/>
        </w:rPr>
        <w:t xml:space="preserve">) בקובץ </w:t>
      </w:r>
      <w:r w:rsidRPr="00C477C4">
        <w:t>Global.asax</w:t>
      </w:r>
      <w:r>
        <w:rPr>
          <w:rFonts w:hint="cs"/>
          <w:rtl/>
        </w:rPr>
        <w:t>. באופן זה, ניתן להחליף את מימוש ה-</w:t>
      </w:r>
      <w:r>
        <w:t>DB</w:t>
      </w:r>
      <w:r>
        <w:rPr>
          <w:rFonts w:hint="cs"/>
          <w:rtl/>
        </w:rPr>
        <w:t xml:space="preserve"> לחלוטין באופן שקוף לבקר ביישום ה-</w:t>
      </w:r>
      <w:r>
        <w:t>Web</w:t>
      </w:r>
      <w:r>
        <w:rPr>
          <w:rFonts w:hint="cs"/>
          <w:rtl/>
        </w:rPr>
        <w:t xml:space="preserve">, כל עוד המימוש החדש מקיים את דרישות המנשק </w:t>
      </w:r>
      <w:r>
        <w:t>IUnitOfWork</w:t>
      </w:r>
      <w:r>
        <w:rPr>
          <w:rFonts w:hint="cs"/>
          <w:rtl/>
        </w:rPr>
        <w:t xml:space="preserve">. </w:t>
      </w:r>
    </w:p>
    <w:p w:rsidR="00206866" w:rsidRDefault="00206866" w:rsidP="00760EFB">
      <w:pPr>
        <w:pStyle w:val="4"/>
        <w:numPr>
          <w:ilvl w:val="3"/>
          <w:numId w:val="22"/>
        </w:numPr>
        <w:rPr>
          <w:rtl/>
        </w:rPr>
      </w:pPr>
      <w:r>
        <w:rPr>
          <w:rFonts w:hint="cs"/>
          <w:rtl/>
        </w:rPr>
        <w:t>מתודות</w:t>
      </w:r>
    </w:p>
    <w:p w:rsidR="00206866" w:rsidRDefault="00206866" w:rsidP="008A55BC">
      <w:pPr>
        <w:spacing w:before="240" w:after="0"/>
        <w:ind w:firstLine="142"/>
        <w:jc w:val="both"/>
        <w:rPr>
          <w:rtl/>
        </w:rPr>
      </w:pPr>
      <w:r>
        <w:rPr>
          <w:rFonts w:hint="cs"/>
          <w:rtl/>
        </w:rPr>
        <w:t>להלן חתימות המתודות במחלקה</w:t>
      </w:r>
      <w:r w:rsidR="00F61C91">
        <w:rPr>
          <w:rFonts w:hint="cs"/>
          <w:rtl/>
        </w:rPr>
        <w:t xml:space="preserve"> </w:t>
      </w:r>
      <w:r>
        <w:rPr>
          <w:rtl/>
        </w:rPr>
        <w:t>–</w:t>
      </w:r>
      <w:r>
        <w:rPr>
          <w:rFonts w:hint="cs"/>
          <w:rtl/>
        </w:rPr>
        <w:t xml:space="preserve"> </w:t>
      </w:r>
    </w:p>
    <w:p w:rsidR="000B3F7A" w:rsidRDefault="00206866" w:rsidP="008A55BC">
      <w:pPr>
        <w:ind w:left="142"/>
        <w:jc w:val="both"/>
        <w:rPr>
          <w:rtl/>
        </w:rPr>
      </w:pPr>
      <w:r>
        <w:rPr>
          <w:noProof/>
          <w:rtl/>
        </w:rPr>
        <mc:AlternateContent>
          <mc:Choice Requires="wps">
            <w:drawing>
              <wp:inline distT="0" distB="0" distL="0" distR="0" wp14:anchorId="510E8BAF" wp14:editId="36118946">
                <wp:extent cx="5453380" cy="933450"/>
                <wp:effectExtent l="0" t="0" r="13970" b="16510"/>
                <wp:docPr id="33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53380" cy="933450"/>
                        </a:xfrm>
                        <a:prstGeom prst="rect">
                          <a:avLst/>
                        </a:prstGeom>
                        <a:solidFill>
                          <a:srgbClr val="FFFFFF"/>
                        </a:solidFill>
                        <a:ln w="9525">
                          <a:solidFill>
                            <a:srgbClr val="000000"/>
                          </a:solidFill>
                          <a:miter lim="800000"/>
                          <a:headEnd/>
                          <a:tailEnd/>
                        </a:ln>
                      </wps:spPr>
                      <wps:txbx>
                        <w:txbxContent>
                          <w:p w:rsidR="004D0B50" w:rsidRDefault="004D0B50" w:rsidP="00206866">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Compose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songId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sidRPr="0053597E">
                              <w:rPr>
                                <w:rFonts w:ascii="Consolas" w:hAnsi="Consolas"/>
                                <w:color w:val="24292E"/>
                                <w:sz w:val="19"/>
                                <w:szCs w:val="19"/>
                                <w:shd w:val="clear" w:color="auto" w:fill="FFFFFF"/>
                              </w:rPr>
                              <w:t xml:space="preserve"> {…}</w:t>
                            </w:r>
                            <w:r>
                              <w:rPr>
                                <w:rFonts w:ascii="Consolas" w:hAnsi="Consolas"/>
                                <w:color w:val="24292E"/>
                                <w:sz w:val="18"/>
                                <w:szCs w:val="18"/>
                                <w:shd w:val="clear" w:color="auto" w:fill="FFFFFF"/>
                              </w:rPr>
                              <w:t xml:space="preserve"> // HTTP GET</w:t>
                            </w:r>
                          </w:p>
                          <w:p w:rsidR="004D0B50" w:rsidRPr="000B3F7A" w:rsidRDefault="004D0B50" w:rsidP="000B3F7A">
                            <w:pPr>
                              <w:bidi w:val="0"/>
                              <w:jc w:val="both"/>
                              <w:rPr>
                                <w:rStyle w:val="pl-k"/>
                                <w:rFonts w:ascii="Consolas" w:hAnsi="Consolas"/>
                                <w:color w:val="24292E"/>
                                <w:sz w:val="18"/>
                                <w:szCs w:val="18"/>
                                <w:shd w:val="clear" w:color="auto" w:fill="FFFFFF"/>
                                <w:rtl/>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Compose</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CompositionViewModel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model</w:t>
                            </w:r>
                            <w:r>
                              <w:rPr>
                                <w:rFonts w:ascii="Consolas" w:hAnsi="Consolas"/>
                                <w:color w:val="24292E"/>
                                <w:sz w:val="18"/>
                                <w:szCs w:val="18"/>
                                <w:shd w:val="clear" w:color="auto" w:fill="FFFFFF"/>
                              </w:rPr>
                              <w:t>)</w:t>
                            </w:r>
                            <w:r w:rsidRPr="000B3F7A">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r>
                              <w:rPr>
                                <w:rStyle w:val="pl-k"/>
                                <w:rFonts w:ascii="Consolas" w:hAnsi="Consolas"/>
                                <w:color w:val="24292E"/>
                                <w:sz w:val="18"/>
                                <w:szCs w:val="18"/>
                                <w:shd w:val="clear" w:color="auto" w:fill="FFFFFF"/>
                              </w:rPr>
                              <w:t xml:space="preserve"> </w:t>
                            </w:r>
                            <w:r>
                              <w:rPr>
                                <w:rFonts w:ascii="Consolas" w:hAnsi="Consolas"/>
                                <w:color w:val="24292E"/>
                                <w:sz w:val="18"/>
                                <w:szCs w:val="18"/>
                                <w:shd w:val="clear" w:color="auto" w:fill="FFFFFF"/>
                              </w:rPr>
                              <w:t>//HTTP POST</w:t>
                            </w:r>
                          </w:p>
                          <w:p w:rsidR="004D0B50" w:rsidRDefault="004D0B50" w:rsidP="00F61C91">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GetOutputParentPath</w:t>
                            </w:r>
                            <w:r>
                              <w:rPr>
                                <w:rFonts w:ascii="Consolas" w:hAnsi="Consolas"/>
                                <w:color w:val="24292E"/>
                                <w:sz w:val="18"/>
                                <w:szCs w:val="18"/>
                                <w:shd w:val="clear" w:color="auto" w:fill="FFFFFF"/>
                              </w:rPr>
                              <w:t>()</w:t>
                            </w:r>
                            <w:r>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r>
                              <w:rPr>
                                <w:rFonts w:ascii="Consolas" w:hAnsi="Consolas"/>
                                <w:color w:val="24292E"/>
                                <w:sz w:val="18"/>
                                <w:szCs w:val="18"/>
                                <w:shd w:val="clear" w:color="auto" w:fill="FFFFFF"/>
                              </w:rPr>
                              <w:t xml:space="preserve"> // output root folder</w:t>
                            </w:r>
                          </w:p>
                          <w:p w:rsidR="004D0B50" w:rsidRPr="000B3F7A" w:rsidRDefault="004D0B50" w:rsidP="00F61C91">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GetSongOutputPath</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songId</w:t>
                            </w:r>
                            <w:r>
                              <w:rPr>
                                <w:rFonts w:ascii="Consolas" w:hAnsi="Consolas"/>
                                <w:color w:val="24292E"/>
                                <w:sz w:val="18"/>
                                <w:szCs w:val="18"/>
                                <w:shd w:val="clear" w:color="auto" w:fill="FFFFFF"/>
                              </w:rPr>
                              <w:t>)</w:t>
                            </w:r>
                            <w:r>
                              <w:rPr>
                                <w:rFonts w:ascii="Consolas" w:hAnsi="Consolas"/>
                                <w:color w:val="D73A49"/>
                                <w:sz w:val="18"/>
                                <w:szCs w:val="18"/>
                                <w:shd w:val="clear" w:color="auto" w:fill="FFFFFF"/>
                              </w:rPr>
                              <w:t xml:space="preserve"> </w:t>
                            </w:r>
                            <w:r w:rsidRPr="0053597E">
                              <w:rPr>
                                <w:rFonts w:ascii="Consolas" w:hAnsi="Consolas"/>
                                <w:color w:val="24292E"/>
                                <w:sz w:val="19"/>
                                <w:szCs w:val="19"/>
                                <w:shd w:val="clear" w:color="auto" w:fill="FFFFFF"/>
                              </w:rPr>
                              <w:t>{…}</w:t>
                            </w:r>
                            <w:r>
                              <w:rPr>
                                <w:rFonts w:ascii="Consolas" w:hAnsi="Consolas"/>
                                <w:color w:val="24292E"/>
                                <w:sz w:val="18"/>
                                <w:szCs w:val="18"/>
                                <w:shd w:val="clear" w:color="auto" w:fill="FFFFFF"/>
                              </w:rPr>
                              <w:t xml:space="preserve"> // song output folder</w:t>
                            </w:r>
                          </w:p>
                        </w:txbxContent>
                      </wps:txbx>
                      <wps:bodyPr rot="0" vert="horz" wrap="square" lIns="91440" tIns="45720" rIns="91440" bIns="45720" anchor="t" anchorCtr="0">
                        <a:spAutoFit/>
                      </wps:bodyPr>
                    </wps:wsp>
                  </a:graphicData>
                </a:graphic>
              </wp:inline>
            </w:drawing>
          </mc:Choice>
          <mc:Fallback>
            <w:pict>
              <v:shape w14:anchorId="510E8BAF" id="_x0000_s1081" type="#_x0000_t202" style="width:429.4pt;height:7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">
                <v:textbox style="mso-fit-shape-to-text:t">
                  <w:txbxContent>
                    <w:p w:rsidR="004D0B50" w:rsidRDefault="004D0B50" w:rsidP="00206866">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Compose</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songId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r w:rsidRPr="0053597E">
                        <w:rPr>
                          <w:rFonts w:ascii="Consolas" w:hAnsi="Consolas"/>
                          <w:color w:val="24292E"/>
                          <w:sz w:val="19"/>
                          <w:szCs w:val="19"/>
                          <w:shd w:val="clear" w:color="auto" w:fill="FFFFFF"/>
                        </w:rPr>
                        <w:t xml:space="preserve"> {…}</w:t>
                      </w:r>
                      <w:r>
                        <w:rPr>
                          <w:rFonts w:ascii="Consolas" w:hAnsi="Consolas"/>
                          <w:color w:val="24292E"/>
                          <w:sz w:val="18"/>
                          <w:szCs w:val="18"/>
                          <w:shd w:val="clear" w:color="auto" w:fill="FFFFFF"/>
                        </w:rPr>
                        <w:t xml:space="preserve"> // HTTP GET</w:t>
                      </w:r>
                    </w:p>
                    <w:p w:rsidR="004D0B50" w:rsidRPr="000B3F7A" w:rsidRDefault="004D0B50" w:rsidP="000B3F7A">
                      <w:pPr>
                        <w:bidi w:val="0"/>
                        <w:jc w:val="both"/>
                        <w:rPr>
                          <w:rStyle w:val="pl-k"/>
                          <w:rFonts w:ascii="Consolas" w:hAnsi="Consolas"/>
                          <w:color w:val="24292E"/>
                          <w:sz w:val="18"/>
                          <w:szCs w:val="18"/>
                          <w:shd w:val="clear" w:color="auto" w:fill="FFFFFF"/>
                          <w:rtl/>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async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Task</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&gt; </w:t>
                      </w:r>
                      <w:r>
                        <w:rPr>
                          <w:rStyle w:val="pl-en"/>
                          <w:rFonts w:ascii="Consolas" w:hAnsi="Consolas"/>
                          <w:color w:val="6F42C1"/>
                          <w:sz w:val="18"/>
                          <w:szCs w:val="18"/>
                          <w:shd w:val="clear" w:color="auto" w:fill="FFFFFF"/>
                        </w:rPr>
                        <w:t>Compose</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CompositionViewModel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model</w:t>
                      </w:r>
                      <w:r>
                        <w:rPr>
                          <w:rFonts w:ascii="Consolas" w:hAnsi="Consolas"/>
                          <w:color w:val="24292E"/>
                          <w:sz w:val="18"/>
                          <w:szCs w:val="18"/>
                          <w:shd w:val="clear" w:color="auto" w:fill="FFFFFF"/>
                        </w:rPr>
                        <w:t>)</w:t>
                      </w:r>
                      <w:r w:rsidRPr="000B3F7A">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r>
                        <w:rPr>
                          <w:rStyle w:val="pl-k"/>
                          <w:rFonts w:ascii="Consolas" w:hAnsi="Consolas"/>
                          <w:color w:val="24292E"/>
                          <w:sz w:val="18"/>
                          <w:szCs w:val="18"/>
                          <w:shd w:val="clear" w:color="auto" w:fill="FFFFFF"/>
                        </w:rPr>
                        <w:t xml:space="preserve"> </w:t>
                      </w:r>
                      <w:r>
                        <w:rPr>
                          <w:rFonts w:ascii="Consolas" w:hAnsi="Consolas"/>
                          <w:color w:val="24292E"/>
                          <w:sz w:val="18"/>
                          <w:szCs w:val="18"/>
                          <w:shd w:val="clear" w:color="auto" w:fill="FFFFFF"/>
                        </w:rPr>
                        <w:t>//HTTP POST</w:t>
                      </w:r>
                    </w:p>
                    <w:p w:rsidR="004D0B50" w:rsidRDefault="004D0B50" w:rsidP="00F61C91">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GetOutputParentPath</w:t>
                      </w:r>
                      <w:r>
                        <w:rPr>
                          <w:rFonts w:ascii="Consolas" w:hAnsi="Consolas"/>
                          <w:color w:val="24292E"/>
                          <w:sz w:val="18"/>
                          <w:szCs w:val="18"/>
                          <w:shd w:val="clear" w:color="auto" w:fill="FFFFFF"/>
                        </w:rPr>
                        <w:t>()</w:t>
                      </w:r>
                      <w:r>
                        <w:rPr>
                          <w:rFonts w:ascii="Consolas" w:hAnsi="Consolas"/>
                          <w:color w:val="24292E"/>
                          <w:sz w:val="19"/>
                          <w:szCs w:val="19"/>
                          <w:shd w:val="clear" w:color="auto" w:fill="FFFFFF"/>
                        </w:rPr>
                        <w:t xml:space="preserve"> </w:t>
                      </w:r>
                      <w:r w:rsidRPr="0053597E">
                        <w:rPr>
                          <w:rFonts w:ascii="Consolas" w:hAnsi="Consolas"/>
                          <w:color w:val="24292E"/>
                          <w:sz w:val="19"/>
                          <w:szCs w:val="19"/>
                          <w:shd w:val="clear" w:color="auto" w:fill="FFFFFF"/>
                        </w:rPr>
                        <w:t>{…}</w:t>
                      </w:r>
                      <w:r>
                        <w:rPr>
                          <w:rFonts w:ascii="Consolas" w:hAnsi="Consolas"/>
                          <w:color w:val="24292E"/>
                          <w:sz w:val="18"/>
                          <w:szCs w:val="18"/>
                          <w:shd w:val="clear" w:color="auto" w:fill="FFFFFF"/>
                        </w:rPr>
                        <w:t xml:space="preserve"> // output root folder</w:t>
                      </w:r>
                    </w:p>
                    <w:p w:rsidR="004D0B50" w:rsidRPr="000B3F7A" w:rsidRDefault="004D0B50" w:rsidP="00F61C91">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GetSongOutputPath</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songId</w:t>
                      </w:r>
                      <w:r>
                        <w:rPr>
                          <w:rFonts w:ascii="Consolas" w:hAnsi="Consolas"/>
                          <w:color w:val="24292E"/>
                          <w:sz w:val="18"/>
                          <w:szCs w:val="18"/>
                          <w:shd w:val="clear" w:color="auto" w:fill="FFFFFF"/>
                        </w:rPr>
                        <w:t>)</w:t>
                      </w:r>
                      <w:r>
                        <w:rPr>
                          <w:rFonts w:ascii="Consolas" w:hAnsi="Consolas"/>
                          <w:color w:val="D73A49"/>
                          <w:sz w:val="18"/>
                          <w:szCs w:val="18"/>
                          <w:shd w:val="clear" w:color="auto" w:fill="FFFFFF"/>
                        </w:rPr>
                        <w:t xml:space="preserve"> </w:t>
                      </w:r>
                      <w:r w:rsidRPr="0053597E">
                        <w:rPr>
                          <w:rFonts w:ascii="Consolas" w:hAnsi="Consolas"/>
                          <w:color w:val="24292E"/>
                          <w:sz w:val="19"/>
                          <w:szCs w:val="19"/>
                          <w:shd w:val="clear" w:color="auto" w:fill="FFFFFF"/>
                        </w:rPr>
                        <w:t>{…}</w:t>
                      </w:r>
                      <w:r>
                        <w:rPr>
                          <w:rFonts w:ascii="Consolas" w:hAnsi="Consolas"/>
                          <w:color w:val="24292E"/>
                          <w:sz w:val="18"/>
                          <w:szCs w:val="18"/>
                          <w:shd w:val="clear" w:color="auto" w:fill="FFFFFF"/>
                        </w:rPr>
                        <w:t xml:space="preserve"> // song output folder</w:t>
                      </w:r>
                    </w:p>
                  </w:txbxContent>
                </v:textbox>
                <w10:wrap anchorx="page"/>
                <w10:anchorlock/>
              </v:shape>
            </w:pict>
          </mc:Fallback>
        </mc:AlternateContent>
      </w:r>
    </w:p>
    <w:p w:rsidR="00F61C91" w:rsidRDefault="00F61C91" w:rsidP="008A55BC">
      <w:pPr>
        <w:spacing w:after="0"/>
        <w:ind w:left="142"/>
        <w:jc w:val="both"/>
        <w:rPr>
          <w:rtl/>
        </w:rPr>
      </w:pPr>
    </w:p>
    <w:p w:rsidR="00206866" w:rsidRDefault="00206866" w:rsidP="008A55BC">
      <w:pPr>
        <w:spacing w:after="0"/>
        <w:ind w:left="142"/>
        <w:jc w:val="both"/>
        <w:rPr>
          <w:rtl/>
        </w:rPr>
      </w:pPr>
      <w:r>
        <w:rPr>
          <w:rFonts w:hint="cs"/>
          <w:rtl/>
        </w:rPr>
        <w:lastRenderedPageBreak/>
        <w:t xml:space="preserve">להלן תקציר תיעוד בסיסי של המתודות שלעיל </w:t>
      </w:r>
      <w:r>
        <w:rPr>
          <w:rtl/>
        </w:rPr>
        <w:t>–</w:t>
      </w:r>
      <w:r>
        <w:rPr>
          <w:rFonts w:hint="cs"/>
          <w:rtl/>
        </w:rPr>
        <w:t xml:space="preserve"> </w:t>
      </w:r>
    </w:p>
    <w:tbl>
      <w:tblPr>
        <w:bidiVisual/>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2"/>
        <w:gridCol w:w="2098"/>
      </w:tblGrid>
      <w:tr w:rsidR="00206866" w:rsidTr="007604BD">
        <w:tc>
          <w:tcPr>
            <w:tcW w:w="6233" w:type="dxa"/>
            <w:shd w:val="clear" w:color="auto" w:fill="FFFF99"/>
          </w:tcPr>
          <w:p w:rsidR="00206866" w:rsidRDefault="00206866" w:rsidP="007604BD">
            <w:pPr>
              <w:bidi w:val="0"/>
              <w:jc w:val="both"/>
            </w:pPr>
            <w:r>
              <w:rPr>
                <w:rFonts w:hint="cs"/>
              </w:rPr>
              <w:t>D</w:t>
            </w:r>
            <w:r>
              <w:t>escription</w:t>
            </w:r>
          </w:p>
        </w:tc>
        <w:tc>
          <w:tcPr>
            <w:tcW w:w="2097" w:type="dxa"/>
            <w:shd w:val="clear" w:color="auto" w:fill="FFFF99"/>
          </w:tcPr>
          <w:p w:rsidR="00206866" w:rsidRDefault="00206866" w:rsidP="007604BD">
            <w:pPr>
              <w:bidi w:val="0"/>
              <w:jc w:val="both"/>
            </w:pPr>
            <w:r>
              <w:t xml:space="preserve">Method </w:t>
            </w:r>
          </w:p>
        </w:tc>
      </w:tr>
      <w:tr w:rsidR="00206866" w:rsidTr="007604BD">
        <w:tc>
          <w:tcPr>
            <w:tcW w:w="6233" w:type="dxa"/>
          </w:tcPr>
          <w:p w:rsidR="00206866" w:rsidRDefault="00206866" w:rsidP="007604BD">
            <w:pPr>
              <w:bidi w:val="0"/>
              <w:jc w:val="both"/>
            </w:pPr>
            <w:r>
              <w:t xml:space="preserve">Handles HTTP GET &amp; POST requests for </w:t>
            </w:r>
            <w:r w:rsidR="00F61C91">
              <w:t>composing</w:t>
            </w:r>
            <w:r>
              <w:t xml:space="preserve"> </w:t>
            </w:r>
            <w:r w:rsidR="00F61C91">
              <w:t>new melodies</w:t>
            </w:r>
            <w:r>
              <w:t xml:space="preserve"> GET retrieves the html form and sends it to the user, and POST sends the filled html form back to the server. </w:t>
            </w:r>
          </w:p>
        </w:tc>
        <w:tc>
          <w:tcPr>
            <w:tcW w:w="2097" w:type="dxa"/>
          </w:tcPr>
          <w:p w:rsidR="00206866" w:rsidRDefault="00F61C91" w:rsidP="007604BD">
            <w:pPr>
              <w:bidi w:val="0"/>
              <w:jc w:val="both"/>
            </w:pPr>
            <w:r>
              <w:t>Compose</w:t>
            </w:r>
          </w:p>
        </w:tc>
      </w:tr>
      <w:tr w:rsidR="00206866" w:rsidTr="007604BD">
        <w:tc>
          <w:tcPr>
            <w:tcW w:w="6233" w:type="dxa"/>
            <w:vMerge w:val="restart"/>
          </w:tcPr>
          <w:p w:rsidR="00206866" w:rsidRDefault="00F61C91" w:rsidP="007604BD">
            <w:pPr>
              <w:bidi w:val="0"/>
              <w:jc w:val="both"/>
            </w:pPr>
            <w:r>
              <w:t>Internal helper method</w:t>
            </w:r>
            <w:r w:rsidR="001D24A9">
              <w:t>s</w:t>
            </w:r>
            <w:r>
              <w:t xml:space="preserve"> for retrieving the path</w:t>
            </w:r>
            <w:r w:rsidR="001D24A9">
              <w:t>s</w:t>
            </w:r>
            <w:r>
              <w:t xml:space="preserve"> on the server to the </w:t>
            </w:r>
            <w:r w:rsidR="001D24A9">
              <w:t xml:space="preserve">midi output </w:t>
            </w:r>
            <w:r>
              <w:t>folder</w:t>
            </w:r>
            <w:r w:rsidR="001D24A9">
              <w:t xml:space="preserve">s: parent is the global root output path, and song output path is the local output path for a specific song. </w:t>
            </w:r>
          </w:p>
        </w:tc>
        <w:tc>
          <w:tcPr>
            <w:tcW w:w="2097" w:type="dxa"/>
          </w:tcPr>
          <w:p w:rsidR="00206866" w:rsidRDefault="00F61C91" w:rsidP="007604BD">
            <w:pPr>
              <w:bidi w:val="0"/>
              <w:jc w:val="both"/>
            </w:pPr>
            <w:r w:rsidRPr="00F61C91">
              <w:t>GetOutputParentPath</w:t>
            </w:r>
          </w:p>
        </w:tc>
      </w:tr>
      <w:tr w:rsidR="00206866" w:rsidTr="007604BD">
        <w:tc>
          <w:tcPr>
            <w:tcW w:w="6233" w:type="dxa"/>
            <w:vMerge/>
          </w:tcPr>
          <w:p w:rsidR="00206866" w:rsidRPr="009439D6" w:rsidRDefault="00206866" w:rsidP="007604BD">
            <w:pPr>
              <w:bidi w:val="0"/>
              <w:jc w:val="both"/>
            </w:pPr>
          </w:p>
        </w:tc>
        <w:tc>
          <w:tcPr>
            <w:tcW w:w="2097" w:type="dxa"/>
          </w:tcPr>
          <w:p w:rsidR="00206866" w:rsidRDefault="00F61C91" w:rsidP="007604BD">
            <w:pPr>
              <w:bidi w:val="0"/>
              <w:jc w:val="both"/>
            </w:pPr>
            <w:r w:rsidRPr="00F61C91">
              <w:t>GetSongOutputPath</w:t>
            </w:r>
          </w:p>
        </w:tc>
      </w:tr>
    </w:tbl>
    <w:p w:rsidR="009F5694" w:rsidRDefault="009F5694" w:rsidP="008A55BC">
      <w:pPr>
        <w:jc w:val="both"/>
        <w:rPr>
          <w:rtl/>
        </w:rPr>
      </w:pPr>
    </w:p>
    <w:p w:rsidR="009F5694" w:rsidRDefault="009F5694" w:rsidP="008A55BC">
      <w:pPr>
        <w:pStyle w:val="4"/>
        <w:rPr>
          <w:rtl/>
        </w:rPr>
      </w:pPr>
      <w:r>
        <w:rPr>
          <w:rFonts w:hint="cs"/>
          <w:rtl/>
        </w:rPr>
        <w:t>מחלקת רשומת גובה צליל (</w:t>
      </w:r>
      <w:r>
        <w:t>PitchRecord Class</w:t>
      </w:r>
      <w:r>
        <w:rPr>
          <w:rFonts w:hint="cs"/>
          <w:rtl/>
        </w:rPr>
        <w:t>)</w:t>
      </w:r>
    </w:p>
    <w:p w:rsidR="00206866" w:rsidRDefault="009F5694" w:rsidP="008A55BC">
      <w:pPr>
        <w:spacing w:before="240"/>
        <w:ind w:left="142"/>
        <w:jc w:val="both"/>
        <w:rPr>
          <w:rtl/>
        </w:rPr>
      </w:pPr>
      <w:r>
        <w:rPr>
          <w:rFonts w:hint="cs"/>
          <w:rtl/>
        </w:rPr>
        <w:t xml:space="preserve">המחלקה </w:t>
      </w:r>
      <w:r>
        <w:t>PitchRecord</w:t>
      </w:r>
      <w:r>
        <w:rPr>
          <w:rFonts w:hint="cs"/>
          <w:rtl/>
        </w:rPr>
        <w:t xml:space="preserve"> היא מחלקה פרטית פ</w:t>
      </w:r>
      <w:r w:rsidR="006F0BAF">
        <w:rPr>
          <w:rFonts w:hint="cs"/>
          <w:rtl/>
        </w:rPr>
        <w:t>נימית המקוננת במחלקת בקר השירים, שמשמשת להגדרת מבנה רשומת עזר מותאמת לממשק המשתמש</w:t>
      </w:r>
      <w:r w:rsidR="006F0BAF">
        <w:rPr>
          <w:rtl/>
        </w:rPr>
        <w:t xml:space="preserve"> </w:t>
      </w:r>
      <w:r>
        <w:rPr>
          <w:rtl/>
        </w:rPr>
        <w:t>–</w:t>
      </w:r>
      <w:r>
        <w:rPr>
          <w:rFonts w:hint="cs"/>
          <w:rtl/>
        </w:rPr>
        <w:t xml:space="preserve"> </w:t>
      </w:r>
    </w:p>
    <w:p w:rsidR="009F5694" w:rsidRDefault="009F5694" w:rsidP="00220004">
      <w:pPr>
        <w:ind w:left="142"/>
        <w:jc w:val="both"/>
        <w:rPr>
          <w:rtl/>
        </w:rPr>
      </w:pPr>
      <w:r>
        <w:rPr>
          <w:noProof/>
          <w:rtl/>
        </w:rPr>
        <mc:AlternateContent>
          <mc:Choice Requires="wps">
            <w:drawing>
              <wp:inline distT="0" distB="0" distL="0" distR="0" wp14:anchorId="59CC0DF5" wp14:editId="04404D72">
                <wp:extent cx="5173980" cy="933450"/>
                <wp:effectExtent l="0" t="0" r="26670" b="19050"/>
                <wp:docPr id="3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73980" cy="933450"/>
                        </a:xfrm>
                        <a:prstGeom prst="rect">
                          <a:avLst/>
                        </a:prstGeom>
                        <a:solidFill>
                          <a:srgbClr val="FFFFFF"/>
                        </a:solidFill>
                        <a:ln w="9525">
                          <a:solidFill>
                            <a:srgbClr val="000000"/>
                          </a:solidFill>
                          <a:miter lim="800000"/>
                          <a:headEnd/>
                          <a:tailEnd/>
                        </a:ln>
                      </wps:spPr>
                      <wps:txbx>
                        <w:txbxContent>
                          <w:p w:rsidR="004D0B50" w:rsidRDefault="004D0B50" w:rsidP="004D0B50">
                            <w:pPr>
                              <w:bidi w:val="0"/>
                              <w:spacing w:line="240" w:lineRule="auto"/>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PitchRecord</w:t>
                            </w:r>
                            <w:r>
                              <w:rPr>
                                <w:rFonts w:ascii="Consolas" w:hAnsi="Consolas"/>
                                <w:color w:val="24292E"/>
                                <w:sz w:val="18"/>
                                <w:szCs w:val="18"/>
                                <w:shd w:val="clear" w:color="auto" w:fill="FFFFFF"/>
                              </w:rPr>
                              <w:t xml:space="preserve"> {</w:t>
                            </w:r>
                          </w:p>
                          <w:p w:rsidR="004D0B50" w:rsidRDefault="004D0B50" w:rsidP="006F0BAF">
                            <w:pPr>
                              <w:bidi w:val="0"/>
                              <w:spacing w:line="240" w:lineRule="auto"/>
                              <w:jc w:val="both"/>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Pitch</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Pr="000B3F7A" w:rsidRDefault="004D0B50" w:rsidP="004D0B50">
                            <w:pPr>
                              <w:bidi w:val="0"/>
                              <w:spacing w:line="240" w:lineRule="auto"/>
                              <w:jc w:val="both"/>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 xml:space="preserve"> 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Description</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 }</w:t>
                            </w:r>
                          </w:p>
                        </w:txbxContent>
                      </wps:txbx>
                      <wps:bodyPr rot="0" vert="horz" wrap="square" lIns="91440" tIns="45720" rIns="91440" bIns="45720" anchor="t" anchorCtr="0">
                        <a:spAutoFit/>
                      </wps:bodyPr>
                    </wps:wsp>
                  </a:graphicData>
                </a:graphic>
              </wp:inline>
            </w:drawing>
          </mc:Choice>
          <mc:Fallback>
            <w:pict>
              <v:shape w14:anchorId="59CC0DF5" id="_x0000_s1082" type="#_x0000_t202" style="width:407.4pt;height:7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">
                <v:textbox style="mso-fit-shape-to-text:t">
                  <w:txbxContent>
                    <w:p w:rsidR="004D0B50" w:rsidRDefault="004D0B50" w:rsidP="004D0B50">
                      <w:pPr>
                        <w:bidi w:val="0"/>
                        <w:spacing w:line="240" w:lineRule="auto"/>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PitchRecord</w:t>
                      </w:r>
                      <w:r>
                        <w:rPr>
                          <w:rFonts w:ascii="Consolas" w:hAnsi="Consolas"/>
                          <w:color w:val="24292E"/>
                          <w:sz w:val="18"/>
                          <w:szCs w:val="18"/>
                          <w:shd w:val="clear" w:color="auto" w:fill="FFFFFF"/>
                        </w:rPr>
                        <w:t xml:space="preserve"> {</w:t>
                      </w:r>
                    </w:p>
                    <w:p w:rsidR="004D0B50" w:rsidRDefault="004D0B50" w:rsidP="006F0BAF">
                      <w:pPr>
                        <w:bidi w:val="0"/>
                        <w:spacing w:line="240" w:lineRule="auto"/>
                        <w:jc w:val="both"/>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Pitch</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Pr="000B3F7A" w:rsidRDefault="004D0B50" w:rsidP="004D0B50">
                      <w:pPr>
                        <w:bidi w:val="0"/>
                        <w:spacing w:line="240" w:lineRule="auto"/>
                        <w:jc w:val="both"/>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 xml:space="preserve"> 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Description</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 }</w:t>
                      </w:r>
                    </w:p>
                  </w:txbxContent>
                </v:textbox>
                <w10:wrap anchorx="page"/>
                <w10:anchorlock/>
              </v:shape>
            </w:pict>
          </mc:Fallback>
        </mc:AlternateContent>
      </w:r>
    </w:p>
    <w:p w:rsidR="009F5694" w:rsidRDefault="009F5694" w:rsidP="008A55BC">
      <w:pPr>
        <w:pStyle w:val="3"/>
        <w:rPr>
          <w:rtl/>
        </w:rPr>
      </w:pPr>
      <w:bookmarkStart w:id="223" w:name="_Toc52839204"/>
      <w:bookmarkStart w:id="224" w:name="_Toc53216183"/>
      <w:r>
        <w:rPr>
          <w:rFonts w:hint="cs"/>
          <w:rtl/>
        </w:rPr>
        <w:t>בקר ניהול (</w:t>
      </w:r>
      <w:r>
        <w:rPr>
          <w:rFonts w:hint="cs"/>
        </w:rPr>
        <w:t>A</w:t>
      </w:r>
      <w:r>
        <w:t>dminController</w:t>
      </w:r>
      <w:r>
        <w:rPr>
          <w:rFonts w:hint="cs"/>
          <w:rtl/>
        </w:rPr>
        <w:t>)</w:t>
      </w:r>
      <w:bookmarkEnd w:id="223"/>
      <w:bookmarkEnd w:id="224"/>
    </w:p>
    <w:p w:rsidR="009F5694" w:rsidRDefault="009F5694" w:rsidP="008A55BC">
      <w:pPr>
        <w:jc w:val="both"/>
        <w:rPr>
          <w:rtl/>
        </w:rPr>
      </w:pPr>
      <w:r>
        <w:rPr>
          <w:rFonts w:hint="cs"/>
          <w:rtl/>
        </w:rPr>
        <w:t xml:space="preserve">המחלקה </w:t>
      </w:r>
      <w:r>
        <w:t>AdminController</w:t>
      </w:r>
      <w:r>
        <w:rPr>
          <w:rFonts w:hint="cs"/>
          <w:rtl/>
        </w:rPr>
        <w:t xml:space="preserve"> אחראית לטפל בבקשות מנהלן מערכת </w:t>
      </w:r>
      <w:r w:rsidR="002C7416">
        <w:rPr>
          <w:rFonts w:hint="cs"/>
          <w:rtl/>
        </w:rPr>
        <w:t>לניהול האפליקציה</w:t>
      </w:r>
      <w:r>
        <w:rPr>
          <w:rFonts w:hint="cs"/>
          <w:rtl/>
        </w:rPr>
        <w:t xml:space="preserve"> </w:t>
      </w:r>
      <w:r>
        <w:rPr>
          <w:rtl/>
        </w:rPr>
        <w:t>–</w:t>
      </w:r>
    </w:p>
    <w:p w:rsidR="002C7416" w:rsidRDefault="009F5694" w:rsidP="008A55BC">
      <w:pPr>
        <w:jc w:val="both"/>
        <w:rPr>
          <w:rtl/>
        </w:rPr>
      </w:pPr>
      <w:r>
        <w:rPr>
          <w:noProof/>
          <w:rtl/>
        </w:rPr>
        <mc:AlternateContent>
          <mc:Choice Requires="wps">
            <w:drawing>
              <wp:inline distT="0" distB="0" distL="0" distR="0" wp14:anchorId="31E7AEEF" wp14:editId="202EDA39">
                <wp:extent cx="5262880" cy="1447800"/>
                <wp:effectExtent l="0" t="0" r="13970" b="19050"/>
                <wp:docPr id="34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2880" cy="1447800"/>
                        </a:xfrm>
                        <a:prstGeom prst="rect">
                          <a:avLst/>
                        </a:prstGeom>
                        <a:solidFill>
                          <a:srgbClr val="FFFFFF"/>
                        </a:solidFill>
                        <a:ln w="9525">
                          <a:solidFill>
                            <a:srgbClr val="000000"/>
                          </a:solidFill>
                          <a:miter lim="800000"/>
                          <a:headEnd/>
                          <a:tailEnd/>
                        </a:ln>
                      </wps:spPr>
                      <wps:txbx>
                        <w:txbxContent>
                          <w:p w:rsidR="004D0B50" w:rsidRPr="00206866" w:rsidRDefault="004D0B50" w:rsidP="009F5694">
                            <w:pPr>
                              <w:bidi w:val="0"/>
                              <w:jc w:val="both"/>
                              <w:rPr>
                                <w:color w:val="000000" w:themeColor="text1"/>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AdminController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 xml:space="preserve">Controller </w:t>
                            </w:r>
                            <w:r w:rsidRPr="00206866">
                              <w:rPr>
                                <w:rStyle w:val="pl-en"/>
                                <w:rFonts w:ascii="Consolas" w:hAnsi="Consolas"/>
                                <w:color w:val="000000" w:themeColor="text1"/>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31E7AEEF" id="_x0000_s1083" type="#_x0000_t202" style="width:414.4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">
                <v:textbox style="mso-fit-shape-to-text:t">
                  <w:txbxContent>
                    <w:p w:rsidR="004D0B50" w:rsidRPr="00206866" w:rsidRDefault="004D0B50" w:rsidP="009F5694">
                      <w:pPr>
                        <w:bidi w:val="0"/>
                        <w:jc w:val="both"/>
                        <w:rPr>
                          <w:color w:val="000000" w:themeColor="text1"/>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AdminController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 xml:space="preserve">Controller </w:t>
                      </w:r>
                      <w:r w:rsidRPr="00206866">
                        <w:rPr>
                          <w:rStyle w:val="pl-en"/>
                          <w:rFonts w:ascii="Consolas" w:hAnsi="Consolas"/>
                          <w:color w:val="000000" w:themeColor="text1"/>
                          <w:sz w:val="18"/>
                          <w:szCs w:val="18"/>
                          <w:shd w:val="clear" w:color="auto" w:fill="FFFFFF"/>
                        </w:rPr>
                        <w:t>{…}</w:t>
                      </w:r>
                    </w:p>
                  </w:txbxContent>
                </v:textbox>
                <w10:wrap anchorx="page"/>
                <w10:anchorlock/>
              </v:shape>
            </w:pict>
          </mc:Fallback>
        </mc:AlternateContent>
      </w:r>
    </w:p>
    <w:p w:rsidR="009F5694" w:rsidRDefault="002C7416" w:rsidP="008A55BC">
      <w:pPr>
        <w:spacing w:before="240" w:after="0"/>
        <w:jc w:val="both"/>
      </w:pPr>
      <w:r>
        <w:rPr>
          <w:rFonts w:hint="cs"/>
          <w:rtl/>
        </w:rPr>
        <w:t xml:space="preserve">הבקר חושף את ממשק משתמש ההנהלה רק עבור משתמשים מורשים. ממשק זה זמין בקישור הבא </w:t>
      </w:r>
      <w:r w:rsidR="009F5694">
        <w:rPr>
          <w:rFonts w:hint="cs"/>
          <w:rtl/>
        </w:rPr>
        <w:t>(על השרת הנוכחי המארח את האפליקציה)</w:t>
      </w:r>
      <w:r w:rsidR="006F0BAF">
        <w:rPr>
          <w:rFonts w:hint="cs"/>
          <w:rtl/>
        </w:rPr>
        <w:t xml:space="preserve">: </w:t>
      </w:r>
      <w:r w:rsidR="006F0BAF">
        <w:rPr>
          <w:rtl/>
        </w:rPr>
        <w:tab/>
      </w:r>
      <w:r w:rsidR="006F0BAF">
        <w:rPr>
          <w:rtl/>
        </w:rPr>
        <w:tab/>
      </w:r>
      <w:r w:rsidR="006F0BAF">
        <w:rPr>
          <w:rFonts w:hint="cs"/>
          <w:rtl/>
        </w:rPr>
        <w:t xml:space="preserve">         </w:t>
      </w:r>
      <w:hyperlink r:id="rId157" w:history="1">
        <w:r w:rsidRPr="002C7416">
          <w:rPr>
            <w:rStyle w:val="Hyperlink"/>
          </w:rPr>
          <w:t>https://soloist.gear.host/Admin</w:t>
        </w:r>
      </w:hyperlink>
    </w:p>
    <w:p w:rsidR="006F0BAF" w:rsidRDefault="006F0BAF" w:rsidP="008A55BC">
      <w:pPr>
        <w:spacing w:before="240" w:after="0"/>
        <w:jc w:val="both"/>
        <w:rPr>
          <w:rtl/>
        </w:rPr>
      </w:pPr>
      <w:r>
        <w:rPr>
          <w:rFonts w:hint="cs"/>
          <w:rtl/>
        </w:rPr>
        <w:t xml:space="preserve">להלן דיאגרמת מחלקה עבור בקר הניהול </w:t>
      </w:r>
      <w:r>
        <w:rPr>
          <w:rtl/>
        </w:rPr>
        <w:t>–</w:t>
      </w:r>
      <w:r>
        <w:rPr>
          <w:rFonts w:hint="cs"/>
          <w:rtl/>
        </w:rPr>
        <w:t xml:space="preserve"> </w:t>
      </w:r>
    </w:p>
    <w:p w:rsidR="006F0BAF" w:rsidRDefault="006F0BAF" w:rsidP="007604BD">
      <w:pPr>
        <w:bidi w:val="0"/>
        <w:jc w:val="both"/>
      </w:pPr>
      <w:r w:rsidRPr="006F0BAF">
        <w:rPr>
          <w:noProof/>
          <w:rtl/>
        </w:rPr>
        <w:drawing>
          <wp:inline distT="0" distB="0" distL="0" distR="0" wp14:anchorId="4076768D" wp14:editId="1BAEE1C2">
            <wp:extent cx="3251200" cy="679450"/>
            <wp:effectExtent l="0" t="0" r="6350" b="6350"/>
            <wp:docPr id="347" name="תמונה 347" descr="C:\Users\chwel\OneDrive\שולחן העבודה\פרוייקט 20586\Diagrams\WebApplication\Controllers\Admin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hwel\OneDrive\שולחן העבודה\פרוייקט 20586\Diagrams\WebApplication\Controllers\AdminController.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51200" cy="679450"/>
                    </a:xfrm>
                    <a:prstGeom prst="rect">
                      <a:avLst/>
                    </a:prstGeom>
                    <a:noFill/>
                    <a:ln>
                      <a:noFill/>
                    </a:ln>
                  </pic:spPr>
                </pic:pic>
              </a:graphicData>
            </a:graphic>
          </wp:inline>
        </w:drawing>
      </w:r>
    </w:p>
    <w:p w:rsidR="007604BD" w:rsidRDefault="002C7416" w:rsidP="007604BD">
      <w:pPr>
        <w:spacing w:before="240"/>
        <w:jc w:val="both"/>
        <w:rPr>
          <w:rtl/>
        </w:rPr>
      </w:pPr>
      <w:r>
        <w:rPr>
          <w:rFonts w:hint="cs"/>
          <w:rtl/>
        </w:rPr>
        <w:t>בשלב זה ממשק הניהול מספק רק שירות בסיסי של הפנייה לשרת הקבצים שעל השרת. שירות</w:t>
      </w:r>
      <w:r w:rsidR="006F0BAF">
        <w:rPr>
          <w:rFonts w:hint="cs"/>
          <w:rtl/>
        </w:rPr>
        <w:t>*</w:t>
      </w:r>
      <w:r>
        <w:rPr>
          <w:rFonts w:hint="cs"/>
          <w:rtl/>
        </w:rPr>
        <w:t xml:space="preserve">י ניהול נוספים כגון ניהול רשומות משתמשים מבוצעים בשלב זה ע"י עדכון ישיר של הרשומות הרלוונטיות מתוך מערכות </w:t>
      </w:r>
      <w:r>
        <w:rPr>
          <w:rFonts w:hint="cs"/>
        </w:rPr>
        <w:t>DBMS</w:t>
      </w:r>
      <w:r>
        <w:rPr>
          <w:rFonts w:hint="cs"/>
          <w:rtl/>
        </w:rPr>
        <w:t xml:space="preserve">.  עם זאת, הקמת ממשק הניהול מהווה תשתית להרחבות עתידיות. אלו מתודות המחלקה </w:t>
      </w:r>
      <w:r>
        <w:rPr>
          <w:rtl/>
        </w:rPr>
        <w:t>–</w:t>
      </w:r>
      <w:r>
        <w:rPr>
          <w:rFonts w:hint="cs"/>
          <w:rtl/>
        </w:rPr>
        <w:t xml:space="preserve"> </w:t>
      </w:r>
    </w:p>
    <w:p w:rsidR="00220004" w:rsidRDefault="002C7416" w:rsidP="00220004">
      <w:pPr>
        <w:bidi w:val="0"/>
        <w:jc w:val="both"/>
        <w:rPr>
          <w:rtl/>
        </w:rPr>
      </w:pPr>
      <w:r>
        <w:rPr>
          <w:noProof/>
          <w:rtl/>
        </w:rPr>
        <mc:AlternateContent>
          <mc:Choice Requires="wps">
            <w:drawing>
              <wp:inline distT="0" distB="0" distL="0" distR="0" wp14:anchorId="1F177D7C" wp14:editId="6335C5C0">
                <wp:extent cx="4216400" cy="1447800"/>
                <wp:effectExtent l="0" t="0" r="12700" b="23495"/>
                <wp:docPr id="34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216400" cy="1447800"/>
                        </a:xfrm>
                        <a:prstGeom prst="rect">
                          <a:avLst/>
                        </a:prstGeom>
                        <a:solidFill>
                          <a:srgbClr val="FFFFFF"/>
                        </a:solidFill>
                        <a:ln w="9525">
                          <a:solidFill>
                            <a:srgbClr val="000000"/>
                          </a:solidFill>
                          <a:miter lim="800000"/>
                          <a:headEnd/>
                          <a:tailEnd/>
                        </a:ln>
                      </wps:spPr>
                      <wps:txbx>
                        <w:txbxContent>
                          <w:p w:rsidR="004D0B50" w:rsidRDefault="004D0B50" w:rsidP="007604BD">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Index</w:t>
                            </w:r>
                            <w:r>
                              <w:rPr>
                                <w:rFonts w:ascii="Consolas" w:hAnsi="Consolas"/>
                                <w:color w:val="24292E"/>
                                <w:sz w:val="18"/>
                                <w:szCs w:val="18"/>
                                <w:shd w:val="clear" w:color="auto" w:fill="FFFFFF"/>
                              </w:rPr>
                              <w:t xml:space="preserve">() {…} </w:t>
                            </w:r>
                            <w:r w:rsidRPr="002C7416">
                              <w:rPr>
                                <w:rFonts w:ascii="Consolas" w:hAnsi="Consolas"/>
                                <w:color w:val="00B050"/>
                                <w:sz w:val="18"/>
                                <w:szCs w:val="18"/>
                                <w:shd w:val="clear" w:color="auto" w:fill="FFFFFF"/>
                              </w:rPr>
                              <w:t>// Displays administration page</w:t>
                            </w:r>
                            <w:r>
                              <w:rPr>
                                <w:rFonts w:ascii="Consolas" w:hAnsi="Consolas"/>
                                <w:color w:val="24292E"/>
                                <w:sz w:val="18"/>
                                <w:szCs w:val="18"/>
                                <w:shd w:val="clear" w:color="auto" w:fill="FFFFFF"/>
                              </w:rPr>
                              <w:t xml:space="preserve"> </w:t>
                            </w:r>
                          </w:p>
                          <w:p w:rsidR="004D0B50" w:rsidRPr="002C7416" w:rsidRDefault="004D0B50" w:rsidP="002C7416">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FileServer</w:t>
                            </w:r>
                            <w:r>
                              <w:rPr>
                                <w:rFonts w:ascii="Consolas" w:hAnsi="Consolas"/>
                                <w:color w:val="24292E"/>
                                <w:sz w:val="18"/>
                                <w:szCs w:val="18"/>
                                <w:shd w:val="clear" w:color="auto" w:fill="FFFFFF"/>
                              </w:rPr>
                              <w:t xml:space="preserve">() {…} </w:t>
                            </w:r>
                            <w:r>
                              <w:rPr>
                                <w:rFonts w:ascii="Consolas" w:hAnsi="Consolas"/>
                                <w:color w:val="00B050"/>
                                <w:sz w:val="18"/>
                                <w:szCs w:val="18"/>
                                <w:shd w:val="clear" w:color="auto" w:fill="FFFFFF"/>
                              </w:rPr>
                              <w:t xml:space="preserve">// </w:t>
                            </w:r>
                            <w:r w:rsidRPr="002C7416">
                              <w:rPr>
                                <w:rFonts w:ascii="Consolas" w:hAnsi="Consolas"/>
                                <w:color w:val="00B050"/>
                                <w:sz w:val="18"/>
                                <w:szCs w:val="18"/>
                                <w:shd w:val="clear" w:color="auto" w:fill="FFFFFF"/>
                              </w:rPr>
                              <w:t>Redirects to file server</w:t>
                            </w:r>
                          </w:p>
                        </w:txbxContent>
                      </wps:txbx>
                      <wps:bodyPr rot="0" vert="horz" wrap="square" lIns="91440" tIns="45720" rIns="91440" bIns="45720" anchor="t" anchorCtr="0">
                        <a:spAutoFit/>
                      </wps:bodyPr>
                    </wps:wsp>
                  </a:graphicData>
                </a:graphic>
              </wp:inline>
            </w:drawing>
          </mc:Choice>
          <mc:Fallback>
            <w:pict>
              <v:shape w14:anchorId="1F177D7C" id="_x0000_s1084" type="#_x0000_t202" style="width:332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">
                <v:textbox style="mso-fit-shape-to-text:t">
                  <w:txbxContent>
                    <w:p w:rsidR="004D0B50" w:rsidRDefault="004D0B50" w:rsidP="007604BD">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Index</w:t>
                      </w:r>
                      <w:r>
                        <w:rPr>
                          <w:rFonts w:ascii="Consolas" w:hAnsi="Consolas"/>
                          <w:color w:val="24292E"/>
                          <w:sz w:val="18"/>
                          <w:szCs w:val="18"/>
                          <w:shd w:val="clear" w:color="auto" w:fill="FFFFFF"/>
                        </w:rPr>
                        <w:t xml:space="preserve">() {…} </w:t>
                      </w:r>
                      <w:r w:rsidRPr="002C7416">
                        <w:rPr>
                          <w:rFonts w:ascii="Consolas" w:hAnsi="Consolas"/>
                          <w:color w:val="00B050"/>
                          <w:sz w:val="18"/>
                          <w:szCs w:val="18"/>
                          <w:shd w:val="clear" w:color="auto" w:fill="FFFFFF"/>
                        </w:rPr>
                        <w:t>// Displays administration page</w:t>
                      </w:r>
                      <w:r>
                        <w:rPr>
                          <w:rFonts w:ascii="Consolas" w:hAnsi="Consolas"/>
                          <w:color w:val="24292E"/>
                          <w:sz w:val="18"/>
                          <w:szCs w:val="18"/>
                          <w:shd w:val="clear" w:color="auto" w:fill="FFFFFF"/>
                        </w:rPr>
                        <w:t xml:space="preserve"> </w:t>
                      </w:r>
                    </w:p>
                    <w:p w:rsidR="004D0B50" w:rsidRPr="002C7416" w:rsidRDefault="004D0B50" w:rsidP="002C7416">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FileServer</w:t>
                      </w:r>
                      <w:r>
                        <w:rPr>
                          <w:rFonts w:ascii="Consolas" w:hAnsi="Consolas"/>
                          <w:color w:val="24292E"/>
                          <w:sz w:val="18"/>
                          <w:szCs w:val="18"/>
                          <w:shd w:val="clear" w:color="auto" w:fill="FFFFFF"/>
                        </w:rPr>
                        <w:t xml:space="preserve">() {…} </w:t>
                      </w:r>
                      <w:r>
                        <w:rPr>
                          <w:rFonts w:ascii="Consolas" w:hAnsi="Consolas"/>
                          <w:color w:val="00B050"/>
                          <w:sz w:val="18"/>
                          <w:szCs w:val="18"/>
                          <w:shd w:val="clear" w:color="auto" w:fill="FFFFFF"/>
                        </w:rPr>
                        <w:t xml:space="preserve">// </w:t>
                      </w:r>
                      <w:r w:rsidRPr="002C7416">
                        <w:rPr>
                          <w:rFonts w:ascii="Consolas" w:hAnsi="Consolas"/>
                          <w:color w:val="00B050"/>
                          <w:sz w:val="18"/>
                          <w:szCs w:val="18"/>
                          <w:shd w:val="clear" w:color="auto" w:fill="FFFFFF"/>
                        </w:rPr>
                        <w:t>Redirects to file server</w:t>
                      </w:r>
                    </w:p>
                  </w:txbxContent>
                </v:textbox>
                <w10:wrap anchorx="page"/>
                <w10:anchorlock/>
              </v:shape>
            </w:pict>
          </mc:Fallback>
        </mc:AlternateContent>
      </w:r>
    </w:p>
    <w:p w:rsidR="002C7416" w:rsidRDefault="002C7416" w:rsidP="008A55BC">
      <w:pPr>
        <w:pStyle w:val="3"/>
        <w:rPr>
          <w:rtl/>
        </w:rPr>
      </w:pPr>
      <w:bookmarkStart w:id="225" w:name="_Toc52839205"/>
      <w:bookmarkStart w:id="226" w:name="_Toc53216184"/>
      <w:r>
        <w:rPr>
          <w:rFonts w:hint="cs"/>
          <w:rtl/>
        </w:rPr>
        <w:t>בקרי ניהול חשבונות משתמשים</w:t>
      </w:r>
      <w:bookmarkEnd w:id="225"/>
      <w:bookmarkEnd w:id="226"/>
    </w:p>
    <w:p w:rsidR="002C7416" w:rsidRDefault="002C7416" w:rsidP="008A55BC">
      <w:pPr>
        <w:jc w:val="both"/>
        <w:rPr>
          <w:rtl/>
        </w:rPr>
      </w:pPr>
      <w:r>
        <w:rPr>
          <w:rFonts w:hint="cs"/>
          <w:rtl/>
        </w:rPr>
        <w:t>המחלקות</w:t>
      </w:r>
      <w:r>
        <w:rPr>
          <w:rStyle w:val="pl-en"/>
          <w:rFonts w:ascii="Consolas" w:hAnsi="Consolas"/>
          <w:color w:val="6F42C1"/>
          <w:sz w:val="18"/>
          <w:szCs w:val="18"/>
          <w:shd w:val="clear" w:color="auto" w:fill="FFFFFF"/>
        </w:rPr>
        <w:t>AccountController</w:t>
      </w:r>
      <w:r>
        <w:rPr>
          <w:rFonts w:ascii="Consolas" w:hAnsi="Consolas"/>
          <w:color w:val="24292E"/>
          <w:sz w:val="18"/>
          <w:szCs w:val="18"/>
          <w:shd w:val="clear" w:color="auto" w:fill="FFFFFF"/>
        </w:rPr>
        <w:t xml:space="preserve"> </w:t>
      </w:r>
      <w:r>
        <w:rPr>
          <w:rFonts w:hint="cs"/>
          <w:rtl/>
        </w:rPr>
        <w:t xml:space="preserve"> ו-</w:t>
      </w:r>
      <w:r w:rsidRPr="002C7416">
        <w:rPr>
          <w:rFonts w:ascii="Consolas" w:hAnsi="Consolas"/>
          <w:color w:val="6F42C1"/>
          <w:sz w:val="18"/>
          <w:szCs w:val="18"/>
          <w:shd w:val="clear" w:color="auto" w:fill="FFFFFF"/>
        </w:rPr>
        <w:t xml:space="preserve"> </w:t>
      </w:r>
      <w:r>
        <w:rPr>
          <w:rFonts w:ascii="Consolas" w:hAnsi="Consolas"/>
          <w:color w:val="6F42C1"/>
          <w:sz w:val="18"/>
          <w:szCs w:val="18"/>
          <w:shd w:val="clear" w:color="auto" w:fill="FFFFFF"/>
        </w:rPr>
        <w:t>ManageController</w:t>
      </w:r>
      <w:r>
        <w:rPr>
          <w:rFonts w:hint="cs"/>
          <w:rtl/>
        </w:rPr>
        <w:t xml:space="preserve">המנהלות את חשבונות המשתמשים מסופקות ע"י הפלטפורמה הסטנדרטית של </w:t>
      </w:r>
      <w:r>
        <w:t>ASP.NET MVC</w:t>
      </w:r>
      <w:r>
        <w:rPr>
          <w:rFonts w:hint="cs"/>
          <w:rtl/>
        </w:rPr>
        <w:t xml:space="preserve"> ומתועדות באתרי </w:t>
      </w:r>
      <w:r>
        <w:t>Microsoft</w:t>
      </w:r>
      <w:r>
        <w:rPr>
          <w:rFonts w:hint="cs"/>
          <w:rtl/>
        </w:rPr>
        <w:t>. העדכון היחידי שבוצע מחלקות אלו הוא הפנייה לקונטקסט ה-</w:t>
      </w:r>
      <w:r>
        <w:t>Entity Framework</w:t>
      </w:r>
      <w:r>
        <w:rPr>
          <w:rFonts w:hint="cs"/>
          <w:rtl/>
        </w:rPr>
        <w:t xml:space="preserve"> משכבת הגישה לנתונים במקום זה שהגיע כברירת מחדל בפרויקט ה-</w:t>
      </w:r>
      <w:r>
        <w:t>Web</w:t>
      </w:r>
      <w:r>
        <w:rPr>
          <w:rFonts w:hint="cs"/>
          <w:rtl/>
        </w:rPr>
        <w:t xml:space="preserve"> שהוסר למניעת כפילות קונטקסטים. </w:t>
      </w:r>
    </w:p>
    <w:p w:rsidR="004D0B50" w:rsidRPr="004D0B50" w:rsidRDefault="004D0B50" w:rsidP="004D0B50">
      <w:pPr>
        <w:pStyle w:val="3"/>
        <w:numPr>
          <w:ilvl w:val="0"/>
          <w:numId w:val="0"/>
        </w:numPr>
        <w:rPr>
          <w:sz w:val="2"/>
          <w:szCs w:val="2"/>
          <w:rtl/>
        </w:rPr>
      </w:pPr>
    </w:p>
    <w:p w:rsidR="00704192" w:rsidRDefault="00704192" w:rsidP="008A55BC">
      <w:pPr>
        <w:pStyle w:val="2"/>
        <w:rPr>
          <w:rtl/>
        </w:rPr>
      </w:pPr>
      <w:bookmarkStart w:id="227" w:name="_Toc52839206"/>
      <w:bookmarkStart w:id="228" w:name="_Toc53216185"/>
      <w:r>
        <w:rPr>
          <w:rFonts w:hint="cs"/>
          <w:rtl/>
        </w:rPr>
        <w:t>פילטרים (</w:t>
      </w:r>
      <w:r>
        <w:rPr>
          <w:rFonts w:hint="cs"/>
        </w:rPr>
        <w:t>F</w:t>
      </w:r>
      <w:r>
        <w:t>ilters</w:t>
      </w:r>
      <w:r>
        <w:rPr>
          <w:rFonts w:hint="cs"/>
          <w:rtl/>
        </w:rPr>
        <w:t>)</w:t>
      </w:r>
      <w:bookmarkEnd w:id="227"/>
      <w:bookmarkEnd w:id="228"/>
      <w:r>
        <w:rPr>
          <w:rFonts w:hint="cs"/>
          <w:rtl/>
        </w:rPr>
        <w:t xml:space="preserve"> </w:t>
      </w:r>
    </w:p>
    <w:p w:rsidR="00ED1B19" w:rsidRDefault="00ED1B19" w:rsidP="008A55BC">
      <w:pPr>
        <w:spacing w:after="0"/>
        <w:jc w:val="both"/>
        <w:rPr>
          <w:rtl/>
        </w:rPr>
      </w:pPr>
      <w:r>
        <w:rPr>
          <w:rFonts w:hint="cs"/>
          <w:rtl/>
        </w:rPr>
        <w:t>פילטרים הם מחלקות המגדירות לוגיקה לביצוע בנקודות עוגן מוגדרות מראש ש-</w:t>
      </w:r>
      <w:r>
        <w:t>Microsoft</w:t>
      </w:r>
      <w:r>
        <w:rPr>
          <w:rFonts w:hint="cs"/>
          <w:rtl/>
        </w:rPr>
        <w:t xml:space="preserve"> אפשרו בפלטפורמת ה-</w:t>
      </w:r>
      <w:r>
        <w:t>ASP.NET MVC</w:t>
      </w:r>
      <w:r>
        <w:rPr>
          <w:rFonts w:hint="cs"/>
          <w:rtl/>
        </w:rPr>
        <w:t xml:space="preserve">. הרעיון דומה לדפוס העיצוב </w:t>
      </w:r>
      <w:r>
        <w:t>Template Method</w:t>
      </w:r>
      <w:r>
        <w:rPr>
          <w:rFonts w:hint="cs"/>
          <w:rtl/>
        </w:rPr>
        <w:t xml:space="preserve">: הפלטפורמה מגדירה את המנגנון ומספקת מימוש ברירת מחדל בנקודות עוגן (לעיתים זהו מימוש ריק), ומאפשרת לנו המפתחים לדרוס את ברירת המחדל ולספק מימושים שלנו בנקודות ההתערבות. </w:t>
      </w:r>
    </w:p>
    <w:p w:rsidR="00ED1B19" w:rsidRDefault="00ED1B19" w:rsidP="008A55BC">
      <w:pPr>
        <w:spacing w:before="240"/>
        <w:jc w:val="both"/>
        <w:rPr>
          <w:rtl/>
        </w:rPr>
      </w:pPr>
      <w:r>
        <w:rPr>
          <w:rFonts w:hint="cs"/>
          <w:rtl/>
        </w:rPr>
        <w:t>פלטפורמת ה-</w:t>
      </w:r>
      <w:r>
        <w:t>ASP.NET MVC</w:t>
      </w:r>
      <w:r>
        <w:rPr>
          <w:rFonts w:hint="cs"/>
          <w:rtl/>
        </w:rPr>
        <w:t xml:space="preserve"> מספקת כבר ארבעה סוגי פילטרים </w:t>
      </w:r>
      <w:r>
        <w:rPr>
          <w:rFonts w:hint="cs"/>
        </w:rPr>
        <w:t>OOB</w:t>
      </w:r>
      <w:r>
        <w:rPr>
          <w:rFonts w:hint="cs"/>
          <w:rtl/>
        </w:rPr>
        <w:t xml:space="preserve"> (</w:t>
      </w:r>
      <w:r>
        <w:t>Out Of the Box</w:t>
      </w:r>
      <w:r>
        <w:rPr>
          <w:rFonts w:hint="cs"/>
          <w:rtl/>
        </w:rPr>
        <w:t xml:space="preserve">), העונים לצרכים שונים ומספקים נקודות התערבות שונות. להלן ארבעת סוגי פילטרים אלו והמנשק שעליהם לממש </w:t>
      </w:r>
      <w:r>
        <w:rPr>
          <w:rtl/>
        </w:rPr>
        <w:t>–</w:t>
      </w:r>
      <w:r>
        <w:rPr>
          <w:rFonts w:hint="cs"/>
          <w:rtl/>
        </w:rPr>
        <w:t xml:space="preserve"> </w:t>
      </w:r>
    </w:p>
    <w:tbl>
      <w:tblPr>
        <w:bidiVisual/>
        <w:tblW w:w="0" w:type="auto"/>
        <w:tblInd w:w="26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1984"/>
        <w:gridCol w:w="326"/>
      </w:tblGrid>
      <w:tr w:rsidR="00ED1B19" w:rsidTr="007604BD">
        <w:tc>
          <w:tcPr>
            <w:tcW w:w="3544" w:type="dxa"/>
            <w:shd w:val="clear" w:color="auto" w:fill="FFFF99"/>
          </w:tcPr>
          <w:p w:rsidR="00ED1B19" w:rsidRDefault="00ED1B19" w:rsidP="007604BD">
            <w:pPr>
              <w:bidi w:val="0"/>
              <w:spacing w:after="0"/>
              <w:jc w:val="both"/>
            </w:pPr>
            <w:r>
              <w:rPr>
                <w:rFonts w:hint="cs"/>
              </w:rPr>
              <w:t>I</w:t>
            </w:r>
            <w:r>
              <w:t xml:space="preserve">nterface This Filter Must Implement </w:t>
            </w:r>
          </w:p>
        </w:tc>
        <w:tc>
          <w:tcPr>
            <w:tcW w:w="1984" w:type="dxa"/>
            <w:shd w:val="clear" w:color="auto" w:fill="FFFF99"/>
          </w:tcPr>
          <w:p w:rsidR="00ED1B19" w:rsidRDefault="00ED1B19" w:rsidP="007604BD">
            <w:pPr>
              <w:bidi w:val="0"/>
              <w:spacing w:after="0"/>
              <w:jc w:val="both"/>
            </w:pPr>
            <w:r>
              <w:t>Filter Type</w:t>
            </w:r>
          </w:p>
        </w:tc>
        <w:tc>
          <w:tcPr>
            <w:tcW w:w="326" w:type="dxa"/>
            <w:shd w:val="clear" w:color="auto" w:fill="FFFF99"/>
          </w:tcPr>
          <w:p w:rsidR="00ED1B19" w:rsidRDefault="00ED1B19" w:rsidP="007604BD">
            <w:pPr>
              <w:bidi w:val="0"/>
              <w:spacing w:after="0"/>
              <w:jc w:val="both"/>
            </w:pPr>
            <w:r>
              <w:t>#</w:t>
            </w:r>
          </w:p>
        </w:tc>
      </w:tr>
      <w:tr w:rsidR="00ED1B19" w:rsidTr="007604BD">
        <w:tc>
          <w:tcPr>
            <w:tcW w:w="3544" w:type="dxa"/>
          </w:tcPr>
          <w:p w:rsidR="00ED1B19" w:rsidRDefault="00ED1B19" w:rsidP="007604BD">
            <w:pPr>
              <w:bidi w:val="0"/>
              <w:spacing w:after="0"/>
              <w:jc w:val="both"/>
              <w:rPr>
                <w:rtl/>
              </w:rPr>
            </w:pPr>
            <w:r w:rsidRPr="00242692">
              <w:t>IAuthorizationFilter</w:t>
            </w:r>
          </w:p>
        </w:tc>
        <w:tc>
          <w:tcPr>
            <w:tcW w:w="1984" w:type="dxa"/>
          </w:tcPr>
          <w:p w:rsidR="00ED1B19" w:rsidRDefault="00ED1B19" w:rsidP="007604BD">
            <w:pPr>
              <w:bidi w:val="0"/>
              <w:spacing w:after="0"/>
              <w:jc w:val="both"/>
            </w:pPr>
            <w:r w:rsidRPr="00242692">
              <w:t>Authorization </w:t>
            </w:r>
            <w:r>
              <w:t>Filter</w:t>
            </w:r>
          </w:p>
        </w:tc>
        <w:tc>
          <w:tcPr>
            <w:tcW w:w="326" w:type="dxa"/>
          </w:tcPr>
          <w:p w:rsidR="00ED1B19" w:rsidRPr="00242692" w:rsidRDefault="00ED1B19" w:rsidP="007604BD">
            <w:pPr>
              <w:bidi w:val="0"/>
              <w:spacing w:after="0"/>
              <w:jc w:val="both"/>
            </w:pPr>
            <w:r>
              <w:t>1</w:t>
            </w:r>
          </w:p>
        </w:tc>
      </w:tr>
      <w:tr w:rsidR="00ED1B19" w:rsidTr="007604BD">
        <w:tc>
          <w:tcPr>
            <w:tcW w:w="3544" w:type="dxa"/>
          </w:tcPr>
          <w:p w:rsidR="00ED1B19" w:rsidRDefault="00ED1B19" w:rsidP="007604BD">
            <w:pPr>
              <w:bidi w:val="0"/>
              <w:spacing w:after="0"/>
              <w:jc w:val="both"/>
            </w:pPr>
            <w:r w:rsidRPr="00242692">
              <w:t>IActionFilter</w:t>
            </w:r>
          </w:p>
        </w:tc>
        <w:tc>
          <w:tcPr>
            <w:tcW w:w="1984" w:type="dxa"/>
          </w:tcPr>
          <w:p w:rsidR="00ED1B19" w:rsidRDefault="00ED1B19" w:rsidP="007604BD">
            <w:pPr>
              <w:bidi w:val="0"/>
              <w:spacing w:after="0"/>
              <w:jc w:val="both"/>
            </w:pPr>
            <w:r w:rsidRPr="00242692">
              <w:t>Action </w:t>
            </w:r>
            <w:r>
              <w:t>Filter</w:t>
            </w:r>
          </w:p>
        </w:tc>
        <w:tc>
          <w:tcPr>
            <w:tcW w:w="326" w:type="dxa"/>
          </w:tcPr>
          <w:p w:rsidR="00ED1B19" w:rsidRPr="00242692" w:rsidRDefault="00ED1B19" w:rsidP="007604BD">
            <w:pPr>
              <w:bidi w:val="0"/>
              <w:spacing w:after="0"/>
              <w:jc w:val="both"/>
            </w:pPr>
            <w:r>
              <w:t>2</w:t>
            </w:r>
          </w:p>
        </w:tc>
      </w:tr>
      <w:tr w:rsidR="00ED1B19" w:rsidTr="007604BD">
        <w:tc>
          <w:tcPr>
            <w:tcW w:w="3544" w:type="dxa"/>
          </w:tcPr>
          <w:p w:rsidR="00ED1B19" w:rsidRDefault="00ED1B19" w:rsidP="007604BD">
            <w:pPr>
              <w:bidi w:val="0"/>
              <w:spacing w:after="0"/>
              <w:jc w:val="both"/>
            </w:pPr>
            <w:r w:rsidRPr="00242692">
              <w:t>IResultFilter</w:t>
            </w:r>
          </w:p>
        </w:tc>
        <w:tc>
          <w:tcPr>
            <w:tcW w:w="1984" w:type="dxa"/>
          </w:tcPr>
          <w:p w:rsidR="00ED1B19" w:rsidRDefault="00ED1B19" w:rsidP="007604BD">
            <w:pPr>
              <w:bidi w:val="0"/>
              <w:spacing w:after="0"/>
              <w:jc w:val="both"/>
            </w:pPr>
            <w:r w:rsidRPr="00242692">
              <w:t>Result </w:t>
            </w:r>
            <w:r>
              <w:t>Filter</w:t>
            </w:r>
          </w:p>
        </w:tc>
        <w:tc>
          <w:tcPr>
            <w:tcW w:w="326" w:type="dxa"/>
          </w:tcPr>
          <w:p w:rsidR="00ED1B19" w:rsidRPr="00242692" w:rsidRDefault="00ED1B19" w:rsidP="007604BD">
            <w:pPr>
              <w:bidi w:val="0"/>
              <w:spacing w:after="0"/>
              <w:jc w:val="both"/>
            </w:pPr>
            <w:r>
              <w:t>3</w:t>
            </w:r>
          </w:p>
        </w:tc>
      </w:tr>
      <w:tr w:rsidR="00ED1B19" w:rsidTr="007604BD">
        <w:tc>
          <w:tcPr>
            <w:tcW w:w="3544" w:type="dxa"/>
          </w:tcPr>
          <w:p w:rsidR="00ED1B19" w:rsidRDefault="00ED1B19" w:rsidP="007604BD">
            <w:pPr>
              <w:bidi w:val="0"/>
              <w:spacing w:after="0"/>
              <w:jc w:val="both"/>
            </w:pPr>
            <w:r w:rsidRPr="00242692">
              <w:t>IExceptionFilter</w:t>
            </w:r>
          </w:p>
        </w:tc>
        <w:tc>
          <w:tcPr>
            <w:tcW w:w="1984" w:type="dxa"/>
          </w:tcPr>
          <w:p w:rsidR="00ED1B19" w:rsidRDefault="00ED1B19" w:rsidP="007604BD">
            <w:pPr>
              <w:bidi w:val="0"/>
              <w:spacing w:after="0"/>
              <w:jc w:val="both"/>
            </w:pPr>
            <w:r w:rsidRPr="00242692">
              <w:t>Exception </w:t>
            </w:r>
            <w:r>
              <w:t>Filter</w:t>
            </w:r>
          </w:p>
        </w:tc>
        <w:tc>
          <w:tcPr>
            <w:tcW w:w="326" w:type="dxa"/>
          </w:tcPr>
          <w:p w:rsidR="00ED1B19" w:rsidRPr="00242692" w:rsidRDefault="00ED1B19" w:rsidP="007604BD">
            <w:pPr>
              <w:bidi w:val="0"/>
              <w:spacing w:after="0"/>
              <w:jc w:val="both"/>
            </w:pPr>
            <w:r>
              <w:t>4</w:t>
            </w:r>
          </w:p>
        </w:tc>
      </w:tr>
    </w:tbl>
    <w:p w:rsidR="00ED1B19" w:rsidRDefault="00ED1B19" w:rsidP="008A55BC">
      <w:pPr>
        <w:spacing w:before="240" w:after="0"/>
        <w:jc w:val="both"/>
        <w:rPr>
          <w:rtl/>
        </w:rPr>
      </w:pPr>
      <w:r>
        <w:rPr>
          <w:rFonts w:hint="cs"/>
          <w:rtl/>
        </w:rPr>
        <w:t>הפילטר הראשון (</w:t>
      </w:r>
      <w:r w:rsidRPr="00242692">
        <w:t>Authorization</w:t>
      </w:r>
      <w:r>
        <w:rPr>
          <w:rFonts w:hint="cs"/>
          <w:rtl/>
        </w:rPr>
        <w:t>) מטפל בסוגיות אבטחה ויכול לחסום ניסיונות גישה לא מורשים (למשל אם משתמש מתחכם מנסה לגשת ל-</w:t>
      </w:r>
      <w:r>
        <w:t>URL</w:t>
      </w:r>
      <w:r>
        <w:rPr>
          <w:rFonts w:hint="cs"/>
          <w:rtl/>
        </w:rPr>
        <w:t xml:space="preserve"> שאמור להוביל לפעולת בקר שמצריכה הזדהות מוקדמת). הפילטר השני </w:t>
      </w:r>
      <w:r w:rsidRPr="00411867">
        <w:t xml:space="preserve"> </w:t>
      </w:r>
      <w:r>
        <w:t>(</w:t>
      </w:r>
      <w:r w:rsidRPr="00242692">
        <w:t>Action</w:t>
      </w:r>
      <w:r>
        <w:t>)</w:t>
      </w:r>
      <w:r>
        <w:rPr>
          <w:rFonts w:hint="cs"/>
          <w:rtl/>
        </w:rPr>
        <w:t>עוטף בקשות שמגיעות אל הבקר, ומספק נקודות התערבות לפני ביצוע הפעולה ע"י הבקר ולאחריה. הפילטר השלישי (</w:t>
      </w:r>
      <w:r w:rsidRPr="00242692">
        <w:t>Result</w:t>
      </w:r>
      <w:r>
        <w:rPr>
          <w:rFonts w:hint="cs"/>
          <w:rtl/>
        </w:rPr>
        <w:t>) מספק נקודות התערבות לעיבוד הערך המוחזר מפעולת הבקר, לפני ו/או אחרי העברתה בחזרה למשתמש, ואחרון חביב (</w:t>
      </w:r>
      <w:r w:rsidRPr="00242692">
        <w:t>Exception</w:t>
      </w:r>
      <w:r>
        <w:rPr>
          <w:rFonts w:hint="cs"/>
          <w:rtl/>
        </w:rPr>
        <w:t xml:space="preserve">), מספק נקודות התערבות לטיפול בחריגות שלא נתפסו ע"י האפליקציה.  </w:t>
      </w:r>
    </w:p>
    <w:p w:rsidR="00ED1B19" w:rsidRPr="0041548B" w:rsidRDefault="00ED1B19" w:rsidP="008A55BC">
      <w:pPr>
        <w:spacing w:before="240" w:after="0"/>
        <w:jc w:val="both"/>
        <w:rPr>
          <w:rtl/>
        </w:rPr>
      </w:pPr>
      <w:r>
        <w:rPr>
          <w:rFonts w:hint="cs"/>
          <w:rtl/>
        </w:rPr>
        <w:t xml:space="preserve">כלל הפילטרים יורשים ממחלקת האב האבסטרקטית </w:t>
      </w:r>
      <w:hyperlink r:id="rId159" w:history="1">
        <w:r w:rsidRPr="00AC4EE2">
          <w:rPr>
            <w:rStyle w:val="Hyperlink"/>
          </w:rPr>
          <w:t>FilterAttribute</w:t>
        </w:r>
      </w:hyperlink>
      <w:r>
        <w:rPr>
          <w:rFonts w:hint="cs"/>
          <w:rtl/>
        </w:rPr>
        <w:t xml:space="preserve">. ככאלו, ניתן להפעיל אותם באופן מקומי על בקרים/מתודות ע"י סימונם באנוטציה מתאימה. למשל, פעולת הבקר של העלאת שיר חדש למערכת סומנה באנוטציה </w:t>
      </w:r>
      <w:r>
        <w:rPr>
          <w:rStyle w:val="pl-en"/>
          <w:rFonts w:ascii="Consolas" w:hAnsi="Consolas"/>
          <w:color w:val="6F42C1"/>
          <w:sz w:val="18"/>
          <w:szCs w:val="18"/>
          <w:shd w:val="clear" w:color="auto" w:fill="FFFFFF"/>
        </w:rPr>
        <w:t>Authorize</w:t>
      </w:r>
      <w:r>
        <w:rPr>
          <w:rFonts w:hint="cs"/>
          <w:rtl/>
        </w:rPr>
        <w:t xml:space="preserve"> המנחה את פילטר ה-</w:t>
      </w:r>
      <w:r w:rsidRPr="0041548B">
        <w:t xml:space="preserve"> </w:t>
      </w:r>
      <w:r w:rsidRPr="00242692">
        <w:t>Authorization</w:t>
      </w:r>
      <w:r>
        <w:rPr>
          <w:rFonts w:hint="cs"/>
          <w:rtl/>
        </w:rPr>
        <w:t xml:space="preserve"> לחסום פניות ממשתמשים לא מזוהים/רשומים </w:t>
      </w:r>
      <w:r>
        <w:rPr>
          <w:rtl/>
        </w:rPr>
        <w:t>–</w:t>
      </w:r>
      <w:r>
        <w:rPr>
          <w:rFonts w:hint="cs"/>
          <w:rtl/>
        </w:rPr>
        <w:t xml:space="preserve">  </w:t>
      </w:r>
    </w:p>
    <w:p w:rsidR="00ED1B19" w:rsidRDefault="00ED1B19" w:rsidP="007604BD">
      <w:pPr>
        <w:bidi w:val="0"/>
        <w:jc w:val="both"/>
        <w:rPr>
          <w:rtl/>
        </w:rPr>
      </w:pPr>
      <w:r>
        <w:rPr>
          <w:noProof/>
          <w:rtl/>
        </w:rPr>
        <mc:AlternateContent>
          <mc:Choice Requires="wps">
            <w:drawing>
              <wp:inline distT="0" distB="0" distL="0" distR="0" wp14:anchorId="20F05070" wp14:editId="3E4A8B90">
                <wp:extent cx="4216400" cy="1447800"/>
                <wp:effectExtent l="0" t="0" r="12700" b="23495"/>
                <wp:docPr id="36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216400" cy="1447800"/>
                        </a:xfrm>
                        <a:prstGeom prst="rect">
                          <a:avLst/>
                        </a:prstGeom>
                        <a:solidFill>
                          <a:srgbClr val="FFFFFF"/>
                        </a:solidFill>
                        <a:ln w="9525">
                          <a:solidFill>
                            <a:srgbClr val="000000"/>
                          </a:solidFill>
                          <a:miter lim="800000"/>
                          <a:headEnd/>
                          <a:tailEnd/>
                        </a:ln>
                      </wps:spPr>
                      <wps:txbx>
                        <w:txbxContent>
                          <w:p w:rsidR="004D0B50" w:rsidRDefault="004D0B50" w:rsidP="00ED1B19">
                            <w:pPr>
                              <w:bidi w:val="0"/>
                              <w:jc w:val="both"/>
                              <w:rPr>
                                <w:rStyle w:val="pl-k"/>
                                <w:rFonts w:ascii="Consolas" w:hAnsi="Consolas"/>
                                <w:color w:val="D73A49"/>
                                <w:sz w:val="18"/>
                                <w:szCs w:val="18"/>
                                <w:shd w:val="clear" w:color="auto" w:fill="FFFFFF"/>
                              </w:rPr>
                            </w:pP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Authorize</w:t>
                            </w:r>
                            <w:r>
                              <w:rPr>
                                <w:rFonts w:ascii="Consolas" w:hAnsi="Consolas"/>
                                <w:color w:val="24292E"/>
                                <w:sz w:val="18"/>
                                <w:szCs w:val="18"/>
                                <w:shd w:val="clear" w:color="auto" w:fill="FFFFFF"/>
                              </w:rPr>
                              <w:t>]</w:t>
                            </w:r>
                          </w:p>
                          <w:p w:rsidR="004D0B50" w:rsidRPr="002C7416" w:rsidRDefault="004D0B50" w:rsidP="00ED1B19">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Create</w:t>
                            </w:r>
                            <w:r>
                              <w:rPr>
                                <w:rFonts w:ascii="Consolas" w:hAnsi="Consolas"/>
                                <w:color w:val="24292E"/>
                                <w:sz w:val="18"/>
                                <w:szCs w:val="18"/>
                                <w:shd w:val="clear" w:color="auto" w:fill="FFFFFF"/>
                              </w:rPr>
                              <w:t xml:space="preserve">() {…} </w:t>
                            </w:r>
                            <w:r>
                              <w:rPr>
                                <w:rFonts w:ascii="Consolas" w:hAnsi="Consolas"/>
                                <w:color w:val="00B050"/>
                                <w:sz w:val="18"/>
                                <w:szCs w:val="18"/>
                                <w:shd w:val="clear" w:color="auto" w:fill="FFFFFF"/>
                              </w:rPr>
                              <w:t xml:space="preserve">// Upload new song </w:t>
                            </w:r>
                          </w:p>
                        </w:txbxContent>
                      </wps:txbx>
                      <wps:bodyPr rot="0" vert="horz" wrap="square" lIns="91440" tIns="45720" rIns="91440" bIns="45720" anchor="t" anchorCtr="0">
                        <a:spAutoFit/>
                      </wps:bodyPr>
                    </wps:wsp>
                  </a:graphicData>
                </a:graphic>
              </wp:inline>
            </w:drawing>
          </mc:Choice>
          <mc:Fallback>
            <w:pict>
              <v:shape w14:anchorId="20F05070" id="_x0000_s1085" type="#_x0000_t202" style="width:332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">
                <v:textbox style="mso-fit-shape-to-text:t">
                  <w:txbxContent>
                    <w:p w:rsidR="004D0B50" w:rsidRDefault="004D0B50" w:rsidP="00ED1B19">
                      <w:pPr>
                        <w:bidi w:val="0"/>
                        <w:jc w:val="both"/>
                        <w:rPr>
                          <w:rStyle w:val="pl-k"/>
                          <w:rFonts w:ascii="Consolas" w:hAnsi="Consolas"/>
                          <w:color w:val="D73A49"/>
                          <w:sz w:val="18"/>
                          <w:szCs w:val="18"/>
                          <w:shd w:val="clear" w:color="auto" w:fill="FFFFFF"/>
                        </w:rPr>
                      </w:pP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Authorize</w:t>
                      </w:r>
                      <w:r>
                        <w:rPr>
                          <w:rFonts w:ascii="Consolas" w:hAnsi="Consolas"/>
                          <w:color w:val="24292E"/>
                          <w:sz w:val="18"/>
                          <w:szCs w:val="18"/>
                          <w:shd w:val="clear" w:color="auto" w:fill="FFFFFF"/>
                        </w:rPr>
                        <w:t>]</w:t>
                      </w:r>
                    </w:p>
                    <w:p w:rsidR="004D0B50" w:rsidRPr="002C7416" w:rsidRDefault="004D0B50" w:rsidP="00ED1B19">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Create</w:t>
                      </w:r>
                      <w:r>
                        <w:rPr>
                          <w:rFonts w:ascii="Consolas" w:hAnsi="Consolas"/>
                          <w:color w:val="24292E"/>
                          <w:sz w:val="18"/>
                          <w:szCs w:val="18"/>
                          <w:shd w:val="clear" w:color="auto" w:fill="FFFFFF"/>
                        </w:rPr>
                        <w:t xml:space="preserve">() {…} </w:t>
                      </w:r>
                      <w:r>
                        <w:rPr>
                          <w:rFonts w:ascii="Consolas" w:hAnsi="Consolas"/>
                          <w:color w:val="00B050"/>
                          <w:sz w:val="18"/>
                          <w:szCs w:val="18"/>
                          <w:shd w:val="clear" w:color="auto" w:fill="FFFFFF"/>
                        </w:rPr>
                        <w:t xml:space="preserve">// Upload new song </w:t>
                      </w:r>
                    </w:p>
                  </w:txbxContent>
                </v:textbox>
                <w10:wrap anchorx="page"/>
                <w10:anchorlock/>
              </v:shape>
            </w:pict>
          </mc:Fallback>
        </mc:AlternateContent>
      </w:r>
    </w:p>
    <w:p w:rsidR="00ED1B19" w:rsidRDefault="00ED1B19" w:rsidP="008A55BC">
      <w:pPr>
        <w:spacing w:before="240"/>
        <w:jc w:val="both"/>
        <w:rPr>
          <w:rtl/>
        </w:rPr>
      </w:pPr>
      <w:r>
        <w:rPr>
          <w:rFonts w:hint="cs"/>
          <w:rtl/>
        </w:rPr>
        <w:t xml:space="preserve">במקום שימוש באנוטציות לתיחום מקומי של הפילטרים, ניתן לבצע רישום גלובאלי ברמת האפליקציה כולה מתוך מתודת הרישום הנקרית מהקובץ </w:t>
      </w:r>
      <w:r w:rsidRPr="00ED1B19">
        <w:t>Global.asax</w:t>
      </w:r>
      <w:r>
        <w:rPr>
          <w:rFonts w:hint="cs"/>
          <w:rtl/>
        </w:rPr>
        <w:t xml:space="preserve">: המתודה הסטטית </w:t>
      </w:r>
      <w:r w:rsidRPr="00ED1B19">
        <w:t>RegisterGlobalFilters</w:t>
      </w:r>
      <w:r>
        <w:rPr>
          <w:rFonts w:hint="cs"/>
          <w:rtl/>
        </w:rPr>
        <w:t xml:space="preserve"> של המחלקה </w:t>
      </w:r>
      <w:r w:rsidRPr="00ED1B19">
        <w:t>FilterConfig</w:t>
      </w:r>
      <w:r>
        <w:rPr>
          <w:rFonts w:hint="cs"/>
          <w:rtl/>
        </w:rPr>
        <w:t xml:space="preserve"> השמורה בתיקייה </w:t>
      </w:r>
      <w:r>
        <w:t>App_Start</w:t>
      </w:r>
      <w:r>
        <w:rPr>
          <w:rFonts w:hint="cs"/>
          <w:rtl/>
        </w:rPr>
        <w:t xml:space="preserve"> שנסקרה לעיל. </w:t>
      </w:r>
    </w:p>
    <w:p w:rsidR="00A54179" w:rsidRDefault="00ED1B19" w:rsidP="008A55BC">
      <w:pPr>
        <w:spacing w:before="240" w:after="0"/>
        <w:jc w:val="both"/>
        <w:rPr>
          <w:rtl/>
        </w:rPr>
      </w:pPr>
      <w:r>
        <w:rPr>
          <w:rFonts w:hint="cs"/>
          <w:rtl/>
        </w:rPr>
        <w:t xml:space="preserve">באותם מקרים בהם יש צורך לדרוס ו/או להרחיב את לוגיקת ברירת המחדל המסופקת ע"י הפלטפורמה של </w:t>
      </w:r>
      <w:r>
        <w:t>.NET</w:t>
      </w:r>
      <w:r>
        <w:rPr>
          <w:rFonts w:hint="cs"/>
          <w:rtl/>
        </w:rPr>
        <w:t>, עלינו להגדיר פילטרים מותאמים אישית לצרכים שלנו (</w:t>
      </w:r>
      <w:r>
        <w:t>Custom Filters</w:t>
      </w:r>
      <w:r>
        <w:rPr>
          <w:rFonts w:hint="cs"/>
          <w:rtl/>
        </w:rPr>
        <w:t xml:space="preserve">). </w:t>
      </w:r>
      <w:r w:rsidR="00A54179">
        <w:rPr>
          <w:rFonts w:hint="cs"/>
          <w:rtl/>
        </w:rPr>
        <w:t>סעיף זה מתאר את מחלקות הפילטר המותאמות (</w:t>
      </w:r>
      <w:r w:rsidR="00A54179">
        <w:t>Custom Filters</w:t>
      </w:r>
      <w:r w:rsidR="00A54179">
        <w:rPr>
          <w:rFonts w:hint="cs"/>
          <w:rtl/>
        </w:rPr>
        <w:t>) שנכתבו לטובת המערכת. מחלקות אלו מגדירות לוגיקה פרטנית שניתן לשבץ בנקודות עוגן מוגדרות מראש ש-</w:t>
      </w:r>
      <w:r w:rsidR="00A54179">
        <w:t>Microsoft</w:t>
      </w:r>
      <w:r w:rsidR="00A54179">
        <w:rPr>
          <w:rFonts w:hint="cs"/>
          <w:rtl/>
        </w:rPr>
        <w:t xml:space="preserve"> אפשרו בפלטפורמת ה-</w:t>
      </w:r>
      <w:r w:rsidR="00A54179">
        <w:t>ASP.NET MVC</w:t>
      </w:r>
      <w:r w:rsidR="00A54179">
        <w:rPr>
          <w:rFonts w:hint="cs"/>
          <w:rtl/>
        </w:rPr>
        <w:t xml:space="preserve">. כלל המחלקות הללו שמורות בפרויקט בתיקייה </w:t>
      </w:r>
      <w:r w:rsidR="00A54179">
        <w:t>Filters</w:t>
      </w:r>
      <w:r w:rsidR="00A54179">
        <w:rPr>
          <w:rFonts w:hint="cs"/>
          <w:rtl/>
        </w:rPr>
        <w:t xml:space="preserve"> ובהתאם מוגדרות ב-</w:t>
      </w:r>
      <w:r w:rsidR="00A54179">
        <w:t>namespace</w:t>
      </w:r>
      <w:r w:rsidR="00A54179">
        <w:rPr>
          <w:rFonts w:hint="cs"/>
          <w:rtl/>
        </w:rPr>
        <w:t xml:space="preserve"> הבא ו/או בתתי-מרחבים שלו </w:t>
      </w:r>
      <w:r w:rsidR="00A54179">
        <w:rPr>
          <w:rtl/>
        </w:rPr>
        <w:t>–</w:t>
      </w:r>
      <w:r w:rsidR="00A54179">
        <w:rPr>
          <w:rFonts w:hint="cs"/>
          <w:rtl/>
        </w:rPr>
        <w:t xml:space="preserve"> </w:t>
      </w:r>
    </w:p>
    <w:p w:rsidR="00A54179" w:rsidRDefault="00A54179" w:rsidP="007604BD">
      <w:pPr>
        <w:bidi w:val="0"/>
        <w:jc w:val="both"/>
      </w:pPr>
      <w:r w:rsidRPr="00731593">
        <w:rPr>
          <w:rFonts w:ascii="David" w:hAnsi="David"/>
        </w:rPr>
        <w:t>CW.Soloist.</w:t>
      </w:r>
      <w:r>
        <w:rPr>
          <w:rFonts w:ascii="David" w:hAnsi="David" w:hint="cs"/>
          <w:color w:val="0000FF"/>
        </w:rPr>
        <w:t>W</w:t>
      </w:r>
      <w:r>
        <w:rPr>
          <w:rFonts w:ascii="David" w:hAnsi="David"/>
          <w:color w:val="0000FF"/>
        </w:rPr>
        <w:t>ebApplication</w:t>
      </w:r>
      <w:r w:rsidRPr="00731593">
        <w:rPr>
          <w:rFonts w:ascii="David" w:hAnsi="David"/>
        </w:rPr>
        <w:t>.</w:t>
      </w:r>
      <w:r>
        <w:rPr>
          <w:rFonts w:ascii="David" w:hAnsi="David" w:hint="cs"/>
          <w:color w:val="009900"/>
        </w:rPr>
        <w:t>F</w:t>
      </w:r>
      <w:r>
        <w:rPr>
          <w:rFonts w:ascii="David" w:hAnsi="David"/>
          <w:color w:val="009900"/>
        </w:rPr>
        <w:t>ilters</w:t>
      </w:r>
      <w:r w:rsidRPr="00731593">
        <w:rPr>
          <w:rFonts w:hint="cs"/>
          <w:rtl/>
        </w:rPr>
        <w:t xml:space="preserve">  </w:t>
      </w:r>
    </w:p>
    <w:p w:rsidR="00A54179" w:rsidRDefault="00A54179" w:rsidP="008A55BC">
      <w:pPr>
        <w:spacing w:after="0"/>
        <w:jc w:val="both"/>
        <w:rPr>
          <w:rtl/>
        </w:rPr>
      </w:pPr>
      <w:r>
        <w:rPr>
          <w:rFonts w:hint="cs"/>
          <w:rtl/>
        </w:rPr>
        <w:t xml:space="preserve">קוד המקור של כלל מחלקות אלו זמין בקישור הבא </w:t>
      </w:r>
      <w:r>
        <w:rPr>
          <w:rtl/>
        </w:rPr>
        <w:t>–</w:t>
      </w:r>
      <w:r>
        <w:rPr>
          <w:rFonts w:hint="cs"/>
          <w:rtl/>
        </w:rPr>
        <w:t xml:space="preserve"> </w:t>
      </w:r>
    </w:p>
    <w:p w:rsidR="00A54179" w:rsidRDefault="004724E9" w:rsidP="007604BD">
      <w:pPr>
        <w:bidi w:val="0"/>
        <w:jc w:val="both"/>
      </w:pPr>
      <w:hyperlink r:id="rId160" w:history="1">
        <w:r w:rsidR="00A54179" w:rsidRPr="00AC4EE2">
          <w:rPr>
            <w:rStyle w:val="Hyperlink"/>
          </w:rPr>
          <w:t>https://github.com/cwelt/Soloist/tree/master/WebApplication/Filters</w:t>
        </w:r>
      </w:hyperlink>
    </w:p>
    <w:p w:rsidR="00ED1B19" w:rsidRDefault="00ED1B19" w:rsidP="008A55BC">
      <w:pPr>
        <w:spacing w:before="240"/>
        <w:jc w:val="both"/>
        <w:rPr>
          <w:rtl/>
        </w:rPr>
      </w:pPr>
    </w:p>
    <w:p w:rsidR="00A54179" w:rsidRDefault="00A54179" w:rsidP="008A55BC">
      <w:pPr>
        <w:spacing w:before="240"/>
        <w:jc w:val="both"/>
        <w:rPr>
          <w:rtl/>
        </w:rPr>
      </w:pPr>
    </w:p>
    <w:p w:rsidR="00314BF1" w:rsidRDefault="00A54179" w:rsidP="008A55BC">
      <w:pPr>
        <w:spacing w:before="240"/>
        <w:jc w:val="both"/>
        <w:rPr>
          <w:rtl/>
        </w:rPr>
      </w:pPr>
      <w:r>
        <w:rPr>
          <w:rFonts w:hint="cs"/>
          <w:rtl/>
        </w:rPr>
        <w:lastRenderedPageBreak/>
        <w:t xml:space="preserve">המערכת </w:t>
      </w:r>
      <w:r w:rsidR="00314BF1">
        <w:rPr>
          <w:rFonts w:hint="cs"/>
          <w:rtl/>
        </w:rPr>
        <w:t>דורסת/מרחיבה את ברירת המחדל עם</w:t>
      </w:r>
      <w:r>
        <w:rPr>
          <w:rFonts w:hint="cs"/>
          <w:rtl/>
        </w:rPr>
        <w:t xml:space="preserve"> פילטרים מותאמים אישית משני סוגים</w:t>
      </w:r>
      <w:r w:rsidR="00314BF1">
        <w:rPr>
          <w:rFonts w:hint="cs"/>
          <w:rtl/>
        </w:rPr>
        <w:t>:</w:t>
      </w:r>
      <w:r>
        <w:rPr>
          <w:rFonts w:hint="cs"/>
          <w:rtl/>
        </w:rPr>
        <w:t xml:space="preserve"> פילטרים מסוג </w:t>
      </w:r>
      <w:r>
        <w:t xml:space="preserve">Action </w:t>
      </w:r>
      <w:r>
        <w:rPr>
          <w:rFonts w:hint="cs"/>
          <w:rtl/>
        </w:rPr>
        <w:t xml:space="preserve"> להתערבות סביב פעולות של בקרים מסוימים (פירוט בהמשך), ופילטר מסוג </w:t>
      </w:r>
      <w:r>
        <w:t>Exception</w:t>
      </w:r>
      <w:r>
        <w:rPr>
          <w:rFonts w:hint="cs"/>
          <w:rtl/>
        </w:rPr>
        <w:t xml:space="preserve"> לדריסת טיפול ברירת המחדל בשגיאות חריגה שלא נתפסו ע"י האפליקציה. </w:t>
      </w:r>
    </w:p>
    <w:p w:rsidR="00A54179" w:rsidRPr="00ED1B19" w:rsidRDefault="00A54179" w:rsidP="008A55BC">
      <w:pPr>
        <w:spacing w:before="240"/>
        <w:jc w:val="both"/>
        <w:rPr>
          <w:rtl/>
        </w:rPr>
      </w:pPr>
      <w:r>
        <w:rPr>
          <w:rFonts w:hint="cs"/>
          <w:rtl/>
        </w:rPr>
        <w:t xml:space="preserve">להלן דיאגרמת מחלקה עם מחלקות הפילטר המותאמות שנכתבו לטובת המערכת (אלו המודגשות בצבע) והקשר שלהן למנשקים שהן מממשות ומחלקת-האב האבסטרקטית שהן יורשות ממנה </w:t>
      </w:r>
      <w:r>
        <w:rPr>
          <w:rtl/>
        </w:rPr>
        <w:t>–</w:t>
      </w:r>
      <w:r>
        <w:rPr>
          <w:rFonts w:hint="cs"/>
          <w:rtl/>
        </w:rPr>
        <w:t xml:space="preserve"> </w:t>
      </w:r>
    </w:p>
    <w:p w:rsidR="00704192" w:rsidRDefault="00314BF1" w:rsidP="008A55BC">
      <w:pPr>
        <w:jc w:val="both"/>
      </w:pPr>
      <w:r w:rsidRPr="00314BF1">
        <w:rPr>
          <w:noProof/>
        </w:rPr>
        <w:drawing>
          <wp:inline distT="0" distB="0" distL="0" distR="0" wp14:anchorId="4CD8F9F7" wp14:editId="3AFA4CBA">
            <wp:extent cx="5278120" cy="2833385"/>
            <wp:effectExtent l="0" t="0" r="0" b="5080"/>
            <wp:docPr id="364" name="תמונה 364" descr="C:\Users\chwel\OneDrive\שולחן העבודה\פרוייקט 20586\Diagrams\WebApplication\Filters\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chwel\OneDrive\שולחן העבודה\פרוייקט 20586\Diagrams\WebApplication\Filters\Filters.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8120" cy="2833385"/>
                    </a:xfrm>
                    <a:prstGeom prst="rect">
                      <a:avLst/>
                    </a:prstGeom>
                    <a:noFill/>
                    <a:ln>
                      <a:noFill/>
                    </a:ln>
                  </pic:spPr>
                </pic:pic>
              </a:graphicData>
            </a:graphic>
          </wp:inline>
        </w:drawing>
      </w:r>
    </w:p>
    <w:p w:rsidR="00704192" w:rsidRDefault="00704192" w:rsidP="008A55BC">
      <w:pPr>
        <w:jc w:val="both"/>
        <w:rPr>
          <w:rtl/>
        </w:rPr>
      </w:pPr>
    </w:p>
    <w:p w:rsidR="00704192" w:rsidRDefault="00704192" w:rsidP="008A55BC">
      <w:pPr>
        <w:jc w:val="both"/>
      </w:pPr>
    </w:p>
    <w:p w:rsidR="00704192" w:rsidRDefault="00314BF1" w:rsidP="008A55BC">
      <w:pPr>
        <w:pStyle w:val="3"/>
        <w:rPr>
          <w:rtl/>
        </w:rPr>
      </w:pPr>
      <w:bookmarkStart w:id="229" w:name="_Toc52839207"/>
      <w:bookmarkStart w:id="230" w:name="_Toc53216186"/>
      <w:r>
        <w:rPr>
          <w:rFonts w:hint="cs"/>
          <w:rtl/>
        </w:rPr>
        <w:t>פילטר טיפול בחריגות</w:t>
      </w:r>
      <w:r w:rsidR="00704192">
        <w:rPr>
          <w:rFonts w:hint="cs"/>
          <w:rtl/>
        </w:rPr>
        <w:t xml:space="preserve"> (</w:t>
      </w:r>
      <w:r w:rsidRPr="00314BF1">
        <w:t>CustomExceptionHandler</w:t>
      </w:r>
      <w:r w:rsidR="00704192">
        <w:rPr>
          <w:rFonts w:hint="cs"/>
          <w:rtl/>
        </w:rPr>
        <w:t>)</w:t>
      </w:r>
      <w:bookmarkEnd w:id="229"/>
      <w:bookmarkEnd w:id="230"/>
    </w:p>
    <w:p w:rsidR="00704192" w:rsidRDefault="00704192" w:rsidP="008A55BC">
      <w:pPr>
        <w:jc w:val="both"/>
        <w:rPr>
          <w:rtl/>
        </w:rPr>
      </w:pPr>
      <w:r>
        <w:rPr>
          <w:rFonts w:hint="cs"/>
          <w:rtl/>
        </w:rPr>
        <w:t xml:space="preserve">המחלקה </w:t>
      </w:r>
      <w:r w:rsidR="0076421C" w:rsidRPr="0076421C">
        <w:t>CustomExceptionHandler</w:t>
      </w:r>
      <w:r w:rsidR="0076421C">
        <w:rPr>
          <w:rFonts w:hint="cs"/>
          <w:rtl/>
        </w:rPr>
        <w:t xml:space="preserve"> מטפלת בשגיאות </w:t>
      </w:r>
      <w:r w:rsidR="0076421C">
        <w:t>Exceptions</w:t>
      </w:r>
      <w:r w:rsidR="0076421C">
        <w:rPr>
          <w:rFonts w:hint="cs"/>
          <w:rtl/>
        </w:rPr>
        <w:t xml:space="preserve"> שלא נתפסו ע"י האפליקציה </w:t>
      </w:r>
      <w:r>
        <w:rPr>
          <w:rtl/>
        </w:rPr>
        <w:t>–</w:t>
      </w:r>
      <w:r>
        <w:rPr>
          <w:rFonts w:hint="cs"/>
          <w:rtl/>
        </w:rPr>
        <w:t xml:space="preserve"> </w:t>
      </w:r>
    </w:p>
    <w:p w:rsidR="00704192" w:rsidRDefault="00704192" w:rsidP="008A55BC">
      <w:pPr>
        <w:rPr>
          <w:rtl/>
        </w:rPr>
      </w:pPr>
      <w:r>
        <w:rPr>
          <w:noProof/>
          <w:rtl/>
        </w:rPr>
        <mc:AlternateContent>
          <mc:Choice Requires="wps">
            <w:drawing>
              <wp:inline distT="0" distB="0" distL="0" distR="0" wp14:anchorId="2F5E46CD" wp14:editId="4ECEE809">
                <wp:extent cx="5187257" cy="1447800"/>
                <wp:effectExtent l="0" t="0" r="13970" b="23495"/>
                <wp:docPr id="34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2F251F" w:rsidRDefault="004D0B50" w:rsidP="00704192">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CustomExceptionHandler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FilterAttribute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IExceptionFilter</w:t>
                            </w:r>
                            <w:r>
                              <w:rPr>
                                <w:rFonts w:ascii="Consolas" w:hAnsi="Consolas"/>
                                <w:color w:val="24292E"/>
                                <w:sz w:val="18"/>
                                <w:szCs w:val="18"/>
                                <w:shd w:val="clear" w:color="auto" w:fill="FFFFFF"/>
                              </w:rPr>
                              <w:t xml:space="preserve"> {…}</w:t>
                            </w:r>
                          </w:p>
                        </w:txbxContent>
                      </wps:txbx>
                      <wps:bodyPr rot="0" vert="horz" wrap="square" lIns="91440" tIns="45720" rIns="91440" bIns="45720" anchor="t" anchorCtr="0">
                        <a:spAutoFit/>
                      </wps:bodyPr>
                    </wps:wsp>
                  </a:graphicData>
                </a:graphic>
              </wp:inline>
            </w:drawing>
          </mc:Choice>
          <mc:Fallback>
            <w:pict>
              <v:shape w14:anchorId="2F5E46CD" id="_x0000_s1086"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">
                <v:textbox style="mso-fit-shape-to-text:t">
                  <w:txbxContent>
                    <w:p w:rsidR="004D0B50" w:rsidRPr="002F251F" w:rsidRDefault="004D0B50" w:rsidP="00704192">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CustomExceptionHandler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FilterAttribute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IExceptionFilter</w:t>
                      </w:r>
                      <w:r>
                        <w:rPr>
                          <w:rFonts w:ascii="Consolas" w:hAnsi="Consolas"/>
                          <w:color w:val="24292E"/>
                          <w:sz w:val="18"/>
                          <w:szCs w:val="18"/>
                          <w:shd w:val="clear" w:color="auto" w:fill="FFFFFF"/>
                        </w:rPr>
                        <w:t xml:space="preserve"> {…}</w:t>
                      </w:r>
                    </w:p>
                  </w:txbxContent>
                </v:textbox>
                <w10:wrap anchorx="page"/>
                <w10:anchorlock/>
              </v:shape>
            </w:pict>
          </mc:Fallback>
        </mc:AlternateContent>
      </w:r>
    </w:p>
    <w:p w:rsidR="0076421C" w:rsidRDefault="0076421C" w:rsidP="008A55BC">
      <w:pPr>
        <w:spacing w:before="240"/>
        <w:jc w:val="both"/>
        <w:rPr>
          <w:rtl/>
        </w:rPr>
      </w:pPr>
      <w:r>
        <w:rPr>
          <w:rFonts w:hint="cs"/>
          <w:rtl/>
        </w:rPr>
        <w:t xml:space="preserve">מחלקת פילטר זו מממשת את המתודה </w:t>
      </w:r>
      <w:r w:rsidRPr="0076421C">
        <w:t>OnException</w:t>
      </w:r>
      <w:r>
        <w:rPr>
          <w:rFonts w:hint="cs"/>
          <w:rtl/>
        </w:rPr>
        <w:t xml:space="preserve"> של המנשק </w:t>
      </w:r>
      <w:r w:rsidRPr="0076421C">
        <w:t>IExceptionFilter</w:t>
      </w:r>
      <w:r>
        <w:rPr>
          <w:rFonts w:hint="cs"/>
          <w:rtl/>
        </w:rPr>
        <w:t xml:space="preserve"> לטובת החזרת דף </w:t>
      </w:r>
      <w:r>
        <w:rPr>
          <w:rFonts w:hint="cs"/>
        </w:rPr>
        <w:t>HTML</w:t>
      </w:r>
      <w:r>
        <w:rPr>
          <w:rFonts w:hint="cs"/>
          <w:rtl/>
        </w:rPr>
        <w:t xml:space="preserve"> מעוצב במקרה של חריגה שלא נתפסה, במקום דף שגיאת ברירת המחדל ש-</w:t>
      </w:r>
      <w:r>
        <w:t>.NET</w:t>
      </w:r>
      <w:r>
        <w:rPr>
          <w:rFonts w:hint="cs"/>
          <w:rtl/>
        </w:rPr>
        <w:t xml:space="preserve"> מחזירים. הדף המוחזר נשמר בקונטקסט ה מועבר כפרמטר. להלן חתימת המתודה </w:t>
      </w:r>
      <w:r>
        <w:rPr>
          <w:rtl/>
        </w:rPr>
        <w:t>–</w:t>
      </w:r>
      <w:r>
        <w:rPr>
          <w:rFonts w:hint="cs"/>
          <w:rtl/>
        </w:rPr>
        <w:t xml:space="preserve"> </w:t>
      </w:r>
    </w:p>
    <w:p w:rsidR="0076421C" w:rsidRDefault="0076421C" w:rsidP="008A55BC">
      <w:pPr>
        <w:rPr>
          <w:rtl/>
        </w:rPr>
      </w:pPr>
      <w:r>
        <w:rPr>
          <w:noProof/>
          <w:rtl/>
        </w:rPr>
        <mc:AlternateContent>
          <mc:Choice Requires="wps">
            <w:drawing>
              <wp:inline distT="0" distB="0" distL="0" distR="0" wp14:anchorId="72A878A2" wp14:editId="4428D71D">
                <wp:extent cx="5187257" cy="1447800"/>
                <wp:effectExtent l="0" t="0" r="13970" b="23495"/>
                <wp:docPr id="36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2F251F" w:rsidRDefault="004D0B50" w:rsidP="0076421C">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void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OnException</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ExceptionContext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filterContext</w:t>
                            </w:r>
                            <w:r>
                              <w:rPr>
                                <w:rFonts w:ascii="Consolas" w:hAnsi="Consolas"/>
                                <w:color w:val="24292E"/>
                                <w:sz w:val="18"/>
                                <w:szCs w:val="18"/>
                                <w:shd w:val="clear" w:color="auto" w:fill="FFFFFF"/>
                              </w:rPr>
                              <w:t>)</w:t>
                            </w:r>
                            <w:r>
                              <w:rPr>
                                <w:rFonts w:ascii="Consolas" w:hAnsi="Consolas" w:hint="cs"/>
                                <w:color w:val="24292E"/>
                                <w:sz w:val="18"/>
                                <w:szCs w:val="18"/>
                                <w:shd w:val="clear" w:color="auto" w:fill="FFFFFF"/>
                                <w:rtl/>
                              </w:rPr>
                              <w:t xml:space="preserve"> </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72A878A2" id="_x0000_s1087"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">
                <v:textbox style="mso-fit-shape-to-text:t">
                  <w:txbxContent>
                    <w:p w:rsidR="004D0B50" w:rsidRPr="002F251F" w:rsidRDefault="004D0B50" w:rsidP="0076421C">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void</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OnException</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ExceptionContext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filterContext</w:t>
                      </w:r>
                      <w:r>
                        <w:rPr>
                          <w:rFonts w:ascii="Consolas" w:hAnsi="Consolas"/>
                          <w:color w:val="24292E"/>
                          <w:sz w:val="18"/>
                          <w:szCs w:val="18"/>
                          <w:shd w:val="clear" w:color="auto" w:fill="FFFFFF"/>
                        </w:rPr>
                        <w:t>)</w:t>
                      </w:r>
                      <w:r>
                        <w:rPr>
                          <w:rFonts w:ascii="Consolas" w:hAnsi="Consolas" w:hint="cs"/>
                          <w:color w:val="24292E"/>
                          <w:sz w:val="18"/>
                          <w:szCs w:val="18"/>
                          <w:shd w:val="clear" w:color="auto" w:fill="FFFFFF"/>
                          <w:rtl/>
                        </w:rPr>
                        <w:t xml:space="preserve"> </w:t>
                      </w:r>
                      <w:r>
                        <w:rPr>
                          <w:rFonts w:ascii="Consolas" w:hAnsi="Consolas"/>
                          <w:color w:val="24292E"/>
                          <w:sz w:val="18"/>
                          <w:szCs w:val="18"/>
                          <w:shd w:val="clear" w:color="auto" w:fill="FFFFFF"/>
                        </w:rPr>
                        <w:t>{…}</w:t>
                      </w:r>
                    </w:p>
                  </w:txbxContent>
                </v:textbox>
                <w10:wrap anchorx="page"/>
                <w10:anchorlock/>
              </v:shape>
            </w:pict>
          </mc:Fallback>
        </mc:AlternateContent>
      </w:r>
    </w:p>
    <w:p w:rsidR="00704192" w:rsidRDefault="00704192" w:rsidP="008A55BC">
      <w:pPr>
        <w:spacing w:before="240"/>
        <w:jc w:val="both"/>
        <w:rPr>
          <w:rtl/>
        </w:rPr>
      </w:pPr>
      <w:r>
        <w:rPr>
          <w:rFonts w:hint="cs"/>
          <w:rtl/>
        </w:rPr>
        <w:t xml:space="preserve">להלן דיאגרמת מחלקה של </w:t>
      </w:r>
      <w:r w:rsidR="0076421C">
        <w:rPr>
          <w:rFonts w:hint="cs"/>
          <w:rtl/>
        </w:rPr>
        <w:t>פילטר</w:t>
      </w:r>
      <w:r>
        <w:rPr>
          <w:rFonts w:hint="cs"/>
          <w:rtl/>
        </w:rPr>
        <w:t xml:space="preserve"> </w:t>
      </w:r>
      <w:r w:rsidR="00974A45" w:rsidRPr="0076421C">
        <w:t>CustomExceptionHandler</w:t>
      </w:r>
      <w:r w:rsidR="00974A45">
        <w:rPr>
          <w:rFonts w:hint="cs"/>
          <w:rtl/>
        </w:rPr>
        <w:t xml:space="preserve">  המתארת את הקשר שלו לרכיבי הפילטר הסטנדרטיים </w:t>
      </w:r>
      <w:r>
        <w:rPr>
          <w:rFonts w:hint="cs"/>
          <w:rtl/>
        </w:rPr>
        <w:t xml:space="preserve"> </w:t>
      </w:r>
      <w:r w:rsidR="00974A45">
        <w:rPr>
          <w:rFonts w:hint="cs"/>
          <w:rtl/>
        </w:rPr>
        <w:t>בפלטפורמת ה-</w:t>
      </w:r>
      <w:r w:rsidR="00974A45">
        <w:t>ASP.NET MVC</w:t>
      </w:r>
      <w:r w:rsidR="00974A45">
        <w:rPr>
          <w:rFonts w:hint="cs"/>
          <w:rtl/>
        </w:rPr>
        <w:t xml:space="preserve"> </w:t>
      </w:r>
      <w:r>
        <w:rPr>
          <w:rtl/>
        </w:rPr>
        <w:t>–</w:t>
      </w:r>
      <w:r>
        <w:rPr>
          <w:rFonts w:hint="cs"/>
          <w:rtl/>
        </w:rPr>
        <w:t xml:space="preserve"> </w:t>
      </w:r>
    </w:p>
    <w:p w:rsidR="00704192" w:rsidRDefault="0076421C" w:rsidP="007604BD">
      <w:pPr>
        <w:bidi w:val="0"/>
        <w:rPr>
          <w:noProof/>
        </w:rPr>
      </w:pPr>
      <w:r w:rsidRPr="0076421C">
        <w:rPr>
          <w:noProof/>
        </w:rPr>
        <w:drawing>
          <wp:inline distT="0" distB="0" distL="0" distR="0" wp14:anchorId="6DD13B8A" wp14:editId="0EE60C54">
            <wp:extent cx="3822700" cy="1612900"/>
            <wp:effectExtent l="0" t="0" r="6350" b="6350"/>
            <wp:docPr id="366" name="תמונה 366" descr="C:\Users\chwel\OneDrive\שולחן העבודה\פרוייקט 20586\Diagrams\WebApplication\Filters\CustomException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hwel\OneDrive\שולחן העבודה\פרוייקט 20586\Diagrams\WebApplication\Filters\CustomExceptionHandler.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22700" cy="1612900"/>
                    </a:xfrm>
                    <a:prstGeom prst="rect">
                      <a:avLst/>
                    </a:prstGeom>
                    <a:noFill/>
                    <a:ln>
                      <a:noFill/>
                    </a:ln>
                  </pic:spPr>
                </pic:pic>
              </a:graphicData>
            </a:graphic>
          </wp:inline>
        </w:drawing>
      </w:r>
      <w:r w:rsidRPr="0076421C">
        <w:rPr>
          <w:noProof/>
        </w:rPr>
        <w:t xml:space="preserve"> </w:t>
      </w:r>
    </w:p>
    <w:p w:rsidR="00974A45" w:rsidRDefault="00974A45" w:rsidP="008A55BC">
      <w:pPr>
        <w:jc w:val="both"/>
      </w:pPr>
    </w:p>
    <w:p w:rsidR="00974A45" w:rsidRDefault="00974A45" w:rsidP="008A55BC">
      <w:pPr>
        <w:pStyle w:val="3"/>
        <w:rPr>
          <w:rtl/>
        </w:rPr>
      </w:pPr>
      <w:bookmarkStart w:id="231" w:name="_Toc52839208"/>
      <w:bookmarkStart w:id="232" w:name="_Toc53216187"/>
      <w:r>
        <w:rPr>
          <w:rFonts w:hint="cs"/>
          <w:rtl/>
        </w:rPr>
        <w:lastRenderedPageBreak/>
        <w:t>פילטר טיפול בבקשות (</w:t>
      </w:r>
      <w:r>
        <w:t>ActionFilters</w:t>
      </w:r>
      <w:r>
        <w:rPr>
          <w:rFonts w:hint="cs"/>
          <w:rtl/>
        </w:rPr>
        <w:t>)</w:t>
      </w:r>
      <w:bookmarkEnd w:id="231"/>
      <w:bookmarkEnd w:id="232"/>
    </w:p>
    <w:p w:rsidR="001E70B1" w:rsidRDefault="00974A45" w:rsidP="008A55BC">
      <w:pPr>
        <w:spacing w:before="240"/>
        <w:jc w:val="both"/>
        <w:rPr>
          <w:rtl/>
        </w:rPr>
      </w:pPr>
      <w:r>
        <w:rPr>
          <w:rFonts w:hint="cs"/>
          <w:rtl/>
        </w:rPr>
        <w:t xml:space="preserve">בתיקייה </w:t>
      </w:r>
      <w:r>
        <w:t>ActionFilters</w:t>
      </w:r>
      <w:r>
        <w:rPr>
          <w:rFonts w:hint="cs"/>
          <w:rtl/>
        </w:rPr>
        <w:t xml:space="preserve"> תחת תיקיית </w:t>
      </w:r>
      <w:r>
        <w:t>Filters</w:t>
      </w:r>
      <w:r>
        <w:rPr>
          <w:rFonts w:hint="cs"/>
          <w:rtl/>
        </w:rPr>
        <w:t xml:space="preserve"> בפרויקט מוגדרות מחלקות פילטר מסוג </w:t>
      </w:r>
      <w:r>
        <w:t>Action</w:t>
      </w:r>
      <w:r>
        <w:rPr>
          <w:rFonts w:hint="cs"/>
          <w:rtl/>
        </w:rPr>
        <w:t xml:space="preserve"> המגדירות טיפול פרטני סביב פעולות בקרים</w:t>
      </w:r>
      <w:r w:rsidR="001E70B1">
        <w:rPr>
          <w:rFonts w:hint="cs"/>
          <w:rtl/>
        </w:rPr>
        <w:t>, המאפשרות להתערב הן לפני והן אחרי ביצוע הפעולה ע"י הבקר, וכן לפני החזרת התוצאה מפעולה זו ולאחר החזרת התוצאה</w:t>
      </w:r>
      <w:r>
        <w:rPr>
          <w:rFonts w:hint="cs"/>
          <w:rtl/>
        </w:rPr>
        <w:t>.</w:t>
      </w:r>
    </w:p>
    <w:p w:rsidR="001E70B1" w:rsidRPr="001E70B1" w:rsidRDefault="00974A45" w:rsidP="008A55BC">
      <w:pPr>
        <w:jc w:val="both"/>
        <w:rPr>
          <w:rtl/>
        </w:rPr>
      </w:pPr>
      <w:r>
        <w:rPr>
          <w:rFonts w:hint="cs"/>
          <w:rtl/>
        </w:rPr>
        <w:t xml:space="preserve">בשלב </w:t>
      </w:r>
      <w:r w:rsidR="001E70B1">
        <w:rPr>
          <w:rFonts w:hint="cs"/>
          <w:rtl/>
        </w:rPr>
        <w:t>מומשו</w:t>
      </w:r>
      <w:r>
        <w:rPr>
          <w:rFonts w:hint="cs"/>
          <w:rtl/>
        </w:rPr>
        <w:t xml:space="preserve"> שני מחלקות</w:t>
      </w:r>
      <w:r w:rsidR="001E70B1">
        <w:rPr>
          <w:rFonts w:hint="cs"/>
          <w:rtl/>
        </w:rPr>
        <w:t xml:space="preserve"> </w:t>
      </w:r>
      <w:r w:rsidR="001E70B1">
        <w:t>Action Filter</w:t>
      </w:r>
      <w:r w:rsidR="001E70B1">
        <w:rPr>
          <w:rFonts w:hint="cs"/>
          <w:rtl/>
        </w:rPr>
        <w:t xml:space="preserve"> עבור המערכת</w:t>
      </w:r>
      <w:r>
        <w:rPr>
          <w:rFonts w:hint="cs"/>
          <w:rtl/>
        </w:rPr>
        <w:t xml:space="preserve">: הראשונה </w:t>
      </w:r>
      <w:r>
        <w:rPr>
          <w:rtl/>
        </w:rPr>
        <w:t>–</w:t>
      </w:r>
      <w:r>
        <w:rPr>
          <w:rFonts w:hint="cs"/>
          <w:rtl/>
        </w:rPr>
        <w:t xml:space="preserve">  </w:t>
      </w:r>
      <w:r>
        <w:t>CrawlerFilter</w:t>
      </w:r>
      <w:r>
        <w:rPr>
          <w:rFonts w:hint="cs"/>
          <w:rtl/>
        </w:rPr>
        <w:t xml:space="preserve">, האחראית על סינון גישה של בוטים ומנועי חיפוש למתודות מסוימות של הבקרים, והשנייה </w:t>
      </w:r>
      <w:r>
        <w:rPr>
          <w:rtl/>
        </w:rPr>
        <w:t>–</w:t>
      </w:r>
      <w:r>
        <w:rPr>
          <w:rFonts w:hint="cs"/>
          <w:rtl/>
        </w:rPr>
        <w:t xml:space="preserve"> </w:t>
      </w:r>
      <w:r w:rsidRPr="00974A45">
        <w:t>LogRequestFilter</w:t>
      </w:r>
      <w:r>
        <w:rPr>
          <w:rFonts w:hint="cs"/>
          <w:rtl/>
        </w:rPr>
        <w:t xml:space="preserve">, האחראית על תיעוד הבקשות השונות מהבקרים בקובץ לוגים לטובת בקרה. </w:t>
      </w:r>
      <w:r w:rsidR="001E70B1">
        <w:rPr>
          <w:rFonts w:hint="cs"/>
          <w:rtl/>
        </w:rPr>
        <w:t xml:space="preserve">שתי מחלקות אלו מתערבות בטרם ביצוע הפעולה ע"י הבקר. לשם כך הן שתיהן מממשות מתודה יחידה </w:t>
      </w:r>
      <w:r w:rsidR="001E70B1" w:rsidRPr="001E70B1">
        <w:t>OnActionExecuting</w:t>
      </w:r>
      <w:r w:rsidR="001E70B1">
        <w:rPr>
          <w:rFonts w:hint="cs"/>
          <w:rtl/>
        </w:rPr>
        <w:t xml:space="preserve"> מהמנשק </w:t>
      </w:r>
      <w:r w:rsidR="001E70B1">
        <w:rPr>
          <w:rFonts w:hint="cs"/>
        </w:rPr>
        <w:t>IA</w:t>
      </w:r>
      <w:r w:rsidR="001E70B1">
        <w:t>ctionFilter</w:t>
      </w:r>
      <w:r w:rsidR="001E70B1">
        <w:rPr>
          <w:rFonts w:hint="cs"/>
          <w:rtl/>
        </w:rPr>
        <w:t xml:space="preserve">. </w:t>
      </w:r>
    </w:p>
    <w:p w:rsidR="00974A45" w:rsidRDefault="00974A45" w:rsidP="008A55BC">
      <w:pPr>
        <w:jc w:val="both"/>
        <w:rPr>
          <w:rtl/>
        </w:rPr>
      </w:pPr>
      <w:r>
        <w:rPr>
          <w:rFonts w:hint="cs"/>
          <w:rtl/>
        </w:rPr>
        <w:t>להלן דיאגרמת מחלקה של מחלקות פילטר אלו המתארת את הקשר שלהן לרכיבי הפילטר הסטנדרטיים  בפלטפורמת ה-</w:t>
      </w:r>
      <w:r>
        <w:t>ASP.NET MVC</w:t>
      </w:r>
      <w:r>
        <w:rPr>
          <w:rFonts w:hint="cs"/>
          <w:rtl/>
        </w:rPr>
        <w:t xml:space="preserve"> </w:t>
      </w:r>
      <w:r w:rsidR="001E70B1">
        <w:rPr>
          <w:rFonts w:hint="cs"/>
          <w:rtl/>
        </w:rPr>
        <w:t xml:space="preserve">עם המתודה הרלוונטית שהן מממשות </w:t>
      </w:r>
      <w:r>
        <w:rPr>
          <w:rtl/>
        </w:rPr>
        <w:t>–</w:t>
      </w:r>
      <w:r>
        <w:rPr>
          <w:rFonts w:hint="cs"/>
          <w:rtl/>
        </w:rPr>
        <w:t xml:space="preserve"> </w:t>
      </w:r>
    </w:p>
    <w:p w:rsidR="001E70B1" w:rsidRDefault="001E70B1" w:rsidP="007604BD">
      <w:pPr>
        <w:bidi w:val="0"/>
        <w:rPr>
          <w:noProof/>
          <w:rtl/>
        </w:rPr>
      </w:pPr>
      <w:r w:rsidRPr="001E70B1">
        <w:rPr>
          <w:noProof/>
        </w:rPr>
        <w:drawing>
          <wp:inline distT="0" distB="0" distL="0" distR="0" wp14:anchorId="2A73BB46" wp14:editId="34E42E38">
            <wp:extent cx="5278120" cy="2453282"/>
            <wp:effectExtent l="0" t="0" r="0" b="4445"/>
            <wp:docPr id="372" name="תמונה 372" descr="C:\Users\chwel\OneDrive\שולחן העבודה\פרוייקט 20586\Diagrams\WebApplication\Filters\Action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hwel\OneDrive\שולחן העבודה\פרוייקט 20586\Diagrams\WebApplication\Filters\ActionFilters.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8120" cy="2453282"/>
                    </a:xfrm>
                    <a:prstGeom prst="rect">
                      <a:avLst/>
                    </a:prstGeom>
                    <a:noFill/>
                    <a:ln>
                      <a:noFill/>
                    </a:ln>
                  </pic:spPr>
                </pic:pic>
              </a:graphicData>
            </a:graphic>
          </wp:inline>
        </w:drawing>
      </w:r>
      <w:r w:rsidR="00974A45" w:rsidRPr="0076421C">
        <w:rPr>
          <w:noProof/>
        </w:rPr>
        <w:t xml:space="preserve"> </w:t>
      </w:r>
    </w:p>
    <w:p w:rsidR="00974A45" w:rsidRPr="00974A45" w:rsidRDefault="001E70B1" w:rsidP="008A55BC">
      <w:pPr>
        <w:pStyle w:val="4"/>
        <w:spacing w:after="240"/>
        <w:rPr>
          <w:rtl/>
        </w:rPr>
      </w:pPr>
      <w:r>
        <w:t>LogRequestFilter</w:t>
      </w:r>
    </w:p>
    <w:p w:rsidR="001E70B1" w:rsidRDefault="001E70B1" w:rsidP="008A55BC">
      <w:pPr>
        <w:ind w:left="142"/>
        <w:jc w:val="both"/>
        <w:rPr>
          <w:rtl/>
        </w:rPr>
      </w:pPr>
      <w:r>
        <w:rPr>
          <w:noProof/>
          <w:rtl/>
        </w:rPr>
        <mc:AlternateContent>
          <mc:Choice Requires="wps">
            <w:drawing>
              <wp:inline distT="0" distB="0" distL="0" distR="0" wp14:anchorId="30CDE041" wp14:editId="6520E325">
                <wp:extent cx="5187257" cy="1447800"/>
                <wp:effectExtent l="0" t="0" r="13970" b="23495"/>
                <wp:docPr id="37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2F251F" w:rsidRDefault="004D0B50" w:rsidP="001E70B1">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LogRequestFilter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ActionFilterAttribute</w:t>
                            </w:r>
                            <w:r>
                              <w:rPr>
                                <w:rFonts w:ascii="Consolas" w:hAnsi="Consolas"/>
                                <w:color w:val="24292E"/>
                                <w:sz w:val="18"/>
                                <w:szCs w:val="18"/>
                                <w:shd w:val="clear" w:color="auto" w:fill="FFFFFF"/>
                              </w:rPr>
                              <w:t xml:space="preserve"> {…}</w:t>
                            </w:r>
                          </w:p>
                        </w:txbxContent>
                      </wps:txbx>
                      <wps:bodyPr rot="0" vert="horz" wrap="square" lIns="91440" tIns="45720" rIns="91440" bIns="45720" anchor="t" anchorCtr="0">
                        <a:spAutoFit/>
                      </wps:bodyPr>
                    </wps:wsp>
                  </a:graphicData>
                </a:graphic>
              </wp:inline>
            </w:drawing>
          </mc:Choice>
          <mc:Fallback>
            <w:pict>
              <v:shape w14:anchorId="30CDE041" id="_x0000_s1088"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">
                <v:textbox style="mso-fit-shape-to-text:t">
                  <w:txbxContent>
                    <w:p w:rsidR="004D0B50" w:rsidRPr="002F251F" w:rsidRDefault="004D0B50" w:rsidP="001E70B1">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LogRequestFilter</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ActionFilterAttribute</w:t>
                      </w:r>
                      <w:r>
                        <w:rPr>
                          <w:rFonts w:ascii="Consolas" w:hAnsi="Consolas"/>
                          <w:color w:val="24292E"/>
                          <w:sz w:val="18"/>
                          <w:szCs w:val="18"/>
                          <w:shd w:val="clear" w:color="auto" w:fill="FFFFFF"/>
                        </w:rPr>
                        <w:t xml:space="preserve"> {…}</w:t>
                      </w:r>
                    </w:p>
                  </w:txbxContent>
                </v:textbox>
                <w10:wrap anchorx="page"/>
                <w10:anchorlock/>
              </v:shape>
            </w:pict>
          </mc:Fallback>
        </mc:AlternateContent>
      </w:r>
    </w:p>
    <w:p w:rsidR="001E70B1" w:rsidRDefault="001E70B1" w:rsidP="008A55BC">
      <w:pPr>
        <w:ind w:left="142"/>
        <w:jc w:val="both"/>
        <w:rPr>
          <w:rtl/>
        </w:rPr>
      </w:pPr>
      <w:r>
        <w:rPr>
          <w:rFonts w:hint="cs"/>
          <w:rtl/>
        </w:rPr>
        <w:t xml:space="preserve">מחלקה זו מוגדרת לפעול באופן גלובאלי באפליקציה באמצעות רישום במתודה הסטטית </w:t>
      </w:r>
      <w:r w:rsidRPr="001E70B1">
        <w:t>RegisterGlobalFilters</w:t>
      </w:r>
      <w:r>
        <w:rPr>
          <w:rFonts w:hint="cs"/>
          <w:rtl/>
        </w:rPr>
        <w:t xml:space="preserve"> של המחלקה </w:t>
      </w:r>
      <w:r w:rsidRPr="001E70B1">
        <w:t>FilterConfig</w:t>
      </w:r>
      <w:r>
        <w:rPr>
          <w:rFonts w:hint="cs"/>
          <w:rtl/>
        </w:rPr>
        <w:t xml:space="preserve"> </w:t>
      </w:r>
      <w:r w:rsidR="006E20DC">
        <w:rPr>
          <w:rFonts w:hint="cs"/>
          <w:rtl/>
        </w:rPr>
        <w:t xml:space="preserve">כפי שתואר לעיל. </w:t>
      </w:r>
      <w:r>
        <w:rPr>
          <w:rFonts w:hint="cs"/>
          <w:rtl/>
        </w:rPr>
        <w:t xml:space="preserve">היא רושמת פרטים כלליים על כל בקשת </w:t>
      </w:r>
      <w:r>
        <w:t>HTTP</w:t>
      </w:r>
      <w:r>
        <w:rPr>
          <w:rFonts w:hint="cs"/>
          <w:rtl/>
        </w:rPr>
        <w:t xml:space="preserve"> המועברת לבקרים ושומרת פרטים אלו בקובץ לוג על השרת ב-</w:t>
      </w:r>
      <w:r>
        <w:t>App_Data</w:t>
      </w:r>
      <w:r>
        <w:rPr>
          <w:rFonts w:hint="cs"/>
          <w:rtl/>
        </w:rPr>
        <w:t xml:space="preserve"> בתיקייה </w:t>
      </w:r>
      <w:r>
        <w:t>Logs</w:t>
      </w:r>
      <w:r>
        <w:rPr>
          <w:rFonts w:hint="cs"/>
          <w:rtl/>
        </w:rPr>
        <w:t xml:space="preserve">. לטובת ניהול הרישום בלוגים </w:t>
      </w:r>
      <w:r w:rsidR="006E20DC">
        <w:rPr>
          <w:rFonts w:hint="cs"/>
          <w:rtl/>
        </w:rPr>
        <w:t xml:space="preserve">המחלקה מגדירה שני שדות: </w:t>
      </w:r>
      <w:r w:rsidR="006E20DC">
        <w:rPr>
          <w:rStyle w:val="pl-smi"/>
          <w:rFonts w:ascii="Consolas" w:hAnsi="Consolas"/>
          <w:color w:val="24292E"/>
          <w:sz w:val="18"/>
          <w:szCs w:val="18"/>
          <w:shd w:val="clear" w:color="auto" w:fill="FFFFFF"/>
        </w:rPr>
        <w:t>FileServerPath</w:t>
      </w:r>
      <w:r w:rsidR="006E20DC">
        <w:rPr>
          <w:rFonts w:hint="cs"/>
          <w:rtl/>
        </w:rPr>
        <w:t xml:space="preserve"> </w:t>
      </w:r>
      <w:r w:rsidR="006E20DC">
        <w:rPr>
          <w:rtl/>
        </w:rPr>
        <w:t>–</w:t>
      </w:r>
      <w:r w:rsidR="006E20DC">
        <w:rPr>
          <w:rFonts w:hint="cs"/>
          <w:rtl/>
        </w:rPr>
        <w:t xml:space="preserve"> מחרוזת המכילה את הנתיב לתיקיית הקבצים של השרת (נכון לעכשיו זוהי תיקיית </w:t>
      </w:r>
      <w:r w:rsidR="006E20DC">
        <w:t>App_Data</w:t>
      </w:r>
      <w:r w:rsidR="006E20DC">
        <w:rPr>
          <w:rFonts w:hint="cs"/>
          <w:rtl/>
        </w:rPr>
        <w:t xml:space="preserve">), ו- </w:t>
      </w:r>
      <w:r w:rsidR="006E20DC">
        <w:rPr>
          <w:rStyle w:val="pl-smi"/>
          <w:rFonts w:ascii="Consolas" w:hAnsi="Consolas"/>
          <w:color w:val="24292E"/>
          <w:sz w:val="18"/>
          <w:szCs w:val="18"/>
          <w:shd w:val="clear" w:color="auto" w:fill="FFFFFF"/>
        </w:rPr>
        <w:t>LogFileMutex</w:t>
      </w:r>
      <w:r w:rsidR="006E20DC">
        <w:rPr>
          <w:rFonts w:ascii="Consolas" w:hAnsi="Consolas"/>
          <w:color w:val="24292E"/>
          <w:sz w:val="18"/>
          <w:szCs w:val="18"/>
          <w:shd w:val="clear" w:color="auto" w:fill="FFFFFF"/>
        </w:rPr>
        <w:t xml:space="preserve"> </w:t>
      </w:r>
      <w:r w:rsidR="006E20DC">
        <w:rPr>
          <w:rFonts w:hint="cs"/>
          <w:rtl/>
        </w:rPr>
        <w:t xml:space="preserve"> </w:t>
      </w:r>
      <w:r w:rsidR="006E20DC">
        <w:rPr>
          <w:rtl/>
        </w:rPr>
        <w:t>–</w:t>
      </w:r>
      <w:r w:rsidR="006E20DC">
        <w:rPr>
          <w:rFonts w:hint="cs"/>
          <w:rtl/>
        </w:rPr>
        <w:t xml:space="preserve"> מנעול למניעה גישה במקביל של שני </w:t>
      </w:r>
      <w:r w:rsidR="006E20DC">
        <w:t>Thread</w:t>
      </w:r>
      <w:r w:rsidR="006E20DC">
        <w:rPr>
          <w:rFonts w:hint="cs"/>
          <w:rtl/>
        </w:rPr>
        <w:t xml:space="preserve">-ים או יותר בעת כתיבה בלוג. </w:t>
      </w:r>
    </w:p>
    <w:p w:rsidR="001E70B1" w:rsidRPr="00974A45" w:rsidRDefault="006E20DC" w:rsidP="008A55BC">
      <w:pPr>
        <w:pStyle w:val="4"/>
        <w:spacing w:after="240"/>
        <w:rPr>
          <w:rtl/>
        </w:rPr>
      </w:pPr>
      <w:r>
        <w:t>Crawler</w:t>
      </w:r>
      <w:r w:rsidR="001E70B1">
        <w:t>Filter</w:t>
      </w:r>
    </w:p>
    <w:p w:rsidR="001E70B1" w:rsidRDefault="001E70B1" w:rsidP="008A55BC">
      <w:pPr>
        <w:ind w:left="142"/>
        <w:jc w:val="both"/>
        <w:rPr>
          <w:rtl/>
        </w:rPr>
      </w:pPr>
      <w:r>
        <w:rPr>
          <w:noProof/>
          <w:rtl/>
        </w:rPr>
        <mc:AlternateContent>
          <mc:Choice Requires="wps">
            <w:drawing>
              <wp:inline distT="0" distB="0" distL="0" distR="0" wp14:anchorId="39B6F1DC" wp14:editId="3A696295">
                <wp:extent cx="5187257" cy="1447800"/>
                <wp:effectExtent l="0" t="0" r="13970" b="23495"/>
                <wp:docPr id="37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Pr="002F251F" w:rsidRDefault="004D0B50" w:rsidP="006E20DC">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CrawlerFilter</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ActionFilterAttribute</w:t>
                            </w:r>
                            <w:r>
                              <w:rPr>
                                <w:rFonts w:ascii="Consolas" w:hAnsi="Consolas"/>
                                <w:color w:val="24292E"/>
                                <w:sz w:val="18"/>
                                <w:szCs w:val="18"/>
                                <w:shd w:val="clear" w:color="auto" w:fill="FFFFFF"/>
                              </w:rPr>
                              <w:t xml:space="preserve"> {…}</w:t>
                            </w:r>
                          </w:p>
                        </w:txbxContent>
                      </wps:txbx>
                      <wps:bodyPr rot="0" vert="horz" wrap="square" lIns="91440" tIns="45720" rIns="91440" bIns="45720" anchor="t" anchorCtr="0">
                        <a:spAutoFit/>
                      </wps:bodyPr>
                    </wps:wsp>
                  </a:graphicData>
                </a:graphic>
              </wp:inline>
            </w:drawing>
          </mc:Choice>
          <mc:Fallback>
            <w:pict>
              <v:shape w14:anchorId="39B6F1DC" id="_x0000_s1089"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">
                <v:textbox style="mso-fit-shape-to-text:t">
                  <w:txbxContent>
                    <w:p w:rsidR="004D0B50" w:rsidRPr="002F251F" w:rsidRDefault="004D0B50" w:rsidP="006E20DC">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CrawlerFilter</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ActionFilterAttribute</w:t>
                      </w:r>
                      <w:r>
                        <w:rPr>
                          <w:rFonts w:ascii="Consolas" w:hAnsi="Consolas"/>
                          <w:color w:val="24292E"/>
                          <w:sz w:val="18"/>
                          <w:szCs w:val="18"/>
                          <w:shd w:val="clear" w:color="auto" w:fill="FFFFFF"/>
                        </w:rPr>
                        <w:t xml:space="preserve"> {…}</w:t>
                      </w:r>
                    </w:p>
                  </w:txbxContent>
                </v:textbox>
                <w10:wrap anchorx="page"/>
                <w10:anchorlock/>
              </v:shape>
            </w:pict>
          </mc:Fallback>
        </mc:AlternateContent>
      </w:r>
    </w:p>
    <w:p w:rsidR="006E20DC" w:rsidRPr="006E20DC" w:rsidRDefault="001E70B1" w:rsidP="008A55BC">
      <w:pPr>
        <w:ind w:left="142"/>
        <w:jc w:val="both"/>
        <w:rPr>
          <w:rFonts w:ascii="Consolas" w:hAnsi="Consolas"/>
          <w:color w:val="D73A49"/>
          <w:sz w:val="18"/>
          <w:szCs w:val="18"/>
          <w:shd w:val="clear" w:color="auto" w:fill="FFFFFF"/>
          <w:rtl/>
        </w:rPr>
      </w:pPr>
      <w:r>
        <w:rPr>
          <w:rFonts w:hint="cs"/>
          <w:rtl/>
        </w:rPr>
        <w:t>מחלקה זו מ</w:t>
      </w:r>
      <w:r w:rsidR="006E20DC">
        <w:rPr>
          <w:rFonts w:hint="cs"/>
          <w:rtl/>
        </w:rPr>
        <w:t xml:space="preserve">וגדרת באופן מקומי על מתודות ייעודיות שעבורן המערכת חוסמת גישה לבוטים ומנועי חיפוש. לשם כך המתודות הייעודיות מסומנות באנוטציה מתאימה: </w:t>
      </w:r>
      <w:r w:rsidR="006E20DC">
        <w:rPr>
          <w:rFonts w:ascii="Consolas" w:hAnsi="Consolas"/>
          <w:color w:val="24292E"/>
          <w:sz w:val="18"/>
          <w:szCs w:val="18"/>
          <w:shd w:val="clear" w:color="auto" w:fill="FFFFFF"/>
        </w:rPr>
        <w:t>[</w:t>
      </w:r>
      <w:r w:rsidR="006E20DC">
        <w:rPr>
          <w:rStyle w:val="pl-en"/>
          <w:rFonts w:ascii="Consolas" w:hAnsi="Consolas"/>
          <w:color w:val="6F42C1"/>
          <w:sz w:val="18"/>
          <w:szCs w:val="18"/>
          <w:shd w:val="clear" w:color="auto" w:fill="FFFFFF"/>
        </w:rPr>
        <w:t>CrawlerFilter</w:t>
      </w:r>
      <w:r w:rsidR="006E20DC">
        <w:rPr>
          <w:rFonts w:ascii="Consolas" w:hAnsi="Consolas"/>
          <w:color w:val="24292E"/>
          <w:sz w:val="18"/>
          <w:szCs w:val="18"/>
          <w:shd w:val="clear" w:color="auto" w:fill="FFFFFF"/>
        </w:rPr>
        <w:t>]</w:t>
      </w:r>
      <w:r w:rsidR="006E20DC">
        <w:rPr>
          <w:rFonts w:hint="cs"/>
          <w:rtl/>
        </w:rPr>
        <w:t xml:space="preserve">. למשל </w:t>
      </w:r>
      <w:r w:rsidR="006E20DC">
        <w:rPr>
          <w:rtl/>
        </w:rPr>
        <w:t>–</w:t>
      </w:r>
      <w:r w:rsidR="006E20DC">
        <w:rPr>
          <w:rFonts w:hint="cs"/>
          <w:rtl/>
        </w:rPr>
        <w:t xml:space="preserve"> מתודת </w:t>
      </w:r>
      <w:r w:rsidR="006E20DC">
        <w:rPr>
          <w:rFonts w:ascii="Consolas" w:hAnsi="Consolas"/>
          <w:color w:val="6F42C1"/>
          <w:sz w:val="18"/>
          <w:szCs w:val="18"/>
          <w:shd w:val="clear" w:color="auto" w:fill="FFFFFF"/>
        </w:rPr>
        <w:t>Contact</w:t>
      </w:r>
      <w:r w:rsidR="006E20DC">
        <w:rPr>
          <w:rFonts w:ascii="Consolas" w:hAnsi="Consolas" w:hint="cs"/>
          <w:color w:val="6F42C1"/>
          <w:sz w:val="18"/>
          <w:szCs w:val="18"/>
          <w:shd w:val="clear" w:color="auto" w:fill="FFFFFF"/>
          <w:rtl/>
        </w:rPr>
        <w:t xml:space="preserve"> </w:t>
      </w:r>
      <w:r w:rsidR="006E20DC">
        <w:rPr>
          <w:rFonts w:hint="cs"/>
          <w:rtl/>
        </w:rPr>
        <w:t xml:space="preserve"> בבקר דף הבית שמציגה למשתמש את פרטי יצירת הקשר של מנהלן האתר חסומה בפני גישת מנועי חיפוש ובוטים על מנת שלא יאחזרו מידע השמור השם ויאחסנו אותו במהלכים אוטומטיים </w:t>
      </w:r>
      <w:r w:rsidR="006E20DC">
        <w:rPr>
          <w:rtl/>
        </w:rPr>
        <w:t>–</w:t>
      </w:r>
      <w:r w:rsidR="006E20DC">
        <w:rPr>
          <w:rFonts w:hint="cs"/>
          <w:rtl/>
        </w:rPr>
        <w:t xml:space="preserve"> </w:t>
      </w:r>
    </w:p>
    <w:p w:rsidR="006E20DC" w:rsidRDefault="006E20DC" w:rsidP="008A55BC">
      <w:pPr>
        <w:ind w:left="142"/>
        <w:jc w:val="both"/>
        <w:rPr>
          <w:rtl/>
        </w:rPr>
      </w:pPr>
      <w:r>
        <w:rPr>
          <w:noProof/>
          <w:rtl/>
        </w:rPr>
        <mc:AlternateContent>
          <mc:Choice Requires="wps">
            <w:drawing>
              <wp:inline distT="0" distB="0" distL="0" distR="0" wp14:anchorId="77F7C9EA" wp14:editId="780A0366">
                <wp:extent cx="5187257" cy="1447800"/>
                <wp:effectExtent l="0" t="0" r="13970" b="23495"/>
                <wp:docPr id="37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187257" cy="1447800"/>
                        </a:xfrm>
                        <a:prstGeom prst="rect">
                          <a:avLst/>
                        </a:prstGeom>
                        <a:solidFill>
                          <a:srgbClr val="FFFFFF"/>
                        </a:solidFill>
                        <a:ln w="9525">
                          <a:solidFill>
                            <a:srgbClr val="000000"/>
                          </a:solidFill>
                          <a:miter lim="800000"/>
                          <a:headEnd/>
                          <a:tailEnd/>
                        </a:ln>
                      </wps:spPr>
                      <wps:txbx>
                        <w:txbxContent>
                          <w:p w:rsidR="004D0B50" w:rsidRDefault="004D0B50" w:rsidP="006E20DC">
                            <w:pPr>
                              <w:bidi w:val="0"/>
                              <w:jc w:val="both"/>
                              <w:rPr>
                                <w:rStyle w:val="pl-k"/>
                                <w:rFonts w:ascii="Consolas" w:hAnsi="Consolas"/>
                                <w:color w:val="D73A49"/>
                                <w:sz w:val="18"/>
                                <w:szCs w:val="18"/>
                                <w:shd w:val="clear" w:color="auto" w:fill="FFFFFF"/>
                              </w:rPr>
                            </w:pP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CrawlerFilter</w:t>
                            </w:r>
                            <w:r>
                              <w:rPr>
                                <w:rFonts w:ascii="Consolas" w:hAnsi="Consolas"/>
                                <w:color w:val="24292E"/>
                                <w:sz w:val="18"/>
                                <w:szCs w:val="18"/>
                                <w:shd w:val="clear" w:color="auto" w:fill="FFFFFF"/>
                              </w:rPr>
                              <w:t>]</w:t>
                            </w:r>
                          </w:p>
                          <w:p w:rsidR="004D0B50" w:rsidRPr="002F251F" w:rsidRDefault="004D0B50" w:rsidP="006E20DC">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Contact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=&gt;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View</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77F7C9EA" id="_x0000_s1090" type="#_x0000_t202" style="width:408.45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">
                <v:textbox style="mso-fit-shape-to-text:t">
                  <w:txbxContent>
                    <w:p w:rsidR="004D0B50" w:rsidRDefault="004D0B50" w:rsidP="006E20DC">
                      <w:pPr>
                        <w:bidi w:val="0"/>
                        <w:jc w:val="both"/>
                        <w:rPr>
                          <w:rStyle w:val="pl-k"/>
                          <w:rFonts w:ascii="Consolas" w:hAnsi="Consolas"/>
                          <w:color w:val="D73A49"/>
                          <w:sz w:val="18"/>
                          <w:szCs w:val="18"/>
                          <w:shd w:val="clear" w:color="auto" w:fill="FFFFFF"/>
                        </w:rPr>
                      </w:pP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CrawlerFilter</w:t>
                      </w:r>
                      <w:r>
                        <w:rPr>
                          <w:rFonts w:ascii="Consolas" w:hAnsi="Consolas"/>
                          <w:color w:val="24292E"/>
                          <w:sz w:val="18"/>
                          <w:szCs w:val="18"/>
                          <w:shd w:val="clear" w:color="auto" w:fill="FFFFFF"/>
                        </w:rPr>
                        <w:t>]</w:t>
                      </w:r>
                    </w:p>
                    <w:p w:rsidR="004D0B50" w:rsidRPr="002F251F" w:rsidRDefault="004D0B50" w:rsidP="006E20DC">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ActionResult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Contact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=&gt;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View</w:t>
                      </w:r>
                      <w:r>
                        <w:rPr>
                          <w:rFonts w:ascii="Consolas" w:hAnsi="Consolas"/>
                          <w:color w:val="24292E"/>
                          <w:sz w:val="18"/>
                          <w:szCs w:val="18"/>
                          <w:shd w:val="clear" w:color="auto" w:fill="FFFFFF"/>
                        </w:rPr>
                        <w:t>();</w:t>
                      </w:r>
                    </w:p>
                  </w:txbxContent>
                </v:textbox>
                <w10:wrap anchorx="page"/>
                <w10:anchorlock/>
              </v:shape>
            </w:pict>
          </mc:Fallback>
        </mc:AlternateContent>
      </w:r>
    </w:p>
    <w:p w:rsidR="00227D4E" w:rsidRDefault="003C7B6E" w:rsidP="008A55BC">
      <w:pPr>
        <w:pStyle w:val="2"/>
        <w:rPr>
          <w:rtl/>
        </w:rPr>
      </w:pPr>
      <w:bookmarkStart w:id="233" w:name="_Toc52839209"/>
      <w:bookmarkStart w:id="234" w:name="_Toc53216188"/>
      <w:r>
        <w:rPr>
          <w:rFonts w:hint="cs"/>
          <w:rtl/>
        </w:rPr>
        <w:lastRenderedPageBreak/>
        <w:t>מחלקות ולידציה</w:t>
      </w:r>
      <w:r w:rsidR="00227D4E">
        <w:rPr>
          <w:rFonts w:hint="cs"/>
          <w:rtl/>
        </w:rPr>
        <w:t xml:space="preserve"> (</w:t>
      </w:r>
      <w:r w:rsidR="00227D4E">
        <w:rPr>
          <w:rFonts w:hint="cs"/>
        </w:rPr>
        <w:t>V</w:t>
      </w:r>
      <w:r w:rsidR="00227D4E">
        <w:t>alidations</w:t>
      </w:r>
      <w:r w:rsidR="00227D4E">
        <w:rPr>
          <w:rFonts w:hint="cs"/>
          <w:rtl/>
        </w:rPr>
        <w:t>)</w:t>
      </w:r>
      <w:bookmarkEnd w:id="233"/>
      <w:bookmarkEnd w:id="234"/>
      <w:r w:rsidR="00227D4E">
        <w:rPr>
          <w:rFonts w:hint="cs"/>
          <w:rtl/>
        </w:rPr>
        <w:t xml:space="preserve"> </w:t>
      </w:r>
    </w:p>
    <w:p w:rsidR="003C7B6E" w:rsidRDefault="00227D4E" w:rsidP="008A55BC">
      <w:pPr>
        <w:spacing w:before="240"/>
        <w:jc w:val="both"/>
        <w:rPr>
          <w:rtl/>
        </w:rPr>
      </w:pPr>
      <w:r>
        <w:rPr>
          <w:rFonts w:hint="cs"/>
          <w:rtl/>
        </w:rPr>
        <w:t>פלטפורמת ה-</w:t>
      </w:r>
      <w:r>
        <w:t>ASP.NET MVC</w:t>
      </w:r>
      <w:r>
        <w:rPr>
          <w:rFonts w:hint="cs"/>
          <w:rtl/>
        </w:rPr>
        <w:t xml:space="preserve"> </w:t>
      </w:r>
      <w:r w:rsidR="003C7B6E">
        <w:rPr>
          <w:rFonts w:hint="cs"/>
          <w:rtl/>
        </w:rPr>
        <w:t xml:space="preserve">מגדירה מחלקות ולידציה לבדיקות תקינות, שאותן ניתן להפעיל של שדות בטופס </w:t>
      </w:r>
      <w:r w:rsidR="003C7B6E">
        <w:t>HTML</w:t>
      </w:r>
      <w:r w:rsidR="003C7B6E">
        <w:rPr>
          <w:rFonts w:hint="cs"/>
          <w:rtl/>
        </w:rPr>
        <w:t xml:space="preserve"> שמשתמשים שולחים לשרת ע"י סימון השדות המבוקשים לבדיקה באנוטציות מתאימות. כלל המחלקות הללו יורשות ממחלקת-האב האבסטרקטית </w:t>
      </w:r>
      <w:r w:rsidR="003C7B6E" w:rsidRPr="003C7B6E">
        <w:t>ValidationAttribute</w:t>
      </w:r>
      <w:r w:rsidR="003C7B6E">
        <w:rPr>
          <w:rFonts w:hint="cs"/>
          <w:rtl/>
        </w:rPr>
        <w:t xml:space="preserve">. </w:t>
      </w:r>
    </w:p>
    <w:p w:rsidR="003C7B6E" w:rsidRDefault="003C7B6E" w:rsidP="008A55BC">
      <w:pPr>
        <w:spacing w:before="240"/>
        <w:jc w:val="both"/>
        <w:rPr>
          <w:rtl/>
        </w:rPr>
      </w:pPr>
      <w:r>
        <w:rPr>
          <w:rFonts w:hint="cs"/>
          <w:rtl/>
        </w:rPr>
        <w:t>הפלטפורמה מגדירה כבר סט בדיקות תקינות מוכנות מראש, כגון בדיקת תקינות כתובת מייל, בדיקה שערך נומרי נמצא בטווח מסוים, בדיקה ששדה אינו ריק ועוד. כמו כן, ניתן להגדיר מחלקות ולידציה מותאמות אישית שמגדירות בדיקות תקינות ע"פ הלוגיקה העסקית הנדרשת לאפליקציה. לאחר הגדרת מחלקות אלו, ניתן לסמן את השדות המבוקשים באנוטציות המתאימות ובדיקות אלו ישולבו אוטומטית במנגנון בדיקות התקינות הסטנדרטי ע"י סביבת הריצה של ה-</w:t>
      </w:r>
      <w:r>
        <w:t>ASP.NET MVC</w:t>
      </w:r>
      <w:r>
        <w:rPr>
          <w:rFonts w:hint="cs"/>
          <w:rtl/>
        </w:rPr>
        <w:t xml:space="preserve">. </w:t>
      </w:r>
    </w:p>
    <w:p w:rsidR="003C7B6E" w:rsidRDefault="003C7B6E" w:rsidP="008A55BC">
      <w:pPr>
        <w:spacing w:before="240"/>
        <w:jc w:val="both"/>
        <w:rPr>
          <w:rtl/>
        </w:rPr>
      </w:pPr>
      <w:r>
        <w:rPr>
          <w:rFonts w:hint="cs"/>
          <w:rtl/>
        </w:rPr>
        <w:t>סעיף זה מתאר את המחלקות ולידציה השונות שהוגדרו בפרויקט ה-</w:t>
      </w:r>
      <w:r>
        <w:rPr>
          <w:rFonts w:hint="cs"/>
        </w:rPr>
        <w:t>W</w:t>
      </w:r>
      <w:r>
        <w:t>eb</w:t>
      </w:r>
      <w:r>
        <w:rPr>
          <w:rFonts w:hint="cs"/>
          <w:rtl/>
        </w:rPr>
        <w:t xml:space="preserve"> עבור המערכת. להלן דיאגרמת מחלקה כללית המתארת מחלקות אלו (בצבע) ואת קשר הירושה שלהן למחלקת-האב האבסטרקטית </w:t>
      </w:r>
      <w:r>
        <w:rPr>
          <w:rtl/>
        </w:rPr>
        <w:t>–</w:t>
      </w:r>
      <w:r>
        <w:rPr>
          <w:rFonts w:hint="cs"/>
          <w:rtl/>
        </w:rPr>
        <w:t xml:space="preserve"> </w:t>
      </w:r>
    </w:p>
    <w:p w:rsidR="003C7B6E" w:rsidRDefault="00226B48" w:rsidP="007604BD">
      <w:pPr>
        <w:bidi w:val="0"/>
        <w:jc w:val="both"/>
      </w:pPr>
      <w:r w:rsidRPr="00226B48">
        <w:rPr>
          <w:noProof/>
          <w:rtl/>
        </w:rPr>
        <w:drawing>
          <wp:inline distT="0" distB="0" distL="0" distR="0" wp14:anchorId="333167C0" wp14:editId="096608CB">
            <wp:extent cx="3632200" cy="1155700"/>
            <wp:effectExtent l="0" t="0" r="6350" b="6350"/>
            <wp:docPr id="387" name="תמונה 387" descr="C:\Users\chwel\OneDrive\שולחן העבודה\פרוייקט 20586\Diagrams\WebApplication\Validations\Valid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chwel\OneDrive\שולחן העבודה\פרוייקט 20586\Diagrams\WebApplication\Validations\Validations.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32200" cy="1155700"/>
                    </a:xfrm>
                    <a:prstGeom prst="rect">
                      <a:avLst/>
                    </a:prstGeom>
                    <a:noFill/>
                    <a:ln>
                      <a:noFill/>
                    </a:ln>
                  </pic:spPr>
                </pic:pic>
              </a:graphicData>
            </a:graphic>
          </wp:inline>
        </w:drawing>
      </w:r>
    </w:p>
    <w:p w:rsidR="00832AB9" w:rsidRDefault="00832AB9" w:rsidP="008A55BC">
      <w:pPr>
        <w:spacing w:before="240"/>
        <w:jc w:val="both"/>
        <w:rPr>
          <w:rtl/>
        </w:rPr>
      </w:pPr>
      <w:r>
        <w:rPr>
          <w:rFonts w:hint="cs"/>
          <w:rtl/>
        </w:rPr>
        <w:t xml:space="preserve">שתי מחלקות אלו מממשות את המתודה האבסטרקטית </w:t>
      </w:r>
      <w:r>
        <w:rPr>
          <w:rStyle w:val="pl-en"/>
          <w:rFonts w:ascii="Consolas" w:hAnsi="Consolas"/>
          <w:color w:val="6F42C1"/>
          <w:sz w:val="18"/>
          <w:szCs w:val="18"/>
          <w:shd w:val="clear" w:color="auto" w:fill="FFFFFF"/>
        </w:rPr>
        <w:t>IsValid</w:t>
      </w:r>
      <w:r>
        <w:rPr>
          <w:rStyle w:val="pl-en"/>
          <w:rFonts w:ascii="Consolas" w:hAnsi="Consolas" w:hint="cs"/>
          <w:color w:val="6F42C1"/>
          <w:sz w:val="18"/>
          <w:szCs w:val="18"/>
          <w:shd w:val="clear" w:color="auto" w:fill="FFFFFF"/>
          <w:rtl/>
        </w:rPr>
        <w:t xml:space="preserve"> </w:t>
      </w:r>
      <w:r>
        <w:rPr>
          <w:rFonts w:hint="cs"/>
          <w:rtl/>
        </w:rPr>
        <w:t xml:space="preserve">המקבלת כקלט אובייקט וקונטקסט רלוונטי, בודקת את ערך האובייקט ע"פ הלוגיקה המבוקשת בהתאם לתוכן הקונטקסט ומחזירה </w:t>
      </w:r>
      <w:r w:rsidR="00312A75">
        <w:rPr>
          <w:rStyle w:val="pl-en"/>
          <w:rFonts w:ascii="Consolas" w:hAnsi="Consolas"/>
          <w:color w:val="6F42C1"/>
          <w:sz w:val="18"/>
          <w:szCs w:val="18"/>
          <w:shd w:val="clear" w:color="auto" w:fill="FFFFFF"/>
        </w:rPr>
        <w:t xml:space="preserve"> </w:t>
      </w:r>
      <w:r>
        <w:rPr>
          <w:rStyle w:val="pl-en"/>
          <w:rFonts w:ascii="Consolas" w:hAnsi="Consolas"/>
          <w:color w:val="6F42C1"/>
          <w:sz w:val="18"/>
          <w:szCs w:val="18"/>
          <w:shd w:val="clear" w:color="auto" w:fill="FFFFFF"/>
        </w:rPr>
        <w:t>ValidationResult</w:t>
      </w:r>
      <w:r w:rsidR="00312A75">
        <w:rPr>
          <w:rFonts w:hint="cs"/>
          <w:rtl/>
        </w:rPr>
        <w:t xml:space="preserve">למנגנון הבדיקות של </w:t>
      </w:r>
      <w:r w:rsidR="00312A75">
        <w:t>.NET</w:t>
      </w:r>
      <w:r w:rsidR="00312A75">
        <w:rPr>
          <w:rFonts w:hint="cs"/>
          <w:rtl/>
        </w:rPr>
        <w:t xml:space="preserve"> שבודק את התוצאה וממשיך את העיבוד בהתאם</w:t>
      </w:r>
      <w:r>
        <w:rPr>
          <w:rFonts w:hint="cs"/>
          <w:rtl/>
        </w:rPr>
        <w:t xml:space="preserve">. להלן פירוט מימוש שתי </w:t>
      </w:r>
      <w:r w:rsidR="00312A75">
        <w:rPr>
          <w:rFonts w:hint="cs"/>
          <w:rtl/>
        </w:rPr>
        <w:t>מחלקות הולידציה</w:t>
      </w:r>
      <w:r>
        <w:rPr>
          <w:rFonts w:hint="cs"/>
          <w:rtl/>
        </w:rPr>
        <w:t xml:space="preserve">. </w:t>
      </w:r>
    </w:p>
    <w:p w:rsidR="00B65537" w:rsidRDefault="00B65537" w:rsidP="008A55BC">
      <w:pPr>
        <w:spacing w:before="240"/>
        <w:jc w:val="both"/>
        <w:rPr>
          <w:rtl/>
        </w:rPr>
      </w:pPr>
    </w:p>
    <w:p w:rsidR="00B65537" w:rsidRPr="00832AB9" w:rsidRDefault="00B65537" w:rsidP="008A55BC">
      <w:pPr>
        <w:pStyle w:val="3"/>
        <w:rPr>
          <w:rtl/>
        </w:rPr>
      </w:pPr>
      <w:bookmarkStart w:id="235" w:name="_Toc52839210"/>
      <w:bookmarkStart w:id="236" w:name="_Toc53216189"/>
      <w:r>
        <w:rPr>
          <w:rFonts w:hint="cs"/>
          <w:rtl/>
        </w:rPr>
        <w:t>בדיקת תקינות קבצים  (</w:t>
      </w:r>
      <w:r w:rsidRPr="00832AB9">
        <w:rPr>
          <w:b w:val="0"/>
          <w:bCs w:val="0"/>
        </w:rPr>
        <w:t>FileUploadValidation</w:t>
      </w:r>
      <w:r>
        <w:rPr>
          <w:rFonts w:hint="cs"/>
          <w:rtl/>
        </w:rPr>
        <w:t>)</w:t>
      </w:r>
      <w:bookmarkEnd w:id="235"/>
      <w:bookmarkEnd w:id="236"/>
    </w:p>
    <w:p w:rsidR="00B65537" w:rsidRDefault="00B65537" w:rsidP="008A55BC">
      <w:pPr>
        <w:spacing w:before="240"/>
        <w:jc w:val="both"/>
        <w:rPr>
          <w:rtl/>
        </w:rPr>
      </w:pPr>
      <w:r>
        <w:rPr>
          <w:rFonts w:hint="cs"/>
          <w:rtl/>
        </w:rPr>
        <w:t xml:space="preserve">המחלקה </w:t>
      </w:r>
      <w:r w:rsidRPr="00832AB9">
        <w:t>FileUploadValidation</w:t>
      </w:r>
      <w:r>
        <w:rPr>
          <w:rFonts w:hint="cs"/>
          <w:rtl/>
        </w:rPr>
        <w:t xml:space="preserve"> מממשת בדיקות תקינות שונות עבור קבצי הקלט המועלים למערכת </w:t>
      </w:r>
      <w:r>
        <w:rPr>
          <w:rtl/>
        </w:rPr>
        <w:t>–</w:t>
      </w:r>
      <w:r>
        <w:rPr>
          <w:rFonts w:hint="cs"/>
          <w:rtl/>
        </w:rPr>
        <w:t xml:space="preserve"> קובץ </w:t>
      </w:r>
      <w:r>
        <w:rPr>
          <w:rFonts w:hint="cs"/>
        </w:rPr>
        <w:t>MIDI</w:t>
      </w:r>
      <w:r>
        <w:rPr>
          <w:rFonts w:hint="cs"/>
          <w:rtl/>
        </w:rPr>
        <w:t xml:space="preserve"> וקובץ אקורדים </w:t>
      </w:r>
      <w:r>
        <w:rPr>
          <w:rtl/>
        </w:rPr>
        <w:t>–</w:t>
      </w:r>
      <w:r>
        <w:rPr>
          <w:rFonts w:hint="cs"/>
          <w:rtl/>
        </w:rPr>
        <w:t xml:space="preserve"> </w:t>
      </w:r>
    </w:p>
    <w:p w:rsidR="00B65537" w:rsidRDefault="00B65537" w:rsidP="008A55BC">
      <w:pPr>
        <w:jc w:val="both"/>
        <w:rPr>
          <w:rtl/>
        </w:rPr>
      </w:pPr>
      <w:r>
        <w:rPr>
          <w:noProof/>
          <w:rtl/>
        </w:rPr>
        <mc:AlternateContent>
          <mc:Choice Requires="wps">
            <w:drawing>
              <wp:inline distT="0" distB="0" distL="0" distR="0" wp14:anchorId="2A6C17A2" wp14:editId="0FD36B0F">
                <wp:extent cx="5231130" cy="1447800"/>
                <wp:effectExtent l="0" t="0" r="26670" b="19050"/>
                <wp:docPr id="39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31130" cy="1447800"/>
                        </a:xfrm>
                        <a:prstGeom prst="rect">
                          <a:avLst/>
                        </a:prstGeom>
                        <a:solidFill>
                          <a:srgbClr val="FFFFFF"/>
                        </a:solidFill>
                        <a:ln w="9525">
                          <a:solidFill>
                            <a:srgbClr val="000000"/>
                          </a:solidFill>
                          <a:miter lim="800000"/>
                          <a:headEnd/>
                          <a:tailEnd/>
                        </a:ln>
                      </wps:spPr>
                      <wps:txbx>
                        <w:txbxContent>
                          <w:p w:rsidR="004D0B50" w:rsidRPr="002F251F" w:rsidRDefault="004D0B50" w:rsidP="00B65537">
                            <w:pPr>
                              <w:bidi w:val="0"/>
                              <w:jc w:val="both"/>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FileUploadValidation</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ValidationAttribute</w:t>
                            </w:r>
                            <w:r>
                              <w:rPr>
                                <w:rFonts w:ascii="Consolas" w:hAnsi="Consolas" w:hint="cs"/>
                                <w:color w:val="24292E"/>
                                <w:sz w:val="18"/>
                                <w:szCs w:val="18"/>
                                <w:shd w:val="clear" w:color="auto" w:fill="FFFFFF"/>
                                <w:rtl/>
                              </w:rPr>
                              <w:t xml:space="preserve"> </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2A6C17A2" id="_x0000_s1091" type="#_x0000_t202" style="width:411.9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">
                <v:textbox style="mso-fit-shape-to-text:t">
                  <w:txbxContent>
                    <w:p w:rsidR="004D0B50" w:rsidRPr="002F251F" w:rsidRDefault="004D0B50" w:rsidP="00B65537">
                      <w:pPr>
                        <w:bidi w:val="0"/>
                        <w:jc w:val="both"/>
                      </w:pPr>
                      <w:r>
                        <w:rPr>
                          <w:rStyle w:val="pl-k"/>
                          <w:rFonts w:ascii="Consolas" w:hAnsi="Consolas"/>
                          <w:color w:val="D73A49"/>
                          <w:sz w:val="18"/>
                          <w:szCs w:val="18"/>
                          <w:shd w:val="clear" w:color="auto" w:fill="FFFFFF"/>
                        </w:rPr>
                        <w:t>internal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FileUploadValidation</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ValidationAttribute</w:t>
                      </w:r>
                      <w:r>
                        <w:rPr>
                          <w:rFonts w:ascii="Consolas" w:hAnsi="Consolas" w:hint="cs"/>
                          <w:color w:val="24292E"/>
                          <w:sz w:val="18"/>
                          <w:szCs w:val="18"/>
                          <w:shd w:val="clear" w:color="auto" w:fill="FFFFFF"/>
                          <w:rtl/>
                        </w:rPr>
                        <w:t xml:space="preserve"> </w:t>
                      </w:r>
                      <w:r>
                        <w:rPr>
                          <w:rFonts w:ascii="Consolas" w:hAnsi="Consolas"/>
                          <w:color w:val="24292E"/>
                          <w:sz w:val="18"/>
                          <w:szCs w:val="18"/>
                          <w:shd w:val="clear" w:color="auto" w:fill="FFFFFF"/>
                        </w:rPr>
                        <w:t>{…}</w:t>
                      </w:r>
                    </w:p>
                  </w:txbxContent>
                </v:textbox>
                <w10:wrap anchorx="page"/>
                <w10:anchorlock/>
              </v:shape>
            </w:pict>
          </mc:Fallback>
        </mc:AlternateContent>
      </w:r>
    </w:p>
    <w:p w:rsidR="00B65537" w:rsidRDefault="00B65537" w:rsidP="008A55BC">
      <w:pPr>
        <w:spacing w:before="240"/>
        <w:jc w:val="both"/>
        <w:rPr>
          <w:rtl/>
        </w:rPr>
      </w:pPr>
      <w:r>
        <w:rPr>
          <w:rFonts w:hint="cs"/>
          <w:rtl/>
        </w:rPr>
        <w:t xml:space="preserve">הבדיקה מבוצעת ע"י מימוש המתודה האבסטרקטית </w:t>
      </w:r>
      <w:r>
        <w:rPr>
          <w:rStyle w:val="pl-en"/>
          <w:rFonts w:ascii="Consolas" w:hAnsi="Consolas"/>
          <w:color w:val="6F42C1"/>
          <w:sz w:val="18"/>
          <w:szCs w:val="18"/>
          <w:shd w:val="clear" w:color="auto" w:fill="FFFFFF"/>
        </w:rPr>
        <w:t>IsValid</w:t>
      </w:r>
      <w:r>
        <w:rPr>
          <w:rFonts w:hint="cs"/>
          <w:rtl/>
        </w:rPr>
        <w:t xml:space="preserve"> שקוראת בתורה למתודות עזר פנימיות האחראיות על בדיקות שונות </w:t>
      </w:r>
      <w:r>
        <w:rPr>
          <w:rtl/>
        </w:rPr>
        <w:t>–</w:t>
      </w:r>
    </w:p>
    <w:p w:rsidR="00B65537" w:rsidRDefault="00B65537" w:rsidP="008A55BC">
      <w:pPr>
        <w:jc w:val="both"/>
        <w:rPr>
          <w:rtl/>
        </w:rPr>
      </w:pPr>
      <w:r>
        <w:rPr>
          <w:noProof/>
          <w:rtl/>
        </w:rPr>
        <mc:AlternateContent>
          <mc:Choice Requires="wps">
            <w:drawing>
              <wp:inline distT="0" distB="0" distL="0" distR="0" wp14:anchorId="3CBEE3AF" wp14:editId="02318420">
                <wp:extent cx="5669280" cy="1447800"/>
                <wp:effectExtent l="0" t="0" r="26670" b="19050"/>
                <wp:docPr id="3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69280" cy="1447800"/>
                        </a:xfrm>
                        <a:prstGeom prst="rect">
                          <a:avLst/>
                        </a:prstGeom>
                        <a:solidFill>
                          <a:srgbClr val="FFFFFF"/>
                        </a:solidFill>
                        <a:ln w="9525">
                          <a:solidFill>
                            <a:srgbClr val="000000"/>
                          </a:solidFill>
                          <a:miter lim="800000"/>
                          <a:headEnd/>
                          <a:tailEnd/>
                        </a:ln>
                      </wps:spPr>
                      <wps:txbx>
                        <w:txbxContent>
                          <w:p w:rsidR="004D0B50" w:rsidRPr="002F251F" w:rsidRDefault="004D0B50" w:rsidP="00B65537">
                            <w:pPr>
                              <w:bidi w:val="0"/>
                              <w:jc w:val="both"/>
                            </w:pPr>
                            <w:r>
                              <w:rPr>
                                <w:rStyle w:val="pl-k"/>
                                <w:rFonts w:ascii="Consolas" w:hAnsi="Consolas"/>
                                <w:color w:val="D73A49"/>
                                <w:sz w:val="18"/>
                                <w:szCs w:val="18"/>
                                <w:shd w:val="clear" w:color="auto" w:fill="FFFFFF"/>
                              </w:rPr>
                              <w:t>protected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ValidationResult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IsValid</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object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value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ValidationContext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3CBEE3AF" id="_x0000_s1092" type="#_x0000_t202" style="width:446.4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">
                <v:textbox style="mso-fit-shape-to-text:t">
                  <w:txbxContent>
                    <w:p w:rsidR="004D0B50" w:rsidRPr="002F251F" w:rsidRDefault="004D0B50" w:rsidP="00B65537">
                      <w:pPr>
                        <w:bidi w:val="0"/>
                        <w:jc w:val="both"/>
                      </w:pPr>
                      <w:r>
                        <w:rPr>
                          <w:rStyle w:val="pl-k"/>
                          <w:rFonts w:ascii="Consolas" w:hAnsi="Consolas"/>
                          <w:color w:val="D73A49"/>
                          <w:sz w:val="18"/>
                          <w:szCs w:val="18"/>
                          <w:shd w:val="clear" w:color="auto" w:fill="FFFFFF"/>
                        </w:rPr>
                        <w:t>protected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ValidationResult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IsValid</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object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value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ValidationContext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context</w:t>
                      </w:r>
                      <w:r>
                        <w:rPr>
                          <w:rFonts w:ascii="Consolas" w:hAnsi="Consolas"/>
                          <w:color w:val="24292E"/>
                          <w:sz w:val="18"/>
                          <w:szCs w:val="18"/>
                          <w:shd w:val="clear" w:color="auto" w:fill="FFFFFF"/>
                        </w:rPr>
                        <w:t>){…}</w:t>
                      </w:r>
                    </w:p>
                  </w:txbxContent>
                </v:textbox>
                <w10:wrap anchorx="page"/>
                <w10:anchorlock/>
              </v:shape>
            </w:pict>
          </mc:Fallback>
        </mc:AlternateContent>
      </w:r>
    </w:p>
    <w:p w:rsidR="00B65537" w:rsidRPr="00A97EEC" w:rsidRDefault="00B65537" w:rsidP="008A55BC">
      <w:pPr>
        <w:spacing w:before="240"/>
        <w:jc w:val="both"/>
        <w:rPr>
          <w:rtl/>
        </w:rPr>
      </w:pPr>
      <w:r>
        <w:rPr>
          <w:rFonts w:hint="cs"/>
          <w:rtl/>
        </w:rPr>
        <w:t xml:space="preserve">בדיקת תקינות זו מופעלת ע"י סימון שדות שמשמשים להעלות קבצים למערכת עם אנוטציה מתאימה של </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FileUploadValidation</w:t>
      </w:r>
      <w:r>
        <w:rPr>
          <w:rFonts w:ascii="Consolas" w:hAnsi="Consolas"/>
          <w:color w:val="24292E"/>
          <w:sz w:val="18"/>
          <w:szCs w:val="18"/>
          <w:shd w:val="clear" w:color="auto" w:fill="FFFFFF"/>
        </w:rPr>
        <w:t>]</w:t>
      </w:r>
      <w:r>
        <w:rPr>
          <w:rFonts w:hint="cs"/>
          <w:rtl/>
        </w:rPr>
        <w:t>. למשל שדה של קובץ ה-</w:t>
      </w:r>
      <w:r>
        <w:t>MIDI</w:t>
      </w:r>
      <w:r>
        <w:rPr>
          <w:rFonts w:hint="cs"/>
          <w:rtl/>
        </w:rPr>
        <w:t xml:space="preserve"> ב-</w:t>
      </w:r>
      <w:r>
        <w:rPr>
          <w:rFonts w:ascii="Consolas" w:hAnsi="Consolas"/>
          <w:color w:val="6F42C1"/>
          <w:sz w:val="18"/>
          <w:szCs w:val="18"/>
          <w:shd w:val="clear" w:color="auto" w:fill="FFFFFF"/>
        </w:rPr>
        <w:t>SongViewModel</w:t>
      </w:r>
      <w:r>
        <w:rPr>
          <w:rFonts w:hint="cs"/>
          <w:rtl/>
        </w:rPr>
        <w:t xml:space="preserve">, המודל שמשמש את טופס העלאת שיר חדש </w:t>
      </w:r>
      <w:r>
        <w:rPr>
          <w:rtl/>
        </w:rPr>
        <w:t>–</w:t>
      </w:r>
      <w:r>
        <w:rPr>
          <w:rFonts w:hint="cs"/>
          <w:rtl/>
        </w:rPr>
        <w:t xml:space="preserve"> </w:t>
      </w:r>
    </w:p>
    <w:p w:rsidR="00B65537" w:rsidRDefault="00B65537" w:rsidP="008A55BC">
      <w:pPr>
        <w:jc w:val="both"/>
        <w:rPr>
          <w:rtl/>
        </w:rPr>
      </w:pPr>
      <w:r>
        <w:rPr>
          <w:noProof/>
          <w:rtl/>
        </w:rPr>
        <mc:AlternateContent>
          <mc:Choice Requires="wps">
            <w:drawing>
              <wp:inline distT="0" distB="0" distL="0" distR="0" wp14:anchorId="40A6610B" wp14:editId="49E5BD49">
                <wp:extent cx="5240020" cy="283770"/>
                <wp:effectExtent l="0" t="0" r="17780" b="23495"/>
                <wp:docPr id="3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40020" cy="283770"/>
                        </a:xfrm>
                        <a:prstGeom prst="rect">
                          <a:avLst/>
                        </a:prstGeom>
                        <a:solidFill>
                          <a:srgbClr val="FFFFFF"/>
                        </a:solidFill>
                        <a:ln w="9525">
                          <a:solidFill>
                            <a:srgbClr val="000000"/>
                          </a:solidFill>
                          <a:miter lim="800000"/>
                          <a:headEnd/>
                          <a:tailEnd/>
                        </a:ln>
                      </wps:spPr>
                      <wps:txbx>
                        <w:txbxContent>
                          <w:p w:rsidR="004D0B50" w:rsidRDefault="004D0B50" w:rsidP="00B65537">
                            <w:pPr>
                              <w:bidi w:val="0"/>
                              <w:jc w:val="both"/>
                              <w:rPr>
                                <w:rStyle w:val="pl-k"/>
                                <w:rFonts w:ascii="Consolas" w:hAnsi="Consolas"/>
                                <w:color w:val="D73A49"/>
                                <w:sz w:val="18"/>
                                <w:szCs w:val="18"/>
                                <w:shd w:val="clear" w:color="auto" w:fill="FFFFFF"/>
                                <w:rtl/>
                              </w:rPr>
                            </w:pP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FileUploadValidation</w:t>
                            </w:r>
                            <w:r>
                              <w:rPr>
                                <w:rFonts w:ascii="Consolas" w:hAnsi="Consolas"/>
                                <w:color w:val="24292E"/>
                                <w:sz w:val="18"/>
                                <w:szCs w:val="18"/>
                                <w:shd w:val="clear" w:color="auto" w:fill="FFFFFF"/>
                              </w:rPr>
                              <w:t>]</w:t>
                            </w:r>
                          </w:p>
                          <w:p w:rsidR="004D0B50" w:rsidRPr="002F251F" w:rsidRDefault="004D0B50" w:rsidP="00B65537">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MidiFileHandler</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txbxContent>
                      </wps:txbx>
                      <wps:bodyPr rot="0" vert="horz" wrap="square" lIns="91440" tIns="45720" rIns="91440" bIns="45720" anchor="t" anchorCtr="0">
                        <a:spAutoFit/>
                      </wps:bodyPr>
                    </wps:wsp>
                  </a:graphicData>
                </a:graphic>
              </wp:inline>
            </w:drawing>
          </mc:Choice>
          <mc:Fallback>
            <w:pict>
              <v:shape w14:anchorId="40A6610B" id="_x0000_s1093" type="#_x0000_t202" style="width:412.6pt;height:22.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">
                <v:textbox style="mso-fit-shape-to-text:t">
                  <w:txbxContent>
                    <w:p w:rsidR="004D0B50" w:rsidRDefault="004D0B50" w:rsidP="00B65537">
                      <w:pPr>
                        <w:bidi w:val="0"/>
                        <w:jc w:val="both"/>
                        <w:rPr>
                          <w:rStyle w:val="pl-k"/>
                          <w:rFonts w:ascii="Consolas" w:hAnsi="Consolas"/>
                          <w:color w:val="D73A49"/>
                          <w:sz w:val="18"/>
                          <w:szCs w:val="18"/>
                          <w:shd w:val="clear" w:color="auto" w:fill="FFFFFF"/>
                          <w:rtl/>
                        </w:rPr>
                      </w:pP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FileUploadValidation</w:t>
                      </w:r>
                      <w:r>
                        <w:rPr>
                          <w:rFonts w:ascii="Consolas" w:hAnsi="Consolas"/>
                          <w:color w:val="24292E"/>
                          <w:sz w:val="18"/>
                          <w:szCs w:val="18"/>
                          <w:shd w:val="clear" w:color="auto" w:fill="FFFFFF"/>
                        </w:rPr>
                        <w:t>]</w:t>
                      </w:r>
                    </w:p>
                    <w:p w:rsidR="004D0B50" w:rsidRPr="002F251F" w:rsidRDefault="004D0B50" w:rsidP="00B65537">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MidiFileHandler</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txbxContent>
                </v:textbox>
                <w10:wrap anchorx="page"/>
                <w10:anchorlock/>
              </v:shape>
            </w:pict>
          </mc:Fallback>
        </mc:AlternateContent>
      </w:r>
    </w:p>
    <w:p w:rsidR="00B65537" w:rsidRDefault="00B65537" w:rsidP="008A55BC">
      <w:pPr>
        <w:spacing w:before="240" w:after="0"/>
        <w:jc w:val="both"/>
        <w:rPr>
          <w:rtl/>
        </w:rPr>
      </w:pPr>
    </w:p>
    <w:p w:rsidR="00B65537" w:rsidRDefault="00B65537" w:rsidP="008A55BC">
      <w:pPr>
        <w:spacing w:before="240" w:after="0"/>
        <w:jc w:val="both"/>
        <w:rPr>
          <w:rtl/>
        </w:rPr>
      </w:pPr>
      <w:r>
        <w:rPr>
          <w:rFonts w:hint="cs"/>
          <w:rtl/>
        </w:rPr>
        <w:lastRenderedPageBreak/>
        <w:t xml:space="preserve">להלן מתודות הולידציה הפנימיות שהמתודה </w:t>
      </w:r>
      <w:r>
        <w:rPr>
          <w:rStyle w:val="pl-en"/>
          <w:rFonts w:ascii="Consolas" w:hAnsi="Consolas"/>
          <w:color w:val="6F42C1"/>
          <w:sz w:val="18"/>
          <w:szCs w:val="18"/>
          <w:shd w:val="clear" w:color="auto" w:fill="FFFFFF"/>
        </w:rPr>
        <w:t>IsValid</w:t>
      </w:r>
      <w:r>
        <w:rPr>
          <w:rFonts w:hint="cs"/>
          <w:rtl/>
        </w:rPr>
        <w:t xml:space="preserve"> נעזרת בהן לטובת מלאכת הולידציה </w:t>
      </w:r>
      <w:r>
        <w:rPr>
          <w:rtl/>
        </w:rPr>
        <w:t>–</w:t>
      </w:r>
      <w:r>
        <w:rPr>
          <w:rFonts w:hint="cs"/>
          <w:rtl/>
        </w:rPr>
        <w:t xml:space="preserve"> </w:t>
      </w:r>
    </w:p>
    <w:p w:rsidR="00B65537" w:rsidRDefault="00B65537" w:rsidP="008A55BC">
      <w:pPr>
        <w:jc w:val="both"/>
        <w:rPr>
          <w:rtl/>
        </w:rPr>
      </w:pPr>
      <w:r>
        <w:rPr>
          <w:noProof/>
          <w:rtl/>
        </w:rPr>
        <mc:AlternateContent>
          <mc:Choice Requires="wps">
            <w:drawing>
              <wp:inline distT="0" distB="0" distL="0" distR="0" wp14:anchorId="0D9B85A5" wp14:editId="2262C28A">
                <wp:extent cx="5689600" cy="1447800"/>
                <wp:effectExtent l="0" t="0" r="25400" b="19050"/>
                <wp:docPr id="38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89600" cy="1447800"/>
                        </a:xfrm>
                        <a:prstGeom prst="rect">
                          <a:avLst/>
                        </a:prstGeom>
                        <a:solidFill>
                          <a:srgbClr val="FFFFFF"/>
                        </a:solidFill>
                        <a:ln w="9525">
                          <a:solidFill>
                            <a:srgbClr val="000000"/>
                          </a:solidFill>
                          <a:miter lim="800000"/>
                          <a:headEnd/>
                          <a:tailEnd/>
                        </a:ln>
                      </wps:spPr>
                      <wps:txbx>
                        <w:txbxContent>
                          <w:p w:rsidR="004D0B50" w:rsidRDefault="004D0B50" w:rsidP="00B65537">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sidRPr="000A3220">
                              <w:rPr>
                                <w:rStyle w:val="pl-en"/>
                                <w:rFonts w:ascii="Consolas" w:hAnsi="Consolas"/>
                                <w:b/>
                                <w:bCs/>
                                <w:color w:val="6F42C1"/>
                                <w:sz w:val="18"/>
                                <w:szCs w:val="18"/>
                                <w:shd w:val="clear" w:color="auto" w:fill="FFFFFF"/>
                              </w:rPr>
                              <w:t>IsFileMetadataValid</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fileHandler</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fileType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errorMessage</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sidRPr="000A3220">
                              <w:rPr>
                                <w:rStyle w:val="pl-en"/>
                                <w:rFonts w:ascii="Consolas" w:hAnsi="Consolas"/>
                                <w:b/>
                                <w:bCs/>
                                <w:color w:val="6F42C1"/>
                                <w:sz w:val="18"/>
                                <w:szCs w:val="18"/>
                                <w:shd w:val="clear" w:color="auto" w:fill="FFFFFF"/>
                              </w:rPr>
                              <w:t>IsChordsFileValid</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chordsFileHandler</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fileType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IBar</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bars</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errorMessage</w:t>
                            </w:r>
                            <w:r>
                              <w:rPr>
                                <w:rFonts w:ascii="Consolas" w:hAnsi="Consolas"/>
                                <w:color w:val="24292E"/>
                                <w:sz w:val="18"/>
                                <w:szCs w:val="18"/>
                                <w:shd w:val="clear" w:color="auto" w:fill="FFFFFF"/>
                              </w:rPr>
                              <w:t>)</w:t>
                            </w:r>
                          </w:p>
                          <w:p w:rsidR="004D0B50" w:rsidRPr="002C7416"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sidRPr="000A3220">
                              <w:rPr>
                                <w:rStyle w:val="pl-en"/>
                                <w:rFonts w:ascii="Consolas" w:hAnsi="Consolas"/>
                                <w:b/>
                                <w:bCs/>
                                <w:color w:val="6F42C1"/>
                                <w:sz w:val="18"/>
                                <w:szCs w:val="18"/>
                                <w:shd w:val="clear" w:color="auto" w:fill="FFFFFF"/>
                              </w:rPr>
                              <w:t>IsMidiFileValid</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midiFileHandler</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errorMessage</w:t>
                            </w:r>
                            <w:r>
                              <w:rPr>
                                <w:rFonts w:ascii="Consolas" w:hAnsi="Consolas"/>
                                <w:color w:val="24292E"/>
                                <w:sz w:val="18"/>
                                <w:szCs w:val="18"/>
                                <w:shd w:val="clear" w:color="auto" w:fill="FFFFFF"/>
                              </w:rPr>
                              <w:t>)</w:t>
                            </w:r>
                            <w:r>
                              <w:rPr>
                                <w:rFonts w:ascii="Consolas" w:hAnsi="Consolas"/>
                                <w:color w:val="24292E"/>
                                <w:sz w:val="18"/>
                                <w:szCs w:val="18"/>
                                <w:shd w:val="clear" w:color="auto" w:fill="FFFFFF"/>
                              </w:rPr>
                              <w:tab/>
                              <w:t xml:space="preserve"> </w:t>
                            </w:r>
                          </w:p>
                        </w:txbxContent>
                      </wps:txbx>
                      <wps:bodyPr rot="0" vert="horz" wrap="square" lIns="91440" tIns="45720" rIns="91440" bIns="45720" anchor="t" anchorCtr="0">
                        <a:spAutoFit/>
                      </wps:bodyPr>
                    </wps:wsp>
                  </a:graphicData>
                </a:graphic>
              </wp:inline>
            </w:drawing>
          </mc:Choice>
          <mc:Fallback>
            <w:pict>
              <v:shape w14:anchorId="0D9B85A5" id="_x0000_s1094" type="#_x0000_t202" style="width:448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">
                <v:textbox style="mso-fit-shape-to-text:t">
                  <w:txbxContent>
                    <w:p w:rsidR="004D0B50" w:rsidRDefault="004D0B50" w:rsidP="00B65537">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sidRPr="000A3220">
                        <w:rPr>
                          <w:rStyle w:val="pl-en"/>
                          <w:rFonts w:ascii="Consolas" w:hAnsi="Consolas"/>
                          <w:b/>
                          <w:bCs/>
                          <w:color w:val="6F42C1"/>
                          <w:sz w:val="18"/>
                          <w:szCs w:val="18"/>
                          <w:shd w:val="clear" w:color="auto" w:fill="FFFFFF"/>
                        </w:rPr>
                        <w:t>IsFileMetadataValid</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fileHandler</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fileType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errorMessage</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sidRPr="000A3220">
                        <w:rPr>
                          <w:rStyle w:val="pl-en"/>
                          <w:rFonts w:ascii="Consolas" w:hAnsi="Consolas"/>
                          <w:b/>
                          <w:bCs/>
                          <w:color w:val="6F42C1"/>
                          <w:sz w:val="18"/>
                          <w:szCs w:val="18"/>
                          <w:shd w:val="clear" w:color="auto" w:fill="FFFFFF"/>
                        </w:rPr>
                        <w:t>IsChordsFileValid</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chordsFileHandler</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fileType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IBar</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bars</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errorMessage</w:t>
                      </w:r>
                      <w:r>
                        <w:rPr>
                          <w:rFonts w:ascii="Consolas" w:hAnsi="Consolas"/>
                          <w:color w:val="24292E"/>
                          <w:sz w:val="18"/>
                          <w:szCs w:val="18"/>
                          <w:shd w:val="clear" w:color="auto" w:fill="FFFFFF"/>
                        </w:rPr>
                        <w:t>)</w:t>
                      </w:r>
                    </w:p>
                    <w:p w:rsidR="004D0B50" w:rsidRPr="002C7416"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static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sidRPr="000A3220">
                        <w:rPr>
                          <w:rStyle w:val="pl-en"/>
                          <w:rFonts w:ascii="Consolas" w:hAnsi="Consolas"/>
                          <w:b/>
                          <w:bCs/>
                          <w:color w:val="6F42C1"/>
                          <w:sz w:val="18"/>
                          <w:szCs w:val="18"/>
                          <w:shd w:val="clear" w:color="auto" w:fill="FFFFFF"/>
                        </w:rPr>
                        <w:t>IsMidiFileValid</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midiFileHandler</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out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errorMessage</w:t>
                      </w:r>
                      <w:r>
                        <w:rPr>
                          <w:rFonts w:ascii="Consolas" w:hAnsi="Consolas"/>
                          <w:color w:val="24292E"/>
                          <w:sz w:val="18"/>
                          <w:szCs w:val="18"/>
                          <w:shd w:val="clear" w:color="auto" w:fill="FFFFFF"/>
                        </w:rPr>
                        <w:t>)</w:t>
                      </w:r>
                      <w:r>
                        <w:rPr>
                          <w:rFonts w:ascii="Consolas" w:hAnsi="Consolas"/>
                          <w:color w:val="24292E"/>
                          <w:sz w:val="18"/>
                          <w:szCs w:val="18"/>
                          <w:shd w:val="clear" w:color="auto" w:fill="FFFFFF"/>
                        </w:rPr>
                        <w:tab/>
                        <w:t xml:space="preserve"> </w:t>
                      </w:r>
                    </w:p>
                  </w:txbxContent>
                </v:textbox>
                <w10:wrap anchorx="page"/>
                <w10:anchorlock/>
              </v:shape>
            </w:pict>
          </mc:Fallback>
        </mc:AlternateContent>
      </w:r>
    </w:p>
    <w:p w:rsidR="00B65537" w:rsidRPr="000A3220" w:rsidRDefault="00B65537" w:rsidP="008A55BC">
      <w:pPr>
        <w:spacing w:before="240"/>
        <w:jc w:val="both"/>
        <w:rPr>
          <w:rtl/>
        </w:rPr>
      </w:pPr>
      <w:r>
        <w:rPr>
          <w:rFonts w:hint="cs"/>
          <w:rtl/>
        </w:rPr>
        <w:t xml:space="preserve">המתודה </w:t>
      </w:r>
      <w:r>
        <w:rPr>
          <w:rStyle w:val="pl-en"/>
          <w:rFonts w:ascii="Consolas" w:hAnsi="Consolas"/>
          <w:color w:val="6F42C1"/>
          <w:sz w:val="18"/>
          <w:szCs w:val="18"/>
          <w:shd w:val="clear" w:color="auto" w:fill="FFFFFF"/>
        </w:rPr>
        <w:t>IsFileMetadataValid</w:t>
      </w:r>
      <w:r>
        <w:rPr>
          <w:rFonts w:hint="cs"/>
          <w:rtl/>
        </w:rPr>
        <w:t xml:space="preserve"> בודקת נתונים כלליים כגון גודל הקובץ (ווידוא שהקובץ אינו חורג מהגודל המקסימלי המוגדר) וסוג הקובץ (לוודא שרק קובצי </w:t>
      </w:r>
      <w:r>
        <w:t>MIDI</w:t>
      </w:r>
      <w:r>
        <w:rPr>
          <w:rFonts w:hint="cs"/>
          <w:rtl/>
        </w:rPr>
        <w:t xml:space="preserve"> וטקסט מועלים ולא איזה סקריפט זדוני). המתודה </w:t>
      </w:r>
      <w:r w:rsidRPr="000A3220">
        <w:rPr>
          <w:rStyle w:val="pl-en"/>
          <w:rFonts w:ascii="Consolas" w:hAnsi="Consolas"/>
          <w:color w:val="6F42C1"/>
          <w:sz w:val="18"/>
          <w:szCs w:val="18"/>
          <w:shd w:val="clear" w:color="auto" w:fill="FFFFFF"/>
        </w:rPr>
        <w:t>IsChordsFileValid</w:t>
      </w:r>
      <w:r>
        <w:rPr>
          <w:rFonts w:hint="cs"/>
          <w:rtl/>
        </w:rPr>
        <w:t xml:space="preserve"> מבצעת בודקת שקובץ האקורדים בפורמט המתאים שהוגדר, והמתודה </w:t>
      </w:r>
      <w:r w:rsidRPr="000A3220">
        <w:rPr>
          <w:rStyle w:val="pl-en"/>
          <w:rFonts w:ascii="Consolas" w:hAnsi="Consolas"/>
          <w:color w:val="6F42C1"/>
          <w:sz w:val="18"/>
          <w:szCs w:val="18"/>
          <w:shd w:val="clear" w:color="auto" w:fill="FFFFFF"/>
        </w:rPr>
        <w:t>IsMidiFileValid</w:t>
      </w:r>
      <w:r>
        <w:rPr>
          <w:rFonts w:hint="cs"/>
          <w:rtl/>
        </w:rPr>
        <w:t xml:space="preserve"> בודקת שקובץ ה-</w:t>
      </w:r>
      <w:r>
        <w:t>MIDI</w:t>
      </w:r>
      <w:r>
        <w:rPr>
          <w:rFonts w:hint="cs"/>
          <w:rtl/>
        </w:rPr>
        <w:t xml:space="preserve"> תקין. שתי המתודות האחרונות נעזרות בבדיקות שכבר הוגדרו במחלקה </w:t>
      </w:r>
      <w:hyperlink w:anchor="_מחלקת_קונטקסט_ההלחנה" w:history="1">
        <w:r w:rsidRPr="00A97EEC">
          <w:rPr>
            <w:rStyle w:val="Hyperlink"/>
            <w:rFonts w:ascii="Consolas" w:hAnsi="Consolas"/>
            <w:sz w:val="18"/>
            <w:szCs w:val="18"/>
            <w:shd w:val="clear" w:color="auto" w:fill="FFFFFF"/>
          </w:rPr>
          <w:t>CompositionContext</w:t>
        </w:r>
      </w:hyperlink>
      <w:r>
        <w:rPr>
          <w:rFonts w:hint="cs"/>
          <w:rtl/>
        </w:rPr>
        <w:t xml:space="preserve">. </w:t>
      </w:r>
    </w:p>
    <w:p w:rsidR="00B65537" w:rsidRDefault="00B65537" w:rsidP="008A55BC">
      <w:pPr>
        <w:spacing w:before="240"/>
        <w:jc w:val="both"/>
      </w:pPr>
      <w:r>
        <w:rPr>
          <w:rFonts w:hint="cs"/>
          <w:rtl/>
        </w:rPr>
        <w:t xml:space="preserve">להלן השדות המוגדרים במחלקה, המסייעים בשימוש חוזר במשתנים במקום הגדרתם מחדש בכל מתודת בדיקה בנפרד. כמו כן מוגדר משתנה סטטי קבוע להגבלת הגודל המקסימאלי על קובץ המועלה למערכת (נכון לעכשיו מוגדר כמגה בייט) </w:t>
      </w:r>
      <w:r>
        <w:rPr>
          <w:rtl/>
        </w:rPr>
        <w:t>–</w:t>
      </w:r>
      <w:r>
        <w:rPr>
          <w:rFonts w:hint="cs"/>
          <w:rtl/>
        </w:rPr>
        <w:t xml:space="preserve"> </w:t>
      </w:r>
    </w:p>
    <w:p w:rsidR="00B65537" w:rsidRDefault="00B65537" w:rsidP="007604BD">
      <w:pPr>
        <w:bidi w:val="0"/>
        <w:jc w:val="both"/>
      </w:pPr>
      <w:r>
        <w:rPr>
          <w:noProof/>
          <w:rtl/>
        </w:rPr>
        <mc:AlternateContent>
          <mc:Choice Requires="wps">
            <w:drawing>
              <wp:inline distT="0" distB="0" distL="0" distR="0" wp14:anchorId="41CDF96E" wp14:editId="15E6CDE0">
                <wp:extent cx="4216400" cy="1447800"/>
                <wp:effectExtent l="0" t="0" r="12700" b="23495"/>
                <wp:docPr id="3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216400" cy="1447800"/>
                        </a:xfrm>
                        <a:prstGeom prst="rect">
                          <a:avLst/>
                        </a:prstGeom>
                        <a:solidFill>
                          <a:srgbClr val="FFFFFF"/>
                        </a:solidFill>
                        <a:ln w="9525">
                          <a:solidFill>
                            <a:srgbClr val="000000"/>
                          </a:solidFill>
                          <a:miter lim="800000"/>
                          <a:headEnd/>
                          <a:tailEnd/>
                        </a:ln>
                      </wps:spPr>
                      <wps:txbx>
                        <w:txbxContent>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FileMaxLength</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1048576</w:t>
                            </w:r>
                            <w:r>
                              <w:rPr>
                                <w:rFonts w:ascii="Consolas" w:hAnsi="Consolas"/>
                                <w:color w:val="24292E"/>
                                <w:sz w:val="18"/>
                                <w:szCs w:val="18"/>
                                <w:shd w:val="clear" w:color="auto" w:fill="FFFFFF"/>
                              </w:rPr>
                              <w:t xml:space="preserve">; </w:t>
                            </w:r>
                            <w:r>
                              <w:rPr>
                                <w:rStyle w:val="pl-c"/>
                                <w:rFonts w:ascii="Consolas" w:hAnsi="Consolas"/>
                                <w:color w:val="6A737D"/>
                                <w:sz w:val="18"/>
                                <w:szCs w:val="18"/>
                                <w:shd w:val="clear" w:color="auto" w:fill="FFFFFF"/>
                              </w:rPr>
                              <w:t>// 1 MB</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_errorMessage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string</w:t>
                            </w:r>
                            <w:r>
                              <w:rPr>
                                <w:rFonts w:ascii="Consolas" w:hAnsi="Consolas"/>
                                <w:color w:val="24292E"/>
                                <w:sz w:val="18"/>
                                <w:szCs w:val="18"/>
                                <w:shd w:val="clear" w:color="auto" w:fill="FFFFFF"/>
                              </w:rPr>
                              <w:t>.</w:t>
                            </w:r>
                            <w:r>
                              <w:rPr>
                                <w:rStyle w:val="pl-smi"/>
                                <w:rFonts w:ascii="Consolas" w:hAnsi="Consolas"/>
                                <w:color w:val="24292E"/>
                                <w:sz w:val="18"/>
                                <w:szCs w:val="18"/>
                                <w:shd w:val="clear" w:color="auto" w:fill="FFFFFF"/>
                              </w:rPr>
                              <w:t>Empty</w:t>
                            </w:r>
                            <w:r>
                              <w:rPr>
                                <w:rFonts w:ascii="Consolas" w:hAnsi="Consolas"/>
                                <w:color w:val="24292E"/>
                                <w:sz w:val="18"/>
                                <w:szCs w:val="18"/>
                                <w:shd w:val="clear" w:color="auto" w:fill="FFFFFF"/>
                              </w:rPr>
                              <w:t>;</w:t>
                            </w:r>
                          </w:p>
                          <w:p w:rsidR="004D0B50" w:rsidRDefault="004D0B50" w:rsidP="007604BD">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_midi</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IBar</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_bars</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_songFileType</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SongViewModel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_songViewModel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_fileHandler</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_midiFileHandler</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_chordsFileHandler</w:t>
                            </w:r>
                            <w:r>
                              <w:rPr>
                                <w:rFonts w:ascii="Consolas" w:hAnsi="Consolas"/>
                                <w:color w:val="24292E"/>
                                <w:sz w:val="18"/>
                                <w:szCs w:val="18"/>
                                <w:shd w:val="clear" w:color="auto" w:fill="FFFFFF"/>
                              </w:rPr>
                              <w:t>;</w:t>
                            </w:r>
                          </w:p>
                          <w:p w:rsidR="004D0B50" w:rsidRPr="002C7416"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MelodyTrackIndex</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_melodyTrackIndex</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41CDF96E" id="_x0000_s1095" type="#_x0000_t202" style="width:332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">
                <v:textbox style="mso-fit-shape-to-text:t">
                  <w:txbxContent>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const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FileMaxLength</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1048576</w:t>
                      </w:r>
                      <w:r>
                        <w:rPr>
                          <w:rFonts w:ascii="Consolas" w:hAnsi="Consolas"/>
                          <w:color w:val="24292E"/>
                          <w:sz w:val="18"/>
                          <w:szCs w:val="18"/>
                          <w:shd w:val="clear" w:color="auto" w:fill="FFFFFF"/>
                        </w:rPr>
                        <w:t xml:space="preserve">; </w:t>
                      </w:r>
                      <w:r>
                        <w:rPr>
                          <w:rStyle w:val="pl-c"/>
                          <w:rFonts w:ascii="Consolas" w:hAnsi="Consolas"/>
                          <w:color w:val="6A737D"/>
                          <w:sz w:val="18"/>
                          <w:szCs w:val="18"/>
                          <w:shd w:val="clear" w:color="auto" w:fill="FFFFFF"/>
                        </w:rPr>
                        <w:t>// 1 MB</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_errorMessage</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string</w:t>
                      </w:r>
                      <w:r>
                        <w:rPr>
                          <w:rFonts w:ascii="Consolas" w:hAnsi="Consolas"/>
                          <w:color w:val="24292E"/>
                          <w:sz w:val="18"/>
                          <w:szCs w:val="18"/>
                          <w:shd w:val="clear" w:color="auto" w:fill="FFFFFF"/>
                        </w:rPr>
                        <w:t>.</w:t>
                      </w:r>
                      <w:r>
                        <w:rPr>
                          <w:rStyle w:val="pl-smi"/>
                          <w:rFonts w:ascii="Consolas" w:hAnsi="Consolas"/>
                          <w:color w:val="24292E"/>
                          <w:sz w:val="18"/>
                          <w:szCs w:val="18"/>
                          <w:shd w:val="clear" w:color="auto" w:fill="FFFFFF"/>
                        </w:rPr>
                        <w:t>Empty</w:t>
                      </w:r>
                      <w:r>
                        <w:rPr>
                          <w:rFonts w:ascii="Consolas" w:hAnsi="Consolas"/>
                          <w:color w:val="24292E"/>
                          <w:sz w:val="18"/>
                          <w:szCs w:val="18"/>
                          <w:shd w:val="clear" w:color="auto" w:fill="FFFFFF"/>
                        </w:rPr>
                        <w:t>;</w:t>
                      </w:r>
                    </w:p>
                    <w:p w:rsidR="004D0B50" w:rsidRDefault="004D0B50" w:rsidP="007604BD">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IMidiFile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_midi</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IList</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IBar</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_bars</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SongFileType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_songFileType</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SongViewModel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_songViewModel</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null</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_fileHandler</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_midiFileHandler</w:t>
                      </w:r>
                      <w:r>
                        <w:rPr>
                          <w:rFonts w:ascii="Consolas" w:hAnsi="Consolas"/>
                          <w:color w:val="24292E"/>
                          <w:sz w:val="18"/>
                          <w:szCs w:val="18"/>
                          <w:shd w:val="clear" w:color="auto" w:fill="FFFFFF"/>
                        </w:rPr>
                        <w:t>;</w:t>
                      </w:r>
                    </w:p>
                    <w:p w:rsidR="004D0B50"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_chordsFileHandler</w:t>
                      </w:r>
                      <w:r>
                        <w:rPr>
                          <w:rFonts w:ascii="Consolas" w:hAnsi="Consolas"/>
                          <w:color w:val="24292E"/>
                          <w:sz w:val="18"/>
                          <w:szCs w:val="18"/>
                          <w:shd w:val="clear" w:color="auto" w:fill="FFFFFF"/>
                        </w:rPr>
                        <w:t>;</w:t>
                      </w:r>
                    </w:p>
                    <w:p w:rsidR="004D0B50" w:rsidRPr="002C7416" w:rsidRDefault="004D0B50" w:rsidP="00B65537">
                      <w:pPr>
                        <w:bidi w:val="0"/>
                        <w:jc w:val="both"/>
                        <w:rPr>
                          <w:rFonts w:ascii="Consolas" w:hAnsi="Consolas"/>
                          <w:color w:val="00B050"/>
                          <w:sz w:val="18"/>
                          <w:szCs w:val="18"/>
                          <w:shd w:val="clear" w:color="auto" w:fill="FFFFFF"/>
                        </w:rPr>
                      </w:pPr>
                      <w:r>
                        <w:rPr>
                          <w:rStyle w:val="pl-k"/>
                          <w:rFonts w:ascii="Consolas" w:hAnsi="Consolas"/>
                          <w:color w:val="D73A49"/>
                          <w:sz w:val="18"/>
                          <w:szCs w:val="18"/>
                          <w:shd w:val="clear" w:color="auto" w:fill="FFFFFF"/>
                        </w:rPr>
                        <w:t>private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MelodyTrackIndex</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_melodyTrackIndex</w:t>
                      </w:r>
                      <w:r>
                        <w:rPr>
                          <w:rFonts w:ascii="Consolas" w:hAnsi="Consolas"/>
                          <w:color w:val="24292E"/>
                          <w:sz w:val="18"/>
                          <w:szCs w:val="18"/>
                          <w:shd w:val="clear" w:color="auto" w:fill="FFFFFF"/>
                        </w:rPr>
                        <w:t>;</w:t>
                      </w:r>
                    </w:p>
                  </w:txbxContent>
                </v:textbox>
                <w10:wrap anchorx="page"/>
                <w10:anchorlock/>
              </v:shape>
            </w:pict>
          </mc:Fallback>
        </mc:AlternateContent>
      </w:r>
    </w:p>
    <w:p w:rsidR="00B65537" w:rsidRDefault="00B65537" w:rsidP="008A55BC">
      <w:pPr>
        <w:jc w:val="both"/>
        <w:rPr>
          <w:rtl/>
        </w:rPr>
      </w:pPr>
    </w:p>
    <w:p w:rsidR="00B65537" w:rsidRDefault="00B65537" w:rsidP="008A55BC">
      <w:pPr>
        <w:jc w:val="both"/>
        <w:rPr>
          <w:rtl/>
        </w:rPr>
      </w:pPr>
      <w:r>
        <w:rPr>
          <w:rFonts w:hint="cs"/>
          <w:rtl/>
        </w:rPr>
        <w:t xml:space="preserve">להלן דיאגרמת מחלקה של </w:t>
      </w:r>
      <w:r>
        <w:t>FileUploadVali</w:t>
      </w:r>
      <w:r w:rsidR="002A043E">
        <w:t>d</w:t>
      </w:r>
      <w:r>
        <w:t>ation</w:t>
      </w:r>
      <w:r>
        <w:rPr>
          <w:rFonts w:hint="cs"/>
          <w:rtl/>
        </w:rPr>
        <w:t xml:space="preserve"> </w:t>
      </w:r>
      <w:r>
        <w:rPr>
          <w:rtl/>
        </w:rPr>
        <w:t>–</w:t>
      </w:r>
      <w:r>
        <w:rPr>
          <w:rFonts w:hint="cs"/>
          <w:rtl/>
        </w:rPr>
        <w:t xml:space="preserve"> </w:t>
      </w:r>
    </w:p>
    <w:p w:rsidR="00312A75" w:rsidRDefault="00B65537" w:rsidP="007604BD">
      <w:pPr>
        <w:bidi w:val="0"/>
        <w:jc w:val="both"/>
        <w:rPr>
          <w:rtl/>
        </w:rPr>
      </w:pPr>
      <w:r w:rsidRPr="00B65537">
        <w:rPr>
          <w:noProof/>
          <w:rtl/>
        </w:rPr>
        <w:drawing>
          <wp:inline distT="0" distB="0" distL="0" distR="0" wp14:anchorId="5274C6D7" wp14:editId="64FD1659">
            <wp:extent cx="4013200" cy="3251200"/>
            <wp:effectExtent l="0" t="0" r="6350" b="6350"/>
            <wp:docPr id="395" name="תמונה 395" descr="C:\Users\chwel\OneDrive\שולחן העבודה\פרוייקט 20586\Diagrams\WebApplication\Validations\FileUploadValid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chwel\OneDrive\שולחן העבודה\פרוייקט 20586\Diagrams\WebApplication\Validations\FileUploadValidation.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13200" cy="3251200"/>
                    </a:xfrm>
                    <a:prstGeom prst="rect">
                      <a:avLst/>
                    </a:prstGeom>
                    <a:noFill/>
                    <a:ln>
                      <a:noFill/>
                    </a:ln>
                  </pic:spPr>
                </pic:pic>
              </a:graphicData>
            </a:graphic>
          </wp:inline>
        </w:drawing>
      </w:r>
    </w:p>
    <w:p w:rsidR="00832AB9" w:rsidRPr="00832AB9" w:rsidRDefault="00832AB9" w:rsidP="008A55BC">
      <w:pPr>
        <w:pStyle w:val="3"/>
        <w:rPr>
          <w:rtl/>
        </w:rPr>
      </w:pPr>
      <w:bookmarkStart w:id="237" w:name="_Toc52839211"/>
      <w:bookmarkStart w:id="238" w:name="_Toc53216190"/>
      <w:r>
        <w:rPr>
          <w:rFonts w:hint="cs"/>
          <w:rtl/>
        </w:rPr>
        <w:lastRenderedPageBreak/>
        <w:t>בדיקת תקינות טווח צלילים (</w:t>
      </w:r>
      <w:r>
        <w:rPr>
          <w:b w:val="0"/>
          <w:bCs w:val="0"/>
        </w:rPr>
        <w:t>PitchRange</w:t>
      </w:r>
      <w:r w:rsidRPr="00832AB9">
        <w:rPr>
          <w:b w:val="0"/>
          <w:bCs w:val="0"/>
        </w:rPr>
        <w:t>Validation</w:t>
      </w:r>
      <w:r>
        <w:rPr>
          <w:rFonts w:hint="cs"/>
          <w:rtl/>
        </w:rPr>
        <w:t>)</w:t>
      </w:r>
      <w:bookmarkEnd w:id="237"/>
      <w:bookmarkEnd w:id="238"/>
    </w:p>
    <w:p w:rsidR="00832AB9" w:rsidRDefault="00832AB9" w:rsidP="008A55BC">
      <w:pPr>
        <w:spacing w:before="240"/>
        <w:jc w:val="both"/>
        <w:rPr>
          <w:rtl/>
        </w:rPr>
      </w:pPr>
      <w:r>
        <w:rPr>
          <w:rFonts w:hint="cs"/>
          <w:rtl/>
        </w:rPr>
        <w:t xml:space="preserve">המחלקה </w:t>
      </w:r>
      <w:r w:rsidRPr="00832AB9">
        <w:t>PitchRangeValidation</w:t>
      </w:r>
      <w:r>
        <w:rPr>
          <w:rFonts w:hint="cs"/>
          <w:rtl/>
        </w:rPr>
        <w:t xml:space="preserve"> מממשת בדיקות תקינות עבור טווח הצלילים שהמשתמש בוחר בטופס הלחנת שיר </w:t>
      </w:r>
      <w:r>
        <w:rPr>
          <w:rtl/>
        </w:rPr>
        <w:t>–</w:t>
      </w:r>
      <w:r>
        <w:rPr>
          <w:rFonts w:hint="cs"/>
          <w:rtl/>
        </w:rPr>
        <w:t xml:space="preserve"> </w:t>
      </w:r>
    </w:p>
    <w:p w:rsidR="00832AB9" w:rsidRDefault="00832AB9" w:rsidP="008A55BC">
      <w:pPr>
        <w:jc w:val="both"/>
        <w:rPr>
          <w:rtl/>
        </w:rPr>
      </w:pPr>
      <w:r>
        <w:rPr>
          <w:noProof/>
          <w:rtl/>
        </w:rPr>
        <mc:AlternateContent>
          <mc:Choice Requires="wps">
            <w:drawing>
              <wp:inline distT="0" distB="0" distL="0" distR="0" wp14:anchorId="5C4F31EB" wp14:editId="653AD930">
                <wp:extent cx="5262880" cy="1447800"/>
                <wp:effectExtent l="0" t="0" r="13970" b="19050"/>
                <wp:docPr id="38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2880" cy="1447800"/>
                        </a:xfrm>
                        <a:prstGeom prst="rect">
                          <a:avLst/>
                        </a:prstGeom>
                        <a:solidFill>
                          <a:srgbClr val="FFFFFF"/>
                        </a:solidFill>
                        <a:ln w="9525">
                          <a:solidFill>
                            <a:srgbClr val="000000"/>
                          </a:solidFill>
                          <a:miter lim="800000"/>
                          <a:headEnd/>
                          <a:tailEnd/>
                        </a:ln>
                      </wps:spPr>
                      <wps:txbx>
                        <w:txbxContent>
                          <w:p w:rsidR="004D0B50" w:rsidRPr="002F251F" w:rsidRDefault="004D0B50" w:rsidP="00832AB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PitchRangeValidation</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ValidationAttribute</w:t>
                            </w:r>
                            <w:r>
                              <w:rPr>
                                <w:rFonts w:ascii="Consolas" w:hAnsi="Consolas" w:hint="cs"/>
                                <w:color w:val="24292E"/>
                                <w:sz w:val="18"/>
                                <w:szCs w:val="18"/>
                                <w:shd w:val="clear" w:color="auto" w:fill="FFFFFF"/>
                                <w:rtl/>
                              </w:rPr>
                              <w:t xml:space="preserve"> </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5C4F31EB" id="_x0000_s1096" type="#_x0000_t202" style="width:414.4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">
                <v:textbox style="mso-fit-shape-to-text:t">
                  <w:txbxContent>
                    <w:p w:rsidR="004D0B50" w:rsidRPr="002F251F" w:rsidRDefault="004D0B50" w:rsidP="00832AB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class</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PitchRangeValidation</w:t>
                      </w:r>
                      <w:r>
                        <w:rPr>
                          <w:rFonts w:ascii="Consolas" w:hAnsi="Consolas"/>
                          <w:color w:val="24292E"/>
                          <w:sz w:val="18"/>
                          <w:szCs w:val="18"/>
                          <w:shd w:val="clear" w:color="auto" w:fill="FFFFFF"/>
                        </w:rPr>
                        <w:t xml:space="preserve"> : </w:t>
                      </w:r>
                      <w:r>
                        <w:rPr>
                          <w:rStyle w:val="pl-en"/>
                          <w:rFonts w:ascii="Consolas" w:hAnsi="Consolas"/>
                          <w:color w:val="6F42C1"/>
                          <w:sz w:val="18"/>
                          <w:szCs w:val="18"/>
                          <w:shd w:val="clear" w:color="auto" w:fill="FFFFFF"/>
                        </w:rPr>
                        <w:t>ValidationAttribute</w:t>
                      </w:r>
                      <w:r>
                        <w:rPr>
                          <w:rFonts w:ascii="Consolas" w:hAnsi="Consolas" w:hint="cs"/>
                          <w:color w:val="24292E"/>
                          <w:sz w:val="18"/>
                          <w:szCs w:val="18"/>
                          <w:shd w:val="clear" w:color="auto" w:fill="FFFFFF"/>
                          <w:rtl/>
                        </w:rPr>
                        <w:t xml:space="preserve"> </w:t>
                      </w:r>
                      <w:r>
                        <w:rPr>
                          <w:rFonts w:ascii="Consolas" w:hAnsi="Consolas"/>
                          <w:color w:val="24292E"/>
                          <w:sz w:val="18"/>
                          <w:szCs w:val="18"/>
                          <w:shd w:val="clear" w:color="auto" w:fill="FFFFFF"/>
                        </w:rPr>
                        <w:t>{…}</w:t>
                      </w:r>
                    </w:p>
                  </w:txbxContent>
                </v:textbox>
                <w10:wrap anchorx="page"/>
                <w10:anchorlock/>
              </v:shape>
            </w:pict>
          </mc:Fallback>
        </mc:AlternateContent>
      </w:r>
    </w:p>
    <w:p w:rsidR="00312A75" w:rsidRDefault="00312A75" w:rsidP="008A55BC">
      <w:pPr>
        <w:spacing w:before="240"/>
        <w:jc w:val="both"/>
        <w:rPr>
          <w:rtl/>
        </w:rPr>
      </w:pPr>
      <w:r>
        <w:rPr>
          <w:rFonts w:hint="cs"/>
          <w:rtl/>
        </w:rPr>
        <w:t xml:space="preserve">הבדיקה מבוצעת ע"י מימוש המתודה האבסטרקטית </w:t>
      </w:r>
      <w:r>
        <w:rPr>
          <w:rStyle w:val="pl-en"/>
          <w:rFonts w:ascii="Consolas" w:hAnsi="Consolas"/>
          <w:color w:val="6F42C1"/>
          <w:sz w:val="18"/>
          <w:szCs w:val="18"/>
          <w:shd w:val="clear" w:color="auto" w:fill="FFFFFF"/>
        </w:rPr>
        <w:t>IsValid</w:t>
      </w:r>
      <w:r>
        <w:rPr>
          <w:rFonts w:hint="cs"/>
          <w:rtl/>
        </w:rPr>
        <w:t xml:space="preserve"> שקוראת בתורה למתודה הסטטית </w:t>
      </w:r>
      <w:r>
        <w:rPr>
          <w:rFonts w:ascii="Consolas" w:hAnsi="Consolas"/>
          <w:color w:val="6F42C1"/>
          <w:sz w:val="18"/>
          <w:szCs w:val="18"/>
          <w:shd w:val="clear" w:color="auto" w:fill="FFFFFF"/>
        </w:rPr>
        <w:t>IsPitchRangeValid</w:t>
      </w:r>
      <w:r>
        <w:rPr>
          <w:rFonts w:ascii="Consolas" w:hAnsi="Consolas" w:hint="cs"/>
          <w:color w:val="6F42C1"/>
          <w:sz w:val="18"/>
          <w:szCs w:val="18"/>
          <w:shd w:val="clear" w:color="auto" w:fill="FFFFFF"/>
          <w:rtl/>
        </w:rPr>
        <w:t xml:space="preserve"> </w:t>
      </w:r>
      <w:r>
        <w:rPr>
          <w:rFonts w:hint="cs"/>
          <w:rtl/>
        </w:rPr>
        <w:t xml:space="preserve">של המחלקה </w:t>
      </w:r>
      <w:hyperlink w:anchor="_מחלקת_קונטקסט_ההלחנה" w:history="1">
        <w:r w:rsidRPr="00A97EEC">
          <w:rPr>
            <w:rStyle w:val="Hyperlink"/>
            <w:rFonts w:ascii="Consolas" w:hAnsi="Consolas"/>
            <w:sz w:val="18"/>
            <w:szCs w:val="18"/>
            <w:shd w:val="clear" w:color="auto" w:fill="FFFFFF"/>
          </w:rPr>
          <w:t>CompositionContext</w:t>
        </w:r>
      </w:hyperlink>
      <w:r>
        <w:rPr>
          <w:rFonts w:ascii="Consolas" w:hAnsi="Consolas" w:hint="cs"/>
          <w:color w:val="24292E"/>
          <w:sz w:val="18"/>
          <w:szCs w:val="18"/>
          <w:shd w:val="clear" w:color="auto" w:fill="FFFFFF"/>
          <w:rtl/>
        </w:rPr>
        <w:t xml:space="preserve"> </w:t>
      </w:r>
      <w:r>
        <w:rPr>
          <w:rFonts w:hint="cs"/>
          <w:rtl/>
        </w:rPr>
        <w:t xml:space="preserve">שמנהלת </w:t>
      </w:r>
      <w:r w:rsidR="00A97EEC">
        <w:rPr>
          <w:rFonts w:hint="cs"/>
          <w:rtl/>
        </w:rPr>
        <w:t xml:space="preserve">בפועל את לוגיקת </w:t>
      </w:r>
      <w:r>
        <w:rPr>
          <w:rFonts w:hint="cs"/>
          <w:rtl/>
        </w:rPr>
        <w:t xml:space="preserve">הבדיקה </w:t>
      </w:r>
      <w:r>
        <w:rPr>
          <w:rtl/>
        </w:rPr>
        <w:t>–</w:t>
      </w:r>
      <w:r>
        <w:rPr>
          <w:rFonts w:hint="cs"/>
          <w:rtl/>
        </w:rPr>
        <w:t xml:space="preserve"> </w:t>
      </w:r>
    </w:p>
    <w:p w:rsidR="00312A75" w:rsidRDefault="00312A75" w:rsidP="008A55BC">
      <w:pPr>
        <w:jc w:val="both"/>
        <w:rPr>
          <w:rtl/>
        </w:rPr>
      </w:pPr>
      <w:r>
        <w:rPr>
          <w:noProof/>
          <w:rtl/>
        </w:rPr>
        <mc:AlternateContent>
          <mc:Choice Requires="wps">
            <w:drawing>
              <wp:inline distT="0" distB="0" distL="0" distR="0" wp14:anchorId="1DAAF7F5" wp14:editId="42F72C99">
                <wp:extent cx="5669280" cy="1447800"/>
                <wp:effectExtent l="0" t="0" r="26670" b="19050"/>
                <wp:docPr id="38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69280" cy="1447800"/>
                        </a:xfrm>
                        <a:prstGeom prst="rect">
                          <a:avLst/>
                        </a:prstGeom>
                        <a:solidFill>
                          <a:srgbClr val="FFFFFF"/>
                        </a:solidFill>
                        <a:ln w="9525">
                          <a:solidFill>
                            <a:srgbClr val="000000"/>
                          </a:solidFill>
                          <a:miter lim="800000"/>
                          <a:headEnd/>
                          <a:tailEnd/>
                        </a:ln>
                      </wps:spPr>
                      <wps:txbx>
                        <w:txbxContent>
                          <w:p w:rsidR="004D0B50" w:rsidRPr="002F251F" w:rsidRDefault="004D0B50" w:rsidP="00A97EEC">
                            <w:pPr>
                              <w:bidi w:val="0"/>
                              <w:jc w:val="both"/>
                            </w:pPr>
                            <w:r>
                              <w:rPr>
                                <w:rStyle w:val="pl-k"/>
                                <w:rFonts w:ascii="Consolas" w:hAnsi="Consolas"/>
                                <w:color w:val="D73A49"/>
                                <w:sz w:val="18"/>
                                <w:szCs w:val="18"/>
                                <w:shd w:val="clear" w:color="auto" w:fill="FFFFFF"/>
                              </w:rPr>
                              <w:t>protected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ValidationResult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IsValid</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object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value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ValidationContext</w:t>
                            </w:r>
                            <w:r>
                              <w:rPr>
                                <w:rFonts w:ascii="Consolas" w:hAnsi="Consolas"/>
                                <w:color w:val="24292E"/>
                                <w:sz w:val="18"/>
                                <w:szCs w:val="18"/>
                                <w:shd w:val="clear" w:color="auto" w:fill="FFFFFF"/>
                              </w:rPr>
                              <w:t xml:space="preserve"> context){…}</w:t>
                            </w:r>
                          </w:p>
                        </w:txbxContent>
                      </wps:txbx>
                      <wps:bodyPr rot="0" vert="horz" wrap="square" lIns="91440" tIns="45720" rIns="91440" bIns="45720" anchor="t" anchorCtr="0">
                        <a:spAutoFit/>
                      </wps:bodyPr>
                    </wps:wsp>
                  </a:graphicData>
                </a:graphic>
              </wp:inline>
            </w:drawing>
          </mc:Choice>
          <mc:Fallback>
            <w:pict>
              <v:shape w14:anchorId="1DAAF7F5" id="_x0000_s1097" type="#_x0000_t202" style="width:446.4pt;height:11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">
                <v:textbox style="mso-fit-shape-to-text:t">
                  <w:txbxContent>
                    <w:p w:rsidR="004D0B50" w:rsidRPr="002F251F" w:rsidRDefault="004D0B50" w:rsidP="00A97EEC">
                      <w:pPr>
                        <w:bidi w:val="0"/>
                        <w:jc w:val="both"/>
                      </w:pPr>
                      <w:r>
                        <w:rPr>
                          <w:rStyle w:val="pl-k"/>
                          <w:rFonts w:ascii="Consolas" w:hAnsi="Consolas"/>
                          <w:color w:val="D73A49"/>
                          <w:sz w:val="18"/>
                          <w:szCs w:val="18"/>
                          <w:shd w:val="clear" w:color="auto" w:fill="FFFFFF"/>
                        </w:rPr>
                        <w:t>protected</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override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ValidationResult</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IsValid</w:t>
                      </w:r>
                      <w:r>
                        <w:rPr>
                          <w:rFonts w:ascii="Consolas" w:hAnsi="Consolas"/>
                          <w:color w:val="24292E"/>
                          <w:sz w:val="18"/>
                          <w:szCs w:val="18"/>
                          <w:shd w:val="clear" w:color="auto" w:fill="FFFFFF"/>
                        </w:rPr>
                        <w:t>(</w:t>
                      </w:r>
                      <w:r>
                        <w:rPr>
                          <w:rStyle w:val="pl-k"/>
                          <w:rFonts w:ascii="Consolas" w:hAnsi="Consolas"/>
                          <w:color w:val="D73A49"/>
                          <w:sz w:val="18"/>
                          <w:szCs w:val="18"/>
                          <w:shd w:val="clear" w:color="auto" w:fill="FFFFFF"/>
                        </w:rPr>
                        <w:t>object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value</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ValidationContext</w:t>
                      </w:r>
                      <w:r>
                        <w:rPr>
                          <w:rFonts w:ascii="Consolas" w:hAnsi="Consolas"/>
                          <w:color w:val="24292E"/>
                          <w:sz w:val="18"/>
                          <w:szCs w:val="18"/>
                          <w:shd w:val="clear" w:color="auto" w:fill="FFFFFF"/>
                        </w:rPr>
                        <w:t xml:space="preserve"> context){…}</w:t>
                      </w:r>
                    </w:p>
                  </w:txbxContent>
                </v:textbox>
                <w10:wrap anchorx="page"/>
                <w10:anchorlock/>
              </v:shape>
            </w:pict>
          </mc:Fallback>
        </mc:AlternateContent>
      </w:r>
    </w:p>
    <w:p w:rsidR="00A97EEC" w:rsidRPr="00A97EEC" w:rsidRDefault="000A3220" w:rsidP="008A55BC">
      <w:pPr>
        <w:spacing w:before="240"/>
        <w:jc w:val="both"/>
        <w:rPr>
          <w:rtl/>
        </w:rPr>
      </w:pPr>
      <w:r>
        <w:rPr>
          <w:rFonts w:hint="cs"/>
          <w:rtl/>
        </w:rPr>
        <w:t xml:space="preserve">בדיקת תקינות </w:t>
      </w:r>
      <w:r w:rsidR="00A97EEC">
        <w:rPr>
          <w:rFonts w:hint="cs"/>
          <w:rtl/>
        </w:rPr>
        <w:t>זו מופעלת ע"י סימון השדה/שדות שקובעים את טווח את הצלילים ב-</w:t>
      </w:r>
      <w:r w:rsidR="00A97EEC">
        <w:t>ViewModel</w:t>
      </w:r>
      <w:r w:rsidR="00A97EEC">
        <w:rPr>
          <w:rFonts w:hint="cs"/>
          <w:rtl/>
        </w:rPr>
        <w:t xml:space="preserve"> שנשלח לטופס ההלחנה (</w:t>
      </w:r>
      <w:r w:rsidR="00A97EEC">
        <w:rPr>
          <w:rFonts w:ascii="Consolas" w:hAnsi="Consolas"/>
          <w:color w:val="6F42C1"/>
          <w:sz w:val="18"/>
          <w:szCs w:val="18"/>
          <w:shd w:val="clear" w:color="auto" w:fill="FFFFFF"/>
        </w:rPr>
        <w:t>CompositionViewModel</w:t>
      </w:r>
      <w:r w:rsidR="00A97EEC">
        <w:rPr>
          <w:rFonts w:hint="cs"/>
          <w:rtl/>
        </w:rPr>
        <w:t xml:space="preserve">) עם אנוטציה מתאימה של </w:t>
      </w:r>
      <w:r w:rsidR="00A97EEC">
        <w:rPr>
          <w:rFonts w:ascii="Consolas" w:hAnsi="Consolas"/>
          <w:color w:val="24292E"/>
          <w:sz w:val="18"/>
          <w:szCs w:val="18"/>
          <w:shd w:val="clear" w:color="auto" w:fill="FFFFFF"/>
        </w:rPr>
        <w:t>[</w:t>
      </w:r>
      <w:r w:rsidR="00A97EEC">
        <w:rPr>
          <w:rStyle w:val="pl-en"/>
          <w:rFonts w:ascii="Consolas" w:hAnsi="Consolas"/>
          <w:color w:val="6F42C1"/>
          <w:sz w:val="18"/>
          <w:szCs w:val="18"/>
          <w:shd w:val="clear" w:color="auto" w:fill="FFFFFF"/>
        </w:rPr>
        <w:t>PitchRangeValidation</w:t>
      </w:r>
      <w:r w:rsidR="00A97EEC">
        <w:rPr>
          <w:rFonts w:ascii="Consolas" w:hAnsi="Consolas"/>
          <w:color w:val="24292E"/>
          <w:sz w:val="18"/>
          <w:szCs w:val="18"/>
          <w:shd w:val="clear" w:color="auto" w:fill="FFFFFF"/>
        </w:rPr>
        <w:t>]</w:t>
      </w:r>
      <w:r w:rsidR="00A97EEC">
        <w:rPr>
          <w:rFonts w:hint="cs"/>
          <w:rtl/>
        </w:rPr>
        <w:t xml:space="preserve"> </w:t>
      </w:r>
      <w:r w:rsidR="00A97EEC">
        <w:rPr>
          <w:rtl/>
        </w:rPr>
        <w:t>–</w:t>
      </w:r>
      <w:r w:rsidR="00A97EEC">
        <w:rPr>
          <w:rFonts w:hint="cs"/>
          <w:rtl/>
        </w:rPr>
        <w:t xml:space="preserve"> </w:t>
      </w:r>
    </w:p>
    <w:p w:rsidR="00832AB9" w:rsidRDefault="00A97EEC" w:rsidP="008A55BC">
      <w:pPr>
        <w:jc w:val="both"/>
        <w:rPr>
          <w:rtl/>
        </w:rPr>
      </w:pPr>
      <w:r>
        <w:rPr>
          <w:noProof/>
          <w:rtl/>
        </w:rPr>
        <mc:AlternateContent>
          <mc:Choice Requires="wps">
            <w:drawing>
              <wp:inline distT="0" distB="0" distL="0" distR="0" wp14:anchorId="1F76C512" wp14:editId="2A731510">
                <wp:extent cx="5259070" cy="283770"/>
                <wp:effectExtent l="0" t="0" r="17780" b="23495"/>
                <wp:docPr id="39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59070" cy="283770"/>
                        </a:xfrm>
                        <a:prstGeom prst="rect">
                          <a:avLst/>
                        </a:prstGeom>
                        <a:solidFill>
                          <a:srgbClr val="FFFFFF"/>
                        </a:solidFill>
                        <a:ln w="9525">
                          <a:solidFill>
                            <a:srgbClr val="000000"/>
                          </a:solidFill>
                          <a:miter lim="800000"/>
                          <a:headEnd/>
                          <a:tailEnd/>
                        </a:ln>
                      </wps:spPr>
                      <wps:txbx>
                        <w:txbxContent>
                          <w:p w:rsidR="004D0B50" w:rsidRDefault="004D0B50" w:rsidP="00A97EEC">
                            <w:pPr>
                              <w:bidi w:val="0"/>
                              <w:jc w:val="both"/>
                            </w:pP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PitchRangeValidation</w:t>
                            </w:r>
                            <w:r>
                              <w:rPr>
                                <w:rFonts w:ascii="Consolas" w:hAnsi="Consolas"/>
                                <w:color w:val="24292E"/>
                                <w:sz w:val="18"/>
                                <w:szCs w:val="18"/>
                                <w:shd w:val="clear" w:color="auto" w:fill="FFFFFF"/>
                              </w:rPr>
                              <w:t>]</w:t>
                            </w:r>
                          </w:p>
                          <w:p w:rsidR="004D0B50" w:rsidRPr="002F251F" w:rsidRDefault="004D0B50" w:rsidP="00A97EEC">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MaxPitch</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txbxContent>
                      </wps:txbx>
                      <wps:bodyPr rot="0" vert="horz" wrap="square" lIns="91440" tIns="45720" rIns="91440" bIns="45720" anchor="t" anchorCtr="0">
                        <a:spAutoFit/>
                      </wps:bodyPr>
                    </wps:wsp>
                  </a:graphicData>
                </a:graphic>
              </wp:inline>
            </w:drawing>
          </mc:Choice>
          <mc:Fallback>
            <w:pict>
              <v:shape w14:anchorId="1F76C512" id="_x0000_s1098" type="#_x0000_t202" style="width:414.1pt;height:22.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">
                <v:textbox style="mso-fit-shape-to-text:t">
                  <w:txbxContent>
                    <w:p w:rsidR="004D0B50" w:rsidRDefault="004D0B50" w:rsidP="00A97EEC">
                      <w:pPr>
                        <w:bidi w:val="0"/>
                        <w:jc w:val="both"/>
                      </w:pP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PitchRangeValidation</w:t>
                      </w:r>
                      <w:r>
                        <w:rPr>
                          <w:rFonts w:ascii="Consolas" w:hAnsi="Consolas"/>
                          <w:color w:val="24292E"/>
                          <w:sz w:val="18"/>
                          <w:szCs w:val="18"/>
                          <w:shd w:val="clear" w:color="auto" w:fill="FFFFFF"/>
                        </w:rPr>
                        <w:t>]</w:t>
                      </w:r>
                    </w:p>
                    <w:p w:rsidR="004D0B50" w:rsidRPr="002F251F" w:rsidRDefault="004D0B50" w:rsidP="00A97EEC">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MaxPitch</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txbxContent>
                </v:textbox>
                <w10:wrap anchorx="page"/>
                <w10:anchorlock/>
              </v:shape>
            </w:pict>
          </mc:Fallback>
        </mc:AlternateContent>
      </w:r>
    </w:p>
    <w:p w:rsidR="00832AB9" w:rsidRDefault="00832AB9" w:rsidP="008A55BC">
      <w:pPr>
        <w:spacing w:before="240"/>
        <w:jc w:val="both"/>
        <w:rPr>
          <w:rtl/>
        </w:rPr>
      </w:pPr>
    </w:p>
    <w:p w:rsidR="00B65537" w:rsidRDefault="00B65537" w:rsidP="008A55BC">
      <w:pPr>
        <w:jc w:val="both"/>
        <w:rPr>
          <w:rtl/>
        </w:rPr>
      </w:pPr>
      <w:r>
        <w:rPr>
          <w:rFonts w:hint="cs"/>
          <w:rtl/>
        </w:rPr>
        <w:t xml:space="preserve">להלן דיאגרמת מחלקה של </w:t>
      </w:r>
      <w:r>
        <w:rPr>
          <w:rFonts w:hint="cs"/>
        </w:rPr>
        <w:t>P</w:t>
      </w:r>
      <w:r>
        <w:t>itchRangeValidation</w:t>
      </w:r>
      <w:r>
        <w:rPr>
          <w:rFonts w:hint="cs"/>
          <w:rtl/>
        </w:rPr>
        <w:t xml:space="preserve"> </w:t>
      </w:r>
      <w:r>
        <w:rPr>
          <w:rtl/>
        </w:rPr>
        <w:t>–</w:t>
      </w:r>
      <w:r>
        <w:rPr>
          <w:rFonts w:hint="cs"/>
          <w:rtl/>
        </w:rPr>
        <w:t xml:space="preserve"> </w:t>
      </w:r>
    </w:p>
    <w:p w:rsidR="00B65537" w:rsidRDefault="00B65537" w:rsidP="007604BD">
      <w:pPr>
        <w:bidi w:val="0"/>
        <w:jc w:val="both"/>
      </w:pPr>
      <w:r w:rsidRPr="00B65537">
        <w:rPr>
          <w:noProof/>
        </w:rPr>
        <w:drawing>
          <wp:inline distT="0" distB="0" distL="0" distR="0" wp14:anchorId="1BFBD245" wp14:editId="26BE512C">
            <wp:extent cx="2774950" cy="1250950"/>
            <wp:effectExtent l="0" t="0" r="6350" b="6350"/>
            <wp:docPr id="398" name="תמונה 398" descr="C:\Users\chwel\OneDrive\שולחן העבודה\פרוייקט 20586\Diagrams\WebApplication\Validations\PitchRangeValid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chwel\OneDrive\שולחן העבודה\פרוייקט 20586\Diagrams\WebApplication\Validations\PitchRangeValidation.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74950" cy="1250950"/>
                    </a:xfrm>
                    <a:prstGeom prst="rect">
                      <a:avLst/>
                    </a:prstGeom>
                    <a:noFill/>
                    <a:ln>
                      <a:noFill/>
                    </a:ln>
                  </pic:spPr>
                </pic:pic>
              </a:graphicData>
            </a:graphic>
          </wp:inline>
        </w:drawing>
      </w:r>
    </w:p>
    <w:p w:rsidR="004E4740" w:rsidRDefault="004E4740" w:rsidP="008A55BC">
      <w:pPr>
        <w:jc w:val="both"/>
      </w:pPr>
    </w:p>
    <w:p w:rsidR="004E4740" w:rsidRDefault="004E4740" w:rsidP="008A55BC">
      <w:pPr>
        <w:jc w:val="both"/>
      </w:pPr>
    </w:p>
    <w:p w:rsidR="004E4740" w:rsidRDefault="004E474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D0B50" w:rsidRDefault="004D0B50" w:rsidP="008A55BC">
      <w:pPr>
        <w:jc w:val="both"/>
        <w:rPr>
          <w:rtl/>
        </w:rPr>
      </w:pPr>
    </w:p>
    <w:p w:rsidR="004E4740" w:rsidRDefault="00B507BE" w:rsidP="008A55BC">
      <w:pPr>
        <w:pStyle w:val="2"/>
        <w:rPr>
          <w:rtl/>
        </w:rPr>
      </w:pPr>
      <w:bookmarkStart w:id="239" w:name="_Toc52839212"/>
      <w:bookmarkStart w:id="240" w:name="_Toc53216191"/>
      <w:r>
        <w:rPr>
          <w:rFonts w:hint="cs"/>
          <w:rtl/>
        </w:rPr>
        <w:lastRenderedPageBreak/>
        <w:t xml:space="preserve">מודלים לטפסים </w:t>
      </w:r>
      <w:r w:rsidR="004E4740">
        <w:rPr>
          <w:rFonts w:hint="cs"/>
          <w:rtl/>
        </w:rPr>
        <w:t>(</w:t>
      </w:r>
      <w:r>
        <w:rPr>
          <w:rFonts w:hint="cs"/>
        </w:rPr>
        <w:t>V</w:t>
      </w:r>
      <w:r>
        <w:t>iewModel</w:t>
      </w:r>
      <w:r w:rsidR="00555F55">
        <w:t>s</w:t>
      </w:r>
      <w:r w:rsidR="004E4740">
        <w:rPr>
          <w:rFonts w:hint="cs"/>
          <w:rtl/>
        </w:rPr>
        <w:t>)</w:t>
      </w:r>
      <w:bookmarkEnd w:id="239"/>
      <w:bookmarkEnd w:id="240"/>
      <w:r w:rsidR="004E4740">
        <w:rPr>
          <w:rFonts w:hint="cs"/>
          <w:rtl/>
        </w:rPr>
        <w:t xml:space="preserve"> </w:t>
      </w:r>
    </w:p>
    <w:p w:rsidR="00D20DBD" w:rsidRDefault="002A043E" w:rsidP="008A55BC">
      <w:pPr>
        <w:spacing w:before="240"/>
        <w:jc w:val="both"/>
        <w:rPr>
          <w:rtl/>
        </w:rPr>
      </w:pPr>
      <w:r>
        <w:t>ViewModels</w:t>
      </w:r>
      <w:r>
        <w:rPr>
          <w:rFonts w:hint="cs"/>
          <w:rtl/>
        </w:rPr>
        <w:t xml:space="preserve"> הם מחלקות </w:t>
      </w:r>
      <w:r>
        <w:t>POCO</w:t>
      </w:r>
      <w:r>
        <w:rPr>
          <w:rStyle w:val="af"/>
          <w:rtl/>
        </w:rPr>
        <w:footnoteReference w:id="4"/>
      </w:r>
      <w:r>
        <w:rPr>
          <w:rFonts w:hint="cs"/>
          <w:rtl/>
        </w:rPr>
        <w:t xml:space="preserve"> המהוות אוסף שדות (בדומה ל-</w:t>
      </w:r>
      <w:r>
        <w:t>struct</w:t>
      </w:r>
      <w:r>
        <w:rPr>
          <w:rFonts w:hint="cs"/>
          <w:rtl/>
        </w:rPr>
        <w:t xml:space="preserve"> בשפת </w:t>
      </w:r>
      <w:r>
        <w:t>C</w:t>
      </w:r>
      <w:r>
        <w:rPr>
          <w:rFonts w:hint="cs"/>
          <w:rtl/>
        </w:rPr>
        <w:t xml:space="preserve">) ייעודי לטובת איזשהו </w:t>
      </w:r>
      <w:r>
        <w:t>View</w:t>
      </w:r>
      <w:r>
        <w:rPr>
          <w:rFonts w:hint="cs"/>
          <w:rtl/>
        </w:rPr>
        <w:t xml:space="preserve"> </w:t>
      </w:r>
      <w:r>
        <w:rPr>
          <w:rtl/>
        </w:rPr>
        <w:t>–</w:t>
      </w:r>
      <w:r>
        <w:rPr>
          <w:rFonts w:hint="cs"/>
          <w:rtl/>
        </w:rPr>
        <w:t xml:space="preserve"> מסך/טופס במנשק המשתמש. בהקשר של מערכת זו, תוצר ה-</w:t>
      </w:r>
      <w:r>
        <w:t>View</w:t>
      </w:r>
      <w:r>
        <w:rPr>
          <w:rFonts w:hint="cs"/>
          <w:rtl/>
        </w:rPr>
        <w:t xml:space="preserve"> הוא דף </w:t>
      </w:r>
      <w:r>
        <w:rPr>
          <w:rFonts w:hint="cs"/>
        </w:rPr>
        <w:t>HTML</w:t>
      </w:r>
      <w:r>
        <w:rPr>
          <w:rFonts w:hint="cs"/>
          <w:rtl/>
        </w:rPr>
        <w:t xml:space="preserve">. מנגנון מנוע </w:t>
      </w:r>
      <w:r w:rsidR="00313AD9">
        <w:rPr>
          <w:rFonts w:hint="cs"/>
          <w:rtl/>
        </w:rPr>
        <w:t>ה-</w:t>
      </w:r>
      <w:r>
        <w:t>View</w:t>
      </w:r>
      <w:r w:rsidR="00313AD9">
        <w:t>s</w:t>
      </w:r>
      <w:r>
        <w:rPr>
          <w:rFonts w:hint="cs"/>
          <w:rtl/>
        </w:rPr>
        <w:t xml:space="preserve"> של </w:t>
      </w:r>
      <w:r>
        <w:t>ASP.NET MVC</w:t>
      </w:r>
      <w:r>
        <w:rPr>
          <w:rFonts w:hint="cs"/>
          <w:rtl/>
        </w:rPr>
        <w:t xml:space="preserve"> משבץ נתונים בתבניות ה-</w:t>
      </w:r>
      <w:r>
        <w:t>View</w:t>
      </w:r>
      <w:r>
        <w:rPr>
          <w:rFonts w:hint="cs"/>
          <w:rtl/>
        </w:rPr>
        <w:t xml:space="preserve"> המוגדרות. נתונים אלו משובצים מתוך מודל </w:t>
      </w:r>
      <w:r>
        <w:rPr>
          <w:rtl/>
        </w:rPr>
        <w:t>–</w:t>
      </w:r>
      <w:r>
        <w:rPr>
          <w:rFonts w:hint="cs"/>
          <w:rtl/>
        </w:rPr>
        <w:t xml:space="preserve"> </w:t>
      </w:r>
      <w:r>
        <w:t>ViewModel</w:t>
      </w:r>
      <w:r>
        <w:rPr>
          <w:rFonts w:hint="cs"/>
          <w:rtl/>
        </w:rPr>
        <w:t xml:space="preserve"> המסופק ל-</w:t>
      </w:r>
      <w:r>
        <w:t>View</w:t>
      </w:r>
      <w:r>
        <w:rPr>
          <w:rFonts w:hint="cs"/>
        </w:rPr>
        <w:t xml:space="preserve"> </w:t>
      </w:r>
      <w:r>
        <w:rPr>
          <w:rFonts w:hint="cs"/>
          <w:rtl/>
        </w:rPr>
        <w:t xml:space="preserve"> כקלט. להבדיל מהמודלים הנידונים ב</w:t>
      </w:r>
      <w:hyperlink w:anchor="_מודלים_(Domain_Models)" w:history="1">
        <w:r w:rsidRPr="002A043E">
          <w:rPr>
            <w:rStyle w:val="Hyperlink"/>
            <w:rFonts w:hint="cs"/>
            <w:rtl/>
          </w:rPr>
          <w:t>שכבת הגישה לנתונים</w:t>
        </w:r>
      </w:hyperlink>
      <w:r>
        <w:rPr>
          <w:rFonts w:hint="cs"/>
          <w:rtl/>
        </w:rPr>
        <w:t>, ה-</w:t>
      </w:r>
      <w:r>
        <w:t>ViewModel</w:t>
      </w:r>
      <w:r>
        <w:rPr>
          <w:rFonts w:hint="cs"/>
          <w:rtl/>
        </w:rPr>
        <w:t xml:space="preserve"> אינם רלוונטיים ל-</w:t>
      </w:r>
      <w:r>
        <w:t>Persistence</w:t>
      </w:r>
      <w:r>
        <w:rPr>
          <w:rFonts w:hint="cs"/>
          <w:rtl/>
        </w:rPr>
        <w:t>. הם נוצרו במיוחד לשירות ה-</w:t>
      </w:r>
      <w:r>
        <w:t>Views</w:t>
      </w:r>
      <w:r>
        <w:rPr>
          <w:rFonts w:hint="cs"/>
          <w:rtl/>
        </w:rPr>
        <w:t xml:space="preserve"> במנשק המשתמש</w:t>
      </w:r>
      <w:r w:rsidR="00313AD9">
        <w:rPr>
          <w:rFonts w:hint="cs"/>
          <w:rtl/>
        </w:rPr>
        <w:t xml:space="preserve"> ולשם כך מאגדים שדות נוספים לבקרת הרשאות והעשרת ממשק המשתמש</w:t>
      </w:r>
      <w:r>
        <w:rPr>
          <w:rFonts w:hint="cs"/>
          <w:rtl/>
        </w:rPr>
        <w:t>. סעיף זה מפרט את הגדרות ה-</w:t>
      </w:r>
      <w:r w:rsidR="00D20DBD">
        <w:rPr>
          <w:rFonts w:hint="cs"/>
        </w:rPr>
        <w:t>V</w:t>
      </w:r>
      <w:r w:rsidR="00D20DBD">
        <w:t>iewModel</w:t>
      </w:r>
      <w:r>
        <w:rPr>
          <w:rFonts w:hint="cs"/>
          <w:rtl/>
        </w:rPr>
        <w:t xml:space="preserve"> השונים. </w:t>
      </w:r>
      <w:r w:rsidR="00D20DBD">
        <w:rPr>
          <w:rFonts w:hint="cs"/>
          <w:rtl/>
        </w:rPr>
        <w:t>כלל ה-</w:t>
      </w:r>
      <w:r w:rsidR="00D20DBD">
        <w:t>ViewModel</w:t>
      </w:r>
      <w:r w:rsidR="00D20DBD">
        <w:rPr>
          <w:rFonts w:hint="cs"/>
        </w:rPr>
        <w:t xml:space="preserve"> </w:t>
      </w:r>
      <w:r w:rsidR="00D20DBD">
        <w:rPr>
          <w:rFonts w:hint="cs"/>
          <w:rtl/>
        </w:rPr>
        <w:t xml:space="preserve"> מרוכזים בפרויקט ה-</w:t>
      </w:r>
      <w:r w:rsidR="00D20DBD">
        <w:t>Web</w:t>
      </w:r>
      <w:r w:rsidR="00D20DBD">
        <w:rPr>
          <w:rFonts w:hint="cs"/>
          <w:rtl/>
        </w:rPr>
        <w:t xml:space="preserve"> בתיקייה </w:t>
      </w:r>
      <w:r w:rsidR="00D20DBD">
        <w:t>ViewModels</w:t>
      </w:r>
      <w:r w:rsidR="00D20DBD">
        <w:rPr>
          <w:rFonts w:hint="cs"/>
          <w:rtl/>
        </w:rPr>
        <w:t>.</w:t>
      </w:r>
    </w:p>
    <w:p w:rsidR="00EC1D2F" w:rsidRDefault="00EC1D2F" w:rsidP="008A55BC">
      <w:pPr>
        <w:spacing w:before="240"/>
        <w:jc w:val="both"/>
        <w:rPr>
          <w:rtl/>
        </w:rPr>
      </w:pPr>
    </w:p>
    <w:p w:rsidR="00D20DBD" w:rsidRDefault="00D20DBD" w:rsidP="008A55BC">
      <w:pPr>
        <w:pStyle w:val="3"/>
        <w:rPr>
          <w:rtl/>
        </w:rPr>
      </w:pPr>
      <w:bookmarkStart w:id="241" w:name="_Toc52839213"/>
      <w:bookmarkStart w:id="242" w:name="_Toc53216192"/>
      <w:r>
        <w:rPr>
          <w:rFonts w:hint="cs"/>
          <w:rtl/>
        </w:rPr>
        <w:t xml:space="preserve">מודל-תצוגה עבור שיר </w:t>
      </w:r>
      <w:r w:rsidRPr="00D20DBD">
        <w:rPr>
          <w:rFonts w:hint="cs"/>
          <w:b w:val="0"/>
          <w:bCs w:val="0"/>
          <w:rtl/>
        </w:rPr>
        <w:t>(</w:t>
      </w:r>
      <w:r w:rsidRPr="00D20DBD">
        <w:rPr>
          <w:b w:val="0"/>
          <w:bCs w:val="0"/>
        </w:rPr>
        <w:t>SongViewModel Class</w:t>
      </w:r>
      <w:r w:rsidRPr="00D20DBD">
        <w:rPr>
          <w:rFonts w:hint="cs"/>
          <w:b w:val="0"/>
          <w:bCs w:val="0"/>
          <w:rtl/>
        </w:rPr>
        <w:t>)</w:t>
      </w:r>
      <w:bookmarkEnd w:id="241"/>
      <w:bookmarkEnd w:id="242"/>
    </w:p>
    <w:p w:rsidR="004E4740" w:rsidRDefault="00D20DBD" w:rsidP="008A55BC">
      <w:pPr>
        <w:spacing w:before="240"/>
        <w:jc w:val="both"/>
        <w:rPr>
          <w:rtl/>
        </w:rPr>
      </w:pPr>
      <w:r>
        <w:rPr>
          <w:rFonts w:hint="cs"/>
          <w:rtl/>
        </w:rPr>
        <w:t xml:space="preserve">המחלקה </w:t>
      </w:r>
      <w:r w:rsidRPr="00D20DBD">
        <w:t>SongViewModel</w:t>
      </w:r>
      <w:r>
        <w:rPr>
          <w:rFonts w:hint="cs"/>
          <w:rtl/>
        </w:rPr>
        <w:t xml:space="preserve"> מגדירה מודל לריכוז הנתונים הרלוונטיים למסכים טפסים להצגה ועיבוד של ישויות שירים: העלאת שיר חדש, הצגת שיר קיים, עדכון שיר, מחיקת שיר  והצגת רשימת השירים הקיימים. </w:t>
      </w:r>
      <w:r w:rsidR="00EC1D2F">
        <w:rPr>
          <w:rFonts w:hint="cs"/>
          <w:rtl/>
        </w:rPr>
        <w:t xml:space="preserve">להלן המאפיינים/שדות המוגדרים במודל זה </w:t>
      </w:r>
      <w:r w:rsidR="004E4740">
        <w:rPr>
          <w:rtl/>
        </w:rPr>
        <w:t>–</w:t>
      </w:r>
      <w:r w:rsidR="004E4740">
        <w:rPr>
          <w:rFonts w:hint="cs"/>
          <w:rtl/>
        </w:rPr>
        <w:t xml:space="preserve"> </w:t>
      </w:r>
    </w:p>
    <w:p w:rsidR="00313AD9" w:rsidRDefault="00EC1D2F" w:rsidP="008A55BC">
      <w:pPr>
        <w:jc w:val="both"/>
        <w:rPr>
          <w:rtl/>
        </w:rPr>
      </w:pPr>
      <w:r>
        <w:rPr>
          <w:noProof/>
          <w:rtl/>
        </w:rPr>
        <mc:AlternateContent>
          <mc:Choice Requires="wps">
            <w:drawing>
              <wp:inline distT="0" distB="0" distL="0" distR="0" wp14:anchorId="6E3CCFFC" wp14:editId="2E03EFEF">
                <wp:extent cx="5240020" cy="283770"/>
                <wp:effectExtent l="0" t="0" r="17780" b="23495"/>
                <wp:docPr id="40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40020" cy="283770"/>
                        </a:xfrm>
                        <a:prstGeom prst="rect">
                          <a:avLst/>
                        </a:prstGeom>
                        <a:solidFill>
                          <a:srgbClr val="FFFFFF"/>
                        </a:solidFill>
                        <a:ln w="9525">
                          <a:solidFill>
                            <a:srgbClr val="000000"/>
                          </a:solidFill>
                          <a:miter lim="800000"/>
                          <a:headEnd/>
                          <a:tailEnd/>
                        </a:ln>
                      </wps:spPr>
                      <wps:txbx>
                        <w:txbxContent>
                          <w:p w:rsidR="004D0B50" w:rsidRDefault="004D0B50" w:rsidP="00EC1D2F">
                            <w:pPr>
                              <w:bidi w:val="0"/>
                              <w:jc w:val="both"/>
                              <w:rPr>
                                <w:rtl/>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Title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Artist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Description</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MidiFileHandler</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MidiFileName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MidiPlaybackFileName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MelodyTrackIndex</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MelodyTrackIndex</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MelodyTrackIndexDescription</w:t>
                            </w:r>
                            <w:r>
                              <w:t xml:space="preserve"> { </w:t>
                            </w:r>
                            <w:r>
                              <w:rPr>
                                <w:rStyle w:val="pl-k"/>
                                <w:rFonts w:ascii="Consolas" w:hAnsi="Consolas"/>
                                <w:color w:val="D73A49"/>
                                <w:sz w:val="18"/>
                                <w:szCs w:val="18"/>
                                <w:shd w:val="clear" w:color="auto" w:fill="FFFFFF"/>
                              </w:rPr>
                              <w:t>get</w:t>
                            </w:r>
                            <w:r>
                              <w:t xml:space="preserve"> { … }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ChordsFileHandler</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ChordsFileName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ChordProgression</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DateTime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Created</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DateTime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Modified</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IsPublic</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IsUserAuthorizedToEdit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IsUserAuthorizedToDelete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IsAdminUser</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Pr="002F251F"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StatusMessage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txbxContent>
                      </wps:txbx>
                      <wps:bodyPr rot="0" vert="horz" wrap="square" lIns="91440" tIns="45720" rIns="91440" bIns="45720" anchor="t" anchorCtr="0">
                        <a:spAutoFit/>
                      </wps:bodyPr>
                    </wps:wsp>
                  </a:graphicData>
                </a:graphic>
              </wp:inline>
            </w:drawing>
          </mc:Choice>
          <mc:Fallback>
            <w:pict>
              <v:shape w14:anchorId="6E3CCFFC" id="_x0000_s1099" type="#_x0000_t202" style="width:412.6pt;height:22.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">
                <v:textbox style="mso-fit-shape-to-text:t">
                  <w:txbxContent>
                    <w:p w:rsidR="004D0B50" w:rsidRDefault="004D0B50" w:rsidP="00EC1D2F">
                      <w:pPr>
                        <w:bidi w:val="0"/>
                        <w:jc w:val="both"/>
                        <w:rPr>
                          <w:rtl/>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Id</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Title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Artist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Description</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MidiFileHandler</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MidiFileName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MidiPlaybackFileName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MelodyTrackIndex</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MelodyTrackIndex</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MelodyTrackIndexDescription</w:t>
                      </w:r>
                      <w:r>
                        <w:t xml:space="preserve"> { </w:t>
                      </w:r>
                      <w:r>
                        <w:rPr>
                          <w:rStyle w:val="pl-k"/>
                          <w:rFonts w:ascii="Consolas" w:hAnsi="Consolas"/>
                          <w:color w:val="D73A49"/>
                          <w:sz w:val="18"/>
                          <w:szCs w:val="18"/>
                          <w:shd w:val="clear" w:color="auto" w:fill="FFFFFF"/>
                        </w:rPr>
                        <w:t>get</w:t>
                      </w:r>
                      <w:r>
                        <w:t xml:space="preserve"> { … }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HttpPostedFileBase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ChordsFileHandler</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ChordsFileName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ChordProgression</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DateTime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Created</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DateTime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Modified</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IsPublic</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IsUserAuthorizedToEdit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IsUserAuthorizedToDelete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EC1D2F">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IsAdminUser</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Pr="002F251F"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string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StatusMessage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txbxContent>
                </v:textbox>
                <w10:wrap anchorx="page"/>
                <w10:anchorlock/>
              </v:shape>
            </w:pict>
          </mc:Fallback>
        </mc:AlternateContent>
      </w:r>
    </w:p>
    <w:p w:rsidR="00313AD9" w:rsidRDefault="00313AD9" w:rsidP="008A55BC">
      <w:pPr>
        <w:spacing w:before="240" w:after="0"/>
        <w:jc w:val="both"/>
        <w:rPr>
          <w:rtl/>
        </w:rPr>
      </w:pPr>
      <w:r>
        <w:rPr>
          <w:rFonts w:hint="cs"/>
          <w:rtl/>
        </w:rPr>
        <w:t>המאפיינים מקושטים באנוטציות שונות לבדיקות תקינות והגדרת תיאור ידידותי יותר למשתמש.</w:t>
      </w:r>
    </w:p>
    <w:p w:rsidR="00313AD9" w:rsidRDefault="00313AD9" w:rsidP="008A55BC">
      <w:pPr>
        <w:spacing w:before="240" w:after="0"/>
        <w:jc w:val="both"/>
        <w:rPr>
          <w:rtl/>
        </w:rPr>
      </w:pPr>
      <w:r>
        <w:rPr>
          <w:rFonts w:hint="cs"/>
          <w:rtl/>
        </w:rPr>
        <w:t xml:space="preserve">המחלקה מגדירה גם שני בנאים: בנאי ריק, ובנאי המשתמש כמעין בנאי העתקה, המקבל כקלט מופע של </w:t>
      </w:r>
      <w:r>
        <w:t>Song</w:t>
      </w:r>
      <w:r>
        <w:rPr>
          <w:rFonts w:hint="cs"/>
          <w:rtl/>
        </w:rPr>
        <w:t>, מחלקת מודל שיר, ובונה ממנה את ה-</w:t>
      </w:r>
      <w:r>
        <w:t>ViewModel</w:t>
      </w:r>
      <w:r>
        <w:rPr>
          <w:rFonts w:hint="cs"/>
          <w:rtl/>
        </w:rPr>
        <w:t xml:space="preserve"> </w:t>
      </w:r>
      <w:r>
        <w:rPr>
          <w:rtl/>
        </w:rPr>
        <w:t>–</w:t>
      </w:r>
      <w:r>
        <w:rPr>
          <w:rFonts w:hint="cs"/>
          <w:rtl/>
        </w:rPr>
        <w:t xml:space="preserve"> </w:t>
      </w:r>
    </w:p>
    <w:p w:rsidR="00220004" w:rsidRDefault="00313AD9" w:rsidP="004D0B50">
      <w:pPr>
        <w:jc w:val="both"/>
        <w:rPr>
          <w:rtl/>
        </w:rPr>
      </w:pPr>
      <w:r>
        <w:rPr>
          <w:noProof/>
          <w:rtl/>
        </w:rPr>
        <mc:AlternateContent>
          <mc:Choice Requires="wps">
            <w:drawing>
              <wp:inline distT="0" distB="0" distL="0" distR="0" wp14:anchorId="68186130" wp14:editId="0A556594">
                <wp:extent cx="5259070" cy="283770"/>
                <wp:effectExtent l="0" t="0" r="17780" b="23495"/>
                <wp:docPr id="40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59070" cy="283770"/>
                        </a:xfrm>
                        <a:prstGeom prst="rect">
                          <a:avLst/>
                        </a:prstGeom>
                        <a:solidFill>
                          <a:srgbClr val="FFFFFF"/>
                        </a:solidFill>
                        <a:ln w="9525">
                          <a:solidFill>
                            <a:srgbClr val="000000"/>
                          </a:solidFill>
                          <a:miter lim="800000"/>
                          <a:headEnd/>
                          <a:tailEnd/>
                        </a:ln>
                      </wps:spPr>
                      <wps:txbx>
                        <w:txbxContent>
                          <w:p w:rsidR="004D0B50" w:rsidRDefault="004D0B50" w:rsidP="00313AD9">
                            <w:pPr>
                              <w:bidi w:val="0"/>
                              <w:jc w:val="both"/>
                              <w:rPr>
                                <w:rStyle w:val="pl-k"/>
                                <w:rFonts w:ascii="Consolas" w:hAnsi="Consolas"/>
                                <w:color w:val="D73A49"/>
                                <w:sz w:val="18"/>
                                <w:szCs w:val="18"/>
                                <w:shd w:val="clear" w:color="auto" w:fill="FFFFFF"/>
                                <w:rtl/>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SongViewModel</w:t>
                            </w:r>
                            <w:r>
                              <w:rPr>
                                <w:rFonts w:ascii="Consolas" w:hAnsi="Consolas"/>
                                <w:color w:val="24292E"/>
                                <w:sz w:val="18"/>
                                <w:szCs w:val="18"/>
                                <w:shd w:val="clear" w:color="auto" w:fill="FFFFFF"/>
                              </w:rPr>
                              <w:t>() { }</w:t>
                            </w:r>
                          </w:p>
                          <w:p w:rsidR="004D0B50" w:rsidRPr="00313AD9" w:rsidRDefault="004D0B50" w:rsidP="00313AD9">
                            <w:pPr>
                              <w:bidi w:val="0"/>
                              <w:jc w:val="both"/>
                              <w:rPr>
                                <w:rFonts w:ascii="Consolas" w:hAnsi="Consolas"/>
                                <w:color w:val="D73A49"/>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SongViewModel</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w:t>
                            </w:r>
                            <w:r>
                              <w:rPr>
                                <w:rFonts w:ascii="Consolas" w:hAnsi="Consolas"/>
                                <w:color w:val="24292E"/>
                                <w:sz w:val="18"/>
                                <w:szCs w:val="18"/>
                                <w:shd w:val="clear" w:color="auto" w:fill="FFFFFF"/>
                              </w:rPr>
                              <w:t>)</w:t>
                            </w:r>
                            <w:r w:rsidRPr="00313AD9">
                              <w:rPr>
                                <w:rFonts w:ascii="Consolas" w:hAnsi="Consolas"/>
                                <w:color w:val="24292E"/>
                                <w:sz w:val="18"/>
                                <w:szCs w:val="18"/>
                                <w:shd w:val="clear" w:color="auto" w:fill="FFFFFF"/>
                              </w:rPr>
                              <w:t xml:space="preserve"> </w:t>
                            </w:r>
                            <w:r>
                              <w:rPr>
                                <w:rFonts w:ascii="Consolas" w:hAnsi="Consolas"/>
                                <w:color w:val="24292E"/>
                                <w:sz w:val="18"/>
                                <w:szCs w:val="18"/>
                                <w:shd w:val="clear" w:color="auto" w:fill="FFFFFF"/>
                              </w:rPr>
                              <w:t>{ … }</w:t>
                            </w:r>
                          </w:p>
                        </w:txbxContent>
                      </wps:txbx>
                      <wps:bodyPr rot="0" vert="horz" wrap="square" lIns="91440" tIns="45720" rIns="91440" bIns="45720" anchor="t" anchorCtr="0">
                        <a:spAutoFit/>
                      </wps:bodyPr>
                    </wps:wsp>
                  </a:graphicData>
                </a:graphic>
              </wp:inline>
            </w:drawing>
          </mc:Choice>
          <mc:Fallback>
            <w:pict>
              <v:shape w14:anchorId="68186130" id="_x0000_s1100" type="#_x0000_t202" style="width:414.1pt;height:22.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">
                <v:textbox style="mso-fit-shape-to-text:t">
                  <w:txbxContent>
                    <w:p w:rsidR="004D0B50" w:rsidRDefault="004D0B50" w:rsidP="00313AD9">
                      <w:pPr>
                        <w:bidi w:val="0"/>
                        <w:jc w:val="both"/>
                        <w:rPr>
                          <w:rStyle w:val="pl-k"/>
                          <w:rFonts w:ascii="Consolas" w:hAnsi="Consolas"/>
                          <w:color w:val="D73A49"/>
                          <w:sz w:val="18"/>
                          <w:szCs w:val="18"/>
                          <w:shd w:val="clear" w:color="auto" w:fill="FFFFFF"/>
                          <w:rtl/>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SongViewModel</w:t>
                      </w:r>
                      <w:r>
                        <w:rPr>
                          <w:rFonts w:ascii="Consolas" w:hAnsi="Consolas"/>
                          <w:color w:val="24292E"/>
                          <w:sz w:val="18"/>
                          <w:szCs w:val="18"/>
                          <w:shd w:val="clear" w:color="auto" w:fill="FFFFFF"/>
                        </w:rPr>
                        <w:t>() { }</w:t>
                      </w:r>
                    </w:p>
                    <w:p w:rsidR="004D0B50" w:rsidRPr="00313AD9" w:rsidRDefault="004D0B50" w:rsidP="00313AD9">
                      <w:pPr>
                        <w:bidi w:val="0"/>
                        <w:jc w:val="both"/>
                        <w:rPr>
                          <w:rFonts w:ascii="Consolas" w:hAnsi="Consolas"/>
                          <w:color w:val="D73A49"/>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SongViewModel</w:t>
                      </w:r>
                      <w:r>
                        <w:rPr>
                          <w:rFonts w:ascii="Consolas" w:hAnsi="Consolas"/>
                          <w:color w:val="24292E"/>
                          <w:sz w:val="18"/>
                          <w:szCs w:val="18"/>
                          <w:shd w:val="clear" w:color="auto" w:fill="FFFFFF"/>
                        </w:rPr>
                        <w:t>(</w:t>
                      </w:r>
                      <w:r>
                        <w:rPr>
                          <w:rStyle w:val="pl-en"/>
                          <w:rFonts w:ascii="Consolas" w:hAnsi="Consolas"/>
                          <w:color w:val="6F42C1"/>
                          <w:sz w:val="18"/>
                          <w:szCs w:val="18"/>
                          <w:shd w:val="clear" w:color="auto" w:fill="FFFFFF"/>
                        </w:rPr>
                        <w:t>Song</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w:t>
                      </w:r>
                      <w:r>
                        <w:rPr>
                          <w:rFonts w:ascii="Consolas" w:hAnsi="Consolas"/>
                          <w:color w:val="24292E"/>
                          <w:sz w:val="18"/>
                          <w:szCs w:val="18"/>
                          <w:shd w:val="clear" w:color="auto" w:fill="FFFFFF"/>
                        </w:rPr>
                        <w:t>)</w:t>
                      </w:r>
                      <w:r w:rsidRPr="00313AD9">
                        <w:rPr>
                          <w:rFonts w:ascii="Consolas" w:hAnsi="Consolas"/>
                          <w:color w:val="24292E"/>
                          <w:sz w:val="18"/>
                          <w:szCs w:val="18"/>
                          <w:shd w:val="clear" w:color="auto" w:fill="FFFFFF"/>
                        </w:rPr>
                        <w:t xml:space="preserve"> </w:t>
                      </w:r>
                      <w:r>
                        <w:rPr>
                          <w:rFonts w:ascii="Consolas" w:hAnsi="Consolas"/>
                          <w:color w:val="24292E"/>
                          <w:sz w:val="18"/>
                          <w:szCs w:val="18"/>
                          <w:shd w:val="clear" w:color="auto" w:fill="FFFFFF"/>
                        </w:rPr>
                        <w:t>{ … }</w:t>
                      </w:r>
                    </w:p>
                  </w:txbxContent>
                </v:textbox>
                <w10:wrap anchorx="page"/>
                <w10:anchorlock/>
              </v:shape>
            </w:pict>
          </mc:Fallback>
        </mc:AlternateContent>
      </w:r>
    </w:p>
    <w:p w:rsidR="00313AD9" w:rsidRDefault="00313AD9" w:rsidP="008A55BC">
      <w:pPr>
        <w:pStyle w:val="3"/>
        <w:rPr>
          <w:rtl/>
        </w:rPr>
      </w:pPr>
      <w:bookmarkStart w:id="243" w:name="_Toc52839214"/>
      <w:bookmarkStart w:id="244" w:name="_Toc53216193"/>
      <w:r>
        <w:rPr>
          <w:rFonts w:hint="cs"/>
          <w:rtl/>
        </w:rPr>
        <w:lastRenderedPageBreak/>
        <w:t xml:space="preserve">מודל-תצוגה עבור הלחנת מנגינה </w:t>
      </w:r>
      <w:r w:rsidRPr="00D20DBD">
        <w:rPr>
          <w:rFonts w:hint="cs"/>
          <w:b w:val="0"/>
          <w:bCs w:val="0"/>
          <w:rtl/>
        </w:rPr>
        <w:t>(</w:t>
      </w:r>
      <w:r>
        <w:rPr>
          <w:b w:val="0"/>
          <w:bCs w:val="0"/>
        </w:rPr>
        <w:t>Composition</w:t>
      </w:r>
      <w:r w:rsidRPr="00D20DBD">
        <w:rPr>
          <w:b w:val="0"/>
          <w:bCs w:val="0"/>
        </w:rPr>
        <w:t>Model Class</w:t>
      </w:r>
      <w:r w:rsidRPr="00D20DBD">
        <w:rPr>
          <w:rFonts w:hint="cs"/>
          <w:b w:val="0"/>
          <w:bCs w:val="0"/>
          <w:rtl/>
        </w:rPr>
        <w:t>)</w:t>
      </w:r>
      <w:bookmarkEnd w:id="243"/>
      <w:bookmarkEnd w:id="244"/>
    </w:p>
    <w:p w:rsidR="00313AD9" w:rsidRDefault="00313AD9" w:rsidP="008A55BC">
      <w:pPr>
        <w:spacing w:before="240"/>
        <w:jc w:val="both"/>
        <w:rPr>
          <w:rtl/>
        </w:rPr>
      </w:pPr>
      <w:r>
        <w:rPr>
          <w:rFonts w:hint="cs"/>
          <w:rtl/>
        </w:rPr>
        <w:t xml:space="preserve">המחלקה </w:t>
      </w:r>
      <w:r>
        <w:t>Composition</w:t>
      </w:r>
      <w:r w:rsidRPr="00D20DBD">
        <w:t>ViewModel</w:t>
      </w:r>
      <w:r>
        <w:rPr>
          <w:rFonts w:hint="cs"/>
          <w:rtl/>
        </w:rPr>
        <w:t xml:space="preserve"> מגדירה מודל לריכוז הנתונים הרלוונטיים לטופס הלחנת שיר. להלן המאפיינים המוגדרים במודל זה </w:t>
      </w:r>
      <w:r>
        <w:rPr>
          <w:rtl/>
        </w:rPr>
        <w:t>–</w:t>
      </w:r>
      <w:r>
        <w:rPr>
          <w:rFonts w:hint="cs"/>
          <w:rtl/>
        </w:rPr>
        <w:t xml:space="preserve"> </w:t>
      </w:r>
    </w:p>
    <w:p w:rsidR="00313AD9" w:rsidRDefault="00313AD9" w:rsidP="008A55BC">
      <w:pPr>
        <w:jc w:val="both"/>
        <w:rPr>
          <w:rtl/>
        </w:rPr>
      </w:pPr>
      <w:r>
        <w:rPr>
          <w:noProof/>
          <w:rtl/>
        </w:rPr>
        <mc:AlternateContent>
          <mc:Choice Requires="wps">
            <w:drawing>
              <wp:inline distT="0" distB="0" distL="0" distR="0" wp14:anchorId="09268AE7" wp14:editId="26AB72DF">
                <wp:extent cx="5240020" cy="283770"/>
                <wp:effectExtent l="0" t="0" r="17780" b="23495"/>
                <wp:docPr id="40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40020" cy="283770"/>
                        </a:xfrm>
                        <a:prstGeom prst="rect">
                          <a:avLst/>
                        </a:prstGeom>
                        <a:solidFill>
                          <a:srgbClr val="FFFFFF"/>
                        </a:solidFill>
                        <a:ln w="9525">
                          <a:solidFill>
                            <a:srgbClr val="000000"/>
                          </a:solidFill>
                          <a:miter lim="800000"/>
                          <a:headEnd/>
                          <a:tailEnd/>
                        </a:ln>
                      </wps:spPr>
                      <wps:txbx>
                        <w:txbxContent>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OverallNoteDurationFeel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OverallNoteDurationFeel</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MusicalInstrument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MusicalInstrument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MinPitch</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MaxPitch</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SelectListItem</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PitchSelectList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CompositionStrategy</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CompositionStrategy</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useExistingMelodyAsSeed</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SongId</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SelectList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SongSelectList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SmoothMovement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15</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ExtremeIntervals</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10</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PitchVariety</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15</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PitchRange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5</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ContourDirection</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5</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ContourStability</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10</w:t>
                            </w:r>
                            <w:r>
                              <w:rPr>
                                <w:rFonts w:ascii="Consolas" w:hAnsi="Consolas"/>
                                <w:color w:val="24292E"/>
                                <w:sz w:val="18"/>
                                <w:szCs w:val="18"/>
                                <w:shd w:val="clear" w:color="auto" w:fill="FFFFFF"/>
                              </w:rPr>
                              <w:t>;</w:t>
                            </w:r>
                          </w:p>
                          <w:p w:rsidR="004D0B50" w:rsidRDefault="004D0B50" w:rsidP="00313AD9">
                            <w:pPr>
                              <w:bidi w:val="0"/>
                              <w:jc w:val="both"/>
                              <w:rPr>
                                <w:rStyle w:val="pl-c"/>
                                <w:rFonts w:ascii="Consolas" w:hAnsi="Consolas"/>
                                <w:color w:val="6A737D"/>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Syncopation</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10</w:t>
                            </w:r>
                            <w:r>
                              <w:rPr>
                                <w:rFonts w:ascii="Consolas" w:hAnsi="Consolas"/>
                                <w:color w:val="24292E"/>
                                <w:sz w:val="18"/>
                                <w:szCs w:val="18"/>
                                <w:shd w:val="clear" w:color="auto" w:fill="FFFFFF"/>
                              </w:rPr>
                              <w:t xml:space="preserve">; </w:t>
                            </w:r>
                          </w:p>
                          <w:p w:rsidR="004D0B50" w:rsidRDefault="004D0B50" w:rsidP="00313AD9">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DensityBalance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15</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AccentedBeats</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15</w:t>
                            </w:r>
                            <w:r>
                              <w:rPr>
                                <w:rFonts w:ascii="Consolas" w:hAnsi="Consolas"/>
                                <w:color w:val="24292E"/>
                                <w:sz w:val="18"/>
                                <w:szCs w:val="18"/>
                                <w:shd w:val="clear" w:color="auto" w:fill="FFFFFF"/>
                              </w:rPr>
                              <w:t>;</w:t>
                            </w:r>
                          </w:p>
                          <w:p w:rsidR="004D0B50" w:rsidRPr="002F251F" w:rsidRDefault="004D0B50" w:rsidP="00312240">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WeightSum</w:t>
                            </w:r>
                            <w:r>
                              <w:t xml:space="preserve"> </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 xml:space="preserve">get { … } </w:t>
                            </w:r>
                            <w:r>
                              <w:rPr>
                                <w:rFonts w:ascii="Consolas" w:hAnsi="Consolas"/>
                                <w:color w:val="24292E"/>
                                <w:sz w:val="18"/>
                                <w:szCs w:val="18"/>
                                <w:shd w:val="clear" w:color="auto" w:fill="FFFFFF"/>
                              </w:rPr>
                              <w:t>}</w:t>
                            </w:r>
                            <w:r>
                              <w:t xml:space="preserve"> </w:t>
                            </w:r>
                            <w:r>
                              <w:rPr>
                                <w:rFonts w:ascii="Consolas" w:hAnsi="Consolas"/>
                                <w:color w:val="6A737D"/>
                                <w:sz w:val="18"/>
                                <w:szCs w:val="18"/>
                                <w:shd w:val="clear" w:color="auto" w:fill="FFFFFF"/>
                              </w:rPr>
                              <w:t>//Sums up all proportional weights</w:t>
                            </w:r>
                          </w:p>
                        </w:txbxContent>
                      </wps:txbx>
                      <wps:bodyPr rot="0" vert="horz" wrap="square" lIns="91440" tIns="45720" rIns="91440" bIns="45720" anchor="t" anchorCtr="0">
                        <a:spAutoFit/>
                      </wps:bodyPr>
                    </wps:wsp>
                  </a:graphicData>
                </a:graphic>
              </wp:inline>
            </w:drawing>
          </mc:Choice>
          <mc:Fallback>
            <w:pict>
              <v:shape w14:anchorId="09268AE7" id="_x0000_s1101" type="#_x0000_t202" style="width:412.6pt;height:22.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">
                <v:textbox style="mso-fit-shape-to-text:t">
                  <w:txbxContent>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OverallNoteDurationFeel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OverallNoteDurationFeel</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MusicalInstrument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MusicalInstrument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MinPitch</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NotePitch</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MaxPitch</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IEnumerable</w:t>
                      </w:r>
                      <w:r>
                        <w:rPr>
                          <w:rFonts w:ascii="Consolas" w:hAnsi="Consolas"/>
                          <w:color w:val="24292E"/>
                          <w:sz w:val="18"/>
                          <w:szCs w:val="18"/>
                          <w:shd w:val="clear" w:color="auto" w:fill="FFFFFF"/>
                        </w:rPr>
                        <w:t>&lt;</w:t>
                      </w:r>
                      <w:r>
                        <w:rPr>
                          <w:rStyle w:val="pl-en"/>
                          <w:rFonts w:ascii="Consolas" w:hAnsi="Consolas"/>
                          <w:color w:val="6F42C1"/>
                          <w:sz w:val="18"/>
                          <w:szCs w:val="18"/>
                          <w:shd w:val="clear" w:color="auto" w:fill="FFFFFF"/>
                        </w:rPr>
                        <w:t>SelectListItem</w:t>
                      </w:r>
                      <w:r>
                        <w:rPr>
                          <w:rFonts w:ascii="Consolas" w:hAnsi="Consolas"/>
                          <w:color w:val="24292E"/>
                          <w:sz w:val="18"/>
                          <w:szCs w:val="18"/>
                          <w:shd w:val="clear" w:color="auto" w:fill="FFFFFF"/>
                        </w:rPr>
                        <w:t xml:space="preserve">&gt; </w:t>
                      </w:r>
                      <w:r>
                        <w:rPr>
                          <w:rStyle w:val="pl-smi"/>
                          <w:rFonts w:ascii="Consolas" w:hAnsi="Consolas"/>
                          <w:color w:val="24292E"/>
                          <w:sz w:val="18"/>
                          <w:szCs w:val="18"/>
                          <w:shd w:val="clear" w:color="auto" w:fill="FFFFFF"/>
                        </w:rPr>
                        <w:t>PitchSelectList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CompositionStrategy</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CompositionStrategy</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bool</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useExistingMelodyAsSeed</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int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SongId</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en"/>
                          <w:rFonts w:ascii="Consolas" w:hAnsi="Consolas"/>
                          <w:color w:val="6F42C1"/>
                          <w:sz w:val="18"/>
                          <w:szCs w:val="18"/>
                          <w:shd w:val="clear" w:color="auto" w:fill="FFFFFF"/>
                        </w:rPr>
                        <w:t>SelectList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SongSelectList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SmoothMovement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15</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ExtremeIntervals</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10</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PitchVariety</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15</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PitchRange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5</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ContourDirection</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5</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ContourStability</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10</w:t>
                      </w:r>
                      <w:r>
                        <w:rPr>
                          <w:rFonts w:ascii="Consolas" w:hAnsi="Consolas"/>
                          <w:color w:val="24292E"/>
                          <w:sz w:val="18"/>
                          <w:szCs w:val="18"/>
                          <w:shd w:val="clear" w:color="auto" w:fill="FFFFFF"/>
                        </w:rPr>
                        <w:t>;</w:t>
                      </w:r>
                    </w:p>
                    <w:p w:rsidR="004D0B50" w:rsidRDefault="004D0B50" w:rsidP="00313AD9">
                      <w:pPr>
                        <w:bidi w:val="0"/>
                        <w:jc w:val="both"/>
                        <w:rPr>
                          <w:rStyle w:val="pl-c"/>
                          <w:rFonts w:ascii="Consolas" w:hAnsi="Consolas"/>
                          <w:color w:val="6A737D"/>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Syncopation</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10</w:t>
                      </w:r>
                      <w:r>
                        <w:rPr>
                          <w:rFonts w:ascii="Consolas" w:hAnsi="Consolas"/>
                          <w:color w:val="24292E"/>
                          <w:sz w:val="18"/>
                          <w:szCs w:val="18"/>
                          <w:shd w:val="clear" w:color="auto" w:fill="FFFFFF"/>
                        </w:rPr>
                        <w:t xml:space="preserve">; </w:t>
                      </w:r>
                    </w:p>
                    <w:p w:rsidR="004D0B50" w:rsidRDefault="004D0B50" w:rsidP="00313AD9">
                      <w:pPr>
                        <w:bidi w:val="0"/>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DensityBalance</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15</w:t>
                      </w:r>
                      <w:r>
                        <w:rPr>
                          <w:rFonts w:ascii="Consolas" w:hAnsi="Consolas"/>
                          <w:color w:val="24292E"/>
                          <w:sz w:val="18"/>
                          <w:szCs w:val="18"/>
                          <w:shd w:val="clear" w:color="auto" w:fill="FFFFFF"/>
                        </w:rPr>
                        <w:t>;</w:t>
                      </w:r>
                    </w:p>
                    <w:p w:rsidR="004D0B50" w:rsidRDefault="004D0B50" w:rsidP="00313AD9">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AccentedBeats</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get</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set</w:t>
                      </w:r>
                      <w:r>
                        <w:rPr>
                          <w:rFonts w:ascii="Consolas" w:hAnsi="Consolas"/>
                          <w:color w:val="24292E"/>
                          <w:sz w:val="18"/>
                          <w:szCs w:val="18"/>
                          <w:shd w:val="clear" w:color="auto" w:fill="FFFFFF"/>
                        </w:rPr>
                        <w:t xml:space="preserve">; }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15</w:t>
                      </w:r>
                      <w:r>
                        <w:rPr>
                          <w:rFonts w:ascii="Consolas" w:hAnsi="Consolas"/>
                          <w:color w:val="24292E"/>
                          <w:sz w:val="18"/>
                          <w:szCs w:val="18"/>
                          <w:shd w:val="clear" w:color="auto" w:fill="FFFFFF"/>
                        </w:rPr>
                        <w:t>;</w:t>
                      </w:r>
                    </w:p>
                    <w:p w:rsidR="004D0B50" w:rsidRPr="002F251F" w:rsidRDefault="004D0B50" w:rsidP="00312240">
                      <w:pPr>
                        <w:bidi w:val="0"/>
                        <w:jc w:val="both"/>
                      </w:pPr>
                      <w:r>
                        <w:rPr>
                          <w:rStyle w:val="pl-k"/>
                          <w:rFonts w:ascii="Consolas" w:hAnsi="Consolas"/>
                          <w:color w:val="D73A49"/>
                          <w:sz w:val="18"/>
                          <w:szCs w:val="18"/>
                          <w:shd w:val="clear" w:color="auto" w:fill="FFFFFF"/>
                        </w:rPr>
                        <w:t>public</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WeightSum</w:t>
                      </w:r>
                      <w:r>
                        <w:t xml:space="preserve"> </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 xml:space="preserve">get { … } </w:t>
                      </w:r>
                      <w:r>
                        <w:rPr>
                          <w:rFonts w:ascii="Consolas" w:hAnsi="Consolas"/>
                          <w:color w:val="24292E"/>
                          <w:sz w:val="18"/>
                          <w:szCs w:val="18"/>
                          <w:shd w:val="clear" w:color="auto" w:fill="FFFFFF"/>
                        </w:rPr>
                        <w:t>}</w:t>
                      </w:r>
                      <w:r>
                        <w:t xml:space="preserve"> </w:t>
                      </w:r>
                      <w:r>
                        <w:rPr>
                          <w:rFonts w:ascii="Consolas" w:hAnsi="Consolas"/>
                          <w:color w:val="6A737D"/>
                          <w:sz w:val="18"/>
                          <w:szCs w:val="18"/>
                          <w:shd w:val="clear" w:color="auto" w:fill="FFFFFF"/>
                        </w:rPr>
                        <w:t>//Sums up all proportional weights</w:t>
                      </w:r>
                    </w:p>
                  </w:txbxContent>
                </v:textbox>
                <w10:wrap anchorx="page"/>
                <w10:anchorlock/>
              </v:shape>
            </w:pict>
          </mc:Fallback>
        </mc:AlternateContent>
      </w:r>
    </w:p>
    <w:p w:rsidR="00313AD9" w:rsidRDefault="00313AD9" w:rsidP="008A55BC">
      <w:pPr>
        <w:spacing w:before="240" w:after="0"/>
        <w:jc w:val="both"/>
        <w:rPr>
          <w:rtl/>
        </w:rPr>
      </w:pPr>
      <w:r>
        <w:rPr>
          <w:rFonts w:hint="cs"/>
          <w:rtl/>
        </w:rPr>
        <w:t xml:space="preserve">המאפיינים </w:t>
      </w:r>
      <w:r w:rsidR="00312240">
        <w:rPr>
          <w:rFonts w:hint="cs"/>
          <w:rtl/>
        </w:rPr>
        <w:t xml:space="preserve">המאותחלים עם ערך נומרי כברירת מחדל מציינים את המשקל היחסי שיינתן למדד המיוצג ע"י אותו מאפיין בשערוך האלגוריתם הגנטי: למשל, המאפיין </w:t>
      </w:r>
      <w:r w:rsidR="00312240">
        <w:rPr>
          <w:rStyle w:val="pl-smi"/>
          <w:rFonts w:ascii="Consolas" w:hAnsi="Consolas"/>
          <w:color w:val="24292E"/>
          <w:sz w:val="18"/>
          <w:szCs w:val="18"/>
          <w:shd w:val="clear" w:color="auto" w:fill="FFFFFF"/>
        </w:rPr>
        <w:t>SmoothMovement</w:t>
      </w:r>
      <w:r w:rsidR="00312240">
        <w:rPr>
          <w:rStyle w:val="pl-smi"/>
          <w:rFonts w:ascii="Consolas" w:hAnsi="Consolas" w:hint="cs"/>
          <w:color w:val="24292E"/>
          <w:sz w:val="18"/>
          <w:szCs w:val="18"/>
          <w:shd w:val="clear" w:color="auto" w:fill="FFFFFF"/>
          <w:rtl/>
        </w:rPr>
        <w:t xml:space="preserve"> </w:t>
      </w:r>
      <w:r w:rsidR="00312240">
        <w:rPr>
          <w:rFonts w:hint="cs"/>
          <w:rtl/>
        </w:rPr>
        <w:t xml:space="preserve"> מייצג את המדד של מעבר חלק בין צלילים שכנים שנאמד ע"י המתודה </w:t>
      </w:r>
      <w:r w:rsidR="00312240" w:rsidRPr="00D04A5C">
        <w:rPr>
          <w:rFonts w:ascii="David" w:hAnsi="David"/>
          <w:sz w:val="23"/>
          <w:szCs w:val="23"/>
        </w:rPr>
        <w:t>EvaluateSmoothMovement</w:t>
      </w:r>
      <w:r w:rsidR="00312240">
        <w:rPr>
          <w:rFonts w:hint="cs"/>
          <w:rtl/>
        </w:rPr>
        <w:t xml:space="preserve"> המתוארת </w:t>
      </w:r>
      <w:hyperlink w:anchor="_מודול_שערוך_(FitnessEvaluators.cs)" w:history="1">
        <w:r w:rsidR="00312240" w:rsidRPr="00312240">
          <w:rPr>
            <w:rStyle w:val="Hyperlink"/>
            <w:rFonts w:hint="cs"/>
            <w:rtl/>
          </w:rPr>
          <w:t>במודול השערוך</w:t>
        </w:r>
      </w:hyperlink>
      <w:r w:rsidR="00312240">
        <w:rPr>
          <w:rFonts w:hint="cs"/>
          <w:rtl/>
        </w:rPr>
        <w:t>. מדד זה מקבל כברירת מחדל משקל של 15% בשערוך הכללי. סך המשקלים צריך להסתכם ל-</w:t>
      </w:r>
      <w:r w:rsidR="00312240">
        <w:t>100</w:t>
      </w:r>
      <w:r w:rsidR="00312240">
        <w:rPr>
          <w:rFonts w:hint="cs"/>
          <w:rtl/>
        </w:rPr>
        <w:t xml:space="preserve">. </w:t>
      </w:r>
    </w:p>
    <w:p w:rsidR="00312240" w:rsidRDefault="00312240" w:rsidP="008A55BC">
      <w:pPr>
        <w:spacing w:after="0"/>
        <w:jc w:val="both"/>
        <w:rPr>
          <w:rtl/>
        </w:rPr>
      </w:pPr>
      <w:r>
        <w:rPr>
          <w:rFonts w:hint="cs"/>
          <w:rtl/>
        </w:rPr>
        <w:t>המאפיינים מקושטים באנוטציות שונות לבדיקות תקינות והגדרת תיאור ידידותי יותר למשתמש.</w:t>
      </w:r>
    </w:p>
    <w:p w:rsidR="00312240" w:rsidRDefault="00312240" w:rsidP="008A55BC">
      <w:pPr>
        <w:spacing w:after="0"/>
        <w:jc w:val="both"/>
        <w:rPr>
          <w:rtl/>
        </w:rPr>
      </w:pPr>
    </w:p>
    <w:p w:rsidR="00312240" w:rsidRDefault="00312240" w:rsidP="008A55BC">
      <w:pPr>
        <w:pStyle w:val="3"/>
        <w:rPr>
          <w:rtl/>
        </w:rPr>
      </w:pPr>
      <w:bookmarkStart w:id="245" w:name="_Toc52839215"/>
      <w:bookmarkStart w:id="246" w:name="_Toc53216194"/>
      <w:r>
        <w:rPr>
          <w:rFonts w:hint="cs"/>
          <w:rtl/>
        </w:rPr>
        <w:t>מודל-תצוגה עבור ניהול חשבונות משתמשים</w:t>
      </w:r>
      <w:bookmarkEnd w:id="245"/>
      <w:bookmarkEnd w:id="246"/>
      <w:r>
        <w:rPr>
          <w:rFonts w:hint="cs"/>
          <w:rtl/>
        </w:rPr>
        <w:t xml:space="preserve"> </w:t>
      </w:r>
    </w:p>
    <w:p w:rsidR="00312240" w:rsidRPr="00312240" w:rsidRDefault="00312240" w:rsidP="008A55BC">
      <w:pPr>
        <w:spacing w:before="240"/>
        <w:jc w:val="both"/>
        <w:rPr>
          <w:rtl/>
        </w:rPr>
      </w:pPr>
      <w:r>
        <w:rPr>
          <w:rFonts w:hint="cs"/>
          <w:rtl/>
        </w:rPr>
        <w:t>פלטפורמת ה-</w:t>
      </w:r>
      <w:r>
        <w:t>ASP.NET MVC</w:t>
      </w:r>
      <w:r>
        <w:rPr>
          <w:rFonts w:hint="cs"/>
          <w:rtl/>
        </w:rPr>
        <w:t xml:space="preserve"> מגדירה שני</w:t>
      </w:r>
      <w:r>
        <w:rPr>
          <w:rFonts w:hint="cs"/>
        </w:rPr>
        <w:t xml:space="preserve"> </w:t>
      </w:r>
      <w:r>
        <w:t xml:space="preserve"> </w:t>
      </w:r>
      <w:r>
        <w:rPr>
          <w:rFonts w:hint="cs"/>
          <w:rtl/>
        </w:rPr>
        <w:t xml:space="preserve">קבצי </w:t>
      </w:r>
      <w:r>
        <w:t>ViewModel</w:t>
      </w:r>
      <w:r>
        <w:rPr>
          <w:rFonts w:hint="cs"/>
          <w:rtl/>
        </w:rPr>
        <w:t xml:space="preserve"> המרכזים מחלקות מודל לטובת המסכים של </w:t>
      </w:r>
      <w:r w:rsidR="00341103">
        <w:rPr>
          <w:rFonts w:hint="cs"/>
          <w:rtl/>
        </w:rPr>
        <w:t xml:space="preserve">ניהול חשבונות משתמשים </w:t>
      </w:r>
      <w:r w:rsidR="00341103">
        <w:rPr>
          <w:rtl/>
        </w:rPr>
        <w:t>–</w:t>
      </w:r>
      <w:r w:rsidR="00341103">
        <w:rPr>
          <w:rFonts w:hint="cs"/>
          <w:rtl/>
        </w:rPr>
        <w:t xml:space="preserve"> </w:t>
      </w:r>
      <w:r>
        <w:rPr>
          <w:rFonts w:hint="cs"/>
          <w:rtl/>
        </w:rPr>
        <w:t xml:space="preserve">הזדהות משתמשים, שחזור סיסמא וכד': </w:t>
      </w:r>
      <w:r w:rsidRPr="00312240">
        <w:t>AccountViewModels</w:t>
      </w:r>
      <w:r w:rsidR="00341103">
        <w:t>.cs</w:t>
      </w:r>
      <w:r>
        <w:rPr>
          <w:rFonts w:hint="cs"/>
          <w:rtl/>
        </w:rPr>
        <w:t xml:space="preserve"> ו-</w:t>
      </w:r>
      <w:r w:rsidRPr="00312240">
        <w:t>ManageViewModels</w:t>
      </w:r>
      <w:r w:rsidR="00341103">
        <w:t>.cs</w:t>
      </w:r>
      <w:r>
        <w:rPr>
          <w:rFonts w:hint="cs"/>
          <w:rtl/>
        </w:rPr>
        <w:t xml:space="preserve">. תיעוד על מחלקות </w:t>
      </w:r>
      <w:r>
        <w:t>ViewModel</w:t>
      </w:r>
      <w:r>
        <w:rPr>
          <w:rFonts w:hint="cs"/>
          <w:rtl/>
        </w:rPr>
        <w:t xml:space="preserve"> אלו ניתן למצוא באתר </w:t>
      </w:r>
      <w:r>
        <w:rPr>
          <w:rFonts w:hint="cs"/>
        </w:rPr>
        <w:t>M</w:t>
      </w:r>
      <w:r>
        <w:t>icrosoft</w:t>
      </w:r>
      <w:r>
        <w:rPr>
          <w:rFonts w:hint="cs"/>
          <w:rtl/>
        </w:rPr>
        <w:t xml:space="preserve">. </w:t>
      </w:r>
    </w:p>
    <w:p w:rsidR="004E4740" w:rsidRDefault="004E4740" w:rsidP="008A55BC">
      <w:pPr>
        <w:spacing w:before="240"/>
        <w:jc w:val="both"/>
        <w:rPr>
          <w:rtl/>
        </w:rPr>
      </w:pPr>
    </w:p>
    <w:p w:rsidR="00312240" w:rsidRDefault="00312240" w:rsidP="008A55BC">
      <w:pPr>
        <w:spacing w:before="240"/>
        <w:jc w:val="both"/>
        <w:rPr>
          <w:rtl/>
        </w:rPr>
      </w:pPr>
    </w:p>
    <w:p w:rsidR="00312240" w:rsidRDefault="00312240" w:rsidP="008A55BC">
      <w:pPr>
        <w:spacing w:before="240"/>
        <w:jc w:val="both"/>
        <w:rPr>
          <w:rtl/>
        </w:rPr>
      </w:pPr>
    </w:p>
    <w:p w:rsidR="004E4740" w:rsidRDefault="004E4740" w:rsidP="008A55BC">
      <w:pPr>
        <w:spacing w:before="240"/>
        <w:jc w:val="both"/>
        <w:rPr>
          <w:rtl/>
        </w:rPr>
      </w:pPr>
    </w:p>
    <w:p w:rsidR="004E4740" w:rsidRDefault="004E4740" w:rsidP="008A55BC">
      <w:pPr>
        <w:spacing w:before="240"/>
        <w:jc w:val="both"/>
        <w:rPr>
          <w:rtl/>
        </w:rPr>
      </w:pPr>
    </w:p>
    <w:p w:rsidR="004D0B50" w:rsidRDefault="004D0B50" w:rsidP="008A55BC">
      <w:pPr>
        <w:spacing w:before="240"/>
        <w:jc w:val="both"/>
        <w:rPr>
          <w:rtl/>
        </w:rPr>
      </w:pPr>
    </w:p>
    <w:p w:rsidR="004D0B50" w:rsidRPr="004D0B50" w:rsidRDefault="004D0B50" w:rsidP="004D0B50">
      <w:pPr>
        <w:pStyle w:val="3"/>
        <w:numPr>
          <w:ilvl w:val="0"/>
          <w:numId w:val="0"/>
        </w:numPr>
        <w:ind w:left="720"/>
        <w:rPr>
          <w:sz w:val="2"/>
          <w:szCs w:val="2"/>
          <w:rtl/>
        </w:rPr>
      </w:pPr>
    </w:p>
    <w:p w:rsidR="0019245E" w:rsidRDefault="0019245E" w:rsidP="007D0938">
      <w:pPr>
        <w:pStyle w:val="2"/>
        <w:rPr>
          <w:rtl/>
        </w:rPr>
      </w:pPr>
      <w:bookmarkStart w:id="247" w:name="_Toc52839216"/>
      <w:bookmarkStart w:id="248" w:name="_Toc53216195"/>
      <w:r>
        <w:rPr>
          <w:rFonts w:hint="cs"/>
          <w:rtl/>
        </w:rPr>
        <w:t xml:space="preserve">מסכים </w:t>
      </w:r>
      <w:r w:rsidR="00A37117">
        <w:rPr>
          <w:rFonts w:hint="cs"/>
          <w:rtl/>
        </w:rPr>
        <w:t>ו</w:t>
      </w:r>
      <w:r>
        <w:rPr>
          <w:rFonts w:hint="cs"/>
          <w:rtl/>
        </w:rPr>
        <w:t>טפסים</w:t>
      </w:r>
      <w:r w:rsidRPr="0019245E">
        <w:rPr>
          <w:rFonts w:hint="cs"/>
          <w:b/>
          <w:rtl/>
        </w:rPr>
        <w:t xml:space="preserve"> (</w:t>
      </w:r>
      <w:r w:rsidRPr="0019245E">
        <w:rPr>
          <w:b/>
        </w:rPr>
        <w:t>Views</w:t>
      </w:r>
      <w:r w:rsidRPr="0019245E">
        <w:rPr>
          <w:rFonts w:hint="cs"/>
          <w:b/>
          <w:rtl/>
        </w:rPr>
        <w:t>)</w:t>
      </w:r>
      <w:bookmarkEnd w:id="247"/>
      <w:bookmarkEnd w:id="248"/>
    </w:p>
    <w:p w:rsidR="0019245E" w:rsidRDefault="0019245E" w:rsidP="008A55BC">
      <w:pPr>
        <w:spacing w:before="240"/>
        <w:jc w:val="both"/>
        <w:rPr>
          <w:rtl/>
        </w:rPr>
      </w:pPr>
      <w:r>
        <w:rPr>
          <w:rFonts w:hint="cs"/>
          <w:rtl/>
        </w:rPr>
        <w:t>ה-</w:t>
      </w:r>
      <w:r>
        <w:t>Views</w:t>
      </w:r>
      <w:r>
        <w:rPr>
          <w:rFonts w:hint="cs"/>
          <w:rtl/>
        </w:rPr>
        <w:t xml:space="preserve"> בארכיטקטורת </w:t>
      </w:r>
      <w:r>
        <w:t>MVC</w:t>
      </w:r>
      <w:r>
        <w:rPr>
          <w:rFonts w:hint="cs"/>
          <w:rtl/>
        </w:rPr>
        <w:t xml:space="preserve"> הם המסכים והטפסים שמוצגים למשתמשים. עבור יישום ה-</w:t>
      </w:r>
      <w:r>
        <w:t>Web</w:t>
      </w:r>
      <w:r>
        <w:rPr>
          <w:rFonts w:hint="cs"/>
          <w:rtl/>
        </w:rPr>
        <w:t xml:space="preserve"> של המערכת, אלו הם למעשה דפי </w:t>
      </w:r>
      <w:r>
        <w:t>HTML</w:t>
      </w:r>
      <w:r>
        <w:rPr>
          <w:rFonts w:hint="cs"/>
          <w:rtl/>
        </w:rPr>
        <w:t xml:space="preserve">. ע"פ הגדרת ברירת המחדל בארכיטקטורה של </w:t>
      </w:r>
      <w:r>
        <w:t>ASP.NET MVC</w:t>
      </w:r>
      <w:r>
        <w:rPr>
          <w:rFonts w:hint="cs"/>
          <w:rtl/>
        </w:rPr>
        <w:t>, כלל ה-</w:t>
      </w:r>
      <w:r>
        <w:t>Views</w:t>
      </w:r>
      <w:r>
        <w:rPr>
          <w:rFonts w:hint="cs"/>
          <w:rtl/>
        </w:rPr>
        <w:t xml:space="preserve"> מרוכזים בתיקיית </w:t>
      </w:r>
      <w:r>
        <w:rPr>
          <w:rFonts w:hint="cs"/>
        </w:rPr>
        <w:t>V</w:t>
      </w:r>
      <w:r>
        <w:t>iews</w:t>
      </w:r>
      <w:r>
        <w:rPr>
          <w:rFonts w:hint="cs"/>
          <w:rtl/>
        </w:rPr>
        <w:t xml:space="preserve"> בפרויקט ה-</w:t>
      </w:r>
      <w:r>
        <w:t>Web</w:t>
      </w:r>
      <w:r>
        <w:rPr>
          <w:rFonts w:hint="cs"/>
          <w:rtl/>
        </w:rPr>
        <w:t xml:space="preserve">, תחת המוסכמה הבאה </w:t>
      </w:r>
      <w:r>
        <w:rPr>
          <w:rtl/>
        </w:rPr>
        <w:t>–</w:t>
      </w:r>
      <w:r>
        <w:rPr>
          <w:rFonts w:hint="cs"/>
          <w:rtl/>
        </w:rPr>
        <w:t xml:space="preserve"> כל ה-</w:t>
      </w:r>
      <w:r>
        <w:t>Views</w:t>
      </w:r>
      <w:r>
        <w:rPr>
          <w:rFonts w:hint="cs"/>
          <w:rtl/>
        </w:rPr>
        <w:t xml:space="preserve"> (מסכים, טפסים </w:t>
      </w:r>
      <w:r>
        <w:rPr>
          <w:rtl/>
        </w:rPr>
        <w:t>–</w:t>
      </w:r>
      <w:r>
        <w:rPr>
          <w:rFonts w:hint="cs"/>
          <w:rtl/>
        </w:rPr>
        <w:t xml:space="preserve"> דפי </w:t>
      </w:r>
      <w:r>
        <w:rPr>
          <w:rFonts w:hint="cs"/>
        </w:rPr>
        <w:t>HTML</w:t>
      </w:r>
      <w:r>
        <w:rPr>
          <w:rFonts w:hint="cs"/>
          <w:rtl/>
        </w:rPr>
        <w:t xml:space="preserve">) שנשלחים אל המשתמש מתוך בקר מסוים, מרוכזים בתיקיית </w:t>
      </w:r>
      <w:r>
        <w:t>Views</w:t>
      </w:r>
      <w:r>
        <w:rPr>
          <w:rFonts w:hint="cs"/>
          <w:rtl/>
        </w:rPr>
        <w:t xml:space="preserve"> תחת תת-תיקיה ששמה הוא שם הבקר (ללא הסיומת </w:t>
      </w:r>
      <w:r>
        <w:t>Controller</w:t>
      </w:r>
      <w:r>
        <w:rPr>
          <w:rFonts w:hint="cs"/>
          <w:rtl/>
        </w:rPr>
        <w:t>), ושם ברירת המחדל של קובץ ה-</w:t>
      </w:r>
      <w:r>
        <w:t>View</w:t>
      </w:r>
      <w:r w:rsidR="00BF526E">
        <w:rPr>
          <w:rFonts w:hint="cs"/>
          <w:rtl/>
        </w:rPr>
        <w:t xml:space="preserve"> (קובץ ה-</w:t>
      </w:r>
      <w:r w:rsidR="00BF526E">
        <w:t>Razor</w:t>
      </w:r>
      <w:r w:rsidR="00BF526E">
        <w:rPr>
          <w:rFonts w:hint="cs"/>
          <w:rtl/>
        </w:rPr>
        <w:t xml:space="preserve"> עם סיומת </w:t>
      </w:r>
      <w:r w:rsidR="00BF526E">
        <w:t>cshtml</w:t>
      </w:r>
      <w:r w:rsidR="00BF526E">
        <w:rPr>
          <w:rFonts w:hint="cs"/>
          <w:rtl/>
        </w:rPr>
        <w:t xml:space="preserve"> שמנגנון ה-</w:t>
      </w:r>
      <w:r w:rsidR="00BF526E">
        <w:t>ASP.NET MVC</w:t>
      </w:r>
      <w:r w:rsidR="00BF526E">
        <w:rPr>
          <w:rFonts w:hint="cs"/>
          <w:rtl/>
        </w:rPr>
        <w:t xml:space="preserve"> ממיר ל-</w:t>
      </w:r>
      <w:r w:rsidR="00BF526E">
        <w:t>HTML</w:t>
      </w:r>
      <w:r w:rsidR="00BF526E">
        <w:rPr>
          <w:rFonts w:hint="cs"/>
          <w:rtl/>
        </w:rPr>
        <w:t xml:space="preserve">) </w:t>
      </w:r>
      <w:r>
        <w:rPr>
          <w:rFonts w:hint="cs"/>
          <w:rtl/>
        </w:rPr>
        <w:t xml:space="preserve"> הוא </w:t>
      </w:r>
      <w:r w:rsidR="00BF526E">
        <w:rPr>
          <w:rFonts w:hint="cs"/>
          <w:rtl/>
        </w:rPr>
        <w:t xml:space="preserve">שם המתודה של הבקר שמחזירה </w:t>
      </w:r>
      <w:r w:rsidR="00BF526E">
        <w:t>View</w:t>
      </w:r>
      <w:r w:rsidR="00BF526E">
        <w:rPr>
          <w:rFonts w:hint="cs"/>
          <w:rtl/>
        </w:rPr>
        <w:t xml:space="preserve"> זה. למשל</w:t>
      </w:r>
      <w:r w:rsidR="00026D9D">
        <w:rPr>
          <w:rFonts w:hint="cs"/>
          <w:rtl/>
        </w:rPr>
        <w:t xml:space="preserve">, הקובץ </w:t>
      </w:r>
      <w:r w:rsidR="00026D9D">
        <w:t>Create.cshtml</w:t>
      </w:r>
      <w:r w:rsidR="00026D9D">
        <w:rPr>
          <w:rFonts w:hint="cs"/>
          <w:rtl/>
        </w:rPr>
        <w:t xml:space="preserve"> בתיקיית </w:t>
      </w:r>
      <w:r w:rsidR="00026D9D">
        <w:t>Songs</w:t>
      </w:r>
      <w:r w:rsidR="00026D9D">
        <w:rPr>
          <w:rFonts w:hint="cs"/>
          <w:rtl/>
        </w:rPr>
        <w:t xml:space="preserve"> שתחת תיקיית </w:t>
      </w:r>
      <w:r w:rsidR="00026D9D">
        <w:t>Views</w:t>
      </w:r>
      <w:r w:rsidR="00026D9D">
        <w:rPr>
          <w:rFonts w:hint="cs"/>
          <w:rtl/>
        </w:rPr>
        <w:t xml:space="preserve"> הוא התבנית המשמשת את מנוע ה-</w:t>
      </w:r>
      <w:r w:rsidR="00026D9D">
        <w:t>Views</w:t>
      </w:r>
      <w:r w:rsidR="00026D9D">
        <w:rPr>
          <w:rFonts w:hint="cs"/>
          <w:rtl/>
        </w:rPr>
        <w:t xml:space="preserve"> של </w:t>
      </w:r>
      <w:r w:rsidR="00026D9D">
        <w:t>ASP.NET MVC</w:t>
      </w:r>
      <w:r w:rsidR="00026D9D">
        <w:rPr>
          <w:rFonts w:hint="cs"/>
          <w:rtl/>
        </w:rPr>
        <w:t xml:space="preserve"> לבניית דף </w:t>
      </w:r>
      <w:r w:rsidR="00026D9D">
        <w:t>HTML</w:t>
      </w:r>
      <w:r w:rsidR="00026D9D">
        <w:rPr>
          <w:rFonts w:hint="cs"/>
          <w:rtl/>
        </w:rPr>
        <w:t xml:space="preserve"> כאשר משתמשים פונים עם </w:t>
      </w:r>
      <w:r w:rsidR="00026D9D">
        <w:t>URL</w:t>
      </w:r>
      <w:r w:rsidR="00026D9D">
        <w:rPr>
          <w:rFonts w:hint="cs"/>
          <w:rtl/>
        </w:rPr>
        <w:t xml:space="preserve"> מתאים לבקר השירים למתודה </w:t>
      </w:r>
      <w:r w:rsidR="00026D9D">
        <w:t>Create</w:t>
      </w:r>
      <w:r w:rsidR="00026D9D">
        <w:rPr>
          <w:rFonts w:hint="cs"/>
          <w:rtl/>
        </w:rPr>
        <w:t xml:space="preserve"> (מנקודת המבט של המשתמש, כאשר מבוצע ניווט למסך העלאת שיר חדש באפליקציה). </w:t>
      </w:r>
    </w:p>
    <w:p w:rsidR="003607CA" w:rsidRDefault="003607CA" w:rsidP="004D0B50">
      <w:pPr>
        <w:spacing w:before="240"/>
        <w:jc w:val="both"/>
        <w:rPr>
          <w:rtl/>
        </w:rPr>
      </w:pPr>
      <w:r>
        <w:rPr>
          <w:rFonts w:hint="cs"/>
          <w:rtl/>
        </w:rPr>
        <w:t>בשל הקשר ההדוק בין ה-</w:t>
      </w:r>
      <w:r>
        <w:t>Views</w:t>
      </w:r>
      <w:r>
        <w:rPr>
          <w:rFonts w:hint="cs"/>
          <w:rtl/>
        </w:rPr>
        <w:t xml:space="preserve"> לבין מתודות הבקרים שמנווטות אליהן, פשר ומהות ה-</w:t>
      </w:r>
      <w:r>
        <w:t>Views</w:t>
      </w:r>
      <w:r>
        <w:rPr>
          <w:rFonts w:hint="cs"/>
          <w:rtl/>
        </w:rPr>
        <w:t xml:space="preserve"> השונים הם כפי שמתוארים במתודות הרלוונטיו</w:t>
      </w:r>
      <w:r>
        <w:rPr>
          <w:rtl/>
        </w:rPr>
        <w:t>ת</w:t>
      </w:r>
      <w:r>
        <w:rPr>
          <w:rFonts w:hint="cs"/>
          <w:rtl/>
        </w:rPr>
        <w:t xml:space="preserve"> בסעיף </w:t>
      </w:r>
      <w:hyperlink w:anchor="_בקרים_(Controllers)" w:history="1">
        <w:r w:rsidRPr="003607CA">
          <w:rPr>
            <w:rStyle w:val="Hyperlink"/>
            <w:rFonts w:hint="cs"/>
            <w:rtl/>
          </w:rPr>
          <w:t>הבקרים</w:t>
        </w:r>
      </w:hyperlink>
      <w:r>
        <w:rPr>
          <w:rFonts w:hint="cs"/>
          <w:rtl/>
        </w:rPr>
        <w:t>. למען הסדר הטוב, להלן תקציר תיקיות ה-</w:t>
      </w:r>
      <w:r>
        <w:t>Views</w:t>
      </w:r>
      <w:r>
        <w:rPr>
          <w:rFonts w:hint="cs"/>
          <w:rtl/>
        </w:rPr>
        <w:t xml:space="preserve"> השונים המוגדרים במערכת (התוכן עצמו של תיקיות אלו הוא ה-</w:t>
      </w:r>
      <w:r>
        <w:t xml:space="preserve"> Views</w:t>
      </w:r>
      <w:r>
        <w:rPr>
          <w:rFonts w:hint="cs"/>
          <w:rtl/>
        </w:rPr>
        <w:t xml:space="preserve"> המתאימים למתודות שהתיעוד שלהן מפורט בסעיף </w:t>
      </w:r>
      <w:r w:rsidR="00A37117">
        <w:rPr>
          <w:rFonts w:hint="cs"/>
          <w:rtl/>
        </w:rPr>
        <w:t>ה-</w:t>
      </w:r>
      <w:r w:rsidR="00A37117">
        <w:t>Controllers</w:t>
      </w:r>
      <w:r>
        <w:rPr>
          <w:rFonts w:hint="cs"/>
          <w:rtl/>
        </w:rPr>
        <w:t xml:space="preserve">) </w:t>
      </w:r>
      <w:r>
        <w:rPr>
          <w:rtl/>
        </w:rPr>
        <w:t>–</w:t>
      </w:r>
      <w:r>
        <w:rPr>
          <w:rFonts w:hint="cs"/>
          <w:rtl/>
        </w:rPr>
        <w:t xml:space="preserve"> </w:t>
      </w:r>
    </w:p>
    <w:tbl>
      <w:tblPr>
        <w:tblStyle w:val="af0"/>
        <w:bidiVisual/>
        <w:tblW w:w="0" w:type="auto"/>
        <w:tblInd w:w="198" w:type="dxa"/>
        <w:tblLook w:val="04A0" w:firstRow="1" w:lastRow="0" w:firstColumn="1" w:lastColumn="0" w:noHBand="0" w:noVBand="1"/>
      </w:tblPr>
      <w:tblGrid>
        <w:gridCol w:w="6379"/>
        <w:gridCol w:w="1843"/>
      </w:tblGrid>
      <w:tr w:rsidR="003607CA" w:rsidTr="007D0938">
        <w:tc>
          <w:tcPr>
            <w:tcW w:w="6379" w:type="dxa"/>
            <w:shd w:val="clear" w:color="auto" w:fill="FFFF99"/>
          </w:tcPr>
          <w:p w:rsidR="003607CA" w:rsidRDefault="003607CA" w:rsidP="007604BD">
            <w:pPr>
              <w:bidi w:val="0"/>
              <w:jc w:val="both"/>
            </w:pPr>
            <w:r>
              <w:t xml:space="preserve">Description </w:t>
            </w:r>
          </w:p>
        </w:tc>
        <w:tc>
          <w:tcPr>
            <w:tcW w:w="1843" w:type="dxa"/>
            <w:shd w:val="clear" w:color="auto" w:fill="FFFF99"/>
          </w:tcPr>
          <w:p w:rsidR="003607CA" w:rsidRDefault="003607CA" w:rsidP="007604BD">
            <w:pPr>
              <w:bidi w:val="0"/>
              <w:jc w:val="both"/>
            </w:pPr>
            <w:r>
              <w:t xml:space="preserve">Views Sub-Folder </w:t>
            </w:r>
          </w:p>
        </w:tc>
      </w:tr>
      <w:tr w:rsidR="003607CA" w:rsidTr="007D0938">
        <w:tc>
          <w:tcPr>
            <w:tcW w:w="6379" w:type="dxa"/>
            <w:vMerge w:val="restart"/>
          </w:tcPr>
          <w:p w:rsidR="003607CA" w:rsidRDefault="003607CA" w:rsidP="007604BD">
            <w:pPr>
              <w:bidi w:val="0"/>
              <w:jc w:val="both"/>
            </w:pPr>
            <w:r>
              <w:t xml:space="preserve">ASP.NET MVC Predefined views for assisting the management of user AAA (Authentication, Authorization and Accounting).  </w:t>
            </w:r>
          </w:p>
        </w:tc>
        <w:tc>
          <w:tcPr>
            <w:tcW w:w="1843" w:type="dxa"/>
          </w:tcPr>
          <w:p w:rsidR="003607CA" w:rsidRDefault="003607CA" w:rsidP="007604BD">
            <w:pPr>
              <w:bidi w:val="0"/>
              <w:jc w:val="both"/>
            </w:pPr>
            <w:r>
              <w:t xml:space="preserve">Account </w:t>
            </w:r>
          </w:p>
        </w:tc>
      </w:tr>
      <w:tr w:rsidR="003607CA" w:rsidTr="007D0938">
        <w:tc>
          <w:tcPr>
            <w:tcW w:w="6379" w:type="dxa"/>
            <w:vMerge/>
          </w:tcPr>
          <w:p w:rsidR="003607CA" w:rsidRDefault="003607CA" w:rsidP="007604BD">
            <w:pPr>
              <w:bidi w:val="0"/>
              <w:jc w:val="both"/>
              <w:rPr>
                <w:rtl/>
              </w:rPr>
            </w:pPr>
          </w:p>
        </w:tc>
        <w:tc>
          <w:tcPr>
            <w:tcW w:w="1843" w:type="dxa"/>
          </w:tcPr>
          <w:p w:rsidR="003607CA" w:rsidRDefault="003607CA" w:rsidP="007604BD">
            <w:pPr>
              <w:bidi w:val="0"/>
              <w:jc w:val="both"/>
            </w:pPr>
            <w:r>
              <w:rPr>
                <w:rFonts w:hint="cs"/>
              </w:rPr>
              <w:t>M</w:t>
            </w:r>
            <w:r>
              <w:t>anage</w:t>
            </w:r>
          </w:p>
        </w:tc>
      </w:tr>
      <w:tr w:rsidR="003607CA" w:rsidTr="007D0938">
        <w:tc>
          <w:tcPr>
            <w:tcW w:w="6379" w:type="dxa"/>
          </w:tcPr>
          <w:p w:rsidR="003607CA" w:rsidRDefault="003607CA" w:rsidP="007604BD">
            <w:pPr>
              <w:bidi w:val="0"/>
              <w:jc w:val="both"/>
            </w:pPr>
            <w:r>
              <w:t xml:space="preserve">HTML form for composition a new melody for an existing song which is already stored in the system. </w:t>
            </w:r>
          </w:p>
        </w:tc>
        <w:tc>
          <w:tcPr>
            <w:tcW w:w="1843" w:type="dxa"/>
          </w:tcPr>
          <w:p w:rsidR="003607CA" w:rsidRDefault="003607CA" w:rsidP="007604BD">
            <w:pPr>
              <w:bidi w:val="0"/>
              <w:jc w:val="both"/>
            </w:pPr>
            <w:r>
              <w:t xml:space="preserve">Composition </w:t>
            </w:r>
          </w:p>
        </w:tc>
      </w:tr>
      <w:tr w:rsidR="003607CA" w:rsidTr="007D0938">
        <w:tc>
          <w:tcPr>
            <w:tcW w:w="6379" w:type="dxa"/>
          </w:tcPr>
          <w:p w:rsidR="003607CA" w:rsidRDefault="00867E50" w:rsidP="007604BD">
            <w:pPr>
              <w:bidi w:val="0"/>
              <w:jc w:val="both"/>
            </w:pPr>
            <w:r>
              <w:t xml:space="preserve">Views that are returned from actions that are managed by the home page controller such as about page, contact page, etc. </w:t>
            </w:r>
          </w:p>
        </w:tc>
        <w:tc>
          <w:tcPr>
            <w:tcW w:w="1843" w:type="dxa"/>
          </w:tcPr>
          <w:p w:rsidR="003607CA" w:rsidRDefault="003607CA" w:rsidP="007604BD">
            <w:pPr>
              <w:bidi w:val="0"/>
              <w:jc w:val="both"/>
            </w:pPr>
            <w:r>
              <w:t>Home</w:t>
            </w:r>
          </w:p>
        </w:tc>
      </w:tr>
      <w:tr w:rsidR="003607CA" w:rsidTr="007D0938">
        <w:tc>
          <w:tcPr>
            <w:tcW w:w="6379" w:type="dxa"/>
          </w:tcPr>
          <w:p w:rsidR="003607CA" w:rsidRDefault="00867E50" w:rsidP="007604BD">
            <w:pPr>
              <w:bidi w:val="0"/>
              <w:jc w:val="both"/>
            </w:pPr>
            <w:r>
              <w:t xml:space="preserve">General view templates and html pages such as a standard 404 "not found" error page, navigation bar configuration, and a default html layout for all views. </w:t>
            </w:r>
          </w:p>
        </w:tc>
        <w:tc>
          <w:tcPr>
            <w:tcW w:w="1843" w:type="dxa"/>
          </w:tcPr>
          <w:p w:rsidR="003607CA" w:rsidRDefault="00867E50" w:rsidP="007604BD">
            <w:pPr>
              <w:bidi w:val="0"/>
              <w:jc w:val="both"/>
            </w:pPr>
            <w:r>
              <w:t>Shared</w:t>
            </w:r>
          </w:p>
        </w:tc>
      </w:tr>
      <w:tr w:rsidR="003607CA" w:rsidTr="007D0938">
        <w:tc>
          <w:tcPr>
            <w:tcW w:w="6379" w:type="dxa"/>
          </w:tcPr>
          <w:p w:rsidR="003607CA" w:rsidRDefault="00867E50" w:rsidP="007604BD">
            <w:pPr>
              <w:bidi w:val="0"/>
              <w:jc w:val="both"/>
            </w:pPr>
            <w:r>
              <w:t xml:space="preserve">Screen and forms that are managed by the Song controller for uploading, querying and updating songs. </w:t>
            </w:r>
          </w:p>
        </w:tc>
        <w:tc>
          <w:tcPr>
            <w:tcW w:w="1843" w:type="dxa"/>
          </w:tcPr>
          <w:p w:rsidR="003607CA" w:rsidRDefault="00867E50" w:rsidP="007604BD">
            <w:pPr>
              <w:bidi w:val="0"/>
              <w:jc w:val="both"/>
            </w:pPr>
            <w:r>
              <w:t>Songs</w:t>
            </w:r>
          </w:p>
        </w:tc>
      </w:tr>
    </w:tbl>
    <w:p w:rsidR="003607CA" w:rsidRDefault="003607CA" w:rsidP="008A55BC">
      <w:pPr>
        <w:jc w:val="both"/>
        <w:rPr>
          <w:rtl/>
        </w:rPr>
      </w:pPr>
    </w:p>
    <w:p w:rsidR="00867E50" w:rsidRDefault="00867E50" w:rsidP="008A55BC">
      <w:pPr>
        <w:jc w:val="both"/>
        <w:rPr>
          <w:rtl/>
        </w:rPr>
      </w:pPr>
    </w:p>
    <w:p w:rsidR="00867E50" w:rsidRDefault="00867E50" w:rsidP="008A55BC">
      <w:pPr>
        <w:jc w:val="both"/>
        <w:rPr>
          <w:rtl/>
        </w:rPr>
      </w:pPr>
    </w:p>
    <w:p w:rsidR="00867E50" w:rsidRDefault="00867E50" w:rsidP="008A55BC">
      <w:pPr>
        <w:jc w:val="both"/>
        <w:rPr>
          <w:rtl/>
        </w:rPr>
      </w:pPr>
    </w:p>
    <w:p w:rsidR="00867E50" w:rsidRDefault="00867E50" w:rsidP="008A55BC">
      <w:pPr>
        <w:jc w:val="both"/>
        <w:rPr>
          <w:rtl/>
        </w:rPr>
      </w:pPr>
    </w:p>
    <w:p w:rsidR="00867E50" w:rsidRDefault="00867E50" w:rsidP="008A55BC">
      <w:pPr>
        <w:jc w:val="both"/>
        <w:rPr>
          <w:rtl/>
        </w:rPr>
      </w:pPr>
    </w:p>
    <w:p w:rsidR="00867E50" w:rsidRDefault="00867E50" w:rsidP="008A55BC">
      <w:pPr>
        <w:jc w:val="both"/>
        <w:rPr>
          <w:rtl/>
        </w:rPr>
      </w:pPr>
    </w:p>
    <w:p w:rsidR="00867E50" w:rsidRDefault="00867E50" w:rsidP="008A55BC">
      <w:pPr>
        <w:jc w:val="both"/>
        <w:rPr>
          <w:rtl/>
        </w:rPr>
      </w:pPr>
    </w:p>
    <w:p w:rsidR="00867E50" w:rsidRDefault="00867E50" w:rsidP="008A55BC">
      <w:pPr>
        <w:jc w:val="both"/>
        <w:rPr>
          <w:rtl/>
        </w:rPr>
      </w:pPr>
    </w:p>
    <w:p w:rsidR="00867E50" w:rsidRDefault="00867E50" w:rsidP="008A55BC">
      <w:pPr>
        <w:jc w:val="both"/>
        <w:rPr>
          <w:rtl/>
        </w:rPr>
      </w:pPr>
    </w:p>
    <w:p w:rsidR="00867E50" w:rsidRDefault="00867E50" w:rsidP="008A55BC">
      <w:pPr>
        <w:jc w:val="both"/>
        <w:rPr>
          <w:rtl/>
        </w:rPr>
      </w:pPr>
    </w:p>
    <w:p w:rsidR="00867E50" w:rsidRDefault="00B46395" w:rsidP="00B46395">
      <w:pPr>
        <w:jc w:val="both"/>
        <w:rPr>
          <w:rtl/>
        </w:rPr>
      </w:pPr>
      <w:r>
        <w:rPr>
          <w:rtl/>
        </w:rPr>
        <w:br w:type="page"/>
      </w:r>
    </w:p>
    <w:p w:rsidR="00026D9D" w:rsidRDefault="007D0938" w:rsidP="007D0938">
      <w:pPr>
        <w:pStyle w:val="2"/>
        <w:rPr>
          <w:rtl/>
        </w:rPr>
      </w:pPr>
      <w:bookmarkStart w:id="249" w:name="_אינטראקציה_בין_רכיבי"/>
      <w:bookmarkStart w:id="250" w:name="_Toc52839217"/>
      <w:bookmarkStart w:id="251" w:name="_Toc53216196"/>
      <w:bookmarkEnd w:id="249"/>
      <w:r>
        <w:rPr>
          <w:rFonts w:hint="cs"/>
          <w:rtl/>
        </w:rPr>
        <w:lastRenderedPageBreak/>
        <w:t>אינטראקציה בין רכיבי ה-</w:t>
      </w:r>
      <w:r>
        <w:rPr>
          <w:rFonts w:hint="cs"/>
        </w:rPr>
        <w:t>MVC</w:t>
      </w:r>
      <w:bookmarkEnd w:id="251"/>
      <w:r w:rsidR="003607CA">
        <w:rPr>
          <w:rFonts w:hint="cs"/>
          <w:rtl/>
        </w:rPr>
        <w:t xml:space="preserve"> </w:t>
      </w:r>
      <w:bookmarkEnd w:id="250"/>
    </w:p>
    <w:p w:rsidR="00026D9D" w:rsidRDefault="007D0938" w:rsidP="007D0938">
      <w:pPr>
        <w:spacing w:before="240"/>
        <w:jc w:val="both"/>
        <w:rPr>
          <w:rtl/>
        </w:rPr>
      </w:pPr>
      <w:r>
        <w:rPr>
          <w:rFonts w:hint="cs"/>
          <w:rtl/>
        </w:rPr>
        <w:t>סעיף זה מציג דיאגרמ</w:t>
      </w:r>
      <w:r w:rsidR="003607CA">
        <w:rPr>
          <w:rFonts w:hint="cs"/>
          <w:rtl/>
        </w:rPr>
        <w:t>ת רצף (</w:t>
      </w:r>
      <w:r w:rsidR="003607CA">
        <w:t>Sequence diagrams</w:t>
      </w:r>
      <w:r w:rsidR="003607CA">
        <w:rPr>
          <w:rFonts w:hint="cs"/>
          <w:rtl/>
        </w:rPr>
        <w:t xml:space="preserve">) עבור </w:t>
      </w:r>
      <w:r>
        <w:rPr>
          <w:rFonts w:hint="cs"/>
          <w:rtl/>
        </w:rPr>
        <w:t xml:space="preserve">אחד התהליכים המרכזיים במערכת להמחשת </w:t>
      </w:r>
      <w:r>
        <w:rPr>
          <w:rtl/>
        </w:rPr>
        <w:t>–</w:t>
      </w:r>
      <w:r>
        <w:rPr>
          <w:rFonts w:hint="cs"/>
          <w:rtl/>
        </w:rPr>
        <w:t xml:space="preserve"> </w:t>
      </w:r>
      <w:r w:rsidR="003607CA">
        <w:rPr>
          <w:rFonts w:hint="cs"/>
          <w:rtl/>
        </w:rPr>
        <w:t xml:space="preserve"> </w:t>
      </w:r>
    </w:p>
    <w:p w:rsidR="003607CA" w:rsidRDefault="002034B4" w:rsidP="008A55BC">
      <w:pPr>
        <w:spacing w:before="240"/>
        <w:jc w:val="both"/>
      </w:pPr>
      <w:r w:rsidRPr="002034B4">
        <w:rPr>
          <w:noProof/>
          <w:rtl/>
        </w:rPr>
        <w:drawing>
          <wp:inline distT="0" distB="0" distL="0" distR="0" wp14:anchorId="1A629C45" wp14:editId="5411D2F0">
            <wp:extent cx="5278120" cy="3698699"/>
            <wp:effectExtent l="0" t="0" r="0" b="0"/>
            <wp:docPr id="412" name="תמונה 412" descr="C:\Users\chwel\OneDrive\שולחן העבודה\פרוייקט 20586\Diagrams\SequenceDiagrams\Create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9" descr="C:\Users\chwel\OneDrive\שולחן העבודה\פרוייקט 20586\Diagrams\SequenceDiagrams\CreateSong.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8120" cy="3698699"/>
                    </a:xfrm>
                    <a:prstGeom prst="rect">
                      <a:avLst/>
                    </a:prstGeom>
                    <a:noFill/>
                    <a:ln>
                      <a:noFill/>
                    </a:ln>
                  </pic:spPr>
                </pic:pic>
              </a:graphicData>
            </a:graphic>
          </wp:inline>
        </w:drawing>
      </w:r>
    </w:p>
    <w:p w:rsidR="001E5E94" w:rsidRDefault="001E5E94" w:rsidP="008A55BC">
      <w:pPr>
        <w:spacing w:before="240"/>
        <w:jc w:val="both"/>
        <w:rPr>
          <w:rtl/>
        </w:rPr>
      </w:pPr>
    </w:p>
    <w:p w:rsidR="00A37117" w:rsidRDefault="00A37117" w:rsidP="008A55BC">
      <w:pPr>
        <w:spacing w:before="240"/>
        <w:jc w:val="both"/>
        <w:rPr>
          <w:rtl/>
        </w:rPr>
      </w:pPr>
    </w:p>
    <w:p w:rsidR="00A37117" w:rsidRDefault="00A37117" w:rsidP="008A55BC">
      <w:pPr>
        <w:spacing w:before="240"/>
        <w:jc w:val="both"/>
        <w:rPr>
          <w:rtl/>
        </w:rPr>
      </w:pPr>
    </w:p>
    <w:p w:rsidR="00A37117" w:rsidRDefault="00A37117" w:rsidP="008A55BC">
      <w:pPr>
        <w:spacing w:before="240"/>
        <w:jc w:val="both"/>
        <w:rPr>
          <w:rtl/>
        </w:rPr>
      </w:pPr>
    </w:p>
    <w:p w:rsidR="00A37117" w:rsidRDefault="00A37117" w:rsidP="008A55BC">
      <w:pPr>
        <w:spacing w:before="240"/>
        <w:jc w:val="both"/>
        <w:rPr>
          <w:rtl/>
        </w:rPr>
      </w:pPr>
    </w:p>
    <w:p w:rsidR="00A37117" w:rsidRDefault="00A37117" w:rsidP="008A55BC">
      <w:pPr>
        <w:spacing w:before="240"/>
        <w:jc w:val="both"/>
        <w:rPr>
          <w:rtl/>
        </w:rPr>
      </w:pPr>
    </w:p>
    <w:p w:rsidR="00A37117" w:rsidRDefault="00A37117" w:rsidP="008A55BC">
      <w:pPr>
        <w:spacing w:before="240"/>
        <w:jc w:val="both"/>
        <w:rPr>
          <w:rtl/>
        </w:rPr>
      </w:pPr>
    </w:p>
    <w:p w:rsidR="00A37117" w:rsidRDefault="00A37117" w:rsidP="008A55BC">
      <w:pPr>
        <w:spacing w:before="240"/>
        <w:jc w:val="both"/>
        <w:rPr>
          <w:rtl/>
        </w:rPr>
      </w:pPr>
    </w:p>
    <w:p w:rsidR="00A37117" w:rsidRDefault="00A37117" w:rsidP="008A55BC">
      <w:pPr>
        <w:spacing w:before="240"/>
        <w:jc w:val="both"/>
        <w:rPr>
          <w:rtl/>
        </w:rPr>
      </w:pPr>
    </w:p>
    <w:p w:rsidR="00A37117" w:rsidRDefault="00A37117" w:rsidP="008A55BC">
      <w:pPr>
        <w:spacing w:before="240"/>
        <w:jc w:val="both"/>
        <w:rPr>
          <w:rtl/>
        </w:rPr>
      </w:pPr>
    </w:p>
    <w:p w:rsidR="00A37117" w:rsidRDefault="00A37117" w:rsidP="008A55BC">
      <w:pPr>
        <w:spacing w:before="240"/>
        <w:jc w:val="both"/>
        <w:rPr>
          <w:rtl/>
        </w:rPr>
      </w:pPr>
    </w:p>
    <w:p w:rsidR="00A37117" w:rsidRDefault="00A37117" w:rsidP="008A55BC">
      <w:pPr>
        <w:spacing w:before="240"/>
        <w:jc w:val="both"/>
        <w:rPr>
          <w:rtl/>
        </w:rPr>
      </w:pPr>
    </w:p>
    <w:p w:rsidR="00A37117" w:rsidRDefault="00A37117" w:rsidP="008A55BC">
      <w:pPr>
        <w:spacing w:before="240"/>
        <w:jc w:val="both"/>
        <w:rPr>
          <w:rtl/>
        </w:rPr>
      </w:pPr>
    </w:p>
    <w:p w:rsidR="00A37117" w:rsidRPr="0019245E" w:rsidRDefault="00A37117" w:rsidP="008A55BC">
      <w:pPr>
        <w:spacing w:before="240"/>
        <w:jc w:val="both"/>
        <w:rPr>
          <w:rtl/>
        </w:rPr>
      </w:pPr>
    </w:p>
    <w:p w:rsidR="004C491F" w:rsidRPr="002402E0" w:rsidRDefault="004701A7" w:rsidP="008A55BC">
      <w:pPr>
        <w:pStyle w:val="1"/>
        <w:spacing w:before="240"/>
        <w:rPr>
          <w:rFonts w:ascii="David" w:hAnsi="David"/>
          <w:rtl/>
        </w:rPr>
      </w:pPr>
      <w:bookmarkStart w:id="252" w:name="_Toc52839218"/>
      <w:bookmarkStart w:id="253" w:name="_Toc53216197"/>
      <w:r w:rsidRPr="002402E0">
        <w:rPr>
          <w:rFonts w:ascii="David" w:hAnsi="David"/>
          <w:rtl/>
        </w:rPr>
        <w:lastRenderedPageBreak/>
        <w:t>דפוסי עיצוב</w:t>
      </w:r>
      <w:bookmarkEnd w:id="252"/>
      <w:bookmarkEnd w:id="253"/>
      <w:r w:rsidRPr="002402E0">
        <w:rPr>
          <w:rFonts w:ascii="David" w:hAnsi="David"/>
          <w:rtl/>
        </w:rPr>
        <w:t xml:space="preserve"> </w:t>
      </w:r>
    </w:p>
    <w:p w:rsidR="00D349C4" w:rsidRDefault="00FE473D" w:rsidP="00A35774">
      <w:pPr>
        <w:spacing w:before="240"/>
        <w:rPr>
          <w:rtl/>
        </w:rPr>
      </w:pPr>
      <w:r>
        <w:rPr>
          <w:rFonts w:hint="cs"/>
          <w:rtl/>
        </w:rPr>
        <w:t>סעיף זה מתאר את דפוסי העיצוב (</w:t>
      </w:r>
      <w:r>
        <w:t>Design patterns</w:t>
      </w:r>
      <w:r>
        <w:rPr>
          <w:rFonts w:hint="cs"/>
          <w:rtl/>
        </w:rPr>
        <w:t xml:space="preserve">) המרכזיים שהוטמעו בפיתוח המערכת. </w:t>
      </w:r>
    </w:p>
    <w:p w:rsidR="001358F4" w:rsidRDefault="001358F4" w:rsidP="001358F4">
      <w:pPr>
        <w:pStyle w:val="2"/>
        <w:rPr>
          <w:rtl/>
        </w:rPr>
      </w:pPr>
      <w:bookmarkStart w:id="254" w:name="_Toc53216198"/>
      <w:r>
        <w:rPr>
          <w:rFonts w:hint="cs"/>
          <w:rtl/>
        </w:rPr>
        <w:t>דפוסי יצירה (</w:t>
      </w:r>
      <w:r>
        <w:rPr>
          <w:rFonts w:hint="cs"/>
        </w:rPr>
        <w:t>C</w:t>
      </w:r>
      <w:r>
        <w:t>reational Patterns</w:t>
      </w:r>
      <w:r>
        <w:rPr>
          <w:rFonts w:hint="cs"/>
          <w:rtl/>
        </w:rPr>
        <w:t>)</w:t>
      </w:r>
      <w:bookmarkEnd w:id="254"/>
      <w:r>
        <w:rPr>
          <w:rFonts w:hint="cs"/>
          <w:rtl/>
        </w:rPr>
        <w:t xml:space="preserve"> </w:t>
      </w:r>
    </w:p>
    <w:p w:rsidR="001358F4" w:rsidRDefault="00F97011" w:rsidP="001358F4">
      <w:pPr>
        <w:pStyle w:val="3"/>
        <w:rPr>
          <w:rtl/>
        </w:rPr>
      </w:pPr>
      <w:bookmarkStart w:id="255" w:name="_Toc53216199"/>
      <w:r>
        <w:rPr>
          <w:rFonts w:hint="cs"/>
          <w:rtl/>
        </w:rPr>
        <w:t>דפוס מפעל (</w:t>
      </w:r>
      <w:r>
        <w:t>Factory Pattern</w:t>
      </w:r>
      <w:r>
        <w:rPr>
          <w:rFonts w:hint="cs"/>
          <w:rtl/>
        </w:rPr>
        <w:t>)</w:t>
      </w:r>
      <w:bookmarkEnd w:id="255"/>
      <w:r>
        <w:rPr>
          <w:rFonts w:hint="cs"/>
          <w:rtl/>
        </w:rPr>
        <w:t xml:space="preserve"> </w:t>
      </w:r>
    </w:p>
    <w:p w:rsidR="001358F4" w:rsidRDefault="006E6C9E" w:rsidP="006E6C9E">
      <w:pPr>
        <w:spacing w:after="0"/>
        <w:rPr>
          <w:rtl/>
        </w:rPr>
      </w:pPr>
      <w:r>
        <w:rPr>
          <w:rFonts w:hint="cs"/>
          <w:rtl/>
        </w:rPr>
        <w:t xml:space="preserve">אחד מעקרונות הפיתוח המובילים שהוטמעו בפיתוח המערכת הוא </w:t>
      </w:r>
      <w:r>
        <w:rPr>
          <w:rtl/>
        </w:rPr>
        <w:t>–</w:t>
      </w:r>
    </w:p>
    <w:p w:rsidR="006E6C9E" w:rsidRPr="006E6C9E" w:rsidRDefault="006E6C9E" w:rsidP="006E6C9E">
      <w:pPr>
        <w:bidi w:val="0"/>
        <w:spacing w:after="0"/>
      </w:pPr>
      <w:r>
        <w:t>"</w:t>
      </w:r>
      <w:r w:rsidRPr="006E6C9E">
        <w:rPr>
          <w:b/>
          <w:bCs/>
          <w:i/>
          <w:iCs/>
        </w:rPr>
        <w:t>Program to an Interface, not an Implementation</w:t>
      </w:r>
      <w:r>
        <w:t>"</w:t>
      </w:r>
    </w:p>
    <w:p w:rsidR="006E6C9E" w:rsidRDefault="006E6C9E" w:rsidP="00203CE0">
      <w:pPr>
        <w:spacing w:before="240"/>
        <w:jc w:val="both"/>
        <w:rPr>
          <w:rFonts w:ascii="David" w:hAnsi="David"/>
          <w:rtl/>
        </w:rPr>
      </w:pPr>
      <w:r>
        <w:rPr>
          <w:rFonts w:ascii="David" w:hAnsi="David" w:hint="cs"/>
          <w:rtl/>
        </w:rPr>
        <w:t>בהתאם, כמעט לכל מחלקה פונקציונאלית במערכת מוגדר מנשק צל שמחצין ומגדיר באופן אבסטרקטי את הפונקציונאליות המוגדרת על ידה (הכוונה במחלקה פונקציונאלית היא למחלקה מגדירה מתודות ולא משתמש רק כמבנה המקבץ אוסף מאפיינים). לאחר החצנת פונקציונאליות זו, ניתן להחליף אצל הקליינטים את כל הקריאות המבוצעות למחלקות הקונקרטיות בקריאות למתודות המנשקים, כך שמבחינת הקליינטים האינטראקציה תהיה מול ה-</w:t>
      </w:r>
      <w:r>
        <w:rPr>
          <w:rFonts w:ascii="David" w:hAnsi="David"/>
        </w:rPr>
        <w:t>Interface</w:t>
      </w:r>
      <w:r>
        <w:rPr>
          <w:rFonts w:ascii="David" w:hAnsi="David" w:hint="cs"/>
          <w:rtl/>
        </w:rPr>
        <w:t xml:space="preserve"> בלבד ולא מול מחלקה קונקרטית. טכניקת תכנות זו מאפשר להחליף בעתיד מימוש קיים של ה-</w:t>
      </w:r>
      <w:r>
        <w:rPr>
          <w:rFonts w:ascii="David" w:hAnsi="David"/>
        </w:rPr>
        <w:t>Interface</w:t>
      </w:r>
      <w:r>
        <w:rPr>
          <w:rFonts w:ascii="David" w:hAnsi="David" w:hint="cs"/>
          <w:rtl/>
        </w:rPr>
        <w:t xml:space="preserve"> במימוש אחר באופן </w:t>
      </w:r>
      <w:r w:rsidRPr="006E6C9E">
        <w:rPr>
          <w:rFonts w:ascii="David" w:hAnsi="David" w:hint="cs"/>
          <w:u w:val="single"/>
          <w:rtl/>
        </w:rPr>
        <w:t>שכמעט</w:t>
      </w:r>
      <w:r>
        <w:rPr>
          <w:rFonts w:ascii="David" w:hAnsi="David" w:hint="cs"/>
          <w:rtl/>
        </w:rPr>
        <w:t xml:space="preserve"> ושקוף לקליינטים, שממילא עובדים מול ה-</w:t>
      </w:r>
      <w:r>
        <w:rPr>
          <w:rFonts w:ascii="David" w:hAnsi="David"/>
        </w:rPr>
        <w:t>Interface</w:t>
      </w:r>
      <w:r>
        <w:rPr>
          <w:rFonts w:ascii="David" w:hAnsi="David" w:hint="cs"/>
          <w:rtl/>
        </w:rPr>
        <w:t xml:space="preserve"> ולא מול איזושהי מחלקה קונקרטית, כך שכל עוד המחלקה החדשה ממלאת את דרישות ה-</w:t>
      </w:r>
      <w:r>
        <w:rPr>
          <w:rFonts w:ascii="David" w:hAnsi="David"/>
        </w:rPr>
        <w:t>Interface</w:t>
      </w:r>
      <w:r>
        <w:rPr>
          <w:rFonts w:ascii="David" w:hAnsi="David" w:hint="cs"/>
          <w:rtl/>
        </w:rPr>
        <w:t xml:space="preserve"> לקליינט זה </w:t>
      </w:r>
      <w:r w:rsidRPr="006E6C9E">
        <w:rPr>
          <w:rFonts w:ascii="David" w:hAnsi="David" w:hint="cs"/>
          <w:u w:val="single"/>
          <w:rtl/>
        </w:rPr>
        <w:t>כמעט</w:t>
      </w:r>
      <w:r>
        <w:rPr>
          <w:rFonts w:ascii="David" w:hAnsi="David" w:hint="cs"/>
          <w:rtl/>
        </w:rPr>
        <w:t xml:space="preserve"> </w:t>
      </w:r>
      <w:r w:rsidRPr="006E6C9E">
        <w:rPr>
          <w:rFonts w:ascii="David" w:hAnsi="David" w:hint="cs"/>
          <w:rtl/>
        </w:rPr>
        <w:t>ושקוף</w:t>
      </w:r>
      <w:r>
        <w:rPr>
          <w:rFonts w:ascii="David" w:hAnsi="David" w:hint="cs"/>
          <w:rtl/>
        </w:rPr>
        <w:t>.</w:t>
      </w:r>
      <w:r w:rsidR="00203CE0">
        <w:rPr>
          <w:rFonts w:ascii="David" w:hAnsi="David" w:hint="cs"/>
          <w:rtl/>
        </w:rPr>
        <w:t xml:space="preserve"> </w:t>
      </w:r>
      <w:r>
        <w:rPr>
          <w:rFonts w:ascii="David" w:hAnsi="David" w:hint="cs"/>
          <w:rtl/>
        </w:rPr>
        <w:t xml:space="preserve">למה </w:t>
      </w:r>
      <w:r w:rsidRPr="006E6C9E">
        <w:rPr>
          <w:rFonts w:ascii="David" w:hAnsi="David" w:hint="cs"/>
          <w:u w:val="single"/>
          <w:rtl/>
        </w:rPr>
        <w:t>כמעט</w:t>
      </w:r>
      <w:r>
        <w:rPr>
          <w:rFonts w:ascii="David" w:hAnsi="David" w:hint="cs"/>
          <w:rtl/>
        </w:rPr>
        <w:t xml:space="preserve"> שקוף ולא שקוף לחלוטין? </w:t>
      </w:r>
      <w:r w:rsidR="00203CE0">
        <w:rPr>
          <w:rFonts w:ascii="David" w:hAnsi="David" w:hint="cs"/>
          <w:rtl/>
        </w:rPr>
        <w:t>כאן נכנס דפוס ה-</w:t>
      </w:r>
      <w:r w:rsidR="00203CE0" w:rsidRPr="00203CE0">
        <w:rPr>
          <w:rFonts w:ascii="David" w:hAnsi="David"/>
          <w:b/>
          <w:bCs/>
        </w:rPr>
        <w:t>Factory</w:t>
      </w:r>
      <w:r w:rsidR="00203CE0">
        <w:rPr>
          <w:rFonts w:ascii="David" w:hAnsi="David" w:hint="cs"/>
          <w:rtl/>
        </w:rPr>
        <w:t xml:space="preserve"> לתמונה. </w:t>
      </w:r>
    </w:p>
    <w:p w:rsidR="00203CE0" w:rsidRDefault="00203CE0" w:rsidP="00203CE0">
      <w:pPr>
        <w:jc w:val="both"/>
        <w:rPr>
          <w:rFonts w:ascii="David" w:hAnsi="David"/>
          <w:rtl/>
        </w:rPr>
      </w:pPr>
      <w:r>
        <w:rPr>
          <w:rFonts w:ascii="David" w:hAnsi="David" w:hint="cs"/>
          <w:rtl/>
        </w:rPr>
        <w:t xml:space="preserve">אפילו אם כל הקריאות למתודות מצד הקליינט מבוצעות מול </w:t>
      </w:r>
      <w:r>
        <w:rPr>
          <w:rFonts w:ascii="David" w:hAnsi="David"/>
        </w:rPr>
        <w:t>Interface</w:t>
      </w:r>
      <w:r>
        <w:rPr>
          <w:rFonts w:ascii="David" w:hAnsi="David" w:hint="cs"/>
          <w:rtl/>
        </w:rPr>
        <w:t xml:space="preserve"> ולא מול מחלקות קונקרטיות, בכדי לקבל איזשהו מופע של מחלקה המממשת את ה-</w:t>
      </w:r>
      <w:r>
        <w:rPr>
          <w:rFonts w:ascii="David" w:hAnsi="David"/>
        </w:rPr>
        <w:t>Interface</w:t>
      </w:r>
      <w:r>
        <w:rPr>
          <w:rFonts w:ascii="David" w:hAnsi="David" w:hint="cs"/>
          <w:rtl/>
        </w:rPr>
        <w:t>, כלומר, באיזשהו שלב חייבת להיות בקוד איזושהי קריאה לבנאי של מחלקה קונקרטית המממשת את המנשק. אם קריאה כזאת נמצאת בצד הקליינטים, אז עדיין יש תלות במחלקה קונקרטית: בכל פעם שיידרש להחליף את מימוש, יש למצוא את כל הקריאות לבנאים של אותה מחלקה ולהחליף אותן בקריאות לבנאים של המחלקה החדשה, בתקווה שיש תאימות כללית בפרמטרים של הבנאים מהמחלקות השונות. אמנם עדיין שיטת עבודה זו עדיין חוסכת את הצורך להחליף גם את הקריאות למתודות אולם היינו רוצים שחרור טוטאלי מהתלות של קליינטים במחלקות קונקרטיות. לשם כך אנחנו נעזרים בדפוס ה-</w:t>
      </w:r>
      <w:r w:rsidRPr="00203CE0">
        <w:rPr>
          <w:rFonts w:ascii="David" w:hAnsi="David"/>
          <w:b/>
          <w:bCs/>
        </w:rPr>
        <w:t>Factory</w:t>
      </w:r>
      <w:r>
        <w:rPr>
          <w:rFonts w:ascii="David" w:hAnsi="David" w:hint="cs"/>
          <w:rtl/>
        </w:rPr>
        <w:t>: אנחנו מחצינים את האחריות ליצירת מופעים של מחלקות קונקרטיות לאיזשהו גורם צד ג' (ה-</w:t>
      </w:r>
      <w:r>
        <w:rPr>
          <w:rFonts w:ascii="David" w:hAnsi="David"/>
        </w:rPr>
        <w:t>Factory</w:t>
      </w:r>
      <w:r>
        <w:rPr>
          <w:rFonts w:ascii="David" w:hAnsi="David" w:hint="cs"/>
          <w:rtl/>
        </w:rPr>
        <w:t xml:space="preserve">): הקליינטים יפנו אליו בבקשה לקבלת מופע של איזשהו </w:t>
      </w:r>
      <w:r>
        <w:rPr>
          <w:rFonts w:ascii="David" w:hAnsi="David"/>
        </w:rPr>
        <w:t>Interface</w:t>
      </w:r>
      <w:r>
        <w:rPr>
          <w:rFonts w:ascii="David" w:hAnsi="David" w:hint="cs"/>
          <w:rtl/>
        </w:rPr>
        <w:t xml:space="preserve">, והוא יהיה אחראי להחזיר מופע של איזושהי מחלקה קונקרטית המממשת </w:t>
      </w:r>
      <w:r>
        <w:rPr>
          <w:rFonts w:ascii="David" w:hAnsi="David"/>
        </w:rPr>
        <w:t>Interface</w:t>
      </w:r>
      <w:r>
        <w:rPr>
          <w:rFonts w:ascii="David" w:hAnsi="David" w:hint="cs"/>
          <w:rtl/>
        </w:rPr>
        <w:t xml:space="preserve"> זה, באופן ששקוף לקליינטים. באופן זה, כל הקריאות לבנאים מרוכזות במקום אחד, כך שאם בעתיד יהיה צורך בהחלפת המחלקה המממשת, כל השינוי יהיה מבודד למקום אחד בלבד </w:t>
      </w:r>
      <w:r>
        <w:rPr>
          <w:rFonts w:ascii="David" w:hAnsi="David"/>
          <w:rtl/>
        </w:rPr>
        <w:t>–</w:t>
      </w:r>
      <w:r>
        <w:rPr>
          <w:rFonts w:ascii="David" w:hAnsi="David" w:hint="cs"/>
          <w:rtl/>
        </w:rPr>
        <w:t xml:space="preserve"> ה-</w:t>
      </w:r>
      <w:r>
        <w:rPr>
          <w:rFonts w:ascii="David" w:hAnsi="David"/>
        </w:rPr>
        <w:t>Factory</w:t>
      </w:r>
      <w:r>
        <w:rPr>
          <w:rFonts w:ascii="David" w:hAnsi="David" w:hint="cs"/>
          <w:rtl/>
        </w:rPr>
        <w:t xml:space="preserve">, ומהצד של הקליינטים הדבר יהיה שקוף לחלוטין. </w:t>
      </w:r>
    </w:p>
    <w:p w:rsidR="00203CE0" w:rsidRDefault="00203CE0" w:rsidP="00203CE0">
      <w:pPr>
        <w:jc w:val="both"/>
        <w:rPr>
          <w:rFonts w:ascii="David" w:hAnsi="David"/>
          <w:rtl/>
        </w:rPr>
      </w:pPr>
      <w:r>
        <w:rPr>
          <w:rFonts w:ascii="David" w:hAnsi="David" w:hint="cs"/>
          <w:rtl/>
        </w:rPr>
        <w:t>המערכת אינה מממשת את דפוסי ה-</w:t>
      </w:r>
      <w:r>
        <w:rPr>
          <w:rFonts w:ascii="David" w:hAnsi="David"/>
        </w:rPr>
        <w:t>Factory</w:t>
      </w:r>
      <w:r>
        <w:rPr>
          <w:rFonts w:ascii="David" w:hAnsi="David" w:hint="cs"/>
          <w:rtl/>
        </w:rPr>
        <w:t xml:space="preserve"> הקלאסיים "</w:t>
      </w:r>
      <w:r>
        <w:rPr>
          <w:rFonts w:ascii="David" w:hAnsi="David"/>
        </w:rPr>
        <w:t>by the book</w:t>
      </w:r>
      <w:r>
        <w:rPr>
          <w:rFonts w:ascii="David" w:hAnsi="David" w:hint="cs"/>
          <w:rtl/>
        </w:rPr>
        <w:t xml:space="preserve">" כפי שמתוארים בספר של </w:t>
      </w:r>
      <w:r>
        <w:rPr>
          <w:rFonts w:ascii="David" w:hAnsi="David"/>
        </w:rPr>
        <w:t>GoF – Gang Of Four</w:t>
      </w:r>
      <w:r>
        <w:rPr>
          <w:rFonts w:ascii="David" w:hAnsi="David" w:hint="cs"/>
          <w:rtl/>
        </w:rPr>
        <w:t>, אלא בטכניקה שיותר דומה ל-"</w:t>
      </w:r>
      <w:r>
        <w:rPr>
          <w:rFonts w:ascii="David" w:hAnsi="David"/>
        </w:rPr>
        <w:t>Simple Factory</w:t>
      </w:r>
      <w:r>
        <w:rPr>
          <w:rFonts w:ascii="David" w:hAnsi="David" w:hint="cs"/>
          <w:rtl/>
        </w:rPr>
        <w:t xml:space="preserve">" המוצגת בספר </w:t>
      </w:r>
      <w:r>
        <w:rPr>
          <w:rFonts w:ascii="David" w:hAnsi="David" w:hint="cs"/>
        </w:rPr>
        <w:t>DP</w:t>
      </w:r>
      <w:r>
        <w:rPr>
          <w:rFonts w:ascii="David" w:hAnsi="David" w:hint="cs"/>
          <w:rtl/>
        </w:rPr>
        <w:t xml:space="preserve"> של </w:t>
      </w:r>
      <w:r>
        <w:rPr>
          <w:rFonts w:ascii="David" w:hAnsi="David"/>
        </w:rPr>
        <w:t>Freeman</w:t>
      </w:r>
      <w:r>
        <w:rPr>
          <w:rFonts w:ascii="David" w:hAnsi="David" w:hint="cs"/>
          <w:rtl/>
        </w:rPr>
        <w:t xml:space="preserve"> בהוצאת </w:t>
      </w:r>
      <w:r>
        <w:rPr>
          <w:rFonts w:ascii="David" w:hAnsi="David"/>
        </w:rPr>
        <w:t>Head First</w:t>
      </w:r>
      <w:r>
        <w:rPr>
          <w:rFonts w:ascii="David" w:hAnsi="David" w:hint="cs"/>
          <w:rtl/>
        </w:rPr>
        <w:t>. הסיבה למימוש זה היא שבמסגרת המערכת לא עלה הצורך לנהל משפחה של אובייקטים מאותו מפעל, ולכן לא היה צורך ב-</w:t>
      </w:r>
      <w:r>
        <w:rPr>
          <w:rFonts w:ascii="David" w:hAnsi="David"/>
        </w:rPr>
        <w:t>Abstract Factory</w:t>
      </w:r>
      <w:r>
        <w:rPr>
          <w:rFonts w:ascii="David" w:hAnsi="David" w:hint="cs"/>
          <w:rtl/>
        </w:rPr>
        <w:t>, וכ</w:t>
      </w:r>
      <w:r w:rsidR="00950748">
        <w:rPr>
          <w:rFonts w:ascii="David" w:hAnsi="David" w:hint="cs"/>
          <w:rtl/>
        </w:rPr>
        <w:t>ן לא היה עניין בירושה ממחלקת מפעל כזו או אחרת ושינוי המימוש שלה להחזרת מופעים אלטרנטיביים, לכן גם לא היה צורך ב-</w:t>
      </w:r>
      <w:r w:rsidR="00950748">
        <w:rPr>
          <w:rFonts w:ascii="David" w:hAnsi="David"/>
        </w:rPr>
        <w:t>Factory Method</w:t>
      </w:r>
      <w:r w:rsidR="00950748">
        <w:rPr>
          <w:rFonts w:ascii="David" w:hAnsi="David" w:hint="cs"/>
          <w:rtl/>
        </w:rPr>
        <w:t xml:space="preserve">. </w:t>
      </w:r>
    </w:p>
    <w:p w:rsidR="00950748" w:rsidRDefault="00950748" w:rsidP="00950748">
      <w:pPr>
        <w:jc w:val="both"/>
        <w:rPr>
          <w:rFonts w:ascii="David" w:hAnsi="David"/>
          <w:rtl/>
        </w:rPr>
      </w:pPr>
      <w:r>
        <w:rPr>
          <w:rFonts w:ascii="David" w:hAnsi="David" w:hint="cs"/>
          <w:rtl/>
        </w:rPr>
        <w:t xml:space="preserve">לפיכך המימושים שהוגדרו הם בעיקר בתצורה של מחלקת מפעל סטטית המגדירה מתודות סטטיות (סוג של </w:t>
      </w:r>
      <w:r>
        <w:rPr>
          <w:rFonts w:ascii="David" w:hAnsi="David"/>
        </w:rPr>
        <w:t>Factory Methods</w:t>
      </w:r>
      <w:r>
        <w:rPr>
          <w:rFonts w:ascii="David" w:hAnsi="David" w:hint="cs"/>
          <w:rtl/>
        </w:rPr>
        <w:t xml:space="preserve">) היוצרות מופע של איזשהו </w:t>
      </w:r>
      <w:r>
        <w:rPr>
          <w:rFonts w:ascii="David" w:hAnsi="David"/>
        </w:rPr>
        <w:t>Interface</w:t>
      </w:r>
      <w:r>
        <w:rPr>
          <w:rFonts w:ascii="David" w:hAnsi="David" w:hint="cs"/>
          <w:rtl/>
        </w:rPr>
        <w:t xml:space="preserve"> ייעודי. בחלק מהמפעלים המופע המוחזר תלוי בבקשת הקליינט, למשל ב-</w:t>
      </w:r>
      <w:r w:rsidRPr="00950748">
        <w:rPr>
          <w:b/>
          <w:bCs/>
        </w:rPr>
        <w:t xml:space="preserve"> </w:t>
      </w:r>
      <w:r w:rsidRPr="00950748">
        <w:t>ComposerFactory</w:t>
      </w:r>
      <w:r w:rsidRPr="00AF55BA">
        <w:rPr>
          <w:b/>
          <w:bCs/>
        </w:rPr>
        <w:t xml:space="preserve"> </w:t>
      </w:r>
      <w:r>
        <w:rPr>
          <w:rFonts w:ascii="David" w:hAnsi="David" w:hint="cs"/>
          <w:rtl/>
        </w:rPr>
        <w:t xml:space="preserve">המקבל כארגומנט אסטרטגיית הלחנה מבוקשת ובהתאם יוצר מופע של </w:t>
      </w:r>
      <w:r>
        <w:rPr>
          <w:rFonts w:ascii="David" w:hAnsi="David"/>
        </w:rPr>
        <w:t>Composer</w:t>
      </w:r>
      <w:r>
        <w:rPr>
          <w:rFonts w:ascii="David" w:hAnsi="David" w:hint="cs"/>
          <w:rtl/>
        </w:rPr>
        <w:t xml:space="preserve"> קונקרטי מתאים, ואילו בחלק מהמפעלים מוחזר פשוט מופע ישיר של המחלקה היחידה המממשת את ה-</w:t>
      </w:r>
      <w:r>
        <w:rPr>
          <w:rFonts w:ascii="David" w:hAnsi="David"/>
        </w:rPr>
        <w:t>Interface</w:t>
      </w:r>
      <w:r>
        <w:rPr>
          <w:rFonts w:ascii="David" w:hAnsi="David" w:hint="cs"/>
          <w:rtl/>
        </w:rPr>
        <w:t>: במקרים אלו כל עניין ה-</w:t>
      </w:r>
      <w:r>
        <w:rPr>
          <w:rFonts w:ascii="David" w:hAnsi="David"/>
        </w:rPr>
        <w:t>Factory</w:t>
      </w:r>
      <w:r>
        <w:rPr>
          <w:rFonts w:ascii="David" w:hAnsi="David" w:hint="cs"/>
          <w:rtl/>
        </w:rPr>
        <w:t xml:space="preserve"> הוא לבצע </w:t>
      </w:r>
      <w:r>
        <w:rPr>
          <w:rFonts w:ascii="David" w:hAnsi="David"/>
        </w:rPr>
        <w:t>deference</w:t>
      </w:r>
      <w:r>
        <w:rPr>
          <w:rFonts w:ascii="David" w:hAnsi="David" w:hint="cs"/>
          <w:rtl/>
        </w:rPr>
        <w:t xml:space="preserve"> של הקריאה לבנאי לטובת שבירת התלות של הקליינטים במחלקה הקונקרטית. </w:t>
      </w:r>
    </w:p>
    <w:p w:rsidR="00950748" w:rsidRDefault="00950748" w:rsidP="007D5492">
      <w:pPr>
        <w:jc w:val="both"/>
        <w:rPr>
          <w:rFonts w:ascii="David" w:hAnsi="David"/>
          <w:rtl/>
        </w:rPr>
      </w:pPr>
      <w:r>
        <w:rPr>
          <w:rFonts w:ascii="David" w:hAnsi="David" w:hint="cs"/>
          <w:rtl/>
        </w:rPr>
        <w:t>בפרויקט ה-</w:t>
      </w:r>
      <w:r>
        <w:rPr>
          <w:rFonts w:ascii="David" w:hAnsi="David"/>
        </w:rPr>
        <w:t>Web</w:t>
      </w:r>
      <w:r>
        <w:rPr>
          <w:rFonts w:ascii="David" w:hAnsi="David" w:hint="cs"/>
          <w:rtl/>
        </w:rPr>
        <w:t xml:space="preserve"> לעומת זאת הוטמע שימוש בספריית </w:t>
      </w:r>
      <w:r>
        <w:rPr>
          <w:rFonts w:ascii="David" w:hAnsi="David"/>
        </w:rPr>
        <w:t>Autofac</w:t>
      </w:r>
      <w:r>
        <w:rPr>
          <w:rFonts w:ascii="David" w:hAnsi="David" w:hint="cs"/>
          <w:rtl/>
        </w:rPr>
        <w:t xml:space="preserve"> המנהלת תלויות של קליינטים במנשקים ב-</w:t>
      </w:r>
      <w:r>
        <w:rPr>
          <w:rFonts w:ascii="David" w:hAnsi="David"/>
        </w:rPr>
        <w:t>Inversion of Control (IoC) Container</w:t>
      </w:r>
      <w:r>
        <w:rPr>
          <w:rFonts w:ascii="David" w:hAnsi="David" w:hint="cs"/>
          <w:rtl/>
        </w:rPr>
        <w:t>, ודואגת להזריק תלויות אלו</w:t>
      </w:r>
      <w:r w:rsidR="007D5492">
        <w:rPr>
          <w:rFonts w:ascii="David" w:hAnsi="David" w:hint="cs"/>
          <w:rtl/>
        </w:rPr>
        <w:t xml:space="preserve"> בטכניקת</w:t>
      </w:r>
      <w:r>
        <w:rPr>
          <w:rFonts w:ascii="David" w:hAnsi="David" w:hint="cs"/>
          <w:rtl/>
        </w:rPr>
        <w:t xml:space="preserve"> </w:t>
      </w:r>
      <w:r w:rsidR="007D5492">
        <w:rPr>
          <w:rFonts w:ascii="David" w:hAnsi="David"/>
        </w:rPr>
        <w:t>Dependency Injection</w:t>
      </w:r>
      <w:r w:rsidR="007D5492">
        <w:rPr>
          <w:rFonts w:ascii="David" w:hAnsi="David" w:hint="cs"/>
          <w:rtl/>
        </w:rPr>
        <w:t xml:space="preserve"> בזמן ריצה ע"י יצירת מופעים ב-</w:t>
      </w:r>
      <w:r w:rsidR="007D5492">
        <w:rPr>
          <w:rFonts w:ascii="David" w:hAnsi="David"/>
        </w:rPr>
        <w:t>Factory</w:t>
      </w:r>
      <w:r w:rsidR="007D5492">
        <w:rPr>
          <w:rFonts w:ascii="David" w:hAnsi="David" w:hint="cs"/>
          <w:rtl/>
        </w:rPr>
        <w:t xml:space="preserve"> פנימי של הספרייה על-סמך קונפיגורציות מוגדרות מראש של יחסי התלות בין מנשקים והמחלקות המממשות אותם. </w:t>
      </w:r>
    </w:p>
    <w:p w:rsidR="007D5492" w:rsidRDefault="007D5492" w:rsidP="007D5492">
      <w:pPr>
        <w:jc w:val="both"/>
        <w:rPr>
          <w:rFonts w:ascii="David" w:hAnsi="David"/>
          <w:rtl/>
        </w:rPr>
      </w:pPr>
      <w:r>
        <w:rPr>
          <w:rFonts w:ascii="David" w:hAnsi="David" w:hint="cs"/>
          <w:rtl/>
        </w:rPr>
        <w:lastRenderedPageBreak/>
        <w:t>להלן רכיבי ה-</w:t>
      </w:r>
      <w:r>
        <w:rPr>
          <w:rFonts w:ascii="David" w:hAnsi="David"/>
        </w:rPr>
        <w:t>Factory</w:t>
      </w:r>
      <w:r>
        <w:rPr>
          <w:rFonts w:ascii="David" w:hAnsi="David" w:hint="cs"/>
          <w:rtl/>
        </w:rPr>
        <w:t xml:space="preserve"> שהוטמעו במערכת </w:t>
      </w:r>
      <w:r>
        <w:rPr>
          <w:rFonts w:ascii="David" w:hAnsi="David"/>
          <w:rtl/>
        </w:rPr>
        <w:t>–</w:t>
      </w:r>
      <w:r>
        <w:rPr>
          <w:rFonts w:ascii="David" w:hAnsi="David" w:hint="cs"/>
          <w:rtl/>
        </w:rPr>
        <w:t xml:space="preserve"> </w:t>
      </w:r>
    </w:p>
    <w:p w:rsidR="007D5492" w:rsidRPr="007D5492" w:rsidRDefault="004724E9" w:rsidP="007D5492">
      <w:pPr>
        <w:pStyle w:val="ac"/>
        <w:numPr>
          <w:ilvl w:val="0"/>
          <w:numId w:val="29"/>
        </w:numPr>
        <w:jc w:val="both"/>
        <w:rPr>
          <w:rFonts w:ascii="David" w:hAnsi="David"/>
        </w:rPr>
      </w:pPr>
      <w:hyperlink w:anchor="_מחלקת_מפעל_לישויות" w:history="1">
        <w:r w:rsidR="007D5492" w:rsidRPr="00EF064E">
          <w:rPr>
            <w:rStyle w:val="Hyperlink"/>
            <w:rFonts w:ascii="David" w:hAnsi="David" w:hint="cs"/>
            <w:b/>
          </w:rPr>
          <w:t>M</w:t>
        </w:r>
        <w:r w:rsidR="007D5492" w:rsidRPr="00EF064E">
          <w:rPr>
            <w:rStyle w:val="Hyperlink"/>
            <w:rFonts w:ascii="David" w:hAnsi="David"/>
            <w:b/>
          </w:rPr>
          <w:t>usicTheoryFactory</w:t>
        </w:r>
      </w:hyperlink>
      <w:r w:rsidR="007D5492">
        <w:rPr>
          <w:rFonts w:ascii="David" w:hAnsi="David" w:hint="cs"/>
          <w:b/>
          <w:rtl/>
        </w:rPr>
        <w:t xml:space="preserve"> - </w:t>
      </w:r>
      <w:r w:rsidR="007D5492" w:rsidRPr="007D5492">
        <w:rPr>
          <w:rFonts w:ascii="David" w:hAnsi="David" w:hint="cs"/>
          <w:b/>
          <w:rtl/>
        </w:rPr>
        <w:t xml:space="preserve">מחלקה </w:t>
      </w:r>
      <w:r w:rsidR="007D5492" w:rsidRPr="007D5492">
        <w:rPr>
          <w:rFonts w:ascii="David" w:hAnsi="David" w:hint="cs"/>
          <w:rtl/>
        </w:rPr>
        <w:t xml:space="preserve">המגדירה מתודות יצירה </w:t>
      </w:r>
      <w:r w:rsidR="007D5492">
        <w:rPr>
          <w:rFonts w:ascii="David" w:hAnsi="David" w:hint="cs"/>
          <w:rtl/>
        </w:rPr>
        <w:t>עבור</w:t>
      </w:r>
      <w:r w:rsidR="007D5492" w:rsidRPr="007D5492">
        <w:rPr>
          <w:rFonts w:ascii="David" w:hAnsi="David" w:hint="cs"/>
          <w:rtl/>
        </w:rPr>
        <w:t xml:space="preserve"> </w:t>
      </w:r>
      <w:r w:rsidR="007D5492">
        <w:rPr>
          <w:rFonts w:ascii="David" w:hAnsi="David" w:hint="cs"/>
          <w:rtl/>
        </w:rPr>
        <w:t xml:space="preserve">מנשקי </w:t>
      </w:r>
      <w:r w:rsidR="007D5492" w:rsidRPr="007D5492">
        <w:rPr>
          <w:rFonts w:ascii="David" w:hAnsi="David" w:hint="cs"/>
          <w:rtl/>
        </w:rPr>
        <w:t xml:space="preserve">הישויות המוסיקליות השונות </w:t>
      </w:r>
      <w:r w:rsidR="007D5492" w:rsidRPr="007D5492">
        <w:rPr>
          <w:rFonts w:ascii="David" w:hAnsi="David"/>
          <w:rtl/>
        </w:rPr>
        <w:t>–</w:t>
      </w:r>
      <w:r w:rsidR="007D5492" w:rsidRPr="007D5492">
        <w:rPr>
          <w:rFonts w:ascii="David" w:hAnsi="David" w:hint="cs"/>
          <w:rtl/>
        </w:rPr>
        <w:t xml:space="preserve"> משך-שהייה</w:t>
      </w:r>
      <w:r w:rsidR="007D5492">
        <w:rPr>
          <w:rFonts w:ascii="David" w:hAnsi="David" w:hint="cs"/>
          <w:rtl/>
        </w:rPr>
        <w:t xml:space="preserve"> (</w:t>
      </w:r>
      <w:r w:rsidR="007D5492">
        <w:rPr>
          <w:rFonts w:ascii="David" w:hAnsi="David"/>
        </w:rPr>
        <w:t>IDuration</w:t>
      </w:r>
      <w:r w:rsidR="007D5492">
        <w:rPr>
          <w:rFonts w:ascii="David" w:hAnsi="David" w:hint="cs"/>
          <w:rtl/>
        </w:rPr>
        <w:t>)</w:t>
      </w:r>
      <w:r w:rsidR="007D5492" w:rsidRPr="007D5492">
        <w:rPr>
          <w:rFonts w:ascii="David" w:hAnsi="David" w:hint="cs"/>
          <w:rtl/>
        </w:rPr>
        <w:t>, תו</w:t>
      </w:r>
      <w:r w:rsidR="007D5492">
        <w:rPr>
          <w:rFonts w:ascii="David" w:hAnsi="David" w:hint="cs"/>
          <w:rtl/>
        </w:rPr>
        <w:t xml:space="preserve"> (</w:t>
      </w:r>
      <w:r w:rsidR="007D5492">
        <w:rPr>
          <w:rFonts w:ascii="David" w:hAnsi="David"/>
        </w:rPr>
        <w:t>INote</w:t>
      </w:r>
      <w:r w:rsidR="007D5492">
        <w:rPr>
          <w:rFonts w:ascii="David" w:hAnsi="David" w:hint="cs"/>
          <w:rtl/>
        </w:rPr>
        <w:t>)</w:t>
      </w:r>
      <w:r w:rsidR="007D5492" w:rsidRPr="007D5492">
        <w:rPr>
          <w:rFonts w:ascii="David" w:hAnsi="David" w:hint="cs"/>
          <w:rtl/>
        </w:rPr>
        <w:t>, אקורד</w:t>
      </w:r>
      <w:r w:rsidR="007D5492">
        <w:rPr>
          <w:rFonts w:ascii="David" w:hAnsi="David" w:hint="cs"/>
          <w:rtl/>
        </w:rPr>
        <w:t xml:space="preserve"> (</w:t>
      </w:r>
      <w:r w:rsidR="007D5492">
        <w:rPr>
          <w:rFonts w:ascii="David" w:hAnsi="David"/>
        </w:rPr>
        <w:t>IChord</w:t>
      </w:r>
      <w:r w:rsidR="007D5492">
        <w:rPr>
          <w:rFonts w:ascii="David" w:hAnsi="David" w:hint="cs"/>
          <w:rtl/>
        </w:rPr>
        <w:t>)</w:t>
      </w:r>
      <w:r w:rsidR="007D5492" w:rsidRPr="007D5492">
        <w:rPr>
          <w:rFonts w:ascii="David" w:hAnsi="David" w:hint="cs"/>
          <w:rtl/>
        </w:rPr>
        <w:t xml:space="preserve"> ותיבה</w:t>
      </w:r>
      <w:r w:rsidR="007D5492">
        <w:rPr>
          <w:rFonts w:ascii="David" w:hAnsi="David" w:hint="cs"/>
          <w:rtl/>
        </w:rPr>
        <w:t xml:space="preserve"> (</w:t>
      </w:r>
      <w:r w:rsidR="007D5492">
        <w:rPr>
          <w:rFonts w:ascii="David" w:hAnsi="David"/>
        </w:rPr>
        <w:t>IBar</w:t>
      </w:r>
      <w:r w:rsidR="007D5492">
        <w:rPr>
          <w:rFonts w:ascii="David" w:hAnsi="David" w:hint="cs"/>
          <w:rtl/>
        </w:rPr>
        <w:t>)</w:t>
      </w:r>
      <w:r w:rsidR="007D5492" w:rsidRPr="007D5492">
        <w:rPr>
          <w:rFonts w:ascii="David" w:hAnsi="David" w:hint="cs"/>
          <w:rtl/>
        </w:rPr>
        <w:t>.</w:t>
      </w:r>
    </w:p>
    <w:p w:rsidR="007D5492" w:rsidRPr="007D5492" w:rsidRDefault="007D5492" w:rsidP="007D5492">
      <w:pPr>
        <w:pStyle w:val="ac"/>
        <w:jc w:val="both"/>
        <w:rPr>
          <w:rFonts w:ascii="David" w:hAnsi="David"/>
        </w:rPr>
      </w:pPr>
    </w:p>
    <w:p w:rsidR="007D5492" w:rsidRDefault="004724E9" w:rsidP="007D5492">
      <w:pPr>
        <w:pStyle w:val="ac"/>
        <w:numPr>
          <w:ilvl w:val="0"/>
          <w:numId w:val="29"/>
        </w:numPr>
        <w:jc w:val="both"/>
        <w:rPr>
          <w:rFonts w:ascii="David" w:hAnsi="David"/>
        </w:rPr>
      </w:pPr>
      <w:hyperlink w:anchor="_מחלקת_מפעל_לישויות_1" w:history="1">
        <w:r w:rsidR="007D5492" w:rsidRPr="00EF064E">
          <w:rPr>
            <w:rStyle w:val="Hyperlink"/>
            <w:rFonts w:ascii="David" w:hAnsi="David" w:hint="cs"/>
            <w:b/>
          </w:rPr>
          <w:t>M</w:t>
        </w:r>
        <w:r w:rsidR="007D5492" w:rsidRPr="00EF064E">
          <w:rPr>
            <w:rStyle w:val="Hyperlink"/>
            <w:rFonts w:ascii="David" w:hAnsi="David"/>
            <w:b/>
          </w:rPr>
          <w:t>idiFactory</w:t>
        </w:r>
      </w:hyperlink>
      <w:r w:rsidR="007D5492">
        <w:rPr>
          <w:rFonts w:ascii="David" w:hAnsi="David" w:hint="cs"/>
          <w:b/>
          <w:rtl/>
        </w:rPr>
        <w:t xml:space="preserve"> - </w:t>
      </w:r>
      <w:r w:rsidR="007D5492" w:rsidRPr="007D5492">
        <w:rPr>
          <w:rFonts w:ascii="David" w:hAnsi="David" w:hint="cs"/>
          <w:b/>
          <w:rtl/>
        </w:rPr>
        <w:t xml:space="preserve">מחלקה </w:t>
      </w:r>
      <w:r w:rsidR="007D5492" w:rsidRPr="007D5492">
        <w:rPr>
          <w:rFonts w:ascii="David" w:hAnsi="David" w:hint="cs"/>
          <w:rtl/>
        </w:rPr>
        <w:t>המגדירה מתודות יצירה עבו</w:t>
      </w:r>
      <w:r w:rsidR="007D5492">
        <w:rPr>
          <w:rFonts w:ascii="David" w:hAnsi="David" w:hint="cs"/>
          <w:rtl/>
        </w:rPr>
        <w:t>ר</w:t>
      </w:r>
      <w:r w:rsidR="007D5492" w:rsidRPr="007D5492">
        <w:rPr>
          <w:rFonts w:ascii="David" w:hAnsi="David" w:hint="cs"/>
          <w:rtl/>
        </w:rPr>
        <w:t xml:space="preserve"> </w:t>
      </w:r>
      <w:r w:rsidR="007D5492">
        <w:rPr>
          <w:rFonts w:ascii="David" w:hAnsi="David" w:hint="cs"/>
          <w:rtl/>
        </w:rPr>
        <w:t xml:space="preserve">מופעים של המנשק </w:t>
      </w:r>
      <w:r w:rsidR="007D5492">
        <w:rPr>
          <w:rFonts w:ascii="David" w:hAnsi="David"/>
        </w:rPr>
        <w:t>IMidiFile</w:t>
      </w:r>
      <w:r w:rsidR="007D5492">
        <w:rPr>
          <w:rFonts w:ascii="David" w:hAnsi="David" w:hint="cs"/>
          <w:rtl/>
        </w:rPr>
        <w:t xml:space="preserve"> המייצג קובץ </w:t>
      </w:r>
      <w:r w:rsidR="007D5492">
        <w:rPr>
          <w:rFonts w:ascii="David" w:hAnsi="David"/>
        </w:rPr>
        <w:t>MIDI</w:t>
      </w:r>
      <w:r w:rsidR="007D5492">
        <w:rPr>
          <w:rFonts w:ascii="David" w:hAnsi="David" w:hint="cs"/>
          <w:rtl/>
        </w:rPr>
        <w:t xml:space="preserve">. </w:t>
      </w:r>
    </w:p>
    <w:p w:rsidR="007D5492" w:rsidRPr="009144A2" w:rsidRDefault="007D5492" w:rsidP="007D5492">
      <w:pPr>
        <w:jc w:val="both"/>
        <w:rPr>
          <w:rFonts w:ascii="David" w:hAnsi="David"/>
        </w:rPr>
      </w:pPr>
    </w:p>
    <w:p w:rsidR="007D5492" w:rsidRDefault="004724E9" w:rsidP="00876B14">
      <w:pPr>
        <w:pStyle w:val="ac"/>
        <w:numPr>
          <w:ilvl w:val="0"/>
          <w:numId w:val="29"/>
        </w:numPr>
        <w:jc w:val="both"/>
        <w:rPr>
          <w:rFonts w:ascii="David" w:hAnsi="David"/>
        </w:rPr>
      </w:pPr>
      <w:hyperlink w:anchor="_מפעל_ליצירת_מלחינים" w:history="1">
        <w:r w:rsidR="007D5492" w:rsidRPr="00EF064E">
          <w:rPr>
            <w:rStyle w:val="Hyperlink"/>
            <w:rFonts w:ascii="David" w:hAnsi="David"/>
            <w:b/>
          </w:rPr>
          <w:t>ComposerFactory</w:t>
        </w:r>
      </w:hyperlink>
      <w:r w:rsidR="007D5492">
        <w:rPr>
          <w:rFonts w:ascii="David" w:hAnsi="David" w:hint="cs"/>
          <w:b/>
          <w:rtl/>
        </w:rPr>
        <w:t xml:space="preserve"> - </w:t>
      </w:r>
      <w:r w:rsidR="007D5492" w:rsidRPr="007D5492">
        <w:rPr>
          <w:rFonts w:ascii="David" w:hAnsi="David" w:hint="cs"/>
          <w:b/>
          <w:rtl/>
        </w:rPr>
        <w:t xml:space="preserve">מחלקה </w:t>
      </w:r>
      <w:r w:rsidR="007D5492" w:rsidRPr="007D5492">
        <w:rPr>
          <w:rFonts w:ascii="David" w:hAnsi="David" w:hint="cs"/>
          <w:rtl/>
        </w:rPr>
        <w:t>המגדירה מתודת יצירה עבו</w:t>
      </w:r>
      <w:r w:rsidR="007D5492">
        <w:rPr>
          <w:rFonts w:ascii="David" w:hAnsi="David" w:hint="cs"/>
          <w:rtl/>
        </w:rPr>
        <w:t>ר</w:t>
      </w:r>
      <w:r w:rsidR="007D5492" w:rsidRPr="007D5492">
        <w:rPr>
          <w:rFonts w:ascii="David" w:hAnsi="David" w:hint="cs"/>
          <w:rtl/>
        </w:rPr>
        <w:t xml:space="preserve"> </w:t>
      </w:r>
      <w:r w:rsidR="007D5492">
        <w:rPr>
          <w:rFonts w:ascii="David" w:hAnsi="David" w:hint="cs"/>
          <w:rtl/>
        </w:rPr>
        <w:t>מופעים</w:t>
      </w:r>
      <w:r w:rsidR="00876B14">
        <w:rPr>
          <w:rFonts w:ascii="David" w:hAnsi="David" w:hint="cs"/>
          <w:rtl/>
        </w:rPr>
        <w:t xml:space="preserve"> קונקרטיים</w:t>
      </w:r>
      <w:r w:rsidR="007D5492">
        <w:rPr>
          <w:rFonts w:ascii="David" w:hAnsi="David" w:hint="cs"/>
          <w:rtl/>
        </w:rPr>
        <w:t xml:space="preserve"> של </w:t>
      </w:r>
      <w:r w:rsidR="00876B14">
        <w:rPr>
          <w:rFonts w:ascii="David" w:hAnsi="David" w:hint="cs"/>
          <w:rtl/>
        </w:rPr>
        <w:t>המחלקה האבסטרקטית</w:t>
      </w:r>
      <w:r w:rsidR="007D5492">
        <w:rPr>
          <w:rFonts w:ascii="David" w:hAnsi="David" w:hint="cs"/>
          <w:rtl/>
        </w:rPr>
        <w:t xml:space="preserve"> </w:t>
      </w:r>
      <w:r w:rsidR="00876B14">
        <w:rPr>
          <w:rFonts w:ascii="David" w:hAnsi="David" w:hint="cs"/>
        </w:rPr>
        <w:t>C</w:t>
      </w:r>
      <w:r w:rsidR="00876B14">
        <w:rPr>
          <w:rFonts w:ascii="David" w:hAnsi="David"/>
        </w:rPr>
        <w:t>omposer</w:t>
      </w:r>
      <w:r w:rsidR="00876B14">
        <w:rPr>
          <w:rFonts w:ascii="David" w:hAnsi="David" w:hint="cs"/>
          <w:rtl/>
        </w:rPr>
        <w:t xml:space="preserve"> בהתאם לאסטרטגיית הלחנה מבוקשת המוגדרת כערך ב-</w:t>
      </w:r>
      <w:r w:rsidR="00876B14">
        <w:rPr>
          <w:rFonts w:ascii="David" w:hAnsi="David"/>
        </w:rPr>
        <w:t>Enum</w:t>
      </w:r>
      <w:r w:rsidR="00876B14">
        <w:rPr>
          <w:rFonts w:ascii="David" w:hAnsi="David" w:hint="cs"/>
          <w:rtl/>
        </w:rPr>
        <w:t xml:space="preserve"> של </w:t>
      </w:r>
      <w:r w:rsidR="00876B14">
        <w:rPr>
          <w:rFonts w:ascii="David" w:hAnsi="David"/>
        </w:rPr>
        <w:t>CompositionStrategy</w:t>
      </w:r>
      <w:r w:rsidR="00876B14">
        <w:rPr>
          <w:rFonts w:ascii="David" w:hAnsi="David" w:hint="cs"/>
          <w:rtl/>
        </w:rPr>
        <w:t xml:space="preserve"> ומועברת למתודה המפעל ארגומנט.</w:t>
      </w:r>
      <w:r w:rsidR="007D5492">
        <w:rPr>
          <w:rFonts w:ascii="David" w:hAnsi="David" w:hint="cs"/>
          <w:rtl/>
        </w:rPr>
        <w:t xml:space="preserve"> </w:t>
      </w:r>
    </w:p>
    <w:p w:rsidR="007D5492" w:rsidRPr="007D5492" w:rsidRDefault="007D5492" w:rsidP="007D5492">
      <w:pPr>
        <w:pStyle w:val="ac"/>
        <w:rPr>
          <w:rFonts w:ascii="David" w:hAnsi="David"/>
          <w:rtl/>
        </w:rPr>
      </w:pPr>
    </w:p>
    <w:p w:rsidR="00876B14" w:rsidRPr="00876B14" w:rsidRDefault="00876B14" w:rsidP="00876B14">
      <w:pPr>
        <w:pStyle w:val="ac"/>
        <w:numPr>
          <w:ilvl w:val="0"/>
          <w:numId w:val="29"/>
        </w:numPr>
        <w:jc w:val="both"/>
        <w:rPr>
          <w:rFonts w:ascii="David" w:hAnsi="David"/>
          <w:rtl/>
        </w:rPr>
      </w:pPr>
      <w:r>
        <w:rPr>
          <w:rFonts w:ascii="David" w:hAnsi="David" w:hint="cs"/>
          <w:b/>
          <w:u w:val="single"/>
        </w:rPr>
        <w:t>A</w:t>
      </w:r>
      <w:r>
        <w:rPr>
          <w:rFonts w:ascii="David" w:hAnsi="David"/>
          <w:b/>
          <w:u w:val="single"/>
        </w:rPr>
        <w:t>utofac Dependency Injection</w:t>
      </w:r>
      <w:r w:rsidRPr="00876B14">
        <w:rPr>
          <w:rFonts w:ascii="David" w:hAnsi="David" w:hint="cs"/>
          <w:b/>
          <w:rtl/>
        </w:rPr>
        <w:t xml:space="preserve"> </w:t>
      </w:r>
      <w:r>
        <w:rPr>
          <w:rFonts w:ascii="David" w:hAnsi="David" w:hint="cs"/>
          <w:b/>
          <w:rtl/>
        </w:rPr>
        <w:t xml:space="preserve"> - בפרויקט ה</w:t>
      </w:r>
      <w:r w:rsidRPr="00876B14">
        <w:rPr>
          <w:rFonts w:ascii="David" w:hAnsi="David" w:hint="cs"/>
          <w:rtl/>
        </w:rPr>
        <w:t>-</w:t>
      </w:r>
      <w:r>
        <w:rPr>
          <w:rFonts w:ascii="David" w:hAnsi="David"/>
        </w:rPr>
        <w:t>Web</w:t>
      </w:r>
      <w:r>
        <w:rPr>
          <w:rFonts w:ascii="David" w:hAnsi="David" w:hint="cs"/>
          <w:rtl/>
        </w:rPr>
        <w:t xml:space="preserve"> בקובץ ההגדרות הגלובאליות </w:t>
      </w:r>
      <w:r>
        <w:rPr>
          <w:rFonts w:ascii="David" w:hAnsi="David"/>
        </w:rPr>
        <w:t>Global.asax.cs</w:t>
      </w:r>
      <w:r>
        <w:rPr>
          <w:rFonts w:ascii="David" w:hAnsi="David" w:hint="cs"/>
          <w:rtl/>
        </w:rPr>
        <w:t xml:space="preserve">, במסגרת המתודה </w:t>
      </w:r>
      <w:r w:rsidRPr="00876B14">
        <w:rPr>
          <w:rFonts w:ascii="David" w:hAnsi="David"/>
        </w:rPr>
        <w:t>Application_Start</w:t>
      </w:r>
      <w:r>
        <w:rPr>
          <w:rFonts w:ascii="David" w:hAnsi="David" w:hint="cs"/>
          <w:rtl/>
        </w:rPr>
        <w:t xml:space="preserve"> במחלקה </w:t>
      </w:r>
      <w:r w:rsidRPr="00876B14">
        <w:rPr>
          <w:rFonts w:ascii="David" w:hAnsi="David"/>
        </w:rPr>
        <w:t>MvcApplication</w:t>
      </w:r>
      <w:r>
        <w:rPr>
          <w:rFonts w:ascii="David" w:hAnsi="David" w:hint="cs"/>
          <w:rtl/>
        </w:rPr>
        <w:t xml:space="preserve"> הוטמעו רישומי תלויות ב-</w:t>
      </w:r>
      <w:r>
        <w:rPr>
          <w:rFonts w:ascii="David" w:hAnsi="David"/>
        </w:rPr>
        <w:t>IoC</w:t>
      </w:r>
      <w:r>
        <w:rPr>
          <w:rFonts w:ascii="David" w:hAnsi="David" w:hint="cs"/>
          <w:rtl/>
        </w:rPr>
        <w:t xml:space="preserve"> המנוהל ע"י ספריית </w:t>
      </w:r>
      <w:r>
        <w:rPr>
          <w:rFonts w:ascii="David" w:hAnsi="David"/>
        </w:rPr>
        <w:t>Autofac</w:t>
      </w:r>
      <w:r>
        <w:rPr>
          <w:rFonts w:ascii="David" w:hAnsi="David" w:hint="cs"/>
          <w:rtl/>
        </w:rPr>
        <w:t xml:space="preserve"> כדלקמן </w:t>
      </w:r>
      <w:r>
        <w:rPr>
          <w:rFonts w:ascii="David" w:hAnsi="David"/>
          <w:rtl/>
        </w:rPr>
        <w:t>–</w:t>
      </w:r>
      <w:r>
        <w:rPr>
          <w:rFonts w:ascii="David" w:hAnsi="David" w:hint="cs"/>
          <w:rtl/>
        </w:rPr>
        <w:t xml:space="preserve"> </w:t>
      </w:r>
    </w:p>
    <w:p w:rsidR="00876B14" w:rsidRPr="00876B14" w:rsidRDefault="00876B14" w:rsidP="00876B14">
      <w:pPr>
        <w:pStyle w:val="ac"/>
        <w:spacing w:before="240"/>
        <w:ind w:left="360"/>
        <w:jc w:val="both"/>
        <w:rPr>
          <w:rFonts w:ascii="David" w:hAnsi="David"/>
          <w:rtl/>
        </w:rPr>
      </w:pPr>
      <w:r>
        <w:rPr>
          <w:noProof/>
          <w:rtl/>
        </w:rPr>
        <mc:AlternateContent>
          <mc:Choice Requires="wps">
            <w:drawing>
              <wp:inline distT="0" distB="0" distL="0" distR="0" wp14:anchorId="4AD63327" wp14:editId="16754393">
                <wp:extent cx="5356191" cy="763986"/>
                <wp:effectExtent l="0" t="0" r="16510" b="19050"/>
                <wp:docPr id="20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356191" cy="763986"/>
                        </a:xfrm>
                        <a:prstGeom prst="rect">
                          <a:avLst/>
                        </a:prstGeom>
                        <a:solidFill>
                          <a:srgbClr val="FFFFFF"/>
                        </a:solidFill>
                        <a:ln w="9525">
                          <a:solidFill>
                            <a:srgbClr val="000000"/>
                          </a:solidFill>
                          <a:miter lim="800000"/>
                          <a:headEnd/>
                          <a:tailEnd/>
                        </a:ln>
                      </wps:spPr>
                      <wps:txbx>
                        <w:txbxContent>
                          <w:p w:rsidR="004D0B50" w:rsidRPr="00876B14" w:rsidRDefault="004D0B50" w:rsidP="00876B14">
                            <w:pPr>
                              <w:pStyle w:val="HTML"/>
                              <w:rPr>
                                <w:rFonts w:ascii="Consolas" w:hAnsi="Consolas"/>
                                <w:color w:val="00B050"/>
                                <w:sz w:val="18"/>
                                <w:szCs w:val="18"/>
                                <w:shd w:val="clear" w:color="auto" w:fill="FFFFFF"/>
                              </w:rPr>
                            </w:pPr>
                            <w:r w:rsidRPr="0024731F">
                              <w:rPr>
                                <w:rStyle w:val="pl-c"/>
                                <w:rFonts w:ascii="Consolas" w:eastAsiaTheme="majorEastAsia" w:hAnsi="Consolas"/>
                                <w:color w:val="00B050"/>
                                <w:sz w:val="18"/>
                                <w:szCs w:val="18"/>
                                <w:shd w:val="clear" w:color="auto" w:fill="FFFFFF"/>
                              </w:rPr>
                              <w:t>//</w:t>
                            </w:r>
                            <w:r>
                              <w:rPr>
                                <w:rFonts w:ascii="Consolas" w:hAnsi="Consolas"/>
                                <w:color w:val="00B050"/>
                                <w:sz w:val="18"/>
                                <w:szCs w:val="18"/>
                                <w:shd w:val="clear" w:color="auto" w:fill="FFFFFF"/>
                              </w:rPr>
                              <w:t xml:space="preserve"> create an autofac inversion of control container</w:t>
                            </w:r>
                          </w:p>
                          <w:p w:rsidR="004D0B50" w:rsidRDefault="004D0B50" w:rsidP="00876B14">
                            <w:pPr>
                              <w:pStyle w:val="HTML"/>
                              <w:rPr>
                                <w:rFonts w:ascii="Consolas" w:hAnsi="Consolas"/>
                                <w:color w:val="24292E"/>
                                <w:sz w:val="18"/>
                                <w:szCs w:val="18"/>
                                <w:shd w:val="clear" w:color="auto" w:fill="FFFFFF"/>
                              </w:rPr>
                            </w:pPr>
                            <w:r>
                              <w:rPr>
                                <w:rStyle w:val="pl-en"/>
                                <w:rFonts w:ascii="Consolas" w:eastAsiaTheme="majorEastAsia" w:hAnsi="Consolas"/>
                                <w:color w:val="6F42C1"/>
                                <w:sz w:val="18"/>
                                <w:szCs w:val="18"/>
                                <w:shd w:val="clear" w:color="auto" w:fill="FFFFFF"/>
                              </w:rPr>
                              <w:t>ContainerBuilder</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builder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new</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ContainerBuilder</w:t>
                            </w:r>
                            <w:r>
                              <w:rPr>
                                <w:rFonts w:ascii="Consolas" w:hAnsi="Consolas"/>
                                <w:color w:val="24292E"/>
                                <w:sz w:val="18"/>
                                <w:szCs w:val="18"/>
                                <w:shd w:val="clear" w:color="auto" w:fill="FFFFFF"/>
                              </w:rPr>
                              <w:t>();</w:t>
                            </w:r>
                          </w:p>
                          <w:p w:rsidR="004D0B50" w:rsidRDefault="004D0B50" w:rsidP="00876B14">
                            <w:pPr>
                              <w:pStyle w:val="HTML"/>
                              <w:rPr>
                                <w:rFonts w:ascii="Consolas" w:hAnsi="Consolas"/>
                                <w:color w:val="DCDCDC"/>
                                <w:rtl/>
                              </w:rPr>
                            </w:pPr>
                          </w:p>
                          <w:p w:rsidR="004D0B50" w:rsidRDefault="004D0B50" w:rsidP="00876B14">
                            <w:pPr>
                              <w:pStyle w:val="HTML"/>
                              <w:rPr>
                                <w:rStyle w:val="pl-smi"/>
                                <w:rFonts w:ascii="Consolas" w:eastAsiaTheme="majorEastAsia" w:hAnsi="Consolas"/>
                                <w:color w:val="24292E"/>
                                <w:sz w:val="18"/>
                                <w:szCs w:val="18"/>
                                <w:shd w:val="clear" w:color="auto" w:fill="FFFFFF"/>
                              </w:rPr>
                            </w:pPr>
                            <w:r>
                              <w:rPr>
                                <w:rStyle w:val="pl-smi"/>
                                <w:rFonts w:ascii="Consolas" w:eastAsiaTheme="majorEastAsia" w:hAnsi="Consolas"/>
                                <w:color w:val="24292E"/>
                                <w:sz w:val="18"/>
                                <w:szCs w:val="18"/>
                                <w:shd w:val="clear" w:color="auto" w:fill="FFFFFF"/>
                              </w:rPr>
                              <w:t xml:space="preserve">... </w:t>
                            </w:r>
                          </w:p>
                          <w:p w:rsidR="004D0B50" w:rsidRDefault="004D0B50" w:rsidP="00876B14">
                            <w:pPr>
                              <w:pStyle w:val="HTML"/>
                              <w:rPr>
                                <w:rStyle w:val="pl-smi"/>
                                <w:rFonts w:ascii="Consolas" w:eastAsiaTheme="majorEastAsia" w:hAnsi="Consolas"/>
                                <w:color w:val="24292E"/>
                                <w:sz w:val="18"/>
                                <w:szCs w:val="18"/>
                                <w:shd w:val="clear" w:color="auto" w:fill="FFFFFF"/>
                              </w:rPr>
                            </w:pPr>
                          </w:p>
                          <w:p w:rsidR="004D0B50" w:rsidRPr="00876B14" w:rsidRDefault="004D0B50" w:rsidP="00876B14">
                            <w:pPr>
                              <w:pStyle w:val="HTML"/>
                              <w:rPr>
                                <w:rStyle w:val="pl-smi"/>
                                <w:rFonts w:ascii="Consolas" w:hAnsi="Consolas"/>
                                <w:color w:val="00B050"/>
                                <w:sz w:val="18"/>
                                <w:szCs w:val="18"/>
                                <w:shd w:val="clear" w:color="auto" w:fill="FFFFFF"/>
                              </w:rPr>
                            </w:pPr>
                            <w:r w:rsidRPr="0024731F">
                              <w:rPr>
                                <w:rStyle w:val="pl-c"/>
                                <w:rFonts w:ascii="Consolas" w:eastAsiaTheme="majorEastAsia" w:hAnsi="Consolas"/>
                                <w:color w:val="00B050"/>
                                <w:sz w:val="18"/>
                                <w:szCs w:val="18"/>
                                <w:shd w:val="clear" w:color="auto" w:fill="FFFFFF"/>
                              </w:rPr>
                              <w:t>//</w:t>
                            </w:r>
                            <w:r>
                              <w:rPr>
                                <w:rFonts w:ascii="Consolas" w:hAnsi="Consolas"/>
                                <w:color w:val="00B050"/>
                                <w:sz w:val="18"/>
                                <w:szCs w:val="18"/>
                                <w:shd w:val="clear" w:color="auto" w:fill="FFFFFF"/>
                              </w:rPr>
                              <w:t xml:space="preserve"> register dependencies</w:t>
                            </w:r>
                          </w:p>
                          <w:p w:rsidR="004D0B50" w:rsidRDefault="004D0B50" w:rsidP="00876B14">
                            <w:pPr>
                              <w:pStyle w:val="HTML"/>
                              <w:rPr>
                                <w:rFonts w:ascii="Consolas" w:hAnsi="Consolas"/>
                                <w:color w:val="DCDCDC"/>
                              </w:rPr>
                            </w:pPr>
                            <w:r>
                              <w:rPr>
                                <w:rStyle w:val="pl-smi"/>
                                <w:rFonts w:ascii="Consolas" w:eastAsiaTheme="majorEastAsia" w:hAnsi="Consolas"/>
                                <w:color w:val="24292E"/>
                                <w:sz w:val="18"/>
                                <w:szCs w:val="18"/>
                                <w:shd w:val="clear" w:color="auto" w:fill="FFFFFF"/>
                              </w:rPr>
                              <w:t>builder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RegisterType</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EFUnitOfWork</w:t>
                            </w:r>
                            <w:r>
                              <w:rPr>
                                <w:rFonts w:ascii="Consolas" w:hAnsi="Consolas"/>
                                <w:color w:val="24292E"/>
                                <w:sz w:val="18"/>
                                <w:szCs w:val="18"/>
                                <w:shd w:val="clear" w:color="auto" w:fill="FFFFFF"/>
                              </w:rPr>
                              <w:t>&gt;().</w:t>
                            </w:r>
                            <w:r>
                              <w:rPr>
                                <w:rStyle w:val="pl-en"/>
                                <w:rFonts w:ascii="Consolas" w:eastAsiaTheme="majorEastAsia" w:hAnsi="Consolas"/>
                                <w:color w:val="6F42C1"/>
                                <w:sz w:val="18"/>
                                <w:szCs w:val="18"/>
                                <w:shd w:val="clear" w:color="auto" w:fill="FFFFFF"/>
                              </w:rPr>
                              <w:t>As</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IUnitOfWork</w:t>
                            </w:r>
                            <w:r>
                              <w:rPr>
                                <w:rFonts w:ascii="Consolas" w:hAnsi="Consolas"/>
                                <w:color w:val="24292E"/>
                                <w:sz w:val="18"/>
                                <w:szCs w:val="18"/>
                                <w:shd w:val="clear" w:color="auto" w:fill="FFFFFF"/>
                              </w:rPr>
                              <w:t>&gt;().</w:t>
                            </w:r>
                            <w:r>
                              <w:rPr>
                                <w:rStyle w:val="pl-en"/>
                                <w:rFonts w:ascii="Consolas" w:eastAsiaTheme="majorEastAsia" w:hAnsi="Consolas"/>
                                <w:color w:val="6F42C1"/>
                                <w:sz w:val="18"/>
                                <w:szCs w:val="18"/>
                                <w:shd w:val="clear" w:color="auto" w:fill="FFFFFF"/>
                              </w:rPr>
                              <w:t>InstancePerRequest</w:t>
                            </w:r>
                            <w:r>
                              <w:rPr>
                                <w:rFonts w:ascii="Consolas" w:hAnsi="Consolas"/>
                                <w:color w:val="24292E"/>
                                <w:sz w:val="18"/>
                                <w:szCs w:val="18"/>
                                <w:shd w:val="clear" w:color="auto" w:fill="FFFFFF"/>
                              </w:rPr>
                              <w:t>();</w:t>
                            </w:r>
                          </w:p>
                          <w:p w:rsidR="004D0B50" w:rsidRPr="00876B14" w:rsidRDefault="004D0B50" w:rsidP="00876B14">
                            <w:pPr>
                              <w:pStyle w:val="HTML"/>
                              <w:rPr>
                                <w:rFonts w:ascii="Consolas" w:hAnsi="Consolas"/>
                                <w:color w:val="DCDCDC"/>
                                <w:rtl/>
                                <w:cs/>
                              </w:rPr>
                            </w:pPr>
                            <w:r>
                              <w:rPr>
                                <w:rStyle w:val="pl-smi"/>
                                <w:rFonts w:ascii="Consolas" w:eastAsiaTheme="majorEastAsia" w:hAnsi="Consolas"/>
                                <w:color w:val="24292E"/>
                                <w:sz w:val="18"/>
                                <w:szCs w:val="18"/>
                                <w:shd w:val="clear" w:color="auto" w:fill="FFFFFF"/>
                              </w:rPr>
                              <w:t>builder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RegisterType</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SongRepository</w:t>
                            </w:r>
                            <w:r>
                              <w:rPr>
                                <w:rFonts w:ascii="Consolas" w:hAnsi="Consolas"/>
                                <w:color w:val="24292E"/>
                                <w:sz w:val="18"/>
                                <w:szCs w:val="18"/>
                                <w:shd w:val="clear" w:color="auto" w:fill="FFFFFF"/>
                              </w:rPr>
                              <w:t>&gt;().</w:t>
                            </w:r>
                            <w:r>
                              <w:rPr>
                                <w:rStyle w:val="pl-en"/>
                                <w:rFonts w:ascii="Consolas" w:eastAsiaTheme="majorEastAsia" w:hAnsi="Consolas"/>
                                <w:color w:val="6F42C1"/>
                                <w:sz w:val="18"/>
                                <w:szCs w:val="18"/>
                                <w:shd w:val="clear" w:color="auto" w:fill="FFFFFF"/>
                              </w:rPr>
                              <w:t>As</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ISongRepostiory</w:t>
                            </w:r>
                            <w:r>
                              <w:rPr>
                                <w:rFonts w:ascii="Consolas" w:hAnsi="Consolas"/>
                                <w:color w:val="24292E"/>
                                <w:sz w:val="18"/>
                                <w:szCs w:val="18"/>
                                <w:shd w:val="clear" w:color="auto" w:fill="FFFFFF"/>
                              </w:rPr>
                              <w:t>&gt;().</w:t>
                            </w:r>
                            <w:r>
                              <w:rPr>
                                <w:rStyle w:val="pl-en"/>
                                <w:rFonts w:ascii="Consolas" w:eastAsiaTheme="majorEastAsia" w:hAnsi="Consolas"/>
                                <w:color w:val="6F42C1"/>
                                <w:sz w:val="18"/>
                                <w:szCs w:val="18"/>
                                <w:shd w:val="clear" w:color="auto" w:fill="FFFFFF"/>
                              </w:rPr>
                              <w:t>InstancePerRequest</w:t>
                            </w:r>
                            <w:r>
                              <w:rPr>
                                <w:rFonts w:ascii="Consolas" w:hAnsi="Consolas"/>
                                <w:color w:val="24292E"/>
                                <w:sz w:val="18"/>
                                <w:szCs w:val="18"/>
                                <w:shd w:val="clear" w:color="auto" w:fill="FFFFFF"/>
                              </w:rPr>
                              <w:t>();</w:t>
                            </w:r>
                          </w:p>
                        </w:txbxContent>
                      </wps:txbx>
                      <wps:bodyPr rot="0" vert="horz" wrap="square" lIns="91440" tIns="45720" rIns="91440" bIns="45720" anchor="t" anchorCtr="0">
                        <a:spAutoFit/>
                      </wps:bodyPr>
                    </wps:wsp>
                  </a:graphicData>
                </a:graphic>
              </wp:inline>
            </w:drawing>
          </mc:Choice>
          <mc:Fallback>
            <w:pict>
              <v:shape w14:anchorId="4AD63327" id="_x0000_s1102" type="#_x0000_t202" style="width:421.75pt;height:60.1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">
                <v:textbox style="mso-fit-shape-to-text:t">
                  <w:txbxContent>
                    <w:p w:rsidR="004D0B50" w:rsidRPr="00876B14" w:rsidRDefault="004D0B50" w:rsidP="00876B14">
                      <w:pPr>
                        <w:pStyle w:val="HTML"/>
                        <w:rPr>
                          <w:rFonts w:ascii="Consolas" w:hAnsi="Consolas"/>
                          <w:color w:val="00B050"/>
                          <w:sz w:val="18"/>
                          <w:szCs w:val="18"/>
                          <w:shd w:val="clear" w:color="auto" w:fill="FFFFFF"/>
                        </w:rPr>
                      </w:pPr>
                      <w:r w:rsidRPr="0024731F">
                        <w:rPr>
                          <w:rStyle w:val="pl-c"/>
                          <w:rFonts w:ascii="Consolas" w:eastAsiaTheme="majorEastAsia" w:hAnsi="Consolas"/>
                          <w:color w:val="00B050"/>
                          <w:sz w:val="18"/>
                          <w:szCs w:val="18"/>
                          <w:shd w:val="clear" w:color="auto" w:fill="FFFFFF"/>
                        </w:rPr>
                        <w:t>//</w:t>
                      </w:r>
                      <w:r>
                        <w:rPr>
                          <w:rFonts w:ascii="Consolas" w:hAnsi="Consolas"/>
                          <w:color w:val="00B050"/>
                          <w:sz w:val="18"/>
                          <w:szCs w:val="18"/>
                          <w:shd w:val="clear" w:color="auto" w:fill="FFFFFF"/>
                        </w:rPr>
                        <w:t xml:space="preserve"> create an autofac inversion of control container</w:t>
                      </w:r>
                    </w:p>
                    <w:p w:rsidR="004D0B50" w:rsidRDefault="004D0B50" w:rsidP="00876B14">
                      <w:pPr>
                        <w:pStyle w:val="HTML"/>
                        <w:rPr>
                          <w:rFonts w:ascii="Consolas" w:hAnsi="Consolas"/>
                          <w:color w:val="24292E"/>
                          <w:sz w:val="18"/>
                          <w:szCs w:val="18"/>
                          <w:shd w:val="clear" w:color="auto" w:fill="FFFFFF"/>
                        </w:rPr>
                      </w:pPr>
                      <w:r>
                        <w:rPr>
                          <w:rStyle w:val="pl-en"/>
                          <w:rFonts w:ascii="Consolas" w:eastAsiaTheme="majorEastAsia" w:hAnsi="Consolas"/>
                          <w:color w:val="6F42C1"/>
                          <w:sz w:val="18"/>
                          <w:szCs w:val="18"/>
                          <w:shd w:val="clear" w:color="auto" w:fill="FFFFFF"/>
                        </w:rPr>
                        <w:t>ContainerBuilder</w:t>
                      </w:r>
                      <w:r>
                        <w:rPr>
                          <w:rFonts w:ascii="Consolas" w:hAnsi="Consolas"/>
                          <w:color w:val="24292E"/>
                          <w:sz w:val="18"/>
                          <w:szCs w:val="18"/>
                          <w:shd w:val="clear" w:color="auto" w:fill="FFFFFF"/>
                        </w:rPr>
                        <w:t xml:space="preserve"> </w:t>
                      </w:r>
                      <w:r>
                        <w:rPr>
                          <w:rStyle w:val="pl-smi"/>
                          <w:rFonts w:ascii="Consolas" w:eastAsiaTheme="majorEastAsia" w:hAnsi="Consolas"/>
                          <w:color w:val="24292E"/>
                          <w:sz w:val="18"/>
                          <w:szCs w:val="18"/>
                          <w:shd w:val="clear" w:color="auto" w:fill="FFFFFF"/>
                        </w:rPr>
                        <w:t>builder</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k"/>
                          <w:rFonts w:ascii="Consolas" w:eastAsiaTheme="majorEastAsia" w:hAnsi="Consolas"/>
                          <w:color w:val="D73A49"/>
                          <w:sz w:val="18"/>
                          <w:szCs w:val="18"/>
                          <w:shd w:val="clear" w:color="auto" w:fill="FFFFFF"/>
                        </w:rPr>
                        <w:t>new</w:t>
                      </w:r>
                      <w:r>
                        <w:rPr>
                          <w:rFonts w:ascii="Consolas" w:hAnsi="Consolas"/>
                          <w:color w:val="24292E"/>
                          <w:sz w:val="18"/>
                          <w:szCs w:val="18"/>
                          <w:shd w:val="clear" w:color="auto" w:fill="FFFFFF"/>
                        </w:rPr>
                        <w:t xml:space="preserve"> </w:t>
                      </w:r>
                      <w:r>
                        <w:rPr>
                          <w:rStyle w:val="pl-en"/>
                          <w:rFonts w:ascii="Consolas" w:eastAsiaTheme="majorEastAsia" w:hAnsi="Consolas"/>
                          <w:color w:val="6F42C1"/>
                          <w:sz w:val="18"/>
                          <w:szCs w:val="18"/>
                          <w:shd w:val="clear" w:color="auto" w:fill="FFFFFF"/>
                        </w:rPr>
                        <w:t>ContainerBuilder</w:t>
                      </w:r>
                      <w:r>
                        <w:rPr>
                          <w:rFonts w:ascii="Consolas" w:hAnsi="Consolas"/>
                          <w:color w:val="24292E"/>
                          <w:sz w:val="18"/>
                          <w:szCs w:val="18"/>
                          <w:shd w:val="clear" w:color="auto" w:fill="FFFFFF"/>
                        </w:rPr>
                        <w:t>();</w:t>
                      </w:r>
                    </w:p>
                    <w:p w:rsidR="004D0B50" w:rsidRDefault="004D0B50" w:rsidP="00876B14">
                      <w:pPr>
                        <w:pStyle w:val="HTML"/>
                        <w:rPr>
                          <w:rFonts w:ascii="Consolas" w:hAnsi="Consolas"/>
                          <w:color w:val="DCDCDC"/>
                          <w:rtl/>
                        </w:rPr>
                      </w:pPr>
                    </w:p>
                    <w:p w:rsidR="004D0B50" w:rsidRDefault="004D0B50" w:rsidP="00876B14">
                      <w:pPr>
                        <w:pStyle w:val="HTML"/>
                        <w:rPr>
                          <w:rStyle w:val="pl-smi"/>
                          <w:rFonts w:ascii="Consolas" w:eastAsiaTheme="majorEastAsia" w:hAnsi="Consolas"/>
                          <w:color w:val="24292E"/>
                          <w:sz w:val="18"/>
                          <w:szCs w:val="18"/>
                          <w:shd w:val="clear" w:color="auto" w:fill="FFFFFF"/>
                        </w:rPr>
                      </w:pPr>
                      <w:r>
                        <w:rPr>
                          <w:rStyle w:val="pl-smi"/>
                          <w:rFonts w:ascii="Consolas" w:eastAsiaTheme="majorEastAsia" w:hAnsi="Consolas"/>
                          <w:color w:val="24292E"/>
                          <w:sz w:val="18"/>
                          <w:szCs w:val="18"/>
                          <w:shd w:val="clear" w:color="auto" w:fill="FFFFFF"/>
                        </w:rPr>
                        <w:t xml:space="preserve">... </w:t>
                      </w:r>
                    </w:p>
                    <w:p w:rsidR="004D0B50" w:rsidRDefault="004D0B50" w:rsidP="00876B14">
                      <w:pPr>
                        <w:pStyle w:val="HTML"/>
                        <w:rPr>
                          <w:rStyle w:val="pl-smi"/>
                          <w:rFonts w:ascii="Consolas" w:eastAsiaTheme="majorEastAsia" w:hAnsi="Consolas"/>
                          <w:color w:val="24292E"/>
                          <w:sz w:val="18"/>
                          <w:szCs w:val="18"/>
                          <w:shd w:val="clear" w:color="auto" w:fill="FFFFFF"/>
                        </w:rPr>
                      </w:pPr>
                    </w:p>
                    <w:p w:rsidR="004D0B50" w:rsidRPr="00876B14" w:rsidRDefault="004D0B50" w:rsidP="00876B14">
                      <w:pPr>
                        <w:pStyle w:val="HTML"/>
                        <w:rPr>
                          <w:rStyle w:val="pl-smi"/>
                          <w:rFonts w:ascii="Consolas" w:hAnsi="Consolas"/>
                          <w:color w:val="00B050"/>
                          <w:sz w:val="18"/>
                          <w:szCs w:val="18"/>
                          <w:shd w:val="clear" w:color="auto" w:fill="FFFFFF"/>
                        </w:rPr>
                      </w:pPr>
                      <w:r w:rsidRPr="0024731F">
                        <w:rPr>
                          <w:rStyle w:val="pl-c"/>
                          <w:rFonts w:ascii="Consolas" w:eastAsiaTheme="majorEastAsia" w:hAnsi="Consolas"/>
                          <w:color w:val="00B050"/>
                          <w:sz w:val="18"/>
                          <w:szCs w:val="18"/>
                          <w:shd w:val="clear" w:color="auto" w:fill="FFFFFF"/>
                        </w:rPr>
                        <w:t>//</w:t>
                      </w:r>
                      <w:r>
                        <w:rPr>
                          <w:rFonts w:ascii="Consolas" w:hAnsi="Consolas"/>
                          <w:color w:val="00B050"/>
                          <w:sz w:val="18"/>
                          <w:szCs w:val="18"/>
                          <w:shd w:val="clear" w:color="auto" w:fill="FFFFFF"/>
                        </w:rPr>
                        <w:t xml:space="preserve"> register dependencies</w:t>
                      </w:r>
                    </w:p>
                    <w:p w:rsidR="004D0B50" w:rsidRDefault="004D0B50" w:rsidP="00876B14">
                      <w:pPr>
                        <w:pStyle w:val="HTML"/>
                        <w:rPr>
                          <w:rFonts w:ascii="Consolas" w:hAnsi="Consolas"/>
                          <w:color w:val="DCDCDC"/>
                        </w:rPr>
                      </w:pPr>
                      <w:r>
                        <w:rPr>
                          <w:rStyle w:val="pl-smi"/>
                          <w:rFonts w:ascii="Consolas" w:eastAsiaTheme="majorEastAsia" w:hAnsi="Consolas"/>
                          <w:color w:val="24292E"/>
                          <w:sz w:val="18"/>
                          <w:szCs w:val="18"/>
                          <w:shd w:val="clear" w:color="auto" w:fill="FFFFFF"/>
                        </w:rPr>
                        <w:t>builder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RegisterType</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EFUnitOfWork</w:t>
                      </w:r>
                      <w:r>
                        <w:rPr>
                          <w:rFonts w:ascii="Consolas" w:hAnsi="Consolas"/>
                          <w:color w:val="24292E"/>
                          <w:sz w:val="18"/>
                          <w:szCs w:val="18"/>
                          <w:shd w:val="clear" w:color="auto" w:fill="FFFFFF"/>
                        </w:rPr>
                        <w:t>&gt;().</w:t>
                      </w:r>
                      <w:r>
                        <w:rPr>
                          <w:rStyle w:val="pl-en"/>
                          <w:rFonts w:ascii="Consolas" w:eastAsiaTheme="majorEastAsia" w:hAnsi="Consolas"/>
                          <w:color w:val="6F42C1"/>
                          <w:sz w:val="18"/>
                          <w:szCs w:val="18"/>
                          <w:shd w:val="clear" w:color="auto" w:fill="FFFFFF"/>
                        </w:rPr>
                        <w:t>As</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IUnitOfWork</w:t>
                      </w:r>
                      <w:r>
                        <w:rPr>
                          <w:rFonts w:ascii="Consolas" w:hAnsi="Consolas"/>
                          <w:color w:val="24292E"/>
                          <w:sz w:val="18"/>
                          <w:szCs w:val="18"/>
                          <w:shd w:val="clear" w:color="auto" w:fill="FFFFFF"/>
                        </w:rPr>
                        <w:t>&gt;().</w:t>
                      </w:r>
                      <w:r>
                        <w:rPr>
                          <w:rStyle w:val="pl-en"/>
                          <w:rFonts w:ascii="Consolas" w:eastAsiaTheme="majorEastAsia" w:hAnsi="Consolas"/>
                          <w:color w:val="6F42C1"/>
                          <w:sz w:val="18"/>
                          <w:szCs w:val="18"/>
                          <w:shd w:val="clear" w:color="auto" w:fill="FFFFFF"/>
                        </w:rPr>
                        <w:t>InstancePerRequest</w:t>
                      </w:r>
                      <w:r>
                        <w:rPr>
                          <w:rFonts w:ascii="Consolas" w:hAnsi="Consolas"/>
                          <w:color w:val="24292E"/>
                          <w:sz w:val="18"/>
                          <w:szCs w:val="18"/>
                          <w:shd w:val="clear" w:color="auto" w:fill="FFFFFF"/>
                        </w:rPr>
                        <w:t>();</w:t>
                      </w:r>
                    </w:p>
                    <w:p w:rsidR="004D0B50" w:rsidRPr="00876B14" w:rsidRDefault="004D0B50" w:rsidP="00876B14">
                      <w:pPr>
                        <w:pStyle w:val="HTML"/>
                        <w:rPr>
                          <w:rFonts w:ascii="Consolas" w:hAnsi="Consolas"/>
                          <w:color w:val="DCDCDC"/>
                          <w:rtl/>
                          <w:cs/>
                        </w:rPr>
                      </w:pPr>
                      <w:r>
                        <w:rPr>
                          <w:rStyle w:val="pl-smi"/>
                          <w:rFonts w:ascii="Consolas" w:eastAsiaTheme="majorEastAsia" w:hAnsi="Consolas"/>
                          <w:color w:val="24292E"/>
                          <w:sz w:val="18"/>
                          <w:szCs w:val="18"/>
                          <w:shd w:val="clear" w:color="auto" w:fill="FFFFFF"/>
                        </w:rPr>
                        <w:t>builder</w:t>
                      </w:r>
                      <w:r>
                        <w:rPr>
                          <w:rFonts w:ascii="Consolas" w:hAnsi="Consolas"/>
                          <w:color w:val="24292E"/>
                          <w:sz w:val="18"/>
                          <w:szCs w:val="18"/>
                          <w:shd w:val="clear" w:color="auto" w:fill="FFFFFF"/>
                        </w:rPr>
                        <w:t>.</w:t>
                      </w:r>
                      <w:r>
                        <w:rPr>
                          <w:rStyle w:val="pl-en"/>
                          <w:rFonts w:ascii="Consolas" w:eastAsiaTheme="majorEastAsia" w:hAnsi="Consolas"/>
                          <w:color w:val="6F42C1"/>
                          <w:sz w:val="18"/>
                          <w:szCs w:val="18"/>
                          <w:shd w:val="clear" w:color="auto" w:fill="FFFFFF"/>
                        </w:rPr>
                        <w:t>RegisterType</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SongRepository</w:t>
                      </w:r>
                      <w:r>
                        <w:rPr>
                          <w:rFonts w:ascii="Consolas" w:hAnsi="Consolas"/>
                          <w:color w:val="24292E"/>
                          <w:sz w:val="18"/>
                          <w:szCs w:val="18"/>
                          <w:shd w:val="clear" w:color="auto" w:fill="FFFFFF"/>
                        </w:rPr>
                        <w:t>&gt;().</w:t>
                      </w:r>
                      <w:r>
                        <w:rPr>
                          <w:rStyle w:val="pl-en"/>
                          <w:rFonts w:ascii="Consolas" w:eastAsiaTheme="majorEastAsia" w:hAnsi="Consolas"/>
                          <w:color w:val="6F42C1"/>
                          <w:sz w:val="18"/>
                          <w:szCs w:val="18"/>
                          <w:shd w:val="clear" w:color="auto" w:fill="FFFFFF"/>
                        </w:rPr>
                        <w:t>As</w:t>
                      </w:r>
                      <w:r>
                        <w:rPr>
                          <w:rFonts w:ascii="Consolas" w:hAnsi="Consolas"/>
                          <w:color w:val="24292E"/>
                          <w:sz w:val="18"/>
                          <w:szCs w:val="18"/>
                          <w:shd w:val="clear" w:color="auto" w:fill="FFFFFF"/>
                        </w:rPr>
                        <w:t>&lt;</w:t>
                      </w:r>
                      <w:r>
                        <w:rPr>
                          <w:rStyle w:val="pl-en"/>
                          <w:rFonts w:ascii="Consolas" w:eastAsiaTheme="majorEastAsia" w:hAnsi="Consolas"/>
                          <w:color w:val="6F42C1"/>
                          <w:sz w:val="18"/>
                          <w:szCs w:val="18"/>
                          <w:shd w:val="clear" w:color="auto" w:fill="FFFFFF"/>
                        </w:rPr>
                        <w:t>ISongRepostiory</w:t>
                      </w:r>
                      <w:r>
                        <w:rPr>
                          <w:rFonts w:ascii="Consolas" w:hAnsi="Consolas"/>
                          <w:color w:val="24292E"/>
                          <w:sz w:val="18"/>
                          <w:szCs w:val="18"/>
                          <w:shd w:val="clear" w:color="auto" w:fill="FFFFFF"/>
                        </w:rPr>
                        <w:t>&gt;().</w:t>
                      </w:r>
                      <w:r>
                        <w:rPr>
                          <w:rStyle w:val="pl-en"/>
                          <w:rFonts w:ascii="Consolas" w:eastAsiaTheme="majorEastAsia" w:hAnsi="Consolas"/>
                          <w:color w:val="6F42C1"/>
                          <w:sz w:val="18"/>
                          <w:szCs w:val="18"/>
                          <w:shd w:val="clear" w:color="auto" w:fill="FFFFFF"/>
                        </w:rPr>
                        <w:t>InstancePerRequest</w:t>
                      </w:r>
                      <w:r>
                        <w:rPr>
                          <w:rFonts w:ascii="Consolas" w:hAnsi="Consolas"/>
                          <w:color w:val="24292E"/>
                          <w:sz w:val="18"/>
                          <w:szCs w:val="18"/>
                          <w:shd w:val="clear" w:color="auto" w:fill="FFFFFF"/>
                        </w:rPr>
                        <w:t>();</w:t>
                      </w:r>
                    </w:p>
                  </w:txbxContent>
                </v:textbox>
                <w10:wrap anchorx="page"/>
                <w10:anchorlock/>
              </v:shape>
            </w:pict>
          </mc:Fallback>
        </mc:AlternateContent>
      </w:r>
    </w:p>
    <w:p w:rsidR="00876B14" w:rsidRDefault="00876B14" w:rsidP="00EF064E">
      <w:pPr>
        <w:spacing w:before="240"/>
        <w:ind w:left="360"/>
        <w:jc w:val="both"/>
        <w:rPr>
          <w:rFonts w:ascii="David" w:hAnsi="David"/>
          <w:rtl/>
        </w:rPr>
      </w:pPr>
      <w:r w:rsidRPr="00876B14">
        <w:rPr>
          <w:rFonts w:ascii="David" w:hAnsi="David" w:hint="cs"/>
          <w:rtl/>
        </w:rPr>
        <w:t xml:space="preserve">משמעות </w:t>
      </w:r>
      <w:r>
        <w:rPr>
          <w:rFonts w:ascii="David" w:hAnsi="David" w:hint="cs"/>
          <w:rtl/>
        </w:rPr>
        <w:t xml:space="preserve">ההגדרות שלעיל, הן שבזמן ריצה, </w:t>
      </w:r>
      <w:r w:rsidR="00EF064E">
        <w:rPr>
          <w:rFonts w:ascii="David" w:hAnsi="David" w:hint="cs"/>
          <w:rtl/>
        </w:rPr>
        <w:t xml:space="preserve">תחת הקונטקסט המוגדר, </w:t>
      </w:r>
      <w:r>
        <w:rPr>
          <w:rFonts w:ascii="David" w:hAnsi="David" w:hint="cs"/>
          <w:rtl/>
        </w:rPr>
        <w:t xml:space="preserve">עבור כל תלות </w:t>
      </w:r>
      <w:r w:rsidR="00EF064E">
        <w:rPr>
          <w:rFonts w:ascii="David" w:hAnsi="David" w:hint="cs"/>
          <w:rtl/>
        </w:rPr>
        <w:t xml:space="preserve">של קליינטים במנשק </w:t>
      </w:r>
      <w:r w:rsidR="00EF064E">
        <w:rPr>
          <w:rStyle w:val="pl-en"/>
          <w:rFonts w:ascii="Consolas" w:hAnsi="Consolas"/>
          <w:color w:val="6F42C1"/>
          <w:sz w:val="18"/>
          <w:szCs w:val="18"/>
          <w:shd w:val="clear" w:color="auto" w:fill="FFFFFF"/>
        </w:rPr>
        <w:t>IUnitOfWork</w:t>
      </w:r>
      <w:r w:rsidR="00EF064E">
        <w:rPr>
          <w:rFonts w:ascii="David" w:hAnsi="David" w:hint="cs"/>
          <w:rtl/>
        </w:rPr>
        <w:t>, ס</w:t>
      </w:r>
      <w:r>
        <w:rPr>
          <w:rFonts w:ascii="David" w:hAnsi="David" w:hint="cs"/>
          <w:rtl/>
        </w:rPr>
        <w:t xml:space="preserve">פריית </w:t>
      </w:r>
      <w:r>
        <w:rPr>
          <w:rFonts w:ascii="David" w:hAnsi="David"/>
        </w:rPr>
        <w:t>Autofac</w:t>
      </w:r>
      <w:r>
        <w:rPr>
          <w:rFonts w:ascii="David" w:hAnsi="David" w:hint="cs"/>
          <w:rtl/>
        </w:rPr>
        <w:t xml:space="preserve"> </w:t>
      </w:r>
      <w:r w:rsidR="00EF064E">
        <w:rPr>
          <w:rFonts w:ascii="David" w:hAnsi="David" w:hint="cs"/>
          <w:rtl/>
        </w:rPr>
        <w:t xml:space="preserve">תדאג לספק מופע של המחלקה הקונקרטית </w:t>
      </w:r>
      <w:r w:rsidR="00EF064E">
        <w:rPr>
          <w:rStyle w:val="pl-en"/>
          <w:rFonts w:ascii="Consolas" w:hAnsi="Consolas"/>
          <w:color w:val="6F42C1"/>
          <w:sz w:val="18"/>
          <w:szCs w:val="18"/>
          <w:shd w:val="clear" w:color="auto" w:fill="FFFFFF"/>
        </w:rPr>
        <w:t>EFUnitOfWork</w:t>
      </w:r>
      <w:r w:rsidR="00EF064E">
        <w:rPr>
          <w:rFonts w:ascii="David" w:hAnsi="David" w:hint="cs"/>
          <w:rtl/>
        </w:rPr>
        <w:t xml:space="preserve">, ובאותו אופן, עבור כל תלות במנשק </w:t>
      </w:r>
      <w:r w:rsidR="00EF064E">
        <w:rPr>
          <w:rStyle w:val="pl-en"/>
          <w:rFonts w:ascii="Consolas" w:hAnsi="Consolas"/>
          <w:color w:val="6F42C1"/>
          <w:sz w:val="18"/>
          <w:szCs w:val="18"/>
          <w:shd w:val="clear" w:color="auto" w:fill="FFFFFF"/>
        </w:rPr>
        <w:t>ISongRepostiory</w:t>
      </w:r>
      <w:r w:rsidR="00EF064E">
        <w:rPr>
          <w:rFonts w:ascii="David" w:hAnsi="David" w:hint="cs"/>
          <w:rtl/>
        </w:rPr>
        <w:t xml:space="preserve">, ספריית </w:t>
      </w:r>
      <w:r w:rsidR="00EF064E">
        <w:rPr>
          <w:rFonts w:ascii="David" w:hAnsi="David"/>
        </w:rPr>
        <w:t>Autofac</w:t>
      </w:r>
      <w:r w:rsidR="00EF064E">
        <w:rPr>
          <w:rFonts w:ascii="David" w:hAnsi="David" w:hint="cs"/>
          <w:rtl/>
        </w:rPr>
        <w:t xml:space="preserve"> תדאג לספק מופע של המחלקה הקונקרטית </w:t>
      </w:r>
      <w:r w:rsidR="00EF064E">
        <w:rPr>
          <w:rStyle w:val="pl-en"/>
          <w:rFonts w:ascii="Consolas" w:hAnsi="Consolas"/>
          <w:color w:val="6F42C1"/>
          <w:sz w:val="18"/>
          <w:szCs w:val="18"/>
          <w:shd w:val="clear" w:color="auto" w:fill="FFFFFF"/>
        </w:rPr>
        <w:t>SongRepository</w:t>
      </w:r>
      <w:r w:rsidR="00EF064E">
        <w:rPr>
          <w:rFonts w:ascii="David" w:hAnsi="David" w:hint="cs"/>
          <w:rtl/>
        </w:rPr>
        <w:t>. לפיכך, תוך שימוש בספרייה זו בפרויקט ה-</w:t>
      </w:r>
      <w:r w:rsidR="00EF064E">
        <w:rPr>
          <w:rFonts w:ascii="David" w:hAnsi="David"/>
        </w:rPr>
        <w:t>Web</w:t>
      </w:r>
      <w:r w:rsidR="00EF064E">
        <w:rPr>
          <w:rFonts w:ascii="David" w:hAnsi="David" w:hint="cs"/>
          <w:rtl/>
        </w:rPr>
        <w:t>, הבקרים (</w:t>
      </w:r>
      <w:r w:rsidR="00EF064E">
        <w:rPr>
          <w:rFonts w:ascii="David" w:hAnsi="David"/>
        </w:rPr>
        <w:t>Controllers</w:t>
      </w:r>
      <w:r w:rsidR="00EF064E">
        <w:rPr>
          <w:rFonts w:ascii="David" w:hAnsi="David" w:hint="cs"/>
          <w:rtl/>
        </w:rPr>
        <w:t>) לא צריכים להכיר את המחלקות הקונקרטיות בשכבת הגישה לנתונים (</w:t>
      </w:r>
      <w:r w:rsidR="00EF064E">
        <w:rPr>
          <w:rFonts w:ascii="David" w:hAnsi="David"/>
        </w:rPr>
        <w:t>DAL</w:t>
      </w:r>
      <w:r w:rsidR="00EF064E">
        <w:rPr>
          <w:rFonts w:ascii="David" w:hAnsi="David" w:hint="cs"/>
          <w:rtl/>
        </w:rPr>
        <w:t>). כל שהם צריכים זה לעבוד מול ה-</w:t>
      </w:r>
      <w:r w:rsidR="00EF064E">
        <w:rPr>
          <w:rFonts w:ascii="David" w:hAnsi="David"/>
        </w:rPr>
        <w:t>Interfaces</w:t>
      </w:r>
      <w:r w:rsidR="00EF064E">
        <w:rPr>
          <w:rFonts w:ascii="David" w:hAnsi="David" w:hint="cs"/>
          <w:rtl/>
        </w:rPr>
        <w:t xml:space="preserve"> של מנהל הישויות (האינטגרטור </w:t>
      </w:r>
      <w:r w:rsidR="00EF064E">
        <w:rPr>
          <w:rFonts w:ascii="David" w:hAnsi="David"/>
        </w:rPr>
        <w:t>IUnitOfWork</w:t>
      </w:r>
      <w:r w:rsidR="00EF064E">
        <w:rPr>
          <w:rFonts w:ascii="David" w:hAnsi="David" w:hint="cs"/>
          <w:rtl/>
        </w:rPr>
        <w:t xml:space="preserve"> שאחראי על האינטראקציה מול ה-</w:t>
      </w:r>
      <w:r w:rsidR="00EF064E">
        <w:rPr>
          <w:rFonts w:ascii="David" w:hAnsi="David"/>
        </w:rPr>
        <w:t>DB</w:t>
      </w:r>
      <w:r w:rsidR="00EF064E">
        <w:rPr>
          <w:rFonts w:ascii="David" w:hAnsi="David" w:hint="cs"/>
          <w:rtl/>
        </w:rPr>
        <w:t>) ושל מאגרי הישויות שנדרש לאחזר ו/או לעדכן (</w:t>
      </w:r>
      <w:r w:rsidR="00EF064E">
        <w:rPr>
          <w:rFonts w:ascii="David" w:hAnsi="David"/>
        </w:rPr>
        <w:t>IRepository</w:t>
      </w:r>
      <w:r w:rsidR="00EF064E">
        <w:rPr>
          <w:rFonts w:ascii="David" w:hAnsi="David" w:hint="cs"/>
          <w:rtl/>
        </w:rPr>
        <w:t xml:space="preserve"> לצורך העניין). ספריית </w:t>
      </w:r>
      <w:r w:rsidR="00EF064E">
        <w:rPr>
          <w:rFonts w:ascii="David" w:hAnsi="David"/>
        </w:rPr>
        <w:t>Autofac</w:t>
      </w:r>
      <w:r w:rsidR="00EF064E">
        <w:rPr>
          <w:rFonts w:ascii="David" w:hAnsi="David" w:hint="cs"/>
          <w:rtl/>
        </w:rPr>
        <w:t xml:space="preserve"> מגדירה מימוש משלה לדפוס ה-</w:t>
      </w:r>
      <w:r w:rsidR="00EF064E">
        <w:rPr>
          <w:rFonts w:ascii="David" w:hAnsi="David"/>
        </w:rPr>
        <w:t>Factory</w:t>
      </w:r>
      <w:r w:rsidR="00EF064E">
        <w:rPr>
          <w:rFonts w:ascii="David" w:hAnsi="David" w:hint="cs"/>
          <w:rtl/>
        </w:rPr>
        <w:t xml:space="preserve"> ומחזירה מופעים מתאימים באופן ששקוף לקליינט של יישום ה-</w:t>
      </w:r>
      <w:r w:rsidR="00EF064E">
        <w:rPr>
          <w:rFonts w:ascii="David" w:hAnsi="David"/>
        </w:rPr>
        <w:t>Web</w:t>
      </w:r>
      <w:r w:rsidR="00EF064E">
        <w:rPr>
          <w:rFonts w:ascii="David" w:hAnsi="David" w:hint="cs"/>
          <w:rtl/>
        </w:rPr>
        <w:t>, כך שבהקשר הזה אין לו מושג האם מדובר ב-</w:t>
      </w:r>
      <w:r w:rsidR="00EF064E">
        <w:rPr>
          <w:rFonts w:ascii="David" w:hAnsi="David"/>
        </w:rPr>
        <w:t>EntityFramework</w:t>
      </w:r>
      <w:r w:rsidR="00EF064E">
        <w:rPr>
          <w:rFonts w:ascii="David" w:hAnsi="David" w:hint="cs"/>
          <w:rtl/>
        </w:rPr>
        <w:t xml:space="preserve"> או חבילת </w:t>
      </w:r>
      <w:r w:rsidR="00EF064E">
        <w:rPr>
          <w:rFonts w:ascii="David" w:hAnsi="David" w:hint="cs"/>
        </w:rPr>
        <w:t>ORM</w:t>
      </w:r>
      <w:r w:rsidR="00EF064E">
        <w:rPr>
          <w:rFonts w:ascii="David" w:hAnsi="David" w:hint="cs"/>
          <w:rtl/>
        </w:rPr>
        <w:t xml:space="preserve"> אחרת או אולי אפילו שימוש ישיר ב-</w:t>
      </w:r>
      <w:r w:rsidR="00EF064E">
        <w:rPr>
          <w:rFonts w:ascii="David" w:hAnsi="David"/>
        </w:rPr>
        <w:t>API</w:t>
      </w:r>
      <w:r w:rsidR="00EF064E">
        <w:rPr>
          <w:rFonts w:ascii="David" w:hAnsi="David" w:hint="cs"/>
          <w:rtl/>
        </w:rPr>
        <w:t xml:space="preserve"> של </w:t>
      </w:r>
      <w:r w:rsidR="00EF064E">
        <w:rPr>
          <w:rFonts w:ascii="David" w:hAnsi="David"/>
        </w:rPr>
        <w:t>ADO.NET</w:t>
      </w:r>
      <w:r w:rsidR="00EF064E">
        <w:rPr>
          <w:rFonts w:ascii="David" w:hAnsi="David" w:hint="cs"/>
          <w:rtl/>
        </w:rPr>
        <w:t xml:space="preserve">. </w:t>
      </w:r>
    </w:p>
    <w:p w:rsidR="00EF064E" w:rsidRDefault="00EF064E" w:rsidP="00FD66D5">
      <w:pPr>
        <w:spacing w:before="240"/>
        <w:jc w:val="both"/>
        <w:rPr>
          <w:rFonts w:ascii="David" w:hAnsi="David"/>
          <w:rtl/>
        </w:rPr>
      </w:pPr>
      <w:r>
        <w:rPr>
          <w:rFonts w:ascii="David" w:hAnsi="David" w:hint="cs"/>
          <w:rtl/>
        </w:rPr>
        <w:t xml:space="preserve">למעשה, ניתן היה  (ואולי אף מוטב היה) לעשות שימוש רוחבי בספריית </w:t>
      </w:r>
      <w:r>
        <w:rPr>
          <w:rFonts w:ascii="David" w:hAnsi="David"/>
        </w:rPr>
        <w:t>Autofac</w:t>
      </w:r>
      <w:r>
        <w:rPr>
          <w:rFonts w:ascii="David" w:hAnsi="David" w:hint="cs"/>
          <w:rtl/>
        </w:rPr>
        <w:t xml:space="preserve"> בכל הפרויקטים במערכת ולחסוך את הצורך בהגדרת מפורשת ידנית של מחלקות ה-</w:t>
      </w:r>
      <w:r>
        <w:rPr>
          <w:rFonts w:ascii="David" w:hAnsi="David"/>
        </w:rPr>
        <w:t>Factory</w:t>
      </w:r>
      <w:r>
        <w:rPr>
          <w:rFonts w:ascii="David" w:hAnsi="David" w:hint="cs"/>
          <w:rtl/>
        </w:rPr>
        <w:t>, שכן ספרייה זו מספקת פונקציונאליות נוספת כגון קביעת ה-</w:t>
      </w:r>
      <w:r>
        <w:rPr>
          <w:rFonts w:ascii="David" w:hAnsi="David"/>
        </w:rPr>
        <w:t>Scope</w:t>
      </w:r>
      <w:r>
        <w:rPr>
          <w:rFonts w:ascii="David" w:hAnsi="David" w:hint="cs"/>
          <w:rtl/>
        </w:rPr>
        <w:t xml:space="preserve"> של המופעים (למשל מופע יחיד עבור כלל הבקשות </w:t>
      </w:r>
      <w:r>
        <w:rPr>
          <w:rFonts w:ascii="David" w:hAnsi="David"/>
          <w:rtl/>
        </w:rPr>
        <w:t>–</w:t>
      </w:r>
      <w:r>
        <w:rPr>
          <w:rFonts w:ascii="David" w:hAnsi="David" w:hint="cs"/>
          <w:rtl/>
        </w:rPr>
        <w:t xml:space="preserve"> </w:t>
      </w:r>
      <w:r>
        <w:rPr>
          <w:rFonts w:ascii="David" w:hAnsi="David" w:hint="cs"/>
        </w:rPr>
        <w:t>S</w:t>
      </w:r>
      <w:r>
        <w:rPr>
          <w:rFonts w:ascii="David" w:hAnsi="David"/>
        </w:rPr>
        <w:t>ingleton</w:t>
      </w:r>
      <w:r>
        <w:rPr>
          <w:rFonts w:ascii="David" w:hAnsi="David" w:hint="cs"/>
          <w:rtl/>
        </w:rPr>
        <w:t xml:space="preserve">, או מופע חדש לכל בקשה </w:t>
      </w:r>
      <w:r>
        <w:rPr>
          <w:rFonts w:ascii="David" w:hAnsi="David"/>
          <w:rtl/>
        </w:rPr>
        <w:t>–</w:t>
      </w:r>
      <w:r>
        <w:rPr>
          <w:rFonts w:ascii="David" w:hAnsi="David" w:hint="cs"/>
          <w:rtl/>
        </w:rPr>
        <w:t xml:space="preserve"> </w:t>
      </w:r>
      <w:r>
        <w:rPr>
          <w:rFonts w:ascii="David" w:hAnsi="David"/>
        </w:rPr>
        <w:t>Prototype</w:t>
      </w:r>
      <w:r>
        <w:rPr>
          <w:rFonts w:ascii="David" w:hAnsi="David" w:hint="cs"/>
          <w:rtl/>
        </w:rPr>
        <w:t xml:space="preserve">), </w:t>
      </w:r>
      <w:r w:rsidR="009144A2">
        <w:rPr>
          <w:rFonts w:ascii="David" w:hAnsi="David" w:hint="cs"/>
          <w:rtl/>
        </w:rPr>
        <w:t>ריכוז</w:t>
      </w:r>
      <w:r>
        <w:rPr>
          <w:rFonts w:ascii="David" w:hAnsi="David" w:hint="cs"/>
          <w:rtl/>
        </w:rPr>
        <w:t xml:space="preserve"> כלל התלויות במקום אחד מרכזי במקום במחלקות </w:t>
      </w:r>
      <w:r>
        <w:rPr>
          <w:rFonts w:ascii="David" w:hAnsi="David"/>
        </w:rPr>
        <w:t>Factory</w:t>
      </w:r>
      <w:r>
        <w:rPr>
          <w:rFonts w:ascii="David" w:hAnsi="David" w:hint="cs"/>
          <w:rtl/>
        </w:rPr>
        <w:t xml:space="preserve"> שונות, </w:t>
      </w:r>
      <w:r w:rsidR="009144A2">
        <w:rPr>
          <w:rFonts w:ascii="David" w:hAnsi="David" w:hint="cs"/>
          <w:rtl/>
        </w:rPr>
        <w:t xml:space="preserve">ואולי הכי חשוב: מבצעת </w:t>
      </w:r>
      <w:r w:rsidR="009144A2">
        <w:rPr>
          <w:rFonts w:ascii="David" w:hAnsi="David"/>
        </w:rPr>
        <w:t>Dependency Injection</w:t>
      </w:r>
      <w:r w:rsidR="009144A2">
        <w:rPr>
          <w:rFonts w:ascii="David" w:hAnsi="David" w:hint="cs"/>
          <w:rtl/>
        </w:rPr>
        <w:t xml:space="preserve"> אצל הקליינטים וחוסכת מלכתחילה את הצורך בפנייה מפורשת ל-</w:t>
      </w:r>
      <w:r w:rsidR="009144A2">
        <w:rPr>
          <w:rFonts w:ascii="David" w:hAnsi="David"/>
        </w:rPr>
        <w:t>Factories</w:t>
      </w:r>
      <w:r w:rsidR="009144A2">
        <w:rPr>
          <w:rFonts w:ascii="David" w:hAnsi="David" w:hint="cs"/>
          <w:rtl/>
        </w:rPr>
        <w:t xml:space="preserve">. </w:t>
      </w:r>
    </w:p>
    <w:p w:rsidR="009144A2" w:rsidRPr="009144A2" w:rsidRDefault="009144A2" w:rsidP="001966E2">
      <w:pPr>
        <w:spacing w:before="240"/>
        <w:jc w:val="both"/>
        <w:rPr>
          <w:rFonts w:ascii="David" w:hAnsi="David"/>
          <w:rtl/>
        </w:rPr>
      </w:pPr>
      <w:r>
        <w:rPr>
          <w:rFonts w:ascii="David" w:hAnsi="David" w:hint="cs"/>
          <w:rtl/>
        </w:rPr>
        <w:t>עם זאת, הפרויקטים השונים במערכת פותחו בזמנים שונים</w:t>
      </w:r>
      <w:r w:rsidR="00EF30CD">
        <w:rPr>
          <w:rFonts w:ascii="David" w:hAnsi="David" w:hint="cs"/>
          <w:rtl/>
        </w:rPr>
        <w:t xml:space="preserve">: </w:t>
      </w:r>
      <w:r w:rsidR="001966E2">
        <w:rPr>
          <w:rFonts w:ascii="David" w:hAnsi="David" w:hint="cs"/>
          <w:rtl/>
        </w:rPr>
        <w:t>חלק מ</w:t>
      </w:r>
      <w:r>
        <w:rPr>
          <w:rFonts w:ascii="David" w:hAnsi="David" w:hint="cs"/>
          <w:rtl/>
        </w:rPr>
        <w:t>ה-</w:t>
      </w:r>
      <w:r>
        <w:rPr>
          <w:rFonts w:ascii="David" w:hAnsi="David"/>
        </w:rPr>
        <w:t>Factories</w:t>
      </w:r>
      <w:r>
        <w:rPr>
          <w:rFonts w:ascii="David" w:hAnsi="David" w:hint="cs"/>
          <w:rtl/>
        </w:rPr>
        <w:t xml:space="preserve"> במחלקת הלוגיקה העסקית הוגדרו טרם הגדרות פרויקט ה-</w:t>
      </w:r>
      <w:r>
        <w:rPr>
          <w:rFonts w:ascii="David" w:hAnsi="David"/>
        </w:rPr>
        <w:t>Web</w:t>
      </w:r>
      <w:r>
        <w:rPr>
          <w:rFonts w:ascii="David" w:hAnsi="David" w:hint="cs"/>
          <w:rtl/>
        </w:rPr>
        <w:t xml:space="preserve"> בשכבת התצוגה, כך שהטמעת ה-</w:t>
      </w:r>
      <w:r>
        <w:rPr>
          <w:rFonts w:ascii="David" w:hAnsi="David"/>
        </w:rPr>
        <w:t>Autofac</w:t>
      </w:r>
      <w:r>
        <w:rPr>
          <w:rFonts w:ascii="David" w:hAnsi="David" w:hint="cs"/>
          <w:rtl/>
        </w:rPr>
        <w:t xml:space="preserve"> בדיעבד </w:t>
      </w:r>
      <w:r w:rsidR="001966E2">
        <w:rPr>
          <w:rFonts w:ascii="David" w:hAnsi="David" w:hint="cs"/>
          <w:rtl/>
        </w:rPr>
        <w:t>מצריכה</w:t>
      </w:r>
      <w:r>
        <w:rPr>
          <w:rFonts w:ascii="David" w:hAnsi="David" w:hint="cs"/>
          <w:rtl/>
        </w:rPr>
        <w:t xml:space="preserve"> עבודה נוספת, מה שגם שהקונפיגורציה בפרויקט </w:t>
      </w:r>
      <w:r>
        <w:rPr>
          <w:rFonts w:ascii="David" w:hAnsi="David"/>
        </w:rPr>
        <w:t>Class Library</w:t>
      </w:r>
      <w:r>
        <w:rPr>
          <w:rFonts w:ascii="David" w:hAnsi="David" w:hint="cs"/>
          <w:rtl/>
        </w:rPr>
        <w:t xml:space="preserve"> </w:t>
      </w:r>
      <w:r w:rsidR="001966E2">
        <w:rPr>
          <w:rFonts w:ascii="David" w:hAnsi="David" w:hint="cs"/>
          <w:rtl/>
        </w:rPr>
        <w:t xml:space="preserve">של </w:t>
      </w:r>
      <w:r>
        <w:rPr>
          <w:rFonts w:ascii="David" w:hAnsi="David" w:hint="cs"/>
          <w:rtl/>
        </w:rPr>
        <w:t xml:space="preserve">שכבת הלוגיקה העסקית שונה מזו שמוגדרת מפרויקט </w:t>
      </w:r>
      <w:r>
        <w:rPr>
          <w:rFonts w:ascii="David" w:hAnsi="David"/>
        </w:rPr>
        <w:t>Web</w:t>
      </w:r>
      <w:r>
        <w:rPr>
          <w:rFonts w:ascii="David" w:hAnsi="David" w:hint="cs"/>
          <w:rtl/>
        </w:rPr>
        <w:t xml:space="preserve"> של </w:t>
      </w:r>
      <w:r>
        <w:rPr>
          <w:rFonts w:ascii="David" w:hAnsi="David" w:hint="cs"/>
        </w:rPr>
        <w:t>A</w:t>
      </w:r>
      <w:r>
        <w:rPr>
          <w:rFonts w:ascii="David" w:hAnsi="David"/>
        </w:rPr>
        <w:t>SP.NET MVC</w:t>
      </w:r>
      <w:r>
        <w:rPr>
          <w:rFonts w:ascii="David" w:hAnsi="David" w:hint="cs"/>
          <w:rtl/>
        </w:rPr>
        <w:t xml:space="preserve">. </w:t>
      </w:r>
      <w:r w:rsidR="001966E2">
        <w:rPr>
          <w:rFonts w:ascii="David" w:hAnsi="David" w:hint="cs"/>
          <w:rtl/>
        </w:rPr>
        <w:t>נקודה</w:t>
      </w:r>
      <w:r>
        <w:rPr>
          <w:rFonts w:ascii="David" w:hAnsi="David" w:hint="cs"/>
          <w:rtl/>
        </w:rPr>
        <w:t xml:space="preserve"> נוספת </w:t>
      </w:r>
      <w:r w:rsidR="001966E2">
        <w:rPr>
          <w:rFonts w:ascii="David" w:hAnsi="David" w:hint="cs"/>
          <w:rtl/>
        </w:rPr>
        <w:t xml:space="preserve">לטובת התצורה הקיימת בשכבת הלוגיקה העסקית </w:t>
      </w:r>
      <w:r>
        <w:rPr>
          <w:rFonts w:ascii="David" w:hAnsi="David" w:hint="cs"/>
          <w:rtl/>
        </w:rPr>
        <w:t>היא שההגדרות דרך מחלקות ה-</w:t>
      </w:r>
      <w:r>
        <w:rPr>
          <w:rFonts w:ascii="David" w:hAnsi="David"/>
        </w:rPr>
        <w:t>Factory</w:t>
      </w:r>
      <w:r>
        <w:rPr>
          <w:rFonts w:ascii="David" w:hAnsi="David" w:hint="cs"/>
          <w:rtl/>
        </w:rPr>
        <w:t xml:space="preserve"> המפורשות הרבה יותר ברורות, להבדיל מאוסף הגדרת </w:t>
      </w:r>
      <w:r w:rsidR="001966E2">
        <w:rPr>
          <w:rFonts w:ascii="David" w:hAnsi="David"/>
        </w:rPr>
        <w:t>Dependencies</w:t>
      </w:r>
      <w:r>
        <w:rPr>
          <w:rFonts w:ascii="David" w:hAnsi="David" w:hint="cs"/>
          <w:rtl/>
        </w:rPr>
        <w:t xml:space="preserve"> באיזה קובץ קונפיגורציה שמעלים את כל הלוגיקה ונראה כמו "קסם" מבלי שברור בדיוק איך הדברים עובדים מאחורי הק</w:t>
      </w:r>
      <w:r w:rsidR="001966E2">
        <w:rPr>
          <w:rFonts w:ascii="David" w:hAnsi="David" w:hint="cs"/>
          <w:rtl/>
        </w:rPr>
        <w:t>לעים, ומתי ואיפה נוצרים המופעים ומה ה-</w:t>
      </w:r>
      <w:r w:rsidR="001966E2">
        <w:rPr>
          <w:rFonts w:ascii="David" w:hAnsi="David"/>
        </w:rPr>
        <w:t>scope</w:t>
      </w:r>
      <w:r w:rsidR="001966E2">
        <w:rPr>
          <w:rFonts w:ascii="David" w:hAnsi="David" w:hint="cs"/>
          <w:rtl/>
        </w:rPr>
        <w:t xml:space="preserve"> שלהם. </w:t>
      </w:r>
    </w:p>
    <w:p w:rsidR="001358F4" w:rsidRDefault="001358F4" w:rsidP="00A35774">
      <w:pPr>
        <w:spacing w:before="240"/>
        <w:rPr>
          <w:rtl/>
        </w:rPr>
      </w:pPr>
    </w:p>
    <w:p w:rsidR="00FE473D" w:rsidRDefault="001966E2" w:rsidP="00A35774">
      <w:pPr>
        <w:pStyle w:val="2"/>
        <w:rPr>
          <w:rtl/>
        </w:rPr>
      </w:pPr>
      <w:bookmarkStart w:id="256" w:name="_Toc53216200"/>
      <w:r>
        <w:rPr>
          <w:rFonts w:hint="cs"/>
          <w:rtl/>
        </w:rPr>
        <w:lastRenderedPageBreak/>
        <w:t>דפוסי</w:t>
      </w:r>
      <w:r w:rsidR="00A35774">
        <w:rPr>
          <w:rFonts w:hint="cs"/>
          <w:rtl/>
        </w:rPr>
        <w:t xml:space="preserve">ם מבניים </w:t>
      </w:r>
      <w:r w:rsidR="00110558">
        <w:rPr>
          <w:rFonts w:hint="cs"/>
          <w:rtl/>
        </w:rPr>
        <w:t>(</w:t>
      </w:r>
      <w:r w:rsidR="00A35774">
        <w:rPr>
          <w:rFonts w:hint="cs"/>
        </w:rPr>
        <w:t>S</w:t>
      </w:r>
      <w:r w:rsidR="00A35774">
        <w:t>tructural</w:t>
      </w:r>
      <w:r w:rsidR="00110558">
        <w:t xml:space="preserve"> Patterns</w:t>
      </w:r>
      <w:r w:rsidR="00110558">
        <w:rPr>
          <w:rFonts w:hint="cs"/>
          <w:rtl/>
        </w:rPr>
        <w:t>)</w:t>
      </w:r>
      <w:bookmarkEnd w:id="256"/>
      <w:r w:rsidR="00110558">
        <w:rPr>
          <w:rFonts w:hint="cs"/>
          <w:rtl/>
        </w:rPr>
        <w:t xml:space="preserve"> </w:t>
      </w:r>
    </w:p>
    <w:p w:rsidR="00110558" w:rsidRDefault="00F97011" w:rsidP="00110558">
      <w:pPr>
        <w:pStyle w:val="3"/>
        <w:rPr>
          <w:rtl/>
        </w:rPr>
      </w:pPr>
      <w:bookmarkStart w:id="257" w:name="_Toc53216201"/>
      <w:r>
        <w:rPr>
          <w:rFonts w:hint="cs"/>
          <w:rtl/>
        </w:rPr>
        <w:t>דפוס מעטפת מתאמת (</w:t>
      </w:r>
      <w:r w:rsidR="00110558">
        <w:t>Adapter Pattern</w:t>
      </w:r>
      <w:r>
        <w:rPr>
          <w:rFonts w:hint="cs"/>
          <w:rtl/>
        </w:rPr>
        <w:t>)</w:t>
      </w:r>
      <w:bookmarkEnd w:id="257"/>
    </w:p>
    <w:p w:rsidR="00E30D94" w:rsidRDefault="00110558" w:rsidP="001506B7">
      <w:pPr>
        <w:spacing w:after="0"/>
        <w:jc w:val="both"/>
        <w:rPr>
          <w:rtl/>
        </w:rPr>
      </w:pPr>
      <w:r>
        <w:rPr>
          <w:rFonts w:hint="cs"/>
          <w:rtl/>
        </w:rPr>
        <w:t>דפוס ה-</w:t>
      </w:r>
      <w:r>
        <w:t>Adapter</w:t>
      </w:r>
      <w:r>
        <w:rPr>
          <w:rFonts w:hint="cs"/>
          <w:rtl/>
        </w:rPr>
        <w:t xml:space="preserve"> יושם במערכת </w:t>
      </w:r>
      <w:hyperlink w:anchor="_תת-שכבת_שירותי_מידי" w:history="1">
        <w:r w:rsidRPr="00110558">
          <w:rPr>
            <w:rStyle w:val="Hyperlink"/>
            <w:rFonts w:hint="cs"/>
            <w:rtl/>
          </w:rPr>
          <w:t>בתת-שכבת שירותי ה-</w:t>
        </w:r>
        <w:r w:rsidRPr="00110558">
          <w:rPr>
            <w:rStyle w:val="Hyperlink"/>
          </w:rPr>
          <w:t>MIDI</w:t>
        </w:r>
      </w:hyperlink>
      <w:r>
        <w:rPr>
          <w:rFonts w:hint="cs"/>
          <w:rtl/>
        </w:rPr>
        <w:t>: פלטפורמת ה-</w:t>
      </w:r>
      <w:r>
        <w:t>.NET</w:t>
      </w:r>
      <w:r>
        <w:rPr>
          <w:rFonts w:hint="cs"/>
          <w:rtl/>
        </w:rPr>
        <w:t xml:space="preserve"> אינה מספקת ספריות סטנדרטיות ב-</w:t>
      </w:r>
      <w:r>
        <w:t>C#</w:t>
      </w:r>
      <w:r>
        <w:rPr>
          <w:rFonts w:hint="cs"/>
          <w:rtl/>
        </w:rPr>
        <w:t xml:space="preserve"> לתמיכה ואינטראקציה עם פרוטוקול </w:t>
      </w:r>
      <w:r>
        <w:rPr>
          <w:rFonts w:hint="cs"/>
        </w:rPr>
        <w:t>MIDI</w:t>
      </w:r>
      <w:r>
        <w:rPr>
          <w:rFonts w:hint="cs"/>
          <w:rtl/>
        </w:rPr>
        <w:t xml:space="preserve">. </w:t>
      </w:r>
      <w:r w:rsidR="001506B7">
        <w:rPr>
          <w:rFonts w:hint="cs"/>
          <w:rtl/>
        </w:rPr>
        <w:t>המערכת צריכה</w:t>
      </w:r>
      <w:r>
        <w:rPr>
          <w:rFonts w:hint="cs"/>
          <w:rtl/>
        </w:rPr>
        <w:t xml:space="preserve"> שירותים בסיסיים כגון </w:t>
      </w:r>
      <w:r>
        <w:rPr>
          <w:rtl/>
        </w:rPr>
        <w:t>–</w:t>
      </w:r>
      <w:r>
        <w:rPr>
          <w:rFonts w:hint="cs"/>
          <w:rtl/>
        </w:rPr>
        <w:t xml:space="preserve"> קריאה וכתיבה של קובץ </w:t>
      </w:r>
      <w:r>
        <w:rPr>
          <w:rFonts w:hint="cs"/>
        </w:rPr>
        <w:t>MIDI</w:t>
      </w:r>
      <w:r>
        <w:rPr>
          <w:rFonts w:hint="cs"/>
          <w:rtl/>
        </w:rPr>
        <w:t>, נגינת קובץ והחלפת רצועות בקובץ. לטובת צריכת שירות</w:t>
      </w:r>
      <w:r w:rsidR="00E30D94">
        <w:rPr>
          <w:rFonts w:hint="cs"/>
          <w:rtl/>
        </w:rPr>
        <w:t xml:space="preserve">ים </w:t>
      </w:r>
      <w:r>
        <w:rPr>
          <w:rFonts w:hint="cs"/>
          <w:rtl/>
        </w:rPr>
        <w:t xml:space="preserve">אלו נעשה שימוש בספרייה </w:t>
      </w:r>
      <w:r w:rsidR="00E30D94">
        <w:rPr>
          <w:rFonts w:hint="cs"/>
          <w:rtl/>
        </w:rPr>
        <w:t xml:space="preserve">חיצונית בשם </w:t>
      </w:r>
      <w:r w:rsidR="00E30D94">
        <w:t xml:space="preserve"> </w:t>
      </w:r>
      <w:r w:rsidR="00E30D94">
        <w:rPr>
          <w:rFonts w:hint="cs"/>
        </w:rPr>
        <w:t>D</w:t>
      </w:r>
      <w:r w:rsidR="00E30D94">
        <w:t>ryWetMIDI</w:t>
      </w:r>
      <w:r w:rsidR="00E30D94">
        <w:rPr>
          <w:rFonts w:hint="cs"/>
          <w:rtl/>
        </w:rPr>
        <w:t xml:space="preserve"> </w:t>
      </w:r>
      <w:r w:rsidR="00E30D94">
        <w:rPr>
          <w:rtl/>
        </w:rPr>
        <w:t>–</w:t>
      </w:r>
    </w:p>
    <w:p w:rsidR="00E30D94" w:rsidRPr="00110558" w:rsidRDefault="004724E9" w:rsidP="00E30D94">
      <w:pPr>
        <w:bidi w:val="0"/>
        <w:rPr>
          <w:rtl/>
        </w:rPr>
      </w:pPr>
      <w:hyperlink r:id="rId168" w:history="1">
        <w:r w:rsidR="00E30D94" w:rsidRPr="00AD611E">
          <w:rPr>
            <w:rStyle w:val="Hyperlink"/>
          </w:rPr>
          <w:t>https://github.com/melanchall/drywetmidi</w:t>
        </w:r>
      </w:hyperlink>
    </w:p>
    <w:p w:rsidR="00A251DE" w:rsidRDefault="00E30D94" w:rsidP="00A251DE">
      <w:pPr>
        <w:spacing w:before="240"/>
        <w:jc w:val="both"/>
        <w:rPr>
          <w:rFonts w:ascii="David" w:hAnsi="David"/>
          <w:rtl/>
        </w:rPr>
      </w:pPr>
      <w:r>
        <w:rPr>
          <w:rFonts w:ascii="David" w:hAnsi="David" w:hint="cs"/>
          <w:rtl/>
        </w:rPr>
        <w:t>ספרייה זו עוטפת את הפרטים הטכניים (</w:t>
      </w:r>
      <w:r>
        <w:rPr>
          <w:rFonts w:ascii="David" w:hAnsi="David"/>
        </w:rPr>
        <w:t>low-level</w:t>
      </w:r>
      <w:r>
        <w:rPr>
          <w:rFonts w:ascii="David" w:hAnsi="David" w:hint="cs"/>
          <w:rtl/>
        </w:rPr>
        <w:t>) של הפרוטוקול ומספקת מנשק פשוט יחסית לעבודה מול קובצי ה-</w:t>
      </w:r>
      <w:r>
        <w:rPr>
          <w:rFonts w:ascii="David" w:hAnsi="David"/>
        </w:rPr>
        <w:t>MIDI</w:t>
      </w:r>
      <w:r>
        <w:rPr>
          <w:rFonts w:ascii="David" w:hAnsi="David" w:hint="cs"/>
          <w:rtl/>
        </w:rPr>
        <w:t xml:space="preserve"> ב-</w:t>
      </w:r>
      <w:r>
        <w:rPr>
          <w:rFonts w:ascii="David" w:hAnsi="David"/>
        </w:rPr>
        <w:t>high-level</w:t>
      </w:r>
      <w:r w:rsidR="00A251DE">
        <w:rPr>
          <w:rFonts w:ascii="David" w:hAnsi="David" w:hint="cs"/>
          <w:rtl/>
        </w:rPr>
        <w:t xml:space="preserve">, אולם </w:t>
      </w:r>
      <w:r>
        <w:rPr>
          <w:rFonts w:ascii="David" w:hAnsi="David" w:hint="cs"/>
          <w:rtl/>
        </w:rPr>
        <w:t xml:space="preserve">גם מנשק זה דורש </w:t>
      </w:r>
      <w:r w:rsidR="00472021">
        <w:rPr>
          <w:rFonts w:ascii="David" w:hAnsi="David" w:hint="cs"/>
          <w:rtl/>
        </w:rPr>
        <w:t xml:space="preserve">לא </w:t>
      </w:r>
      <w:r>
        <w:rPr>
          <w:rFonts w:ascii="David" w:hAnsi="David" w:hint="cs"/>
          <w:rtl/>
        </w:rPr>
        <w:t>מעט עיבוד והתאמות כדי שניתן יהיה לעבוד מול</w:t>
      </w:r>
      <w:r w:rsidR="00472021">
        <w:rPr>
          <w:rFonts w:ascii="David" w:hAnsi="David" w:hint="cs"/>
          <w:rtl/>
        </w:rPr>
        <w:t>ו</w:t>
      </w:r>
      <w:r>
        <w:rPr>
          <w:rFonts w:ascii="David" w:hAnsi="David" w:hint="cs"/>
          <w:rtl/>
        </w:rPr>
        <w:t xml:space="preserve"> במערכת. למשל: </w:t>
      </w:r>
      <w:r w:rsidR="00A251DE">
        <w:rPr>
          <w:rFonts w:ascii="David" w:hAnsi="David" w:hint="cs"/>
          <w:rtl/>
        </w:rPr>
        <w:t xml:space="preserve">בשביל להטמיע מנגינה חדשה שהולחנה כרצועה בקובץ </w:t>
      </w:r>
      <w:r w:rsidR="00A251DE">
        <w:rPr>
          <w:rFonts w:ascii="David" w:hAnsi="David"/>
        </w:rPr>
        <w:t>MIDI</w:t>
      </w:r>
      <w:r w:rsidR="00A251DE">
        <w:rPr>
          <w:rFonts w:ascii="David" w:hAnsi="David" w:hint="cs"/>
          <w:rtl/>
        </w:rPr>
        <w:t xml:space="preserve">, יש להמיר את כל התווים כפי שמיוצגים במערכת (ע"פ התיאור בסעיף </w:t>
      </w:r>
      <w:hyperlink w:anchor="_ייצוג_ישויות_מוסיקליות" w:history="1">
        <w:r w:rsidR="00A251DE" w:rsidRPr="00A251DE">
          <w:rPr>
            <w:rStyle w:val="Hyperlink"/>
            <w:rFonts w:ascii="David" w:hAnsi="David" w:hint="cs"/>
            <w:rtl/>
          </w:rPr>
          <w:t>ייצוג ישויות מוסיקליות</w:t>
        </w:r>
      </w:hyperlink>
      <w:r w:rsidR="00A251DE">
        <w:rPr>
          <w:rFonts w:ascii="David" w:hAnsi="David" w:hint="cs"/>
          <w:rtl/>
        </w:rPr>
        <w:t xml:space="preserve">) לאירועי </w:t>
      </w:r>
      <w:r w:rsidR="00A251DE">
        <w:rPr>
          <w:rFonts w:ascii="David" w:hAnsi="David"/>
        </w:rPr>
        <w:t>MIDI</w:t>
      </w:r>
      <w:r w:rsidR="00A251DE">
        <w:rPr>
          <w:rFonts w:ascii="David" w:hAnsi="David" w:hint="cs"/>
          <w:rtl/>
        </w:rPr>
        <w:t xml:space="preserve"> כפי שמיוצגים ע"י הספרייה החיצונית. זה כולל המרות בזמנים של משכי שהייה, בטיפוסים, שמות ועוד. ספריות אחרות העובדות מול פרוטוקול </w:t>
      </w:r>
      <w:r w:rsidR="00A251DE">
        <w:rPr>
          <w:rFonts w:ascii="David" w:hAnsi="David"/>
        </w:rPr>
        <w:t>MIDI</w:t>
      </w:r>
      <w:r w:rsidR="00A251DE">
        <w:rPr>
          <w:rFonts w:ascii="David" w:hAnsi="David" w:hint="cs"/>
          <w:rtl/>
        </w:rPr>
        <w:t xml:space="preserve"> עשויות לספק מנשק אחר לגמרי לקליינטים. </w:t>
      </w:r>
      <w:r w:rsidR="001506B7">
        <w:rPr>
          <w:rFonts w:ascii="David" w:hAnsi="David" w:hint="cs"/>
          <w:rtl/>
        </w:rPr>
        <w:t xml:space="preserve">לפיכך, </w:t>
      </w:r>
      <w:r w:rsidR="00A251DE">
        <w:rPr>
          <w:rFonts w:ascii="David" w:hAnsi="David" w:hint="cs"/>
          <w:rtl/>
        </w:rPr>
        <w:t>היה חשוב למנוע צימוד (</w:t>
      </w:r>
      <w:r w:rsidR="00A251DE">
        <w:rPr>
          <w:rFonts w:ascii="David" w:hAnsi="David"/>
        </w:rPr>
        <w:t>coupling</w:t>
      </w:r>
      <w:r w:rsidR="00A251DE">
        <w:rPr>
          <w:rFonts w:ascii="David" w:hAnsi="David" w:hint="cs"/>
          <w:rtl/>
        </w:rPr>
        <w:t>)</w:t>
      </w:r>
      <w:r w:rsidR="00A251DE">
        <w:rPr>
          <w:rFonts w:ascii="David" w:hAnsi="David" w:hint="cs"/>
        </w:rPr>
        <w:t xml:space="preserve"> </w:t>
      </w:r>
      <w:r w:rsidR="00A251DE">
        <w:rPr>
          <w:rFonts w:ascii="David" w:hAnsi="David"/>
        </w:rPr>
        <w:t xml:space="preserve"> </w:t>
      </w:r>
      <w:r w:rsidR="00A251DE">
        <w:rPr>
          <w:rFonts w:ascii="David" w:hAnsi="David" w:hint="cs"/>
          <w:rtl/>
        </w:rPr>
        <w:t>בין קוד הליבה של המערכת לבין הקוד של הספרייה החיצונית, ולעבוד מול אבסטרקציה (</w:t>
      </w:r>
      <w:r w:rsidR="00A251DE">
        <w:rPr>
          <w:rFonts w:ascii="David" w:hAnsi="David" w:hint="cs"/>
        </w:rPr>
        <w:t>IM</w:t>
      </w:r>
      <w:r w:rsidR="00A251DE">
        <w:rPr>
          <w:rFonts w:ascii="David" w:hAnsi="David"/>
        </w:rPr>
        <w:t>idiFile interface</w:t>
      </w:r>
      <w:r w:rsidR="00A251DE">
        <w:rPr>
          <w:rFonts w:ascii="David" w:hAnsi="David" w:hint="cs"/>
          <w:rtl/>
        </w:rPr>
        <w:t xml:space="preserve"> לצורך העניין), כך שאם בעתיד יעלה הצורך להחליף את הספרייה הקיימת באחרת, הדבר לא צריך שינוי אצל הקליינטים כל עוד הספרייה החדשה תדאג לעמוד בתנאי האבסטרקציה שהוגדרו. </w:t>
      </w:r>
    </w:p>
    <w:p w:rsidR="00A251DE" w:rsidRDefault="001506B7" w:rsidP="00A251DE">
      <w:pPr>
        <w:jc w:val="both"/>
        <w:rPr>
          <w:rFonts w:ascii="David" w:hAnsi="David"/>
          <w:rtl/>
        </w:rPr>
      </w:pPr>
      <w:r>
        <w:rPr>
          <w:rFonts w:ascii="David" w:hAnsi="David" w:hint="cs"/>
          <w:rtl/>
        </w:rPr>
        <w:t>דפוס ה-</w:t>
      </w:r>
      <w:r>
        <w:rPr>
          <w:rFonts w:ascii="David" w:hAnsi="David"/>
        </w:rPr>
        <w:t>Adapter</w:t>
      </w:r>
      <w:r>
        <w:rPr>
          <w:rFonts w:ascii="David" w:hAnsi="David" w:hint="cs"/>
          <w:rtl/>
        </w:rPr>
        <w:t xml:space="preserve"> מתאים מאוד עבור תרחיש זה: </w:t>
      </w:r>
      <w:r w:rsidR="00D27482">
        <w:rPr>
          <w:rFonts w:ascii="David" w:hAnsi="David" w:hint="cs"/>
          <w:rtl/>
        </w:rPr>
        <w:t>ה-</w:t>
      </w:r>
      <w:r w:rsidR="00D27482">
        <w:rPr>
          <w:rFonts w:ascii="David" w:hAnsi="David"/>
        </w:rPr>
        <w:t>IMidiFile</w:t>
      </w:r>
      <w:r w:rsidR="00D27482">
        <w:rPr>
          <w:rFonts w:ascii="David" w:hAnsi="David" w:hint="cs"/>
          <w:rtl/>
        </w:rPr>
        <w:t xml:space="preserve"> (המנשק של המערכת שמייצג קובץ </w:t>
      </w:r>
      <w:r w:rsidR="00D27482">
        <w:rPr>
          <w:rFonts w:ascii="David" w:hAnsi="David"/>
        </w:rPr>
        <w:t>MIDI</w:t>
      </w:r>
      <w:r w:rsidR="00D27482">
        <w:rPr>
          <w:rFonts w:ascii="David" w:hAnsi="David" w:hint="cs"/>
          <w:rtl/>
        </w:rPr>
        <w:t>) הוא על תקן ה-</w:t>
      </w:r>
      <w:r w:rsidR="00D27482">
        <w:rPr>
          <w:rFonts w:ascii="David" w:hAnsi="David"/>
        </w:rPr>
        <w:t>Target Interface</w:t>
      </w:r>
      <w:r w:rsidR="00D27482">
        <w:rPr>
          <w:rFonts w:ascii="David" w:hAnsi="David" w:hint="cs"/>
          <w:rtl/>
        </w:rPr>
        <w:t xml:space="preserve">, המחלקה </w:t>
      </w:r>
      <w:r w:rsidR="00D27482">
        <w:rPr>
          <w:rFonts w:ascii="David" w:hAnsi="David"/>
        </w:rPr>
        <w:t>MidiFile</w:t>
      </w:r>
      <w:r w:rsidR="00D27482">
        <w:rPr>
          <w:rFonts w:ascii="David" w:hAnsi="David" w:hint="cs"/>
          <w:rtl/>
        </w:rPr>
        <w:t xml:space="preserve"> מהספרייה החיצונית היא על תקן ה-</w:t>
      </w:r>
      <w:r w:rsidR="00D27482">
        <w:rPr>
          <w:rFonts w:ascii="David" w:hAnsi="David"/>
        </w:rPr>
        <w:t>Ad</w:t>
      </w:r>
      <w:r w:rsidR="00A251DE">
        <w:rPr>
          <w:rFonts w:ascii="David" w:hAnsi="David"/>
        </w:rPr>
        <w:t>a</w:t>
      </w:r>
      <w:r w:rsidR="00D27482">
        <w:rPr>
          <w:rFonts w:ascii="David" w:hAnsi="David"/>
        </w:rPr>
        <w:t>ptee</w:t>
      </w:r>
      <w:r w:rsidR="00D27482">
        <w:rPr>
          <w:rFonts w:ascii="David" w:hAnsi="David" w:hint="cs"/>
          <w:rtl/>
        </w:rPr>
        <w:t xml:space="preserve">, והמחלקה </w:t>
      </w:r>
      <w:r w:rsidR="00D27482">
        <w:rPr>
          <w:rFonts w:ascii="David" w:hAnsi="David"/>
        </w:rPr>
        <w:t>DryWetMidiAdapter</w:t>
      </w:r>
      <w:r w:rsidR="00D27482">
        <w:rPr>
          <w:rFonts w:ascii="David" w:hAnsi="David" w:hint="cs"/>
          <w:rtl/>
        </w:rPr>
        <w:t xml:space="preserve"> היא על תקן ה-</w:t>
      </w:r>
      <w:r w:rsidR="00D27482">
        <w:rPr>
          <w:rFonts w:ascii="David" w:hAnsi="David"/>
        </w:rPr>
        <w:t>Adapter</w:t>
      </w:r>
      <w:r w:rsidR="00D27482">
        <w:rPr>
          <w:rFonts w:ascii="David" w:hAnsi="David" w:hint="cs"/>
          <w:rtl/>
        </w:rPr>
        <w:t xml:space="preserve">. הקליינטים הם תת-השכבות/שכבות אחרות העושים שימוש במנשק הנח </w:t>
      </w:r>
      <w:r w:rsidR="00D27482">
        <w:rPr>
          <w:rFonts w:ascii="David" w:hAnsi="David"/>
        </w:rPr>
        <w:t>IMidiFile</w:t>
      </w:r>
      <w:r w:rsidR="00D27482">
        <w:rPr>
          <w:rFonts w:ascii="David" w:hAnsi="David" w:hint="cs"/>
          <w:rtl/>
        </w:rPr>
        <w:t xml:space="preserve">, דוגמת </w:t>
      </w:r>
      <w:r w:rsidR="00D27482">
        <w:rPr>
          <w:rFonts w:ascii="David" w:hAnsi="David"/>
        </w:rPr>
        <w:t>CompositionContext</w:t>
      </w:r>
      <w:r w:rsidR="00D27482">
        <w:rPr>
          <w:rFonts w:ascii="David" w:hAnsi="David" w:hint="cs"/>
          <w:rtl/>
        </w:rPr>
        <w:t xml:space="preserve"> בשכבת הלוגיקה העסקית, ובקר ה-</w:t>
      </w:r>
      <w:r w:rsidR="00D27482">
        <w:rPr>
          <w:rFonts w:ascii="David" w:hAnsi="David"/>
        </w:rPr>
        <w:t>CompositionController</w:t>
      </w:r>
      <w:r w:rsidR="00D27482">
        <w:rPr>
          <w:rFonts w:ascii="David" w:hAnsi="David" w:hint="cs"/>
          <w:rtl/>
        </w:rPr>
        <w:t xml:space="preserve"> בשכבת התצוגה בפרויקט ה-</w:t>
      </w:r>
      <w:r w:rsidR="00D27482">
        <w:rPr>
          <w:rFonts w:ascii="David" w:hAnsi="David"/>
        </w:rPr>
        <w:t>ASP.NET MVC</w:t>
      </w:r>
      <w:r w:rsidR="00A251DE">
        <w:rPr>
          <w:rFonts w:ascii="David" w:hAnsi="David" w:hint="cs"/>
          <w:rtl/>
        </w:rPr>
        <w:t xml:space="preserve">. </w:t>
      </w:r>
    </w:p>
    <w:p w:rsidR="001506B7" w:rsidRDefault="00A251DE" w:rsidP="00D349C4">
      <w:pPr>
        <w:jc w:val="both"/>
        <w:rPr>
          <w:rFonts w:ascii="David" w:hAnsi="David"/>
          <w:rtl/>
        </w:rPr>
      </w:pPr>
      <w:r>
        <w:rPr>
          <w:rFonts w:ascii="David" w:hAnsi="David" w:hint="cs"/>
          <w:rtl/>
        </w:rPr>
        <w:t>להלן תרשים מחלקה הממחיש שימוש טיפוסי ב-</w:t>
      </w:r>
      <w:r>
        <w:rPr>
          <w:rFonts w:ascii="David" w:hAnsi="David"/>
        </w:rPr>
        <w:t>Adapter</w:t>
      </w:r>
      <w:r>
        <w:rPr>
          <w:rFonts w:ascii="David" w:hAnsi="David" w:hint="cs"/>
          <w:rtl/>
        </w:rPr>
        <w:t xml:space="preserve">: קליינט מבקש ממנשק היעד </w:t>
      </w:r>
      <w:r>
        <w:rPr>
          <w:rFonts w:ascii="David" w:hAnsi="David" w:hint="cs"/>
        </w:rPr>
        <w:t>I</w:t>
      </w:r>
      <w:r>
        <w:rPr>
          <w:rFonts w:ascii="David" w:hAnsi="David"/>
        </w:rPr>
        <w:t>MidiFile</w:t>
      </w:r>
      <w:r>
        <w:rPr>
          <w:rFonts w:ascii="David" w:hAnsi="David" w:hint="cs"/>
          <w:rtl/>
        </w:rPr>
        <w:t xml:space="preserve"> להטמיע מנגינה בקובץ </w:t>
      </w:r>
      <w:r>
        <w:rPr>
          <w:rFonts w:ascii="David" w:hAnsi="David"/>
        </w:rPr>
        <w:t>MIDI</w:t>
      </w:r>
      <w:r>
        <w:rPr>
          <w:rFonts w:ascii="David" w:hAnsi="David" w:hint="cs"/>
          <w:rtl/>
        </w:rPr>
        <w:t>. מחלקת ה-</w:t>
      </w:r>
      <w:r>
        <w:rPr>
          <w:rFonts w:ascii="David" w:hAnsi="David"/>
        </w:rPr>
        <w:t>Adapter</w:t>
      </w:r>
      <w:r>
        <w:rPr>
          <w:rFonts w:ascii="David" w:hAnsi="David" w:hint="cs"/>
          <w:rtl/>
        </w:rPr>
        <w:t xml:space="preserve"> (</w:t>
      </w:r>
      <w:r>
        <w:rPr>
          <w:rFonts w:ascii="David" w:hAnsi="David"/>
        </w:rPr>
        <w:t>DryWetMidiAdapter</w:t>
      </w:r>
      <w:r>
        <w:rPr>
          <w:rFonts w:ascii="David" w:hAnsi="David" w:hint="cs"/>
          <w:rtl/>
        </w:rPr>
        <w:t>) ראשית ממירה את המנגינה מהייצוג הפנימי לייצוג החיצוני של ספריית ה-</w:t>
      </w:r>
      <w:r>
        <w:rPr>
          <w:rFonts w:ascii="David" w:hAnsi="David"/>
        </w:rPr>
        <w:t>Adaptee</w:t>
      </w:r>
      <w:r>
        <w:rPr>
          <w:rFonts w:ascii="David" w:hAnsi="David" w:hint="cs"/>
          <w:rtl/>
        </w:rPr>
        <w:t xml:space="preserve">, הלוא היא </w:t>
      </w:r>
      <w:r>
        <w:rPr>
          <w:rFonts w:ascii="David" w:hAnsi="David"/>
        </w:rPr>
        <w:t>Melanchall.DryWetMidi</w:t>
      </w:r>
      <w:r>
        <w:rPr>
          <w:rFonts w:ascii="David" w:hAnsi="David" w:hint="cs"/>
          <w:rtl/>
        </w:rPr>
        <w:t>. לאחר ההמרה, מחלקת ה-</w:t>
      </w:r>
      <w:r>
        <w:rPr>
          <w:rFonts w:ascii="David" w:hAnsi="David"/>
        </w:rPr>
        <w:t>Adapter</w:t>
      </w:r>
      <w:r>
        <w:rPr>
          <w:rFonts w:ascii="David" w:hAnsi="David" w:hint="cs"/>
          <w:rtl/>
        </w:rPr>
        <w:t xml:space="preserve"> יכולה לעשות שימוש ישיר במנשק שמחלקת ה-</w:t>
      </w:r>
      <w:r>
        <w:rPr>
          <w:rFonts w:ascii="David" w:hAnsi="David"/>
        </w:rPr>
        <w:t xml:space="preserve">Adaptee </w:t>
      </w:r>
      <w:r>
        <w:rPr>
          <w:rFonts w:ascii="David" w:hAnsi="David" w:hint="cs"/>
          <w:rtl/>
        </w:rPr>
        <w:t xml:space="preserve"> </w:t>
      </w:r>
      <w:r w:rsidR="00D349C4">
        <w:rPr>
          <w:rFonts w:ascii="David" w:hAnsi="David" w:hint="cs"/>
          <w:rtl/>
        </w:rPr>
        <w:t xml:space="preserve">מהספרייה החיצונית מספקת, עבודה עם </w:t>
      </w:r>
      <w:r w:rsidR="00D349C4">
        <w:rPr>
          <w:rFonts w:ascii="David" w:hAnsi="David"/>
        </w:rPr>
        <w:t>Collection</w:t>
      </w:r>
      <w:r w:rsidR="00D349C4">
        <w:rPr>
          <w:rFonts w:ascii="David" w:hAnsi="David" w:hint="cs"/>
          <w:rtl/>
        </w:rPr>
        <w:t xml:space="preserve"> של רצועות ופשוט להוסיף את הרצועה החדשה</w:t>
      </w:r>
      <w:r w:rsidR="00D27482">
        <w:rPr>
          <w:rFonts w:ascii="David" w:hAnsi="David" w:hint="cs"/>
          <w:rtl/>
        </w:rPr>
        <w:t xml:space="preserve"> </w:t>
      </w:r>
      <w:r w:rsidR="00D349C4">
        <w:rPr>
          <w:rFonts w:ascii="David" w:hAnsi="David" w:hint="cs"/>
          <w:rtl/>
        </w:rPr>
        <w:t xml:space="preserve">(למען פשטות הושמטו פרטים אחדים כגון פרמטר אינדקס) </w:t>
      </w:r>
      <w:r w:rsidR="00D27482">
        <w:rPr>
          <w:rFonts w:ascii="David" w:hAnsi="David"/>
          <w:rtl/>
        </w:rPr>
        <w:t>–</w:t>
      </w:r>
      <w:r w:rsidR="00D27482">
        <w:rPr>
          <w:rFonts w:ascii="David" w:hAnsi="David" w:hint="cs"/>
          <w:rtl/>
        </w:rPr>
        <w:t xml:space="preserve"> </w:t>
      </w:r>
    </w:p>
    <w:p w:rsidR="00D27482" w:rsidRPr="00D27482" w:rsidRDefault="00706501" w:rsidP="001506B7">
      <w:pPr>
        <w:jc w:val="both"/>
        <w:rPr>
          <w:rFonts w:ascii="David" w:hAnsi="David"/>
        </w:rPr>
      </w:pPr>
      <w:r w:rsidRPr="00706501">
        <w:rPr>
          <w:rFonts w:ascii="David" w:hAnsi="David"/>
          <w:noProof/>
          <w:rtl/>
        </w:rPr>
        <w:drawing>
          <wp:inline distT="0" distB="0" distL="0" distR="0" wp14:anchorId="2BAE212A" wp14:editId="523B1C07">
            <wp:extent cx="5278120" cy="1979295"/>
            <wp:effectExtent l="0" t="0" r="0" b="1905"/>
            <wp:docPr id="199" name="תמונה 199" descr="C:\Users\chwel\source\repos\CW.Soloist\Design\Diagrams\images\design-patterns-diagrams\adap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chwel\source\repos\CW.Soloist\Design\Diagrams\images\design-patterns-diagrams\adapter.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8120" cy="1979295"/>
                    </a:xfrm>
                    <a:prstGeom prst="rect">
                      <a:avLst/>
                    </a:prstGeom>
                    <a:noFill/>
                    <a:ln>
                      <a:noFill/>
                    </a:ln>
                  </pic:spPr>
                </pic:pic>
              </a:graphicData>
            </a:graphic>
          </wp:inline>
        </w:drawing>
      </w:r>
    </w:p>
    <w:p w:rsidR="00A35774" w:rsidRDefault="00D349C4" w:rsidP="00706501">
      <w:pPr>
        <w:jc w:val="both"/>
        <w:rPr>
          <w:rFonts w:ascii="David" w:hAnsi="David"/>
          <w:rtl/>
        </w:rPr>
      </w:pPr>
      <w:r>
        <w:rPr>
          <w:rFonts w:ascii="David" w:hAnsi="David" w:hint="cs"/>
          <w:rtl/>
        </w:rPr>
        <w:t>הער</w:t>
      </w:r>
      <w:r w:rsidR="00706501">
        <w:rPr>
          <w:rFonts w:ascii="David" w:hAnsi="David" w:hint="cs"/>
          <w:rtl/>
        </w:rPr>
        <w:t>ות</w:t>
      </w:r>
      <w:r>
        <w:rPr>
          <w:rFonts w:ascii="David" w:hAnsi="David" w:hint="cs"/>
          <w:rtl/>
        </w:rPr>
        <w:t xml:space="preserve">: זוהי כמובן גרסת המימוש של </w:t>
      </w:r>
      <w:r>
        <w:rPr>
          <w:rFonts w:ascii="David" w:hAnsi="David"/>
        </w:rPr>
        <w:t>object adapter</w:t>
      </w:r>
      <w:r>
        <w:rPr>
          <w:rFonts w:ascii="David" w:hAnsi="David" w:hint="cs"/>
          <w:rtl/>
        </w:rPr>
        <w:t xml:space="preserve"> (ולא </w:t>
      </w:r>
      <w:r>
        <w:rPr>
          <w:rFonts w:ascii="David" w:hAnsi="David"/>
        </w:rPr>
        <w:t>class adapter</w:t>
      </w:r>
      <w:r>
        <w:rPr>
          <w:rFonts w:ascii="David" w:hAnsi="David" w:hint="cs"/>
          <w:rtl/>
        </w:rPr>
        <w:t xml:space="preserve">), שכן שפת </w:t>
      </w:r>
      <w:r>
        <w:rPr>
          <w:rFonts w:ascii="David" w:hAnsi="David"/>
        </w:rPr>
        <w:t>C#</w:t>
      </w:r>
      <w:r>
        <w:rPr>
          <w:rFonts w:ascii="David" w:hAnsi="David" w:hint="cs"/>
          <w:rtl/>
        </w:rPr>
        <w:t xml:space="preserve"> (להבדיל מ-</w:t>
      </w:r>
      <w:r>
        <w:rPr>
          <w:rFonts w:ascii="David" w:hAnsi="David"/>
        </w:rPr>
        <w:t>C++</w:t>
      </w:r>
      <w:r>
        <w:rPr>
          <w:rFonts w:ascii="David" w:hAnsi="David" w:hint="cs"/>
          <w:rtl/>
        </w:rPr>
        <w:t xml:space="preserve"> למשל),  אינה תומכת בירושה מרובה. </w:t>
      </w:r>
      <w:r w:rsidR="00A35774">
        <w:rPr>
          <w:rFonts w:ascii="David" w:hAnsi="David" w:hint="cs"/>
          <w:rtl/>
        </w:rPr>
        <w:t xml:space="preserve">כמו כן, מעבר לאדפטציה למחלקה הספציפית </w:t>
      </w:r>
      <w:r w:rsidR="00A35774">
        <w:rPr>
          <w:rFonts w:ascii="David" w:hAnsi="David"/>
        </w:rPr>
        <w:t>MidiFile</w:t>
      </w:r>
      <w:r w:rsidR="00A35774">
        <w:rPr>
          <w:rFonts w:ascii="David" w:hAnsi="David" w:hint="cs"/>
          <w:rtl/>
        </w:rPr>
        <w:t xml:space="preserve"> של הספרייה החיצונית, ה-</w:t>
      </w:r>
      <w:r w:rsidR="00A35774">
        <w:rPr>
          <w:rFonts w:ascii="David" w:hAnsi="David"/>
        </w:rPr>
        <w:t>Adapter</w:t>
      </w:r>
      <w:r w:rsidR="00A35774">
        <w:rPr>
          <w:rFonts w:ascii="David" w:hAnsi="David" w:hint="cs"/>
          <w:rtl/>
        </w:rPr>
        <w:t xml:space="preserve"> עוטף שירותים נוספים של הספרייה הנתונים ב-</w:t>
      </w:r>
      <w:r w:rsidR="00A35774">
        <w:rPr>
          <w:rFonts w:ascii="David" w:hAnsi="David"/>
        </w:rPr>
        <w:t>low-level</w:t>
      </w:r>
      <w:r w:rsidR="00A35774">
        <w:rPr>
          <w:rFonts w:ascii="David" w:hAnsi="David" w:hint="cs"/>
          <w:rtl/>
        </w:rPr>
        <w:t xml:space="preserve"> יחסי, ומנגיש אותם ב-</w:t>
      </w:r>
      <w:r w:rsidR="00A35774">
        <w:rPr>
          <w:rFonts w:ascii="David" w:hAnsi="David"/>
        </w:rPr>
        <w:t>high-level</w:t>
      </w:r>
      <w:r w:rsidR="00A35774">
        <w:rPr>
          <w:rFonts w:ascii="David" w:hAnsi="David" w:hint="cs"/>
          <w:rtl/>
        </w:rPr>
        <w:t>, לכן מתפקד גם קצת כ-</w:t>
      </w:r>
      <w:r w:rsidR="00A35774">
        <w:rPr>
          <w:rFonts w:ascii="David" w:hAnsi="David"/>
        </w:rPr>
        <w:t>Facade</w:t>
      </w:r>
      <w:r w:rsidR="00A35774">
        <w:rPr>
          <w:rFonts w:ascii="David" w:hAnsi="David" w:hint="cs"/>
          <w:rtl/>
        </w:rPr>
        <w:t xml:space="preserve"> לקליינטים. </w:t>
      </w:r>
    </w:p>
    <w:p w:rsidR="001358F4" w:rsidRDefault="001358F4" w:rsidP="001358F4">
      <w:pPr>
        <w:pStyle w:val="2"/>
      </w:pPr>
      <w:bookmarkStart w:id="258" w:name="_Toc53216202"/>
      <w:r>
        <w:rPr>
          <w:rFonts w:hint="cs"/>
          <w:rtl/>
        </w:rPr>
        <w:lastRenderedPageBreak/>
        <w:t>דפוסים התנהגותיים (</w:t>
      </w:r>
      <w:r>
        <w:t>Behavioral Patterns</w:t>
      </w:r>
      <w:r>
        <w:rPr>
          <w:rFonts w:hint="cs"/>
          <w:rtl/>
        </w:rPr>
        <w:t>)</w:t>
      </w:r>
      <w:bookmarkEnd w:id="258"/>
      <w:r>
        <w:rPr>
          <w:rFonts w:hint="cs"/>
          <w:rtl/>
        </w:rPr>
        <w:t xml:space="preserve"> </w:t>
      </w:r>
    </w:p>
    <w:p w:rsidR="00A37117" w:rsidRDefault="00F97011" w:rsidP="00F97011">
      <w:pPr>
        <w:pStyle w:val="3"/>
        <w:rPr>
          <w:rtl/>
        </w:rPr>
      </w:pPr>
      <w:bookmarkStart w:id="259" w:name="_Toc53216203"/>
      <w:r>
        <w:rPr>
          <w:rFonts w:hint="cs"/>
          <w:rtl/>
        </w:rPr>
        <w:t>דפוס אסטרטגיה אלגוריתמית (</w:t>
      </w:r>
      <w:r w:rsidR="00F91A10">
        <w:rPr>
          <w:rFonts w:hint="cs"/>
        </w:rPr>
        <w:t>S</w:t>
      </w:r>
      <w:r w:rsidR="00F91A10">
        <w:t>trategy Pattern</w:t>
      </w:r>
      <w:r>
        <w:rPr>
          <w:rFonts w:hint="cs"/>
          <w:rtl/>
        </w:rPr>
        <w:t>)</w:t>
      </w:r>
      <w:bookmarkEnd w:id="259"/>
    </w:p>
    <w:p w:rsidR="00F62A50" w:rsidRDefault="00F91A10" w:rsidP="00F62A50">
      <w:pPr>
        <w:spacing w:before="240"/>
        <w:jc w:val="both"/>
        <w:rPr>
          <w:rFonts w:ascii="David" w:hAnsi="David"/>
          <w:rtl/>
        </w:rPr>
      </w:pPr>
      <w:r>
        <w:rPr>
          <w:rFonts w:ascii="David" w:hAnsi="David" w:hint="cs"/>
          <w:rtl/>
        </w:rPr>
        <w:t xml:space="preserve">האלגוריתם המרכזי שהמערכת משתמשת בו להלחנת מנגינות הוא האלגוריתם הגנטי המתואר בסעיף </w:t>
      </w:r>
      <w:hyperlink w:anchor="_הלחנה_עם_אלגוריתם" w:history="1">
        <w:r w:rsidRPr="00F91A10">
          <w:rPr>
            <w:rStyle w:val="Hyperlink"/>
            <w:rFonts w:ascii="David" w:hAnsi="David"/>
            <w:rtl/>
          </w:rPr>
          <w:t>הלחנה עם אלגוריתם גנטי</w:t>
        </w:r>
      </w:hyperlink>
      <w:r>
        <w:rPr>
          <w:rFonts w:ascii="David" w:hAnsi="David" w:hint="cs"/>
          <w:rtl/>
        </w:rPr>
        <w:t>. עם זאת, אין זה האלגוריתם היחיד ה</w:t>
      </w:r>
      <w:r w:rsidR="00F62A50">
        <w:rPr>
          <w:rFonts w:ascii="David" w:hAnsi="David" w:hint="cs"/>
          <w:rtl/>
        </w:rPr>
        <w:t xml:space="preserve">משתמש באוטומציה וכוח עיבוד לטובת הלחנה. </w:t>
      </w:r>
      <w:r>
        <w:rPr>
          <w:rFonts w:ascii="David" w:hAnsi="David" w:hint="cs"/>
          <w:rtl/>
        </w:rPr>
        <w:t>בתחום ב-</w:t>
      </w:r>
      <w:hyperlink r:id="rId170" w:history="1">
        <w:r w:rsidRPr="00F62A50">
          <w:rPr>
            <w:rStyle w:val="Hyperlink"/>
            <w:rFonts w:ascii="David" w:hAnsi="David"/>
          </w:rPr>
          <w:t>Algorithmic Composition</w:t>
        </w:r>
      </w:hyperlink>
      <w:r w:rsidR="00F62A50">
        <w:rPr>
          <w:rFonts w:ascii="David" w:hAnsi="David" w:hint="cs"/>
          <w:rtl/>
        </w:rPr>
        <w:t xml:space="preserve"> קיימים מגוון אלגוריתמים ושיטות נוספות לגמרי, כגון אלגוריתם המבוססים על חוקי-דקדוק ושפה, אלגוריתמים מבוססים מערכות-מומחה, ואלגוריתמים המבוססים על מודלים מתמטיים כגון שימוש בתהליכים סטוכטיים אי-דטרמיניסטיי</w:t>
      </w:r>
      <w:r w:rsidR="00F62A50">
        <w:rPr>
          <w:rFonts w:ascii="David" w:hAnsi="David"/>
          <w:rtl/>
        </w:rPr>
        <w:t>ם</w:t>
      </w:r>
      <w:r w:rsidR="00F62A50">
        <w:rPr>
          <w:rFonts w:ascii="David" w:hAnsi="David" w:hint="cs"/>
          <w:rtl/>
        </w:rPr>
        <w:t xml:space="preserve">. </w:t>
      </w:r>
    </w:p>
    <w:p w:rsidR="00F62A50" w:rsidRDefault="00F62A50" w:rsidP="001358F4">
      <w:pPr>
        <w:jc w:val="both"/>
        <w:rPr>
          <w:rFonts w:ascii="David" w:hAnsi="David"/>
          <w:rtl/>
        </w:rPr>
      </w:pPr>
      <w:r>
        <w:rPr>
          <w:rFonts w:ascii="David" w:hAnsi="David" w:hint="cs"/>
          <w:rtl/>
        </w:rPr>
        <w:t>אין זה מן הנמנע שהאלגוריתם הגנטי יוחלף באלגוריתם אחר, בכדי לא לשכתב את כל המערכת מחדש עבור כל אלגוריתם, המערכת עוצבה מראש עם הפרדה לתתי-שכבות עבור הייצוג, טיפול בקובצי ה-</w:t>
      </w:r>
      <w:r>
        <w:rPr>
          <w:rFonts w:ascii="David" w:hAnsi="David"/>
        </w:rPr>
        <w:t>MIDI</w:t>
      </w:r>
      <w:r>
        <w:rPr>
          <w:rFonts w:ascii="David" w:hAnsi="David" w:hint="cs"/>
          <w:rtl/>
        </w:rPr>
        <w:t xml:space="preserve">, ואלגוריתם ההלחנה. </w:t>
      </w:r>
    </w:p>
    <w:p w:rsidR="00F62A50" w:rsidRDefault="00F62A50" w:rsidP="000629C2">
      <w:pPr>
        <w:jc w:val="both"/>
        <w:rPr>
          <w:rFonts w:ascii="David" w:hAnsi="David"/>
          <w:rtl/>
        </w:rPr>
      </w:pPr>
      <w:r>
        <w:rPr>
          <w:rFonts w:ascii="David" w:hAnsi="David" w:hint="cs"/>
          <w:rtl/>
        </w:rPr>
        <w:t>בכדי לאפשר החלפה דינאמית של אלגוריתם ההלחנה, הוטמע דפוס ה-</w:t>
      </w:r>
      <w:r>
        <w:rPr>
          <w:rFonts w:ascii="David" w:hAnsi="David"/>
        </w:rPr>
        <w:t>Strategy</w:t>
      </w:r>
      <w:r>
        <w:rPr>
          <w:rFonts w:ascii="David" w:hAnsi="David" w:hint="cs"/>
          <w:rtl/>
        </w:rPr>
        <w:t xml:space="preserve">: מחלקת האב-האבסטרקטית </w:t>
      </w:r>
      <w:r>
        <w:rPr>
          <w:rFonts w:ascii="David" w:hAnsi="David"/>
        </w:rPr>
        <w:t>Composer</w:t>
      </w:r>
      <w:r>
        <w:rPr>
          <w:rFonts w:ascii="David" w:hAnsi="David" w:hint="cs"/>
          <w:rtl/>
        </w:rPr>
        <w:t xml:space="preserve"> מגדירה מתודה אחת חיצונית </w:t>
      </w:r>
      <w:r>
        <w:rPr>
          <w:rFonts w:ascii="David" w:hAnsi="David"/>
        </w:rPr>
        <w:t>Compose</w:t>
      </w:r>
      <w:r>
        <w:rPr>
          <w:rFonts w:ascii="David" w:hAnsi="David" w:hint="cs"/>
          <w:rtl/>
        </w:rPr>
        <w:t xml:space="preserve"> שאותה הקליינטים מכירים, ומתודה נוספת </w:t>
      </w:r>
      <w:r>
        <w:rPr>
          <w:rFonts w:ascii="David" w:hAnsi="David"/>
          <w:rtl/>
        </w:rPr>
        <w:t>–</w:t>
      </w:r>
      <w:r>
        <w:rPr>
          <w:rFonts w:ascii="David" w:hAnsi="David" w:hint="cs"/>
          <w:rtl/>
        </w:rPr>
        <w:t xml:space="preserve"> </w:t>
      </w:r>
      <w:r>
        <w:rPr>
          <w:rFonts w:ascii="David" w:hAnsi="David"/>
        </w:rPr>
        <w:t>GenerateMelody</w:t>
      </w:r>
      <w:r>
        <w:rPr>
          <w:rFonts w:ascii="David" w:hAnsi="David" w:hint="cs"/>
          <w:rtl/>
        </w:rPr>
        <w:t xml:space="preserve">, פרטית ואסטרקטית, הנקראת מתוך </w:t>
      </w:r>
      <w:r>
        <w:rPr>
          <w:rFonts w:ascii="David" w:hAnsi="David"/>
        </w:rPr>
        <w:t>Compose</w:t>
      </w:r>
      <w:r>
        <w:rPr>
          <w:rFonts w:ascii="David" w:hAnsi="David" w:hint="cs"/>
          <w:rtl/>
        </w:rPr>
        <w:t xml:space="preserve">, שאחראית לממש את ההלחנה בפועל. מחלקות קונקרטיות מממשות מתודה זו עם אלגוריתם ההלחנה המבוקש, </w:t>
      </w:r>
      <w:r w:rsidR="000629C2">
        <w:rPr>
          <w:rFonts w:ascii="David" w:hAnsi="David" w:hint="cs"/>
          <w:rtl/>
        </w:rPr>
        <w:t xml:space="preserve">ומבחינת הקונטקסט שמבקש לבצע את ההלחנה, זה שקוף לו, הוא תמיד קורה לאותה מתודת </w:t>
      </w:r>
      <w:r w:rsidR="000629C2">
        <w:rPr>
          <w:rFonts w:ascii="David" w:hAnsi="David"/>
        </w:rPr>
        <w:t>Compose</w:t>
      </w:r>
      <w:r w:rsidR="000629C2">
        <w:rPr>
          <w:rFonts w:ascii="David" w:hAnsi="David" w:hint="cs"/>
          <w:rtl/>
        </w:rPr>
        <w:t xml:space="preserve"> מאיזשהו מופע של </w:t>
      </w:r>
      <w:r w:rsidR="000629C2">
        <w:rPr>
          <w:rFonts w:ascii="David" w:hAnsi="David"/>
        </w:rPr>
        <w:t>Composer</w:t>
      </w:r>
      <w:r w:rsidR="000629C2">
        <w:rPr>
          <w:rFonts w:ascii="David" w:hAnsi="David" w:hint="cs"/>
          <w:rtl/>
        </w:rPr>
        <w:t xml:space="preserve"> ללא מודעות מהי המחלקה הקונקרטית שמבצעת את ההלחנה בפועל. </w:t>
      </w:r>
    </w:p>
    <w:p w:rsidR="00195AE5" w:rsidRDefault="000629C2" w:rsidP="00195AE5">
      <w:pPr>
        <w:rPr>
          <w:rFonts w:ascii="David" w:hAnsi="David"/>
          <w:rtl/>
        </w:rPr>
      </w:pPr>
      <w:r>
        <w:rPr>
          <w:rFonts w:ascii="David" w:hAnsi="David" w:hint="cs"/>
          <w:rtl/>
        </w:rPr>
        <w:t>להלן תרשים מחלקה המתאר את רכיבי המערכת המשתתפים בהטמעת דפוס ה-</w:t>
      </w:r>
      <w:r w:rsidR="00195AE5" w:rsidRPr="00195AE5">
        <w:rPr>
          <w:rFonts w:ascii="David" w:hAnsi="David"/>
        </w:rPr>
        <w:t xml:space="preserve"> </w:t>
      </w:r>
      <w:r w:rsidR="00195AE5">
        <w:rPr>
          <w:rFonts w:ascii="David" w:hAnsi="David"/>
        </w:rPr>
        <w:t>Strategy</w:t>
      </w:r>
      <w:r w:rsidR="00195AE5">
        <w:rPr>
          <w:rFonts w:ascii="David" w:hAnsi="David" w:hint="cs"/>
          <w:rtl/>
        </w:rPr>
        <w:t xml:space="preserve"> </w:t>
      </w:r>
      <w:r w:rsidR="00195AE5">
        <w:rPr>
          <w:rFonts w:ascii="David" w:hAnsi="David"/>
          <w:rtl/>
        </w:rPr>
        <w:t>–</w:t>
      </w:r>
      <w:r w:rsidR="00195AE5">
        <w:rPr>
          <w:rFonts w:ascii="David" w:hAnsi="David" w:hint="cs"/>
          <w:rtl/>
        </w:rPr>
        <w:t xml:space="preserve"> </w:t>
      </w:r>
    </w:p>
    <w:p w:rsidR="00A37117" w:rsidRDefault="00706501" w:rsidP="00195AE5">
      <w:pPr>
        <w:rPr>
          <w:rFonts w:ascii="David" w:hAnsi="David"/>
        </w:rPr>
      </w:pPr>
      <w:r w:rsidRPr="00706501">
        <w:rPr>
          <w:rFonts w:ascii="David" w:hAnsi="David"/>
          <w:noProof/>
          <w:rtl/>
        </w:rPr>
        <w:drawing>
          <wp:inline distT="0" distB="0" distL="0" distR="0" wp14:anchorId="40AF153B" wp14:editId="17CE465D">
            <wp:extent cx="5278120" cy="2667276"/>
            <wp:effectExtent l="0" t="0" r="0" b="0"/>
            <wp:docPr id="200" name="תמונה 200" descr="C:\Users\chwel\source\repos\CW.Soloist\Design\Diagrams\images\design-patterns-diagrams\Strate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chwel\source\repos\CW.Soloist\Design\Diagrams\images\design-patterns-diagrams\Strategy.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8120" cy="2667276"/>
                    </a:xfrm>
                    <a:prstGeom prst="rect">
                      <a:avLst/>
                    </a:prstGeom>
                    <a:noFill/>
                    <a:ln>
                      <a:noFill/>
                    </a:ln>
                  </pic:spPr>
                </pic:pic>
              </a:graphicData>
            </a:graphic>
          </wp:inline>
        </w:drawing>
      </w:r>
    </w:p>
    <w:p w:rsidR="00195AE5" w:rsidRDefault="001358F4" w:rsidP="001358F4">
      <w:pPr>
        <w:spacing w:before="240"/>
        <w:jc w:val="both"/>
        <w:rPr>
          <w:rFonts w:ascii="David" w:hAnsi="David"/>
          <w:rtl/>
        </w:rPr>
      </w:pPr>
      <w:r>
        <w:rPr>
          <w:rFonts w:ascii="David" w:hAnsi="David" w:hint="cs"/>
          <w:rtl/>
        </w:rPr>
        <w:t>מטעמי</w:t>
      </w:r>
      <w:r w:rsidR="00195AE5">
        <w:rPr>
          <w:rFonts w:ascii="David" w:hAnsi="David" w:hint="cs"/>
          <w:rtl/>
        </w:rPr>
        <w:t xml:space="preserve"> פשטות, הדיאגרמה מסתירה פרטי מימוש טכניים מסוימים: לטובת החלפה דינאמית בזמן ריצה של אלגוריתם ההלחנה המבוקש, המערכת מגדירה אוסף קבועים המייצגים את אלגוריתמי ההלחנה השונים המוגדרים במערכת ב-</w:t>
      </w:r>
      <w:r w:rsidR="00195AE5">
        <w:rPr>
          <w:rFonts w:ascii="David" w:hAnsi="David"/>
        </w:rPr>
        <w:t>Enum</w:t>
      </w:r>
      <w:r w:rsidR="00195AE5">
        <w:rPr>
          <w:rFonts w:ascii="David" w:hAnsi="David" w:hint="cs"/>
          <w:rtl/>
        </w:rPr>
        <w:t xml:space="preserve"> בשם </w:t>
      </w:r>
      <w:hyperlink w:anchor="_CompositionStrategy_Enumeration" w:history="1">
        <w:r w:rsidR="00195AE5" w:rsidRPr="00195AE5">
          <w:rPr>
            <w:rStyle w:val="Hyperlink"/>
            <w:rFonts w:ascii="David" w:hAnsi="David"/>
          </w:rPr>
          <w:t>CompositionStrategy</w:t>
        </w:r>
      </w:hyperlink>
      <w:r w:rsidR="00195AE5">
        <w:rPr>
          <w:rFonts w:ascii="David" w:hAnsi="David" w:hint="cs"/>
          <w:rtl/>
        </w:rPr>
        <w:t xml:space="preserve">. </w:t>
      </w:r>
      <w:r>
        <w:rPr>
          <w:rFonts w:ascii="David" w:hAnsi="David" w:hint="cs"/>
          <w:rtl/>
        </w:rPr>
        <w:t xml:space="preserve">קונטקסט ההלחנה מגדיר במתודת </w:t>
      </w:r>
      <w:r w:rsidR="00195AE5">
        <w:rPr>
          <w:rFonts w:ascii="David" w:hAnsi="David" w:hint="cs"/>
          <w:rtl/>
        </w:rPr>
        <w:t xml:space="preserve">ההלחנה </w:t>
      </w:r>
      <w:r>
        <w:rPr>
          <w:rFonts w:ascii="David" w:hAnsi="David" w:hint="cs"/>
          <w:rtl/>
        </w:rPr>
        <w:t xml:space="preserve">פרמטר אופציונאלי שבו </w:t>
      </w:r>
      <w:r w:rsidR="00195AE5">
        <w:rPr>
          <w:rFonts w:ascii="David" w:hAnsi="David" w:hint="cs"/>
          <w:rtl/>
        </w:rPr>
        <w:t xml:space="preserve">קליינטים יכולים </w:t>
      </w:r>
      <w:r>
        <w:rPr>
          <w:rFonts w:ascii="David" w:hAnsi="David" w:hint="cs"/>
          <w:rtl/>
        </w:rPr>
        <w:t>לציין</w:t>
      </w:r>
      <w:r w:rsidR="00195AE5">
        <w:rPr>
          <w:rFonts w:ascii="David" w:hAnsi="David" w:hint="cs"/>
          <w:rtl/>
        </w:rPr>
        <w:t xml:space="preserve"> את אסטרטגיית ההלחנה המבוקשת ע"י ציון ערך ה-</w:t>
      </w:r>
      <w:r w:rsidR="00195AE5">
        <w:rPr>
          <w:rFonts w:ascii="David" w:hAnsi="David"/>
        </w:rPr>
        <w:t>Enum</w:t>
      </w:r>
      <w:r w:rsidR="00195AE5">
        <w:rPr>
          <w:rFonts w:ascii="David" w:hAnsi="David" w:hint="cs"/>
          <w:rtl/>
        </w:rPr>
        <w:t xml:space="preserve"> המ</w:t>
      </w:r>
      <w:r>
        <w:rPr>
          <w:rFonts w:ascii="David" w:hAnsi="David" w:hint="cs"/>
          <w:rtl/>
        </w:rPr>
        <w:t xml:space="preserve">תאים. </w:t>
      </w:r>
      <w:r w:rsidR="00195AE5">
        <w:rPr>
          <w:rFonts w:ascii="David" w:hAnsi="David" w:hint="cs"/>
          <w:rtl/>
        </w:rPr>
        <w:t xml:space="preserve">(אם לא </w:t>
      </w:r>
      <w:r>
        <w:rPr>
          <w:rFonts w:ascii="David" w:hAnsi="David" w:hint="cs"/>
          <w:rtl/>
        </w:rPr>
        <w:t>מצוין אף ערך</w:t>
      </w:r>
      <w:r w:rsidR="00195AE5">
        <w:rPr>
          <w:rFonts w:ascii="David" w:hAnsi="David" w:hint="cs"/>
          <w:rtl/>
        </w:rPr>
        <w:t xml:space="preserve">, המערכת בוחרת כברירת מחדל את האלגוריתם הגנטי). קונטקסט ההלחנה פונה עם אסטרטגיית ההלחנה המבוקשת ופונה למחלקת </w:t>
      </w:r>
      <w:hyperlink w:anchor="_מפעל_ליצירת_מלחינים" w:history="1">
        <w:r w:rsidR="00195AE5" w:rsidRPr="00195AE5">
          <w:rPr>
            <w:rStyle w:val="Hyperlink"/>
            <w:rFonts w:ascii="David" w:hAnsi="David"/>
            <w:rtl/>
          </w:rPr>
          <w:t>מפעל ליצירת מלחינים</w:t>
        </w:r>
      </w:hyperlink>
      <w:r w:rsidR="00195AE5">
        <w:rPr>
          <w:rFonts w:ascii="David" w:hAnsi="David" w:hint="cs"/>
          <w:rtl/>
        </w:rPr>
        <w:t xml:space="preserve"> (</w:t>
      </w:r>
      <w:r w:rsidR="00195AE5" w:rsidRPr="00644578">
        <w:rPr>
          <w:rFonts w:ascii="David" w:eastAsiaTheme="majorEastAsia" w:hAnsi="David"/>
          <w:bCs/>
          <w:szCs w:val="20"/>
        </w:rPr>
        <w:t>Compo</w:t>
      </w:r>
      <w:r w:rsidR="00195AE5">
        <w:rPr>
          <w:rFonts w:ascii="David" w:eastAsiaTheme="majorEastAsia" w:hAnsi="David"/>
          <w:bCs/>
          <w:szCs w:val="20"/>
        </w:rPr>
        <w:t>ser</w:t>
      </w:r>
      <w:r w:rsidR="00195AE5" w:rsidRPr="00644578">
        <w:rPr>
          <w:rFonts w:ascii="David" w:eastAsiaTheme="majorEastAsia" w:hAnsi="David"/>
          <w:bCs/>
          <w:szCs w:val="20"/>
        </w:rPr>
        <w:t>Factory</w:t>
      </w:r>
      <w:r w:rsidR="00195AE5">
        <w:rPr>
          <w:rFonts w:ascii="David" w:hAnsi="David" w:hint="cs"/>
          <w:rtl/>
        </w:rPr>
        <w:t xml:space="preserve">) ומבקש ממנה להחזיר לו מופע של </w:t>
      </w:r>
      <w:r w:rsidR="00195AE5">
        <w:rPr>
          <w:rFonts w:ascii="David" w:hAnsi="David"/>
        </w:rPr>
        <w:t>Composer</w:t>
      </w:r>
      <w:r w:rsidR="00195AE5">
        <w:rPr>
          <w:rFonts w:ascii="David" w:hAnsi="David" w:hint="cs"/>
          <w:rtl/>
        </w:rPr>
        <w:t xml:space="preserve"> בהתאם לאסטרטגיה המבוקשת. המפעל מחזיר מופע של מחלקה קונקרטי המממשת את </w:t>
      </w:r>
      <w:r w:rsidR="00195AE5">
        <w:rPr>
          <w:rFonts w:ascii="David" w:hAnsi="David"/>
        </w:rPr>
        <w:t>Composer</w:t>
      </w:r>
      <w:r w:rsidR="00195AE5">
        <w:rPr>
          <w:rFonts w:ascii="David" w:hAnsi="David" w:hint="cs"/>
          <w:rtl/>
        </w:rPr>
        <w:t xml:space="preserve">, והקונטקסט משתמש בה להלחנה באמצעות מתודת </w:t>
      </w:r>
      <w:r w:rsidR="00195AE5">
        <w:rPr>
          <w:rFonts w:ascii="David" w:hAnsi="David"/>
        </w:rPr>
        <w:t>Compose</w:t>
      </w:r>
      <w:r w:rsidR="00195AE5">
        <w:rPr>
          <w:rFonts w:ascii="David" w:hAnsi="David" w:hint="cs"/>
          <w:rtl/>
        </w:rPr>
        <w:t xml:space="preserve">. דפוס עיצוב זה הופך את הקוד לגנרי לחלוטין ביחס לאלגוריתם ההלחנה: בשום שלב לא קליינטים ולא לקונטקסט ההלחנה יש שמץ של מושג מהי המחלקה הקונקרטית המוציאה לפועל את מלאכת ההלחנה. כל העבודה של הקליינטים נעשית מול הקונטקסט, וכל העבודה של הקונטקסט מבוצעת מול המנשק המוגדר ע"י המחלקה האבסטרקטית </w:t>
      </w:r>
      <w:r w:rsidR="00195AE5">
        <w:rPr>
          <w:rFonts w:ascii="David" w:hAnsi="David"/>
        </w:rPr>
        <w:t>Composer</w:t>
      </w:r>
      <w:r w:rsidR="00195AE5">
        <w:rPr>
          <w:rFonts w:ascii="David" w:hAnsi="David" w:hint="cs"/>
          <w:rtl/>
        </w:rPr>
        <w:t>. כך שאם בעתיד תוגדר מחלקה נוספת היורשת מ-</w:t>
      </w:r>
      <w:r w:rsidR="00195AE5">
        <w:rPr>
          <w:rFonts w:ascii="David" w:hAnsi="David"/>
        </w:rPr>
        <w:t>Composer</w:t>
      </w:r>
      <w:r w:rsidR="00195AE5">
        <w:rPr>
          <w:rFonts w:ascii="David" w:hAnsi="David" w:hint="cs"/>
          <w:rtl/>
        </w:rPr>
        <w:t>, ויוגדר עבורה ערך מתאים ב-</w:t>
      </w:r>
      <w:r w:rsidR="00195AE5">
        <w:rPr>
          <w:rFonts w:ascii="David" w:hAnsi="David"/>
        </w:rPr>
        <w:t>Enum</w:t>
      </w:r>
      <w:r w:rsidR="00195AE5">
        <w:rPr>
          <w:rFonts w:ascii="David" w:hAnsi="David" w:hint="cs"/>
          <w:rtl/>
        </w:rPr>
        <w:t xml:space="preserve"> האסטרטגיות, קליינטים יוכלו לציין ערך </w:t>
      </w:r>
      <w:r w:rsidR="00195AE5">
        <w:rPr>
          <w:rFonts w:ascii="David" w:hAnsi="David"/>
        </w:rPr>
        <w:t>Enum</w:t>
      </w:r>
      <w:r w:rsidR="00195AE5">
        <w:rPr>
          <w:rFonts w:ascii="David" w:hAnsi="David" w:hint="cs"/>
          <w:rtl/>
        </w:rPr>
        <w:t xml:space="preserve"> זה, ולקונטקסט זה יהיה שקוף לחלוטין! </w:t>
      </w:r>
    </w:p>
    <w:p w:rsidR="00195AE5" w:rsidRDefault="00F97011" w:rsidP="00195AE5">
      <w:pPr>
        <w:pStyle w:val="3"/>
        <w:rPr>
          <w:rtl/>
        </w:rPr>
      </w:pPr>
      <w:bookmarkStart w:id="260" w:name="_Toc53216204"/>
      <w:r>
        <w:rPr>
          <w:rFonts w:hint="cs"/>
          <w:rtl/>
        </w:rPr>
        <w:lastRenderedPageBreak/>
        <w:t>דפוס תבנית אלגוריתמית (</w:t>
      </w:r>
      <w:r w:rsidR="00614A63">
        <w:rPr>
          <w:rFonts w:hint="cs"/>
        </w:rPr>
        <w:t>T</w:t>
      </w:r>
      <w:r w:rsidR="00614A63">
        <w:t>emplate</w:t>
      </w:r>
      <w:r w:rsidR="00195AE5">
        <w:t>Method Pattern</w:t>
      </w:r>
      <w:r>
        <w:rPr>
          <w:rFonts w:hint="cs"/>
          <w:rtl/>
        </w:rPr>
        <w:t>)</w:t>
      </w:r>
      <w:bookmarkEnd w:id="260"/>
    </w:p>
    <w:p w:rsidR="00614A63" w:rsidRDefault="00614A63" w:rsidP="00E337D4">
      <w:pPr>
        <w:spacing w:before="240" w:after="0"/>
        <w:jc w:val="both"/>
        <w:rPr>
          <w:rFonts w:ascii="David" w:hAnsi="David"/>
          <w:rtl/>
        </w:rPr>
      </w:pPr>
      <w:r>
        <w:rPr>
          <w:rFonts w:ascii="David" w:hAnsi="David" w:hint="cs"/>
          <w:rtl/>
        </w:rPr>
        <w:t xml:space="preserve">כאמור, אלגוריתם ההלחנה המרכזי במערכת הוא האלגוריתם הגנטי. למעשה אין זה מדויק לומר </w:t>
      </w:r>
      <w:r w:rsidRPr="00614A63">
        <w:rPr>
          <w:rFonts w:ascii="David" w:hAnsi="David" w:hint="cs"/>
          <w:b/>
          <w:bCs/>
          <w:u w:val="single"/>
          <w:rtl/>
        </w:rPr>
        <w:t>ה</w:t>
      </w:r>
      <w:r>
        <w:rPr>
          <w:rFonts w:ascii="David" w:hAnsi="David" w:hint="cs"/>
          <w:rtl/>
        </w:rPr>
        <w:t xml:space="preserve">אלגוריתם הגנטי עם 'הא הידיעה': אלגוריתם גנטי הוא שם כולל </w:t>
      </w:r>
      <w:r w:rsidRPr="00614A63">
        <w:rPr>
          <w:rFonts w:ascii="David" w:hAnsi="David" w:hint="cs"/>
          <w:rtl/>
        </w:rPr>
        <w:t>ל</w:t>
      </w:r>
      <w:r w:rsidRPr="00614A63">
        <w:rPr>
          <w:rFonts w:ascii="David" w:hAnsi="David" w:hint="cs"/>
          <w:b/>
          <w:bCs/>
          <w:rtl/>
        </w:rPr>
        <w:t>משפחה</w:t>
      </w:r>
      <w:r>
        <w:rPr>
          <w:rFonts w:ascii="David" w:hAnsi="David" w:hint="cs"/>
          <w:rtl/>
        </w:rPr>
        <w:t xml:space="preserve"> של אלגוריתמים, אשר המשותף להם הוא שימוש בשיטות חיפוש היוריסטיו</w:t>
      </w:r>
      <w:r>
        <w:rPr>
          <w:rFonts w:ascii="David" w:hAnsi="David"/>
          <w:rtl/>
        </w:rPr>
        <w:t>ת</w:t>
      </w:r>
      <w:r>
        <w:rPr>
          <w:rFonts w:ascii="David" w:hAnsi="David" w:hint="cs"/>
          <w:rtl/>
        </w:rPr>
        <w:t xml:space="preserve"> תוך התבססות עמוקה על עקרונות ותובנות מתהליכים אבולוציוניים המתרחשים בטבע. אלגוריתמים גנטיים שונים עשויים להכיל מימושים שונים לחלוטין, פירוט נוסף על כך ניתן למצוא בעבודת הסמינר של המחבר בנושא </w:t>
      </w:r>
      <w:r>
        <w:rPr>
          <w:rFonts w:ascii="David" w:hAnsi="David"/>
          <w:rtl/>
        </w:rPr>
        <w:t>–</w:t>
      </w:r>
      <w:r w:rsidR="00E337D4">
        <w:rPr>
          <w:rFonts w:ascii="David" w:hAnsi="David" w:hint="cs"/>
          <w:rtl/>
        </w:rPr>
        <w:t xml:space="preserve"> </w:t>
      </w:r>
    </w:p>
    <w:p w:rsidR="00E337D4" w:rsidRDefault="004724E9" w:rsidP="00E337D4">
      <w:pPr>
        <w:bidi w:val="0"/>
        <w:jc w:val="both"/>
        <w:rPr>
          <w:rFonts w:ascii="David" w:hAnsi="David"/>
        </w:rPr>
      </w:pPr>
      <w:hyperlink r:id="rId172" w:history="1">
        <w:r w:rsidR="00E337D4" w:rsidRPr="00AD611E">
          <w:rPr>
            <w:rStyle w:val="Hyperlink"/>
            <w:rFonts w:ascii="David" w:hAnsi="David"/>
          </w:rPr>
          <w:t>https://github.com/cwelt/Soloist/blob/master/Design/Documents/pdf/Genetic-Algorithms-For-Melody-Generation-Seminar-Paper.pdf</w:t>
        </w:r>
      </w:hyperlink>
      <w:r w:rsidR="00E337D4">
        <w:rPr>
          <w:rFonts w:ascii="David" w:hAnsi="David" w:hint="cs"/>
          <w:rtl/>
        </w:rPr>
        <w:t xml:space="preserve"> </w:t>
      </w:r>
    </w:p>
    <w:p w:rsidR="00E337D4" w:rsidRDefault="00E337D4" w:rsidP="00E93E73">
      <w:pPr>
        <w:spacing w:before="240"/>
        <w:jc w:val="both"/>
        <w:rPr>
          <w:rFonts w:ascii="David" w:hAnsi="David"/>
          <w:rtl/>
        </w:rPr>
      </w:pPr>
      <w:r>
        <w:rPr>
          <w:rFonts w:ascii="David" w:hAnsi="David" w:hint="cs"/>
          <w:rtl/>
        </w:rPr>
        <w:t xml:space="preserve">עם זאת, על-אף שמדובר </w:t>
      </w:r>
      <w:r w:rsidRPr="00E337D4">
        <w:rPr>
          <w:rFonts w:ascii="David" w:hAnsi="David" w:hint="cs"/>
          <w:i/>
          <w:iCs/>
          <w:rtl/>
        </w:rPr>
        <w:t>במשפחה</w:t>
      </w:r>
      <w:r>
        <w:rPr>
          <w:rFonts w:ascii="David" w:hAnsi="David" w:hint="cs"/>
          <w:rtl/>
        </w:rPr>
        <w:t xml:space="preserve"> של אלגוריתמים, יש </w:t>
      </w:r>
      <w:r w:rsidR="00614A63">
        <w:rPr>
          <w:rFonts w:ascii="David" w:hAnsi="David" w:hint="cs"/>
          <w:rtl/>
        </w:rPr>
        <w:t>בספרות</w:t>
      </w:r>
      <w:r>
        <w:rPr>
          <w:rFonts w:ascii="David" w:hAnsi="David" w:hint="cs"/>
          <w:rtl/>
        </w:rPr>
        <w:t xml:space="preserve"> המדעית העוסקת בנושא מוסכמה לגבי איזושהי תבנית כללית של אלגוריתם גנטי טיפוסי. להלן שלד </w:t>
      </w:r>
      <w:r w:rsidR="00E93E73">
        <w:rPr>
          <w:rFonts w:ascii="David" w:hAnsi="David" w:hint="cs"/>
          <w:rtl/>
        </w:rPr>
        <w:t>ה</w:t>
      </w:r>
      <w:r>
        <w:rPr>
          <w:rFonts w:ascii="David" w:hAnsi="David" w:hint="cs"/>
          <w:rtl/>
        </w:rPr>
        <w:t>אלגוריתם</w:t>
      </w:r>
      <w:r w:rsidR="00E93E73">
        <w:rPr>
          <w:rFonts w:ascii="David" w:hAnsi="David" w:hint="cs"/>
          <w:rtl/>
        </w:rPr>
        <w:t xml:space="preserve"> </w:t>
      </w:r>
      <w:r>
        <w:rPr>
          <w:rFonts w:ascii="David" w:hAnsi="David"/>
          <w:rtl/>
        </w:rPr>
        <w:t>–</w:t>
      </w:r>
      <w:r>
        <w:rPr>
          <w:rFonts w:ascii="David" w:hAnsi="David" w:hint="cs"/>
          <w:rtl/>
        </w:rPr>
        <w:t xml:space="preserve"> </w:t>
      </w:r>
    </w:p>
    <w:p w:rsidR="00E337D4" w:rsidRDefault="00E337D4" w:rsidP="00E337D4">
      <w:pPr>
        <w:jc w:val="both"/>
        <w:rPr>
          <w:rFonts w:ascii="David" w:hAnsi="David"/>
          <w:rtl/>
        </w:rPr>
      </w:pPr>
      <w:r>
        <w:rPr>
          <w:noProof/>
          <w:rtl/>
        </w:rPr>
        <mc:AlternateContent>
          <mc:Choice Requires="wps">
            <w:drawing>
              <wp:inline distT="0" distB="0" distL="0" distR="0" wp14:anchorId="5F6E0DAA" wp14:editId="1C0F0F39">
                <wp:extent cx="5232854" cy="1614669"/>
                <wp:effectExtent l="0" t="0" r="25400" b="24130"/>
                <wp:docPr id="2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32854" cy="1614669"/>
                        </a:xfrm>
                        <a:prstGeom prst="rect">
                          <a:avLst/>
                        </a:prstGeom>
                        <a:solidFill>
                          <a:srgbClr val="FFFFCC"/>
                        </a:solidFill>
                        <a:ln w="9525">
                          <a:solidFill>
                            <a:srgbClr val="000000"/>
                          </a:solidFill>
                          <a:miter lim="800000"/>
                          <a:headEnd/>
                          <a:tailEnd/>
                        </a:ln>
                      </wps:spPr>
                      <wps:txbx>
                        <w:txbxContent>
                          <w:p w:rsidR="004D0B50" w:rsidRPr="00B725B0" w:rsidRDefault="004D0B50" w:rsidP="00E337D4">
                            <w:pPr>
                              <w:pStyle w:val="ac"/>
                              <w:numPr>
                                <w:ilvl w:val="0"/>
                                <w:numId w:val="27"/>
                              </w:numPr>
                              <w:rPr>
                                <w:rFonts w:ascii="Narkisim" w:hAnsi="Narkisim" w:cs="Guttman Yad-Brush"/>
                                <w:sz w:val="17"/>
                                <w:szCs w:val="17"/>
                              </w:rPr>
                            </w:pPr>
                            <w:r w:rsidRPr="00B725B0">
                              <w:rPr>
                                <w:rFonts w:ascii="Narkisim" w:hAnsi="Narkisim" w:cs="Guttman Yad-Brush"/>
                                <w:sz w:val="17"/>
                                <w:szCs w:val="17"/>
                                <w:rtl/>
                              </w:rPr>
                              <w:t xml:space="preserve">אתחל דור ראשון </w:t>
                            </w:r>
                          </w:p>
                          <w:p w:rsidR="004D0B50" w:rsidRPr="00B725B0" w:rsidRDefault="004D0B50" w:rsidP="00E337D4">
                            <w:pPr>
                              <w:pStyle w:val="ac"/>
                              <w:numPr>
                                <w:ilvl w:val="0"/>
                                <w:numId w:val="27"/>
                              </w:numPr>
                              <w:rPr>
                                <w:rFonts w:ascii="Narkisim" w:hAnsi="Narkisim" w:cs="Guttman Yad-Brush"/>
                                <w:sz w:val="17"/>
                                <w:szCs w:val="17"/>
                              </w:rPr>
                            </w:pPr>
                            <w:r w:rsidRPr="00B725B0">
                              <w:rPr>
                                <w:rFonts w:ascii="Narkisim" w:hAnsi="Narkisim" w:cs="Guttman Yad-Brush"/>
                                <w:sz w:val="17"/>
                                <w:szCs w:val="17"/>
                                <w:rtl/>
                              </w:rPr>
                              <w:t xml:space="preserve">בצע – </w:t>
                            </w:r>
                          </w:p>
                          <w:p w:rsidR="004D0B50" w:rsidRPr="00B725B0" w:rsidRDefault="004D0B50" w:rsidP="00E337D4">
                            <w:pPr>
                              <w:pStyle w:val="ac"/>
                              <w:numPr>
                                <w:ilvl w:val="1"/>
                                <w:numId w:val="27"/>
                              </w:numPr>
                              <w:rPr>
                                <w:rFonts w:ascii="Narkisim" w:hAnsi="Narkisim" w:cs="Guttman Yad-Brush"/>
                                <w:sz w:val="17"/>
                                <w:szCs w:val="17"/>
                              </w:rPr>
                            </w:pPr>
                            <w:r>
                              <w:rPr>
                                <w:rFonts w:ascii="Narkisim" w:hAnsi="Narkisim" w:cs="Guttman Yad-Brush" w:hint="cs"/>
                                <w:sz w:val="17"/>
                                <w:szCs w:val="17"/>
                                <w:rtl/>
                              </w:rPr>
                              <w:t>שחלוף</w:t>
                            </w:r>
                          </w:p>
                          <w:p w:rsidR="004D0B50" w:rsidRPr="00B725B0" w:rsidRDefault="004D0B50" w:rsidP="00E337D4">
                            <w:pPr>
                              <w:pStyle w:val="ac"/>
                              <w:numPr>
                                <w:ilvl w:val="1"/>
                                <w:numId w:val="27"/>
                              </w:numPr>
                              <w:rPr>
                                <w:rFonts w:ascii="Narkisim" w:hAnsi="Narkisim" w:cs="Guttman Yad-Brush"/>
                                <w:sz w:val="17"/>
                                <w:szCs w:val="17"/>
                              </w:rPr>
                            </w:pPr>
                            <w:r w:rsidRPr="00B725B0">
                              <w:rPr>
                                <w:rFonts w:ascii="Narkisim" w:hAnsi="Narkisim" w:cs="Guttman Yad-Brush"/>
                                <w:sz w:val="17"/>
                                <w:szCs w:val="17"/>
                                <w:rtl/>
                              </w:rPr>
                              <w:t xml:space="preserve">מוטציה </w:t>
                            </w:r>
                          </w:p>
                          <w:p w:rsidR="004D0B50" w:rsidRPr="00B725B0" w:rsidRDefault="004D0B50" w:rsidP="00E337D4">
                            <w:pPr>
                              <w:pStyle w:val="ac"/>
                              <w:numPr>
                                <w:ilvl w:val="1"/>
                                <w:numId w:val="27"/>
                              </w:numPr>
                              <w:rPr>
                                <w:rFonts w:ascii="Narkisim" w:hAnsi="Narkisim" w:cs="Guttman Yad-Brush"/>
                                <w:sz w:val="17"/>
                                <w:szCs w:val="17"/>
                                <w:rtl/>
                                <w:cs/>
                              </w:rPr>
                            </w:pPr>
                            <w:r w:rsidRPr="00B725B0">
                              <w:rPr>
                                <w:rFonts w:ascii="Narkisim" w:hAnsi="Narkisim" w:cs="Guttman Yad-Brush"/>
                                <w:sz w:val="17"/>
                                <w:szCs w:val="17"/>
                                <w:rtl/>
                              </w:rPr>
                              <w:t>שיערוך</w:t>
                            </w:r>
                          </w:p>
                          <w:p w:rsidR="004D0B50" w:rsidRPr="00B725B0" w:rsidRDefault="004D0B50" w:rsidP="00E337D4">
                            <w:pPr>
                              <w:pStyle w:val="ac"/>
                              <w:numPr>
                                <w:ilvl w:val="1"/>
                                <w:numId w:val="27"/>
                              </w:numPr>
                              <w:rPr>
                                <w:rFonts w:ascii="Narkisim" w:hAnsi="Narkisim" w:cs="Guttman Yad-Brush"/>
                                <w:sz w:val="17"/>
                                <w:szCs w:val="17"/>
                                <w:rtl/>
                                <w:cs/>
                              </w:rPr>
                            </w:pPr>
                            <w:r w:rsidRPr="00B725B0">
                              <w:rPr>
                                <w:rFonts w:ascii="Narkisim" w:hAnsi="Narkisim" w:cs="Guttman Yad-Brush"/>
                                <w:sz w:val="17"/>
                                <w:szCs w:val="17"/>
                                <w:rtl/>
                              </w:rPr>
                              <w:t>בחירת דור המשך</w:t>
                            </w:r>
                          </w:p>
                          <w:p w:rsidR="004D0B50" w:rsidRPr="00B725B0" w:rsidRDefault="004D0B50" w:rsidP="00E337D4">
                            <w:pPr>
                              <w:pStyle w:val="ac"/>
                              <w:numPr>
                                <w:ilvl w:val="0"/>
                                <w:numId w:val="27"/>
                              </w:numPr>
                              <w:rPr>
                                <w:rFonts w:ascii="Narkisim" w:hAnsi="Narkisim" w:cs="Guttman Yad-Brush"/>
                                <w:sz w:val="17"/>
                                <w:szCs w:val="17"/>
                                <w:rtl/>
                                <w:cs/>
                              </w:rPr>
                            </w:pPr>
                            <w:r w:rsidRPr="00B725B0">
                              <w:rPr>
                                <w:rFonts w:ascii="Narkisim" w:hAnsi="Narkisim" w:cs="Guttman Yad-Brush"/>
                                <w:sz w:val="17"/>
                                <w:szCs w:val="17"/>
                                <w:rtl/>
                                <w:cs/>
                              </w:rPr>
                              <w:t xml:space="preserve">בדוק האם מתקיים תנאי </w:t>
                            </w:r>
                            <w:r w:rsidRPr="00B725B0">
                              <w:rPr>
                                <w:rFonts w:ascii="Narkisim" w:hAnsi="Narkisim" w:cs="Guttman Yad-Brush"/>
                                <w:sz w:val="17"/>
                                <w:szCs w:val="17"/>
                                <w:rtl/>
                              </w:rPr>
                              <w:t>ה</w:t>
                            </w:r>
                            <w:r w:rsidRPr="00B725B0">
                              <w:rPr>
                                <w:rFonts w:ascii="Narkisim" w:hAnsi="Narkisim" w:cs="Guttman Yad-Brush"/>
                                <w:sz w:val="17"/>
                                <w:szCs w:val="17"/>
                                <w:rtl/>
                                <w:cs/>
                              </w:rPr>
                              <w:t xml:space="preserve">עצירה </w:t>
                            </w:r>
                            <w:r w:rsidRPr="00B725B0">
                              <w:rPr>
                                <w:rFonts w:ascii="Narkisim" w:hAnsi="Narkisim" w:cs="Guttman Yad-Brush"/>
                                <w:sz w:val="17"/>
                                <w:szCs w:val="17"/>
                                <w:rtl/>
                              </w:rPr>
                              <w:t>–</w:t>
                            </w:r>
                            <w:r w:rsidRPr="00B725B0">
                              <w:rPr>
                                <w:rFonts w:ascii="Narkisim" w:hAnsi="Narkisim" w:cs="Guttman Yad-Brush"/>
                                <w:sz w:val="17"/>
                                <w:szCs w:val="17"/>
                                <w:rtl/>
                                <w:cs/>
                              </w:rPr>
                              <w:t xml:space="preserve"> </w:t>
                            </w:r>
                          </w:p>
                          <w:p w:rsidR="004D0B50" w:rsidRPr="00B725B0" w:rsidRDefault="004D0B50" w:rsidP="00E337D4">
                            <w:pPr>
                              <w:pStyle w:val="ac"/>
                              <w:numPr>
                                <w:ilvl w:val="1"/>
                                <w:numId w:val="27"/>
                              </w:numPr>
                              <w:rPr>
                                <w:rFonts w:ascii="Narkisim" w:hAnsi="Narkisim" w:cs="Guttman Yad-Brush"/>
                                <w:sz w:val="17"/>
                                <w:szCs w:val="17"/>
                                <w:rtl/>
                                <w:cs/>
                              </w:rPr>
                            </w:pPr>
                            <w:r w:rsidRPr="00B725B0">
                              <w:rPr>
                                <w:rFonts w:ascii="Narkisim" w:hAnsi="Narkisim" w:cs="Guttman Yad-Brush"/>
                                <w:sz w:val="17"/>
                                <w:szCs w:val="17"/>
                                <w:rtl/>
                                <w:cs/>
                              </w:rPr>
                              <w:t>אם כן, החזר כפלט את המועמד(ים) הכשיר(ים) ביותר וסיים</w:t>
                            </w:r>
                            <w:r w:rsidRPr="00B725B0">
                              <w:rPr>
                                <w:rFonts w:ascii="Narkisim" w:hAnsi="Narkisim" w:cs="Guttman Yad-Brush" w:hint="cs"/>
                                <w:sz w:val="17"/>
                                <w:szCs w:val="17"/>
                                <w:rtl/>
                                <w:cs/>
                              </w:rPr>
                              <w:t>;</w:t>
                            </w:r>
                          </w:p>
                          <w:p w:rsidR="004D0B50" w:rsidRPr="00B725B0" w:rsidRDefault="004D0B50" w:rsidP="00E337D4">
                            <w:pPr>
                              <w:pStyle w:val="ac"/>
                              <w:numPr>
                                <w:ilvl w:val="1"/>
                                <w:numId w:val="27"/>
                              </w:numPr>
                              <w:rPr>
                                <w:rFonts w:ascii="Narkisim" w:hAnsi="Narkisim" w:cs="Guttman Yad-Brush"/>
                                <w:sz w:val="17"/>
                                <w:szCs w:val="17"/>
                                <w:rtl/>
                                <w:cs/>
                              </w:rPr>
                            </w:pPr>
                            <w:r w:rsidRPr="00B725B0">
                              <w:rPr>
                                <w:rFonts w:ascii="Narkisim" w:hAnsi="Narkisim" w:cs="Guttman Yad-Brush"/>
                                <w:sz w:val="17"/>
                                <w:szCs w:val="17"/>
                                <w:rtl/>
                              </w:rPr>
                              <w:t>אחרת, חזור לשלב 2</w:t>
                            </w:r>
                            <w:r w:rsidRPr="00B725B0">
                              <w:rPr>
                                <w:rFonts w:ascii="Narkisim" w:hAnsi="Narkisim" w:cs="Guttman Yad-Brush" w:hint="cs"/>
                                <w:sz w:val="17"/>
                                <w:szCs w:val="17"/>
                                <w:rtl/>
                              </w:rPr>
                              <w:t>.</w:t>
                            </w:r>
                          </w:p>
                        </w:txbxContent>
                      </wps:txbx>
                      <wps:bodyPr rot="0" vert="horz" wrap="square" lIns="91440" tIns="45720" rIns="91440" bIns="45720" anchor="t" anchorCtr="0">
                        <a:noAutofit/>
                      </wps:bodyPr>
                    </wps:wsp>
                  </a:graphicData>
                </a:graphic>
              </wp:inline>
            </w:drawing>
          </mc:Choice>
          <mc:Fallback>
            <w:pict>
              <v:shape w14:anchorId="5F6E0DAA" id="_x0000_s1103" type="#_x0000_t202" style="width:412.05pt;height:127.1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" fillcolor="#ffc">
                <v:textbox>
                  <w:txbxContent>
                    <w:p w:rsidR="004D0B50" w:rsidRPr="00B725B0" w:rsidRDefault="004D0B50" w:rsidP="00E337D4">
                      <w:pPr>
                        <w:pStyle w:val="ac"/>
                        <w:numPr>
                          <w:ilvl w:val="0"/>
                          <w:numId w:val="27"/>
                        </w:numPr>
                        <w:rPr>
                          <w:rFonts w:ascii="Narkisim" w:hAnsi="Narkisim" w:cs="Guttman Yad-Brush"/>
                          <w:sz w:val="17"/>
                          <w:szCs w:val="17"/>
                        </w:rPr>
                      </w:pPr>
                      <w:r w:rsidRPr="00B725B0">
                        <w:rPr>
                          <w:rFonts w:ascii="Narkisim" w:hAnsi="Narkisim" w:cs="Guttman Yad-Brush"/>
                          <w:sz w:val="17"/>
                          <w:szCs w:val="17"/>
                          <w:rtl/>
                        </w:rPr>
                        <w:t xml:space="preserve">אתחל דור ראשון </w:t>
                      </w:r>
                    </w:p>
                    <w:p w:rsidR="004D0B50" w:rsidRPr="00B725B0" w:rsidRDefault="004D0B50" w:rsidP="00E337D4">
                      <w:pPr>
                        <w:pStyle w:val="ac"/>
                        <w:numPr>
                          <w:ilvl w:val="0"/>
                          <w:numId w:val="27"/>
                        </w:numPr>
                        <w:rPr>
                          <w:rFonts w:ascii="Narkisim" w:hAnsi="Narkisim" w:cs="Guttman Yad-Brush"/>
                          <w:sz w:val="17"/>
                          <w:szCs w:val="17"/>
                        </w:rPr>
                      </w:pPr>
                      <w:r w:rsidRPr="00B725B0">
                        <w:rPr>
                          <w:rFonts w:ascii="Narkisim" w:hAnsi="Narkisim" w:cs="Guttman Yad-Brush"/>
                          <w:sz w:val="17"/>
                          <w:szCs w:val="17"/>
                          <w:rtl/>
                        </w:rPr>
                        <w:t xml:space="preserve">בצע – </w:t>
                      </w:r>
                    </w:p>
                    <w:p w:rsidR="004D0B50" w:rsidRPr="00B725B0" w:rsidRDefault="004D0B50" w:rsidP="00E337D4">
                      <w:pPr>
                        <w:pStyle w:val="ac"/>
                        <w:numPr>
                          <w:ilvl w:val="1"/>
                          <w:numId w:val="27"/>
                        </w:numPr>
                        <w:rPr>
                          <w:rFonts w:ascii="Narkisim" w:hAnsi="Narkisim" w:cs="Guttman Yad-Brush"/>
                          <w:sz w:val="17"/>
                          <w:szCs w:val="17"/>
                        </w:rPr>
                      </w:pPr>
                      <w:r>
                        <w:rPr>
                          <w:rFonts w:ascii="Narkisim" w:hAnsi="Narkisim" w:cs="Guttman Yad-Brush" w:hint="cs"/>
                          <w:sz w:val="17"/>
                          <w:szCs w:val="17"/>
                          <w:rtl/>
                        </w:rPr>
                        <w:t>שחלוף</w:t>
                      </w:r>
                    </w:p>
                    <w:p w:rsidR="004D0B50" w:rsidRPr="00B725B0" w:rsidRDefault="004D0B50" w:rsidP="00E337D4">
                      <w:pPr>
                        <w:pStyle w:val="ac"/>
                        <w:numPr>
                          <w:ilvl w:val="1"/>
                          <w:numId w:val="27"/>
                        </w:numPr>
                        <w:rPr>
                          <w:rFonts w:ascii="Narkisim" w:hAnsi="Narkisim" w:cs="Guttman Yad-Brush"/>
                          <w:sz w:val="17"/>
                          <w:szCs w:val="17"/>
                        </w:rPr>
                      </w:pPr>
                      <w:r w:rsidRPr="00B725B0">
                        <w:rPr>
                          <w:rFonts w:ascii="Narkisim" w:hAnsi="Narkisim" w:cs="Guttman Yad-Brush"/>
                          <w:sz w:val="17"/>
                          <w:szCs w:val="17"/>
                          <w:rtl/>
                        </w:rPr>
                        <w:t xml:space="preserve">מוטציה </w:t>
                      </w:r>
                    </w:p>
                    <w:p w:rsidR="004D0B50" w:rsidRPr="00B725B0" w:rsidRDefault="004D0B50" w:rsidP="00E337D4">
                      <w:pPr>
                        <w:pStyle w:val="ac"/>
                        <w:numPr>
                          <w:ilvl w:val="1"/>
                          <w:numId w:val="27"/>
                        </w:numPr>
                        <w:rPr>
                          <w:rFonts w:ascii="Narkisim" w:hAnsi="Narkisim" w:cs="Guttman Yad-Brush"/>
                          <w:sz w:val="17"/>
                          <w:szCs w:val="17"/>
                          <w:rtl/>
                          <w:cs/>
                        </w:rPr>
                      </w:pPr>
                      <w:r w:rsidRPr="00B725B0">
                        <w:rPr>
                          <w:rFonts w:ascii="Narkisim" w:hAnsi="Narkisim" w:cs="Guttman Yad-Brush"/>
                          <w:sz w:val="17"/>
                          <w:szCs w:val="17"/>
                          <w:rtl/>
                        </w:rPr>
                        <w:t>שיערוך</w:t>
                      </w:r>
                    </w:p>
                    <w:p w:rsidR="004D0B50" w:rsidRPr="00B725B0" w:rsidRDefault="004D0B50" w:rsidP="00E337D4">
                      <w:pPr>
                        <w:pStyle w:val="ac"/>
                        <w:numPr>
                          <w:ilvl w:val="1"/>
                          <w:numId w:val="27"/>
                        </w:numPr>
                        <w:rPr>
                          <w:rFonts w:ascii="Narkisim" w:hAnsi="Narkisim" w:cs="Guttman Yad-Brush"/>
                          <w:sz w:val="17"/>
                          <w:szCs w:val="17"/>
                          <w:rtl/>
                          <w:cs/>
                        </w:rPr>
                      </w:pPr>
                      <w:r w:rsidRPr="00B725B0">
                        <w:rPr>
                          <w:rFonts w:ascii="Narkisim" w:hAnsi="Narkisim" w:cs="Guttman Yad-Brush"/>
                          <w:sz w:val="17"/>
                          <w:szCs w:val="17"/>
                          <w:rtl/>
                        </w:rPr>
                        <w:t>בחירת דור המשך</w:t>
                      </w:r>
                    </w:p>
                    <w:p w:rsidR="004D0B50" w:rsidRPr="00B725B0" w:rsidRDefault="004D0B50" w:rsidP="00E337D4">
                      <w:pPr>
                        <w:pStyle w:val="ac"/>
                        <w:numPr>
                          <w:ilvl w:val="0"/>
                          <w:numId w:val="27"/>
                        </w:numPr>
                        <w:rPr>
                          <w:rFonts w:ascii="Narkisim" w:hAnsi="Narkisim" w:cs="Guttman Yad-Brush"/>
                          <w:sz w:val="17"/>
                          <w:szCs w:val="17"/>
                          <w:rtl/>
                          <w:cs/>
                        </w:rPr>
                      </w:pPr>
                      <w:r w:rsidRPr="00B725B0">
                        <w:rPr>
                          <w:rFonts w:ascii="Narkisim" w:hAnsi="Narkisim" w:cs="Guttman Yad-Brush"/>
                          <w:sz w:val="17"/>
                          <w:szCs w:val="17"/>
                          <w:rtl/>
                          <w:cs/>
                        </w:rPr>
                        <w:t xml:space="preserve">בדוק האם מתקיים תנאי </w:t>
                      </w:r>
                      <w:r w:rsidRPr="00B725B0">
                        <w:rPr>
                          <w:rFonts w:ascii="Narkisim" w:hAnsi="Narkisim" w:cs="Guttman Yad-Brush"/>
                          <w:sz w:val="17"/>
                          <w:szCs w:val="17"/>
                          <w:rtl/>
                        </w:rPr>
                        <w:t>ה</w:t>
                      </w:r>
                      <w:r w:rsidRPr="00B725B0">
                        <w:rPr>
                          <w:rFonts w:ascii="Narkisim" w:hAnsi="Narkisim" w:cs="Guttman Yad-Brush"/>
                          <w:sz w:val="17"/>
                          <w:szCs w:val="17"/>
                          <w:rtl/>
                          <w:cs/>
                        </w:rPr>
                        <w:t xml:space="preserve">עצירה </w:t>
                      </w:r>
                      <w:r w:rsidRPr="00B725B0">
                        <w:rPr>
                          <w:rFonts w:ascii="Narkisim" w:hAnsi="Narkisim" w:cs="Guttman Yad-Brush"/>
                          <w:sz w:val="17"/>
                          <w:szCs w:val="17"/>
                          <w:rtl/>
                        </w:rPr>
                        <w:t>–</w:t>
                      </w:r>
                      <w:r w:rsidRPr="00B725B0">
                        <w:rPr>
                          <w:rFonts w:ascii="Narkisim" w:hAnsi="Narkisim" w:cs="Guttman Yad-Brush"/>
                          <w:sz w:val="17"/>
                          <w:szCs w:val="17"/>
                          <w:rtl/>
                          <w:cs/>
                        </w:rPr>
                        <w:t xml:space="preserve"> </w:t>
                      </w:r>
                    </w:p>
                    <w:p w:rsidR="004D0B50" w:rsidRPr="00B725B0" w:rsidRDefault="004D0B50" w:rsidP="00E337D4">
                      <w:pPr>
                        <w:pStyle w:val="ac"/>
                        <w:numPr>
                          <w:ilvl w:val="1"/>
                          <w:numId w:val="27"/>
                        </w:numPr>
                        <w:rPr>
                          <w:rFonts w:ascii="Narkisim" w:hAnsi="Narkisim" w:cs="Guttman Yad-Brush"/>
                          <w:sz w:val="17"/>
                          <w:szCs w:val="17"/>
                          <w:rtl/>
                          <w:cs/>
                        </w:rPr>
                      </w:pPr>
                      <w:r w:rsidRPr="00B725B0">
                        <w:rPr>
                          <w:rFonts w:ascii="Narkisim" w:hAnsi="Narkisim" w:cs="Guttman Yad-Brush"/>
                          <w:sz w:val="17"/>
                          <w:szCs w:val="17"/>
                          <w:rtl/>
                          <w:cs/>
                        </w:rPr>
                        <w:t>אם כן, החזר כפלט את המועמד(ים) הכשיר(ים) ביותר וסיים</w:t>
                      </w:r>
                      <w:r w:rsidRPr="00B725B0">
                        <w:rPr>
                          <w:rFonts w:ascii="Narkisim" w:hAnsi="Narkisim" w:cs="Guttman Yad-Brush" w:hint="cs"/>
                          <w:sz w:val="17"/>
                          <w:szCs w:val="17"/>
                          <w:rtl/>
                          <w:cs/>
                        </w:rPr>
                        <w:t>;</w:t>
                      </w:r>
                    </w:p>
                    <w:p w:rsidR="004D0B50" w:rsidRPr="00B725B0" w:rsidRDefault="004D0B50" w:rsidP="00E337D4">
                      <w:pPr>
                        <w:pStyle w:val="ac"/>
                        <w:numPr>
                          <w:ilvl w:val="1"/>
                          <w:numId w:val="27"/>
                        </w:numPr>
                        <w:rPr>
                          <w:rFonts w:ascii="Narkisim" w:hAnsi="Narkisim" w:cs="Guttman Yad-Brush"/>
                          <w:sz w:val="17"/>
                          <w:szCs w:val="17"/>
                          <w:rtl/>
                          <w:cs/>
                        </w:rPr>
                      </w:pPr>
                      <w:r w:rsidRPr="00B725B0">
                        <w:rPr>
                          <w:rFonts w:ascii="Narkisim" w:hAnsi="Narkisim" w:cs="Guttman Yad-Brush"/>
                          <w:sz w:val="17"/>
                          <w:szCs w:val="17"/>
                          <w:rtl/>
                        </w:rPr>
                        <w:t>אחרת, חזור לשלב 2</w:t>
                      </w:r>
                      <w:r w:rsidRPr="00B725B0">
                        <w:rPr>
                          <w:rFonts w:ascii="Narkisim" w:hAnsi="Narkisim" w:cs="Guttman Yad-Brush" w:hint="cs"/>
                          <w:sz w:val="17"/>
                          <w:szCs w:val="17"/>
                          <w:rtl/>
                        </w:rPr>
                        <w:t>.</w:t>
                      </w:r>
                    </w:p>
                  </w:txbxContent>
                </v:textbox>
                <w10:wrap anchorx="page"/>
                <w10:anchorlock/>
              </v:shape>
            </w:pict>
          </mc:Fallback>
        </mc:AlternateContent>
      </w:r>
    </w:p>
    <w:p w:rsidR="00E93E73" w:rsidRDefault="00E93E73" w:rsidP="00E93E73">
      <w:pPr>
        <w:spacing w:before="240"/>
        <w:jc w:val="both"/>
        <w:rPr>
          <w:rFonts w:ascii="David" w:hAnsi="David"/>
          <w:rtl/>
        </w:rPr>
      </w:pPr>
      <w:r>
        <w:rPr>
          <w:rFonts w:ascii="David" w:hAnsi="David" w:hint="cs"/>
          <w:rtl/>
        </w:rPr>
        <w:t xml:space="preserve">מימושים שונים של שלד כללי זה יכולים לבוא לידי ביטוי בכל אחד ואחד מן השלבים של האלגוריתם. להלן כמה סוגיות לדוגמה, אשר כל אחת מהן עשויה להוביל למימוש שונה לגמרי </w:t>
      </w:r>
      <w:r>
        <w:rPr>
          <w:rFonts w:ascii="David" w:hAnsi="David"/>
          <w:rtl/>
        </w:rPr>
        <w:t>–</w:t>
      </w:r>
      <w:r>
        <w:rPr>
          <w:rFonts w:ascii="David" w:hAnsi="David" w:hint="cs"/>
          <w:rtl/>
        </w:rPr>
        <w:t xml:space="preserve"> </w:t>
      </w:r>
    </w:p>
    <w:p w:rsidR="00E93E73" w:rsidRDefault="00E93E73" w:rsidP="00E93E73">
      <w:pPr>
        <w:pStyle w:val="ac"/>
        <w:numPr>
          <w:ilvl w:val="1"/>
          <w:numId w:val="23"/>
        </w:numPr>
        <w:jc w:val="both"/>
        <w:rPr>
          <w:rFonts w:ascii="David" w:hAnsi="David"/>
        </w:rPr>
      </w:pPr>
      <w:r w:rsidRPr="00E93E73">
        <w:rPr>
          <w:rFonts w:ascii="David" w:hAnsi="David" w:hint="cs"/>
          <w:b/>
          <w:bCs/>
          <w:rtl/>
        </w:rPr>
        <w:t>אתחול</w:t>
      </w:r>
      <w:r>
        <w:rPr>
          <w:rFonts w:ascii="David" w:hAnsi="David" w:hint="cs"/>
          <w:rtl/>
        </w:rPr>
        <w:t>:</w:t>
      </w:r>
      <w:r w:rsidRPr="00E93E73">
        <w:rPr>
          <w:rFonts w:ascii="David" w:hAnsi="David" w:hint="cs"/>
          <w:rtl/>
        </w:rPr>
        <w:t xml:space="preserve"> </w:t>
      </w:r>
      <w:r>
        <w:rPr>
          <w:rFonts w:ascii="David" w:hAnsi="David" w:hint="cs"/>
          <w:rtl/>
        </w:rPr>
        <w:t xml:space="preserve">האם לבצע </w:t>
      </w:r>
      <w:r w:rsidRPr="00E93E73">
        <w:rPr>
          <w:rFonts w:ascii="David" w:hAnsi="David" w:hint="cs"/>
          <w:rtl/>
        </w:rPr>
        <w:t>אתחול מכוון</w:t>
      </w:r>
      <w:r>
        <w:rPr>
          <w:rFonts w:ascii="David" w:hAnsi="David" w:hint="cs"/>
          <w:rtl/>
        </w:rPr>
        <w:t xml:space="preserve"> על-סמך ידע מוקדם, או אתחול  </w:t>
      </w:r>
      <w:r w:rsidRPr="00E93E73">
        <w:rPr>
          <w:rFonts w:ascii="David" w:hAnsi="David" w:hint="cs"/>
          <w:rtl/>
        </w:rPr>
        <w:t>אקראי</w:t>
      </w:r>
      <w:r>
        <w:rPr>
          <w:rFonts w:ascii="David" w:hAnsi="David" w:hint="cs"/>
          <w:rtl/>
        </w:rPr>
        <w:t xml:space="preserve"> לחלוטין ?</w:t>
      </w:r>
    </w:p>
    <w:p w:rsidR="00E93E73" w:rsidRDefault="00E93E73" w:rsidP="00E93E73">
      <w:pPr>
        <w:pStyle w:val="ac"/>
        <w:numPr>
          <w:ilvl w:val="1"/>
          <w:numId w:val="23"/>
        </w:numPr>
        <w:spacing w:before="240"/>
        <w:jc w:val="both"/>
        <w:rPr>
          <w:rFonts w:ascii="David" w:hAnsi="David"/>
        </w:rPr>
      </w:pPr>
      <w:r w:rsidRPr="00E93E73">
        <w:rPr>
          <w:rFonts w:ascii="David" w:hAnsi="David" w:hint="cs"/>
          <w:b/>
          <w:bCs/>
          <w:rtl/>
        </w:rPr>
        <w:t>שחלוף</w:t>
      </w:r>
      <w:r>
        <w:rPr>
          <w:rFonts w:ascii="David" w:hAnsi="David" w:hint="cs"/>
          <w:rtl/>
        </w:rPr>
        <w:t>: איזו שיטת שחלוף לבצע? כיצד לבחור את המועמדים מהאוכלוסייה שישתתפו בשלב השחלוף? כיצד לקבוע את מספר נקודות השחלוף והמיקום שלהן?</w:t>
      </w:r>
    </w:p>
    <w:p w:rsidR="00E93E73" w:rsidRDefault="00E93E73" w:rsidP="00E93E73">
      <w:pPr>
        <w:pStyle w:val="ac"/>
        <w:numPr>
          <w:ilvl w:val="1"/>
          <w:numId w:val="23"/>
        </w:numPr>
        <w:spacing w:before="240"/>
        <w:jc w:val="both"/>
        <w:rPr>
          <w:rFonts w:ascii="David" w:hAnsi="David"/>
        </w:rPr>
      </w:pPr>
      <w:r>
        <w:rPr>
          <w:rFonts w:ascii="David" w:hAnsi="David" w:hint="cs"/>
          <w:b/>
          <w:bCs/>
          <w:rtl/>
        </w:rPr>
        <w:t>מוטציה</w:t>
      </w:r>
      <w:r>
        <w:rPr>
          <w:rFonts w:ascii="David" w:hAnsi="David" w:hint="cs"/>
          <w:rtl/>
        </w:rPr>
        <w:t xml:space="preserve">: איזה מוטציות לבצע? האם להגדיר מוטציות ניטרליות לגמרי, או האם המוטציות צריכות להיות מודעות למצב והתוכן של המועמדים? כיצד לקבוע את המועמדים שיעברו מוטציה? האם ובאיזה תנאים עדיף לבצע שינויים נרחבים על-פני שינויים מזעריים? </w:t>
      </w:r>
    </w:p>
    <w:p w:rsidR="00E93E73" w:rsidRDefault="00E93E73" w:rsidP="00EC6931">
      <w:pPr>
        <w:pStyle w:val="ac"/>
        <w:numPr>
          <w:ilvl w:val="1"/>
          <w:numId w:val="23"/>
        </w:numPr>
        <w:spacing w:before="240"/>
        <w:jc w:val="both"/>
        <w:rPr>
          <w:rFonts w:ascii="David" w:hAnsi="David"/>
        </w:rPr>
      </w:pPr>
      <w:r>
        <w:rPr>
          <w:rFonts w:ascii="David" w:hAnsi="David" w:hint="cs"/>
          <w:b/>
          <w:bCs/>
          <w:rtl/>
        </w:rPr>
        <w:t>שיערוך</w:t>
      </w:r>
      <w:r w:rsidRPr="00E93E73">
        <w:rPr>
          <w:rFonts w:ascii="David" w:hAnsi="David" w:hint="cs"/>
          <w:rtl/>
        </w:rPr>
        <w:t>:</w:t>
      </w:r>
      <w:r>
        <w:rPr>
          <w:rFonts w:ascii="David" w:hAnsi="David" w:hint="cs"/>
          <w:rtl/>
        </w:rPr>
        <w:t xml:space="preserve"> מהי הדרך הטובה ביותר לאמוד את טיב-איכות הפתרונות המועמדים? </w:t>
      </w:r>
      <w:r w:rsidR="00EC6931">
        <w:rPr>
          <w:rFonts w:ascii="David" w:hAnsi="David" w:hint="cs"/>
          <w:rtl/>
        </w:rPr>
        <w:t xml:space="preserve">כיצד יש </w:t>
      </w:r>
      <w:r>
        <w:rPr>
          <w:rFonts w:ascii="David" w:hAnsi="David" w:hint="cs"/>
          <w:rtl/>
        </w:rPr>
        <w:t xml:space="preserve">להתמודד עם </w:t>
      </w:r>
      <w:r w:rsidR="00EC6931">
        <w:rPr>
          <w:rFonts w:ascii="David" w:hAnsi="David"/>
        </w:rPr>
        <w:t>tradeoffs</w:t>
      </w:r>
      <w:r w:rsidR="00EC6931">
        <w:rPr>
          <w:rFonts w:ascii="David" w:hAnsi="David" w:hint="cs"/>
          <w:rtl/>
        </w:rPr>
        <w:t xml:space="preserve"> </w:t>
      </w:r>
      <w:r>
        <w:rPr>
          <w:rFonts w:ascii="David" w:hAnsi="David" w:hint="cs"/>
          <w:rtl/>
        </w:rPr>
        <w:t>בין מדדי הצלחה</w:t>
      </w:r>
      <w:r w:rsidR="00EC6931">
        <w:rPr>
          <w:rFonts w:ascii="David" w:hAnsi="David" w:hint="cs"/>
          <w:rtl/>
        </w:rPr>
        <w:t xml:space="preserve"> מנוגדים? </w:t>
      </w:r>
    </w:p>
    <w:p w:rsidR="00EC6931" w:rsidRDefault="00EC6931" w:rsidP="00EC6931">
      <w:pPr>
        <w:pStyle w:val="ac"/>
        <w:numPr>
          <w:ilvl w:val="1"/>
          <w:numId w:val="23"/>
        </w:numPr>
        <w:spacing w:before="240"/>
        <w:jc w:val="both"/>
        <w:rPr>
          <w:rFonts w:ascii="David" w:hAnsi="David"/>
        </w:rPr>
      </w:pPr>
      <w:r>
        <w:rPr>
          <w:rFonts w:ascii="David" w:hAnsi="David" w:hint="cs"/>
          <w:b/>
          <w:bCs/>
          <w:rtl/>
        </w:rPr>
        <w:t>בחירת דוך המשך</w:t>
      </w:r>
      <w:r>
        <w:rPr>
          <w:rFonts w:ascii="David" w:hAnsi="David" w:hint="cs"/>
          <w:rtl/>
        </w:rPr>
        <w:t xml:space="preserve">: איזה חלק יחסי מהאוכלוסייה יש לסנן/לבחור? האם לבחור תמיד את המועמדים הטובים ביותר, או לתת הזדמנות גם למועמדים אחרים בעלי פוטנציאל? האם לבחור תמיד רק מועמדים מהדור האחרון או גם מועמדים מדורות קודמים? </w:t>
      </w:r>
    </w:p>
    <w:p w:rsidR="00EC6931" w:rsidRPr="00E93E73" w:rsidRDefault="00EC6931" w:rsidP="00EC6931">
      <w:pPr>
        <w:pStyle w:val="ac"/>
        <w:numPr>
          <w:ilvl w:val="1"/>
          <w:numId w:val="23"/>
        </w:numPr>
        <w:spacing w:before="240"/>
        <w:jc w:val="both"/>
        <w:rPr>
          <w:rFonts w:ascii="David" w:hAnsi="David"/>
          <w:rtl/>
        </w:rPr>
      </w:pPr>
      <w:r>
        <w:rPr>
          <w:rFonts w:ascii="David" w:hAnsi="David" w:hint="cs"/>
          <w:b/>
          <w:bCs/>
          <w:rtl/>
        </w:rPr>
        <w:t>תנאי עצירה</w:t>
      </w:r>
      <w:r>
        <w:rPr>
          <w:rFonts w:ascii="David" w:hAnsi="David" w:hint="cs"/>
          <w:rtl/>
        </w:rPr>
        <w:t xml:space="preserve">: כיצד לקבוע מתי לעצור? האם ניתן להעריך איזשהו מדד על מגמת התכנסות של האלגוריתם? האם לעצור אחרי מספר קבוע של איטרציות? האם יש איזשהו סף איכות שאם מגיעים אליו ניתן לעצור ? </w:t>
      </w:r>
    </w:p>
    <w:p w:rsidR="00614A63" w:rsidRDefault="00EC6931" w:rsidP="001966E2">
      <w:pPr>
        <w:spacing w:before="240"/>
        <w:jc w:val="both"/>
        <w:rPr>
          <w:rFonts w:ascii="David" w:hAnsi="David"/>
          <w:rtl/>
        </w:rPr>
      </w:pPr>
      <w:r>
        <w:rPr>
          <w:rFonts w:ascii="David" w:hAnsi="David" w:hint="cs"/>
          <w:rtl/>
        </w:rPr>
        <w:t xml:space="preserve">החלטות שונות בסוגיות אלו מובילות להתפצלויות שונות לגמרי ומגדירים מימושים שונים שיכולים להביא לידי פלטים שונים לגמרי. בכדי לספק תמיכה בשלד האלגוריתם הטיפוסי ויחד עם זאת לאפשר גמישות במימוש השלבים השונים של האלגוריתם, </w:t>
      </w:r>
      <w:r w:rsidR="001358F4">
        <w:rPr>
          <w:rFonts w:ascii="David" w:hAnsi="David" w:hint="cs"/>
          <w:rtl/>
        </w:rPr>
        <w:t xml:space="preserve">המחלקה </w:t>
      </w:r>
      <w:r w:rsidR="001358F4">
        <w:rPr>
          <w:rFonts w:ascii="David" w:hAnsi="David"/>
        </w:rPr>
        <w:t>GeneticAlgorithmComposer</w:t>
      </w:r>
      <w:r>
        <w:rPr>
          <w:rFonts w:ascii="David" w:hAnsi="David" w:hint="cs"/>
          <w:rtl/>
        </w:rPr>
        <w:t xml:space="preserve"> מגדירה את מגוון מתודות הניהול של השלבים השונים כ-</w:t>
      </w:r>
      <w:r>
        <w:rPr>
          <w:rFonts w:ascii="David" w:hAnsi="David"/>
        </w:rPr>
        <w:t>virtual</w:t>
      </w:r>
      <w:r>
        <w:rPr>
          <w:rFonts w:ascii="David" w:hAnsi="David" w:hint="cs"/>
          <w:rtl/>
        </w:rPr>
        <w:t xml:space="preserve"> בכדי לאפ</w:t>
      </w:r>
      <w:r w:rsidR="001358F4">
        <w:rPr>
          <w:rFonts w:ascii="David" w:hAnsi="David" w:hint="cs"/>
          <w:rtl/>
        </w:rPr>
        <w:t>שר למחלקות לרשת ממנה ולממש אותן באופן אלטרנטיבי. מימוש זה אינו המימוש הקלאסי (</w:t>
      </w:r>
      <w:r w:rsidR="001358F4">
        <w:rPr>
          <w:rFonts w:ascii="David" w:hAnsi="David"/>
        </w:rPr>
        <w:t>("by the book"</w:t>
      </w:r>
      <w:r w:rsidR="001358F4">
        <w:rPr>
          <w:rFonts w:ascii="David" w:hAnsi="David" w:hint="cs"/>
          <w:rtl/>
        </w:rPr>
        <w:t xml:space="preserve"> של דפוס ה-</w:t>
      </w:r>
      <w:r w:rsidR="001358F4">
        <w:rPr>
          <w:rFonts w:ascii="David" w:hAnsi="David"/>
        </w:rPr>
        <w:t>TemplateMethod</w:t>
      </w:r>
      <w:r w:rsidR="001358F4">
        <w:rPr>
          <w:rFonts w:ascii="David" w:hAnsi="David" w:hint="cs"/>
          <w:rtl/>
        </w:rPr>
        <w:t xml:space="preserve">: המחלקה </w:t>
      </w:r>
      <w:r w:rsidR="001358F4">
        <w:rPr>
          <w:rFonts w:ascii="David" w:hAnsi="David"/>
        </w:rPr>
        <w:t>GeneticAlgorithmComposer</w:t>
      </w:r>
      <w:r w:rsidR="001358F4">
        <w:rPr>
          <w:rFonts w:ascii="David" w:hAnsi="David" w:hint="cs"/>
          <w:rtl/>
        </w:rPr>
        <w:t xml:space="preserve"> אינה אבסטרקטית, אלה כבר מספקת מימושי ברירת מחדל לכל שלבים האלגוריתם, עם זאת, לכל אחד משלבים אלו היא מספקת מספר מימושים אלטרנטיביים, כך שניתן בקלות להרכיב מימושים שונים ע"י ירושה ממחלקה זו ושינוי הקומבינציה של המתודות הפנימיות שמתודות הניהול מפעילות </w:t>
      </w:r>
      <w:r w:rsidR="001358F4">
        <w:rPr>
          <w:rFonts w:ascii="David" w:hAnsi="David"/>
          <w:rtl/>
        </w:rPr>
        <w:t>–</w:t>
      </w:r>
      <w:r w:rsidR="001358F4">
        <w:rPr>
          <w:rFonts w:ascii="David" w:hAnsi="David" w:hint="cs"/>
          <w:rtl/>
        </w:rPr>
        <w:t xml:space="preserve"> למשל להחליף במתודה </w:t>
      </w:r>
      <w:r w:rsidR="001358F4">
        <w:rPr>
          <w:rFonts w:ascii="David" w:hAnsi="David"/>
        </w:rPr>
        <w:t>SelectNextGeneration</w:t>
      </w:r>
      <w:r w:rsidR="001358F4">
        <w:rPr>
          <w:rFonts w:ascii="David" w:hAnsi="David" w:hint="cs"/>
          <w:rtl/>
        </w:rPr>
        <w:t xml:space="preserve"> את הקריאה ל-</w:t>
      </w:r>
      <w:r w:rsidR="001358F4">
        <w:rPr>
          <w:rFonts w:ascii="David" w:hAnsi="David"/>
        </w:rPr>
        <w:t>PlusSelection</w:t>
      </w:r>
      <w:r w:rsidR="001358F4">
        <w:rPr>
          <w:rFonts w:ascii="David" w:hAnsi="David" w:hint="cs"/>
          <w:rtl/>
        </w:rPr>
        <w:t xml:space="preserve"> בקריאה ל-</w:t>
      </w:r>
      <w:r w:rsidR="001358F4">
        <w:rPr>
          <w:rFonts w:ascii="David" w:hAnsi="David"/>
        </w:rPr>
        <w:t>RouletteWheelSelection</w:t>
      </w:r>
      <w:r w:rsidR="001358F4">
        <w:rPr>
          <w:rFonts w:ascii="David" w:hAnsi="David" w:hint="cs"/>
          <w:rtl/>
        </w:rPr>
        <w:t xml:space="preserve">. </w:t>
      </w:r>
    </w:p>
    <w:p w:rsidR="00A37117" w:rsidRDefault="00C2269E" w:rsidP="001966E2">
      <w:pPr>
        <w:pStyle w:val="2"/>
        <w:rPr>
          <w:rtl/>
        </w:rPr>
      </w:pPr>
      <w:bookmarkStart w:id="261" w:name="_Toc53216205"/>
      <w:r>
        <w:rPr>
          <w:rFonts w:hint="cs"/>
          <w:rtl/>
        </w:rPr>
        <w:lastRenderedPageBreak/>
        <w:t>תבניות</w:t>
      </w:r>
      <w:r w:rsidR="001966E2">
        <w:rPr>
          <w:rFonts w:hint="cs"/>
          <w:rtl/>
        </w:rPr>
        <w:t xml:space="preserve"> </w:t>
      </w:r>
      <w:r>
        <w:rPr>
          <w:rFonts w:hint="cs"/>
          <w:rtl/>
        </w:rPr>
        <w:t xml:space="preserve">ודפוסים </w:t>
      </w:r>
      <w:r w:rsidR="001966E2">
        <w:rPr>
          <w:rFonts w:hint="cs"/>
          <w:rtl/>
        </w:rPr>
        <w:t>ארכיטקטוניים</w:t>
      </w:r>
      <w:bookmarkEnd w:id="261"/>
      <w:r w:rsidR="001966E2">
        <w:rPr>
          <w:rFonts w:hint="cs"/>
          <w:rtl/>
        </w:rPr>
        <w:t xml:space="preserve"> </w:t>
      </w:r>
    </w:p>
    <w:p w:rsidR="001966E2" w:rsidRDefault="00C2269E" w:rsidP="00C2269E">
      <w:pPr>
        <w:jc w:val="both"/>
        <w:rPr>
          <w:rtl/>
        </w:rPr>
      </w:pPr>
      <w:r>
        <w:rPr>
          <w:rFonts w:hint="cs"/>
          <w:rtl/>
        </w:rPr>
        <w:t>מעבר</w:t>
      </w:r>
      <w:r w:rsidR="001966E2">
        <w:rPr>
          <w:rFonts w:hint="cs"/>
          <w:rtl/>
        </w:rPr>
        <w:t xml:space="preserve"> לדפוסי העיצוב המתוארים בספר של </w:t>
      </w:r>
      <w:r w:rsidR="001966E2">
        <w:t>GoF</w:t>
      </w:r>
      <w:r w:rsidR="001966E2">
        <w:rPr>
          <w:rFonts w:hint="cs"/>
          <w:rtl/>
        </w:rPr>
        <w:t xml:space="preserve">, מוטמעים במערכת דפוסים </w:t>
      </w:r>
      <w:r>
        <w:rPr>
          <w:rFonts w:hint="cs"/>
          <w:rtl/>
        </w:rPr>
        <w:t xml:space="preserve">נוספים </w:t>
      </w:r>
      <w:r w:rsidR="001966E2">
        <w:rPr>
          <w:rFonts w:hint="cs"/>
          <w:rtl/>
        </w:rPr>
        <w:t xml:space="preserve">המתוארים בספרו של </w:t>
      </w:r>
      <w:r w:rsidR="001966E2">
        <w:t>Martin Fowler</w:t>
      </w:r>
      <w:r>
        <w:rPr>
          <w:rFonts w:hint="cs"/>
          <w:rtl/>
        </w:rPr>
        <w:t xml:space="preserve"> בשם </w:t>
      </w:r>
      <w:r w:rsidR="001966E2" w:rsidRPr="001966E2">
        <w:t>Patterns of Enterprise Application Architecture</w:t>
      </w:r>
      <w:r>
        <w:rPr>
          <w:rFonts w:hint="cs"/>
          <w:rtl/>
        </w:rPr>
        <w:t>, המתאר דפוסים המסייעים בעיצוב ארכיטקטורה חכמה של יישומים ומערכות גדולות רחבות היקף:</w:t>
      </w:r>
    </w:p>
    <w:p w:rsidR="00A37117" w:rsidRPr="001966E2" w:rsidRDefault="004724E9" w:rsidP="001966E2">
      <w:pPr>
        <w:bidi w:val="0"/>
        <w:rPr>
          <w:rtl/>
        </w:rPr>
      </w:pPr>
      <w:hyperlink r:id="rId173" w:history="1">
        <w:r w:rsidR="001966E2" w:rsidRPr="00AD611E">
          <w:rPr>
            <w:rStyle w:val="Hyperlink"/>
          </w:rPr>
          <w:t>https://bit.ly/34Einlr</w:t>
        </w:r>
      </w:hyperlink>
      <w:r w:rsidR="001966E2">
        <w:t xml:space="preserve"> </w:t>
      </w:r>
    </w:p>
    <w:p w:rsidR="00A37117" w:rsidRDefault="00F97011" w:rsidP="001966E2">
      <w:pPr>
        <w:pStyle w:val="3"/>
        <w:rPr>
          <w:rtl/>
        </w:rPr>
      </w:pPr>
      <w:bookmarkStart w:id="262" w:name="_Toc53216206"/>
      <w:r>
        <w:rPr>
          <w:rFonts w:hint="cs"/>
          <w:rtl/>
        </w:rPr>
        <w:t>מודל-תצוגה-בקרה (</w:t>
      </w:r>
      <w:r>
        <w:t>(</w:t>
      </w:r>
      <w:r w:rsidR="001966E2">
        <w:t>MVC</w:t>
      </w:r>
      <w:bookmarkEnd w:id="262"/>
    </w:p>
    <w:p w:rsidR="00C2269E" w:rsidRDefault="001966E2" w:rsidP="00157345">
      <w:pPr>
        <w:jc w:val="both"/>
        <w:rPr>
          <w:rtl/>
        </w:rPr>
      </w:pPr>
      <w:r>
        <w:rPr>
          <w:rFonts w:hint="cs"/>
          <w:rtl/>
        </w:rPr>
        <w:t xml:space="preserve">שכבת התצוגה של המערכת הוגדרה בפרויקט </w:t>
      </w:r>
      <w:r>
        <w:t>Web</w:t>
      </w:r>
      <w:r>
        <w:rPr>
          <w:rFonts w:hint="cs"/>
        </w:rPr>
        <w:t xml:space="preserve"> </w:t>
      </w:r>
      <w:r>
        <w:rPr>
          <w:rFonts w:hint="cs"/>
          <w:rtl/>
        </w:rPr>
        <w:t xml:space="preserve"> בפלטפורמת ה-</w:t>
      </w:r>
      <w:r>
        <w:t>ASP.NET MVC</w:t>
      </w:r>
      <w:r>
        <w:rPr>
          <w:rFonts w:hint="cs"/>
          <w:rtl/>
        </w:rPr>
        <w:t>. שם הפלטפורמה מרמז</w:t>
      </w:r>
      <w:r w:rsidR="00C2269E">
        <w:rPr>
          <w:rFonts w:hint="cs"/>
          <w:rtl/>
        </w:rPr>
        <w:t>ת</w:t>
      </w:r>
      <w:r>
        <w:rPr>
          <w:rFonts w:hint="cs"/>
          <w:rtl/>
        </w:rPr>
        <w:t xml:space="preserve"> על שם הדפוס שעליו היא מושתתת: </w:t>
      </w:r>
      <w:r w:rsidRPr="001966E2">
        <w:rPr>
          <w:b/>
          <w:bCs/>
        </w:rPr>
        <w:t>MVC</w:t>
      </w:r>
      <w:r>
        <w:t xml:space="preserve"> – </w:t>
      </w:r>
      <w:r w:rsidRPr="001966E2">
        <w:rPr>
          <w:b/>
          <w:bCs/>
        </w:rPr>
        <w:t>M</w:t>
      </w:r>
      <w:r>
        <w:t>odel-</w:t>
      </w:r>
      <w:r w:rsidRPr="001966E2">
        <w:rPr>
          <w:b/>
          <w:bCs/>
        </w:rPr>
        <w:t>V</w:t>
      </w:r>
      <w:r>
        <w:t>iew-</w:t>
      </w:r>
      <w:r w:rsidRPr="001966E2">
        <w:rPr>
          <w:b/>
          <w:bCs/>
        </w:rPr>
        <w:t>C</w:t>
      </w:r>
      <w:r>
        <w:t>ontroller</w:t>
      </w:r>
      <w:r>
        <w:rPr>
          <w:rFonts w:hint="cs"/>
          <w:rtl/>
        </w:rPr>
        <w:t xml:space="preserve">. </w:t>
      </w:r>
      <w:r w:rsidR="00C2269E">
        <w:rPr>
          <w:rFonts w:hint="cs"/>
          <w:rtl/>
        </w:rPr>
        <w:t xml:space="preserve">הדפוס כבר מוגדר במסגרת הפלטפורמה, וכל שנוצר הוא להיצמד אליו </w:t>
      </w:r>
      <w:r w:rsidR="00C2269E">
        <w:rPr>
          <w:rtl/>
        </w:rPr>
        <w:t>–</w:t>
      </w:r>
      <w:r w:rsidR="00C2269E">
        <w:rPr>
          <w:rFonts w:hint="cs"/>
          <w:rtl/>
        </w:rPr>
        <w:t xml:space="preserve"> </w:t>
      </w:r>
    </w:p>
    <w:p w:rsidR="001966E2" w:rsidRDefault="00497B4A" w:rsidP="00497B4A">
      <w:pPr>
        <w:pStyle w:val="ac"/>
        <w:numPr>
          <w:ilvl w:val="1"/>
          <w:numId w:val="23"/>
        </w:numPr>
        <w:jc w:val="both"/>
      </w:pPr>
      <w:r>
        <w:rPr>
          <w:rFonts w:hint="cs"/>
          <w:rtl/>
        </w:rPr>
        <w:t>ה-</w:t>
      </w:r>
      <w:r w:rsidRPr="00497B4A">
        <w:rPr>
          <w:b/>
          <w:bCs/>
        </w:rPr>
        <w:t>Models</w:t>
      </w:r>
      <w:r w:rsidR="00C2269E">
        <w:rPr>
          <w:rFonts w:hint="cs"/>
          <w:rtl/>
        </w:rPr>
        <w:t xml:space="preserve"> הרלוונטיים ל-</w:t>
      </w:r>
      <w:r w:rsidR="00C2269E">
        <w:t>Persistence</w:t>
      </w:r>
      <w:r w:rsidR="00C2269E">
        <w:rPr>
          <w:rFonts w:hint="cs"/>
          <w:rtl/>
        </w:rPr>
        <w:t xml:space="preserve"> הועברו מפרויקט ה-</w:t>
      </w:r>
      <w:r w:rsidR="00C2269E">
        <w:t>Web</w:t>
      </w:r>
      <w:r w:rsidR="00C2269E">
        <w:rPr>
          <w:rFonts w:hint="cs"/>
          <w:rtl/>
        </w:rPr>
        <w:t xml:space="preserve"> לפרויקט ה-</w:t>
      </w:r>
      <w:r w:rsidR="00C2269E">
        <w:t>D</w:t>
      </w:r>
      <w:r w:rsidR="00C2269E">
        <w:rPr>
          <w:rFonts w:hint="cs"/>
        </w:rPr>
        <w:t>AL</w:t>
      </w:r>
      <w:r w:rsidR="00C2269E">
        <w:rPr>
          <w:rFonts w:hint="cs"/>
          <w:rtl/>
        </w:rPr>
        <w:t xml:space="preserve">, כך שניתן יהיה לעשות בהם שימוש חוזר גם בפרויקטים אחרים (למשל אם יהיה צורך בכך ניתן יהיה לעשות שימוש במודלים אלו בפרויקט </w:t>
      </w:r>
      <w:r w:rsidR="00C2269E">
        <w:t>WPF</w:t>
      </w:r>
      <w:r w:rsidR="00C2269E">
        <w:rPr>
          <w:rFonts w:hint="cs"/>
          <w:rtl/>
        </w:rPr>
        <w:t xml:space="preserve"> המפותח בתבנית העיצובית של </w:t>
      </w:r>
      <w:r w:rsidR="00C2269E">
        <w:rPr>
          <w:rFonts w:hint="cs"/>
        </w:rPr>
        <w:t>MVVM</w:t>
      </w:r>
      <w:r w:rsidR="00C2269E">
        <w:rPr>
          <w:rFonts w:hint="cs"/>
          <w:rtl/>
        </w:rPr>
        <w:t>. מעבר למודלים אלו, הוגדרו בפרויקט ה-</w:t>
      </w:r>
      <w:r w:rsidR="00C2269E">
        <w:t>Web</w:t>
      </w:r>
      <w:r w:rsidR="00C2269E">
        <w:rPr>
          <w:rFonts w:hint="cs"/>
          <w:rtl/>
        </w:rPr>
        <w:t xml:space="preserve"> מודלים ייעודיים לריכוז נתונים רלוונטיים לתצוגה, כגון תיאורים ידידותיים למשתמש של קבועים, רשימות ערכים לבחירה ונתוני הרשאה. מודלים אלו רוכזו בתיקיה ייעודית </w:t>
      </w:r>
      <w:r w:rsidR="00C2269E">
        <w:t>ViewModels</w:t>
      </w:r>
      <w:r w:rsidR="00C2269E">
        <w:rPr>
          <w:rFonts w:hint="cs"/>
          <w:rtl/>
        </w:rPr>
        <w:t>. המודלים מכילים רק לוגיקה סביב אחזור הנתונים למודל ללא לוגיקה עסקית</w:t>
      </w:r>
      <w:r w:rsidR="00157345">
        <w:rPr>
          <w:rFonts w:hint="cs"/>
          <w:rtl/>
        </w:rPr>
        <w:t>. המודלים אינם מודעים לא לבקרים ולא ל-</w:t>
      </w:r>
      <w:r w:rsidR="00157345">
        <w:t>Views</w:t>
      </w:r>
      <w:r w:rsidR="00157345">
        <w:rPr>
          <w:rFonts w:hint="cs"/>
          <w:rtl/>
        </w:rPr>
        <w:t xml:space="preserve">. </w:t>
      </w:r>
    </w:p>
    <w:p w:rsidR="00157345" w:rsidRDefault="00C2269E" w:rsidP="00497B4A">
      <w:pPr>
        <w:pStyle w:val="ac"/>
        <w:numPr>
          <w:ilvl w:val="1"/>
          <w:numId w:val="23"/>
        </w:numPr>
        <w:jc w:val="both"/>
      </w:pPr>
      <w:r>
        <w:rPr>
          <w:rFonts w:hint="cs"/>
          <w:rtl/>
        </w:rPr>
        <w:t>ה-</w:t>
      </w:r>
      <w:r w:rsidRPr="00497B4A">
        <w:rPr>
          <w:b/>
          <w:bCs/>
        </w:rPr>
        <w:t>Views</w:t>
      </w:r>
      <w:r>
        <w:rPr>
          <w:rFonts w:hint="cs"/>
          <w:rtl/>
        </w:rPr>
        <w:t xml:space="preserve"> מגדירים תבניות המורכבות מ-</w:t>
      </w:r>
      <w:r>
        <w:t>HTML</w:t>
      </w:r>
      <w:r>
        <w:rPr>
          <w:rFonts w:hint="cs"/>
          <w:rtl/>
        </w:rPr>
        <w:t xml:space="preserve">, קוד </w:t>
      </w:r>
      <w:r>
        <w:rPr>
          <w:rFonts w:hint="cs"/>
        </w:rPr>
        <w:t>C</w:t>
      </w:r>
      <w:r>
        <w:rPr>
          <w:rFonts w:hint="cs"/>
          <w:rtl/>
        </w:rPr>
        <w:t>#, וסקריפטים ב-</w:t>
      </w:r>
      <w:r>
        <w:t>javascript</w:t>
      </w:r>
      <w:r>
        <w:rPr>
          <w:rFonts w:hint="cs"/>
          <w:rtl/>
        </w:rPr>
        <w:t xml:space="preserve">, ומנוע של </w:t>
      </w:r>
      <w:r>
        <w:t>.NET</w:t>
      </w:r>
      <w:r>
        <w:rPr>
          <w:rFonts w:hint="cs"/>
          <w:rtl/>
        </w:rPr>
        <w:t xml:space="preserve"> אחראי לפרש תבניות אלו וליצור מהם דפי </w:t>
      </w:r>
      <w:r>
        <w:t>HTML</w:t>
      </w:r>
      <w:r>
        <w:rPr>
          <w:rFonts w:hint="cs"/>
          <w:rtl/>
        </w:rPr>
        <w:t xml:space="preserve"> לתצוגה לאחר שהוא משבץ </w:t>
      </w:r>
      <w:r w:rsidR="00497B4A">
        <w:rPr>
          <w:rFonts w:hint="cs"/>
          <w:rtl/>
        </w:rPr>
        <w:t>ב</w:t>
      </w:r>
      <w:r>
        <w:rPr>
          <w:rFonts w:hint="cs"/>
          <w:rtl/>
        </w:rPr>
        <w:t>הם נתונים מהמודלים המועברים ל-</w:t>
      </w:r>
      <w:r>
        <w:t>Views</w:t>
      </w:r>
      <w:r>
        <w:rPr>
          <w:rFonts w:hint="cs"/>
          <w:rtl/>
        </w:rPr>
        <w:t xml:space="preserve"> ע"י הבקרים. ה-</w:t>
      </w:r>
      <w:r>
        <w:t>Views</w:t>
      </w:r>
      <w:r>
        <w:rPr>
          <w:rFonts w:hint="cs"/>
          <w:rtl/>
        </w:rPr>
        <w:t xml:space="preserve"> מגדירים איזה </w:t>
      </w:r>
      <w:r>
        <w:t>Model</w:t>
      </w:r>
      <w:r>
        <w:rPr>
          <w:rFonts w:hint="cs"/>
          <w:rtl/>
        </w:rPr>
        <w:t xml:space="preserve"> הם מצפים לקבל, אך אינם מודעים לבקר ואינם מכילים לוגיקה</w:t>
      </w:r>
      <w:r w:rsidR="00157345">
        <w:rPr>
          <w:rFonts w:hint="cs"/>
          <w:rtl/>
        </w:rPr>
        <w:t xml:space="preserve"> למעט לוגיקה הרלוונטית לאופן התצוגה (למשל ה</w:t>
      </w:r>
      <w:r w:rsidR="00497B4A">
        <w:rPr>
          <w:rFonts w:hint="cs"/>
          <w:rtl/>
        </w:rPr>
        <w:t>ה</w:t>
      </w:r>
      <w:r w:rsidR="00157345">
        <w:rPr>
          <w:rFonts w:hint="cs"/>
          <w:rtl/>
        </w:rPr>
        <w:t xml:space="preserve">חלטה אם להציג </w:t>
      </w:r>
      <w:r w:rsidR="00497B4A">
        <w:rPr>
          <w:rFonts w:hint="cs"/>
          <w:rtl/>
        </w:rPr>
        <w:t xml:space="preserve">הודעות מערכת מהשרת בצבע אדום). </w:t>
      </w:r>
    </w:p>
    <w:p w:rsidR="00157345" w:rsidRDefault="00497B4A" w:rsidP="00157345">
      <w:pPr>
        <w:pStyle w:val="ac"/>
        <w:numPr>
          <w:ilvl w:val="1"/>
          <w:numId w:val="23"/>
        </w:numPr>
        <w:jc w:val="both"/>
      </w:pPr>
      <w:r>
        <w:rPr>
          <w:rFonts w:hint="cs"/>
          <w:rtl/>
        </w:rPr>
        <w:t>ה-</w:t>
      </w:r>
      <w:r w:rsidR="00157345" w:rsidRPr="00497B4A">
        <w:rPr>
          <w:b/>
          <w:bCs/>
        </w:rPr>
        <w:t>Controllers</w:t>
      </w:r>
      <w:r w:rsidR="00157345">
        <w:rPr>
          <w:rFonts w:hint="cs"/>
          <w:rtl/>
        </w:rPr>
        <w:t xml:space="preserve"> ומשמשים כנתבים או אינטגרטורים, המקבלים בקשות ממשתמשי הקצה, אוספים נתונים רלוונטיים למודלים, מעבירים את המודלים ל-</w:t>
      </w:r>
      <w:r w:rsidR="00157345">
        <w:t>View</w:t>
      </w:r>
      <w:r w:rsidR="00157345">
        <w:rPr>
          <w:rFonts w:hint="cs"/>
          <w:rtl/>
        </w:rPr>
        <w:t xml:space="preserve"> המתאים ומחזירים למשתמשי הקצה את ה-</w:t>
      </w:r>
      <w:r w:rsidR="00157345">
        <w:t>View</w:t>
      </w:r>
      <w:r w:rsidR="00157345">
        <w:rPr>
          <w:rFonts w:hint="cs"/>
          <w:rtl/>
        </w:rPr>
        <w:t xml:space="preserve"> המעובד עם הנתונים המשובצים מהמודל (או לחלופין מחזירים ערך אחר במקום </w:t>
      </w:r>
      <w:r w:rsidR="00157345">
        <w:t>View</w:t>
      </w:r>
      <w:r w:rsidR="00157345">
        <w:rPr>
          <w:rFonts w:hint="cs"/>
          <w:rtl/>
        </w:rPr>
        <w:t xml:space="preserve"> דוגמת מסמך </w:t>
      </w:r>
      <w:r w:rsidR="00157345">
        <w:t>PDF</w:t>
      </w:r>
      <w:r w:rsidR="00157345">
        <w:rPr>
          <w:rFonts w:hint="cs"/>
          <w:rtl/>
        </w:rPr>
        <w:t xml:space="preserve"> / קובץ </w:t>
      </w:r>
      <w:r w:rsidR="00157345">
        <w:t>MIDI</w:t>
      </w:r>
      <w:r w:rsidR="00157345">
        <w:rPr>
          <w:rFonts w:hint="cs"/>
          <w:rtl/>
        </w:rPr>
        <w:t xml:space="preserve"> בהתאם לאותה הבקשה)</w:t>
      </w:r>
      <w:r w:rsidR="00157345">
        <w:t>.</w:t>
      </w:r>
    </w:p>
    <w:p w:rsidR="00157345" w:rsidRDefault="00497B4A" w:rsidP="00497B4A">
      <w:pPr>
        <w:jc w:val="both"/>
        <w:rPr>
          <w:rtl/>
        </w:rPr>
      </w:pPr>
      <w:r>
        <w:rPr>
          <w:rFonts w:hint="cs"/>
          <w:rtl/>
        </w:rPr>
        <w:t xml:space="preserve">פירוט נוסף על מימוש הפרויקט ניתן למצוא בסעיף </w:t>
      </w:r>
      <w:hyperlink w:anchor="_שכבת_התצוגה_(PL)" w:history="1">
        <w:r>
          <w:rPr>
            <w:rStyle w:val="Hyperlink"/>
            <w:rtl/>
          </w:rPr>
          <w:t>שכבת התצוגה</w:t>
        </w:r>
      </w:hyperlink>
      <w:r>
        <w:rPr>
          <w:rFonts w:hint="cs"/>
          <w:rtl/>
        </w:rPr>
        <w:t>. אינטראקציה לדוגמה בין ה-</w:t>
      </w:r>
      <w:r>
        <w:t>Model</w:t>
      </w:r>
      <w:r>
        <w:rPr>
          <w:rFonts w:hint="cs"/>
          <w:rtl/>
        </w:rPr>
        <w:t>, ה-</w:t>
      </w:r>
      <w:r>
        <w:t>View</w:t>
      </w:r>
      <w:r>
        <w:rPr>
          <w:rFonts w:hint="cs"/>
          <w:rtl/>
        </w:rPr>
        <w:t xml:space="preserve"> וה-</w:t>
      </w:r>
      <w:r>
        <w:t>Controller</w:t>
      </w:r>
      <w:r>
        <w:rPr>
          <w:rFonts w:hint="cs"/>
          <w:rtl/>
        </w:rPr>
        <w:t xml:space="preserve"> ניתן לראות בסעיף </w:t>
      </w:r>
      <w:hyperlink w:anchor="_אינטראקציה_בין_רכיבי" w:history="1">
        <w:r w:rsidRPr="00497B4A">
          <w:rPr>
            <w:rStyle w:val="Hyperlink"/>
            <w:rtl/>
          </w:rPr>
          <w:t>אינטראקציה בין רכיבי ה-</w:t>
        </w:r>
        <w:r w:rsidRPr="00497B4A">
          <w:rPr>
            <w:rStyle w:val="Hyperlink"/>
          </w:rPr>
          <w:t>MVC</w:t>
        </w:r>
      </w:hyperlink>
      <w:r>
        <w:rPr>
          <w:rFonts w:hint="cs"/>
          <w:rtl/>
        </w:rPr>
        <w:t xml:space="preserve">. </w:t>
      </w:r>
    </w:p>
    <w:p w:rsidR="00497B4A" w:rsidRDefault="00497B4A" w:rsidP="00497B4A">
      <w:pPr>
        <w:jc w:val="both"/>
        <w:rPr>
          <w:rtl/>
        </w:rPr>
      </w:pPr>
    </w:p>
    <w:p w:rsidR="00157345" w:rsidRDefault="00F97011" w:rsidP="00157345">
      <w:pPr>
        <w:pStyle w:val="3"/>
        <w:rPr>
          <w:rtl/>
        </w:rPr>
      </w:pPr>
      <w:bookmarkStart w:id="263" w:name="_Toc53216207"/>
      <w:r>
        <w:rPr>
          <w:rFonts w:hint="cs"/>
          <w:rtl/>
        </w:rPr>
        <w:t>מיפוי אובייקטי-רלציוני (</w:t>
      </w:r>
      <w:r w:rsidR="00157345">
        <w:rPr>
          <w:rFonts w:hint="cs"/>
        </w:rPr>
        <w:t>ORM</w:t>
      </w:r>
      <w:r>
        <w:rPr>
          <w:rFonts w:hint="cs"/>
          <w:rtl/>
        </w:rPr>
        <w:t>)</w:t>
      </w:r>
      <w:bookmarkEnd w:id="263"/>
    </w:p>
    <w:p w:rsidR="00870FAF" w:rsidRDefault="00870FAF" w:rsidP="00F11BD4">
      <w:pPr>
        <w:jc w:val="both"/>
        <w:rPr>
          <w:rtl/>
        </w:rPr>
      </w:pPr>
      <w:r>
        <w:rPr>
          <w:rFonts w:hint="cs"/>
          <w:rtl/>
        </w:rPr>
        <w:t xml:space="preserve">שכבת הגישה לנתונים ממומשת מאחורי הקלעים באמצעות ספריית </w:t>
      </w:r>
      <w:r>
        <w:t>EntityFramework</w:t>
      </w:r>
      <w:r>
        <w:rPr>
          <w:rFonts w:hint="cs"/>
          <w:rtl/>
        </w:rPr>
        <w:t>. ספרייה זו מממשת את תבנית ה-</w:t>
      </w:r>
      <w:r>
        <w:t>Object-Relational-Mapping (ORM)</w:t>
      </w:r>
      <w:r>
        <w:rPr>
          <w:rFonts w:hint="cs"/>
          <w:rtl/>
        </w:rPr>
        <w:t xml:space="preserve">, האחראית על גישור הפערים </w:t>
      </w:r>
      <w:r w:rsidR="00497B4A">
        <w:rPr>
          <w:rFonts w:hint="cs"/>
          <w:rtl/>
        </w:rPr>
        <w:t xml:space="preserve">/בין </w:t>
      </w:r>
      <w:r>
        <w:rPr>
          <w:rFonts w:hint="cs"/>
          <w:rtl/>
        </w:rPr>
        <w:t xml:space="preserve">ייצוג הישויות העסקיות במודל הקונספטואלי של עולם האובייקטים בפרדיגמת </w:t>
      </w:r>
      <w:r>
        <w:t>OOP</w:t>
      </w:r>
      <w:r>
        <w:rPr>
          <w:rFonts w:hint="cs"/>
          <w:rtl/>
        </w:rPr>
        <w:t xml:space="preserve">, לבין </w:t>
      </w:r>
      <w:r w:rsidR="00497B4A">
        <w:rPr>
          <w:rFonts w:hint="cs"/>
          <w:rtl/>
        </w:rPr>
        <w:t>ייצוגם ב</w:t>
      </w:r>
      <w:r>
        <w:rPr>
          <w:rFonts w:hint="cs"/>
          <w:rtl/>
        </w:rPr>
        <w:t xml:space="preserve">מודל הפיזי בעולם מסדי-הנתונים הרלציוניים. למשל </w:t>
      </w:r>
      <w:r>
        <w:rPr>
          <w:rtl/>
        </w:rPr>
        <w:t>–</w:t>
      </w:r>
      <w:r w:rsidR="00497B4A">
        <w:rPr>
          <w:rFonts w:hint="cs"/>
          <w:rtl/>
        </w:rPr>
        <w:t xml:space="preserve"> </w:t>
      </w:r>
      <w:r>
        <w:rPr>
          <w:rFonts w:hint="cs"/>
          <w:rtl/>
        </w:rPr>
        <w:t>בעולם ה-</w:t>
      </w:r>
      <w:r>
        <w:rPr>
          <w:rFonts w:hint="cs"/>
        </w:rPr>
        <w:t>OOP</w:t>
      </w:r>
      <w:r>
        <w:rPr>
          <w:rFonts w:hint="cs"/>
          <w:rtl/>
        </w:rPr>
        <w:t xml:space="preserve"> יש יחסי ירושה, ואילו בטבלאות ב-</w:t>
      </w:r>
      <w:r>
        <w:rPr>
          <w:rFonts w:hint="cs"/>
        </w:rPr>
        <w:t>DB</w:t>
      </w:r>
      <w:r>
        <w:rPr>
          <w:rFonts w:hint="cs"/>
          <w:rtl/>
        </w:rPr>
        <w:t xml:space="preserve"> </w:t>
      </w:r>
      <w:r w:rsidR="00497B4A">
        <w:rPr>
          <w:rFonts w:hint="cs"/>
          <w:rtl/>
        </w:rPr>
        <w:t>אין</w:t>
      </w:r>
      <w:r w:rsidR="00F11BD4">
        <w:rPr>
          <w:rFonts w:hint="cs"/>
          <w:rtl/>
        </w:rPr>
        <w:t xml:space="preserve">. קיימים גם </w:t>
      </w:r>
      <w:r w:rsidR="00497B4A">
        <w:rPr>
          <w:rFonts w:hint="cs"/>
          <w:rtl/>
        </w:rPr>
        <w:t xml:space="preserve">פערים </w:t>
      </w:r>
      <w:r w:rsidR="00F11BD4">
        <w:rPr>
          <w:rFonts w:hint="cs"/>
          <w:rtl/>
        </w:rPr>
        <w:t>ב</w:t>
      </w:r>
      <w:r>
        <w:rPr>
          <w:rFonts w:hint="cs"/>
          <w:rtl/>
        </w:rPr>
        <w:t>טיפוסי שדות (</w:t>
      </w:r>
      <w:r>
        <w:t>string</w:t>
      </w:r>
      <w:r>
        <w:rPr>
          <w:rFonts w:hint="cs"/>
          <w:rtl/>
        </w:rPr>
        <w:t xml:space="preserve"> לעומת </w:t>
      </w:r>
      <w:r>
        <w:t>varchar</w:t>
      </w:r>
      <w:r>
        <w:rPr>
          <w:rFonts w:hint="cs"/>
          <w:rtl/>
        </w:rPr>
        <w:t xml:space="preserve"> או </w:t>
      </w:r>
      <w:r>
        <w:t>nvarchar</w:t>
      </w:r>
      <w:r>
        <w:rPr>
          <w:rFonts w:hint="cs"/>
          <w:rtl/>
        </w:rPr>
        <w:t>, ייצוג משתנים בוליאניים, אפשור/אי-אפשור</w:t>
      </w:r>
      <w:r>
        <w:t xml:space="preserve"> </w:t>
      </w:r>
      <w:r>
        <w:rPr>
          <w:rFonts w:hint="cs"/>
          <w:rtl/>
        </w:rPr>
        <w:t xml:space="preserve">ערכי </w:t>
      </w:r>
      <w:r>
        <w:t>null</w:t>
      </w:r>
      <w:r>
        <w:rPr>
          <w:rFonts w:hint="cs"/>
          <w:rtl/>
        </w:rPr>
        <w:t xml:space="preserve"> לעמודות נומריות וכד'). </w:t>
      </w:r>
      <w:r w:rsidR="00F11BD4">
        <w:rPr>
          <w:rFonts w:hint="cs"/>
          <w:rtl/>
        </w:rPr>
        <w:t>פער נוסף הוא צורך בטבלת קשר ב-</w:t>
      </w:r>
      <w:r w:rsidR="00F11BD4">
        <w:rPr>
          <w:rFonts w:hint="cs"/>
        </w:rPr>
        <w:t>DB</w:t>
      </w:r>
      <w:r w:rsidR="00F11BD4">
        <w:rPr>
          <w:rFonts w:hint="cs"/>
          <w:rtl/>
        </w:rPr>
        <w:t xml:space="preserve"> עבור מידת קשר של </w:t>
      </w:r>
      <w:r w:rsidR="00F11BD4">
        <w:t>"Many-to-many"</w:t>
      </w:r>
      <w:r w:rsidR="00F11BD4">
        <w:rPr>
          <w:rFonts w:hint="cs"/>
          <w:rtl/>
        </w:rPr>
        <w:t xml:space="preserve">", כאשר בעולם האובייקטים ניתן פשוט להגדיר במחלקה אוסף ישויות מהטיפוס של המחלקה השנייה ללא "מחלקת קשר". </w:t>
      </w:r>
    </w:p>
    <w:p w:rsidR="00870FAF" w:rsidRPr="00870FAF" w:rsidRDefault="00870FAF" w:rsidP="00870FAF">
      <w:pPr>
        <w:jc w:val="both"/>
        <w:rPr>
          <w:rtl/>
        </w:rPr>
      </w:pPr>
      <w:r>
        <w:rPr>
          <w:rFonts w:hint="cs"/>
          <w:rtl/>
        </w:rPr>
        <w:t xml:space="preserve">כלי </w:t>
      </w:r>
      <w:r>
        <w:rPr>
          <w:rFonts w:hint="cs"/>
        </w:rPr>
        <w:t>ORM</w:t>
      </w:r>
      <w:r>
        <w:rPr>
          <w:rFonts w:hint="cs"/>
          <w:rtl/>
        </w:rPr>
        <w:t xml:space="preserve"> ובפרט ספריית </w:t>
      </w:r>
      <w:r>
        <w:t>EntityFramework</w:t>
      </w:r>
      <w:r>
        <w:rPr>
          <w:rFonts w:hint="cs"/>
          <w:rtl/>
        </w:rPr>
        <w:t xml:space="preserve"> מספקים מענה להרבה מבעיות אלו, ע"י המרות אוטומטית בין הייצוגים של שני המודלים (הקונספטואלי מול הפיזי), ומספקים מנשק נח המאפשר לקליינטים לנהל אינטראקציה מול ה-</w:t>
      </w:r>
      <w:r>
        <w:t>DB</w:t>
      </w:r>
      <w:r>
        <w:rPr>
          <w:rFonts w:hint="cs"/>
          <w:rtl/>
        </w:rPr>
        <w:t xml:space="preserve"> הפיסי בשפת </w:t>
      </w:r>
      <w:r>
        <w:rPr>
          <w:rFonts w:hint="cs"/>
        </w:rPr>
        <w:t>OOP</w:t>
      </w:r>
      <w:r>
        <w:rPr>
          <w:rFonts w:hint="cs"/>
          <w:rtl/>
        </w:rPr>
        <w:t xml:space="preserve"> טהורה בטרמינולוגי</w:t>
      </w:r>
      <w:r>
        <w:rPr>
          <w:rtl/>
        </w:rPr>
        <w:t>ה</w:t>
      </w:r>
      <w:r>
        <w:rPr>
          <w:rFonts w:hint="cs"/>
          <w:rtl/>
        </w:rPr>
        <w:t xml:space="preserve"> ובסמנטיקה של הישויות בעולם האובייקטים עם מחלקות ומתודות וללא שימוש ב-</w:t>
      </w:r>
      <w:r>
        <w:t>SQL</w:t>
      </w:r>
      <w:r>
        <w:rPr>
          <w:rFonts w:hint="cs"/>
          <w:rtl/>
        </w:rPr>
        <w:t xml:space="preserve">. שימוש </w:t>
      </w:r>
      <w:r w:rsidR="00497B4A">
        <w:rPr>
          <w:rFonts w:hint="cs"/>
          <w:rtl/>
        </w:rPr>
        <w:t xml:space="preserve">זה חוסך לא מעט עבודה, ומפשט את הקוד משמעותית. </w:t>
      </w:r>
    </w:p>
    <w:p w:rsidR="00157345" w:rsidRPr="00497B4A" w:rsidRDefault="00497B4A" w:rsidP="00497B4A">
      <w:pPr>
        <w:rPr>
          <w:rFonts w:ascii="David" w:hAnsi="David"/>
          <w:rtl/>
        </w:rPr>
      </w:pPr>
      <w:r>
        <w:rPr>
          <w:rFonts w:ascii="David" w:hAnsi="David" w:hint="cs"/>
          <w:rtl/>
        </w:rPr>
        <w:t>פירוט נוסף על אופן הטמעת כלי ה-</w:t>
      </w:r>
      <w:r>
        <w:rPr>
          <w:rFonts w:ascii="David" w:hAnsi="David" w:hint="cs"/>
        </w:rPr>
        <w:t>ORM</w:t>
      </w:r>
      <w:r>
        <w:rPr>
          <w:rFonts w:ascii="David" w:hAnsi="David" w:hint="cs"/>
          <w:rtl/>
        </w:rPr>
        <w:t xml:space="preserve"> של </w:t>
      </w:r>
      <w:r>
        <w:rPr>
          <w:rFonts w:ascii="David" w:hAnsi="David"/>
        </w:rPr>
        <w:t>EntityFramework</w:t>
      </w:r>
      <w:r>
        <w:rPr>
          <w:rFonts w:ascii="David" w:hAnsi="David" w:hint="cs"/>
          <w:rtl/>
        </w:rPr>
        <w:t xml:space="preserve"> במערכת ניתן למצוא בפרק </w:t>
      </w:r>
      <w:hyperlink w:anchor="_מיפוי_בין_אובייקטים" w:history="1">
        <w:r w:rsidRPr="00497B4A">
          <w:rPr>
            <w:rStyle w:val="Hyperlink"/>
            <w:rFonts w:ascii="David" w:hAnsi="David"/>
            <w:rtl/>
          </w:rPr>
          <w:t>מיפוי בין אובייקטים לרשומות (</w:t>
        </w:r>
        <w:r w:rsidRPr="00497B4A">
          <w:rPr>
            <w:rStyle w:val="Hyperlink"/>
            <w:rFonts w:ascii="David" w:hAnsi="David"/>
          </w:rPr>
          <w:t>EntityFramework ORM</w:t>
        </w:r>
        <w:r w:rsidRPr="00497B4A">
          <w:rPr>
            <w:rStyle w:val="Hyperlink"/>
            <w:rFonts w:ascii="David" w:hAnsi="David"/>
            <w:rtl/>
          </w:rPr>
          <w:t>)</w:t>
        </w:r>
      </w:hyperlink>
    </w:p>
    <w:p w:rsidR="00A37117" w:rsidRDefault="00A37117" w:rsidP="008A55BC">
      <w:pPr>
        <w:rPr>
          <w:rFonts w:ascii="David" w:hAnsi="David"/>
          <w:rtl/>
        </w:rPr>
      </w:pPr>
    </w:p>
    <w:p w:rsidR="00F11BD4" w:rsidRDefault="00F97011" w:rsidP="00F97011">
      <w:pPr>
        <w:pStyle w:val="3"/>
        <w:rPr>
          <w:rtl/>
        </w:rPr>
      </w:pPr>
      <w:bookmarkStart w:id="264" w:name="_Toc53216208"/>
      <w:r>
        <w:rPr>
          <w:rFonts w:hint="cs"/>
          <w:rtl/>
        </w:rPr>
        <w:lastRenderedPageBreak/>
        <w:t xml:space="preserve">הפשטת אינטראקציה מול </w:t>
      </w:r>
      <w:r>
        <w:rPr>
          <w:rFonts w:hint="cs"/>
        </w:rPr>
        <w:t>DB</w:t>
      </w:r>
      <w:r>
        <w:rPr>
          <w:rFonts w:hint="cs"/>
          <w:rtl/>
        </w:rPr>
        <w:t xml:space="preserve"> (</w:t>
      </w:r>
      <w:r w:rsidR="00F11BD4">
        <w:rPr>
          <w:rFonts w:hint="cs"/>
        </w:rPr>
        <w:t>R</w:t>
      </w:r>
      <w:r w:rsidR="00F11BD4">
        <w:t>epository &amp; Unit Of Work</w:t>
      </w:r>
      <w:r>
        <w:rPr>
          <w:rFonts w:hint="cs"/>
          <w:rtl/>
        </w:rPr>
        <w:t>)</w:t>
      </w:r>
      <w:bookmarkEnd w:id="264"/>
    </w:p>
    <w:p w:rsidR="00F11BD4" w:rsidRDefault="00F11BD4" w:rsidP="003D190F">
      <w:pPr>
        <w:jc w:val="both"/>
        <w:rPr>
          <w:rtl/>
        </w:rPr>
      </w:pPr>
      <w:r>
        <w:rPr>
          <w:rFonts w:hint="cs"/>
          <w:rtl/>
        </w:rPr>
        <w:t>דפוס ה-</w:t>
      </w:r>
      <w:r w:rsidRPr="00F11BD4">
        <w:rPr>
          <w:b/>
          <w:bCs/>
        </w:rPr>
        <w:t>Repository</w:t>
      </w:r>
      <w:r>
        <w:rPr>
          <w:rFonts w:hint="cs"/>
          <w:rtl/>
        </w:rPr>
        <w:t xml:space="preserve"> משמש כמאגר זמן ריצה (מנוהל זיכרון ה-</w:t>
      </w:r>
      <w:r>
        <w:rPr>
          <w:rFonts w:hint="cs"/>
        </w:rPr>
        <w:t>RAM</w:t>
      </w:r>
      <w:r>
        <w:rPr>
          <w:rFonts w:hint="cs"/>
          <w:rtl/>
        </w:rPr>
        <w:t xml:space="preserve">) של ישויות, לרוב מאותו טיפוס, המספק מעין מנשק מילוני (כגון </w:t>
      </w:r>
      <w:r>
        <w:rPr>
          <w:rFonts w:hint="cs"/>
        </w:rPr>
        <w:t>CRUD</w:t>
      </w:r>
      <w:r>
        <w:t xml:space="preserve"> – Create, Read, Update, Delete</w:t>
      </w:r>
      <w:r>
        <w:rPr>
          <w:rFonts w:hint="cs"/>
          <w:rtl/>
        </w:rPr>
        <w:t xml:space="preserve">) לאחזור ועדכון ישויות המנוהלות במאגר זה, תוך הסתרת האינטראקציה מול מדיום האחסון הפיסי שבו הישיות מאוחסנות בפועל. </w:t>
      </w:r>
    </w:p>
    <w:p w:rsidR="00F11BD4" w:rsidRDefault="00F11BD4" w:rsidP="003D190F">
      <w:pPr>
        <w:spacing w:before="240"/>
        <w:jc w:val="both"/>
        <w:rPr>
          <w:rFonts w:ascii="David" w:hAnsi="David"/>
          <w:rtl/>
        </w:rPr>
      </w:pPr>
      <w:r>
        <w:rPr>
          <w:rFonts w:hint="cs"/>
          <w:rtl/>
        </w:rPr>
        <w:t>דפוס ה-</w:t>
      </w:r>
      <w:r>
        <w:rPr>
          <w:rFonts w:hint="cs"/>
          <w:b/>
          <w:bCs/>
        </w:rPr>
        <w:t>U</w:t>
      </w:r>
      <w:r>
        <w:rPr>
          <w:b/>
          <w:bCs/>
        </w:rPr>
        <w:t>nit Of Work</w:t>
      </w:r>
      <w:r>
        <w:rPr>
          <w:rFonts w:hint="cs"/>
          <w:rtl/>
        </w:rPr>
        <w:t xml:space="preserve"> משמש לניהול עדכונים מצטברים המבוצעים באיזשהו </w:t>
      </w:r>
      <w:r w:rsidR="003D190F">
        <w:t>Session</w:t>
      </w:r>
      <w:r>
        <w:rPr>
          <w:rFonts w:hint="cs"/>
          <w:rtl/>
        </w:rPr>
        <w:t xml:space="preserve"> בזמן ריצה אל מול ה-</w:t>
      </w:r>
      <w:r>
        <w:t>Database</w:t>
      </w:r>
      <w:r>
        <w:rPr>
          <w:rFonts w:hint="cs"/>
          <w:rtl/>
        </w:rPr>
        <w:t xml:space="preserve"> שעדיין לא נרשמו פיסית: רישום פיסי (ביצוע </w:t>
      </w:r>
      <w:r>
        <w:t>Commit</w:t>
      </w:r>
      <w:r>
        <w:rPr>
          <w:rFonts w:hint="cs"/>
          <w:rtl/>
        </w:rPr>
        <w:t>) על כל שינוי בנפרד יגרור מחיר כבד בביצועים, ולכן עדיף לנהל עדכונים ב-</w:t>
      </w:r>
      <w:r>
        <w:t>Batch</w:t>
      </w:r>
      <w:r>
        <w:rPr>
          <w:rFonts w:hint="cs"/>
          <w:rtl/>
        </w:rPr>
        <w:t>-ים, אולם אז יש את התקורה של ניהול היסטוריית השינויים מאז ה-</w:t>
      </w:r>
      <w:r>
        <w:t>Commit</w:t>
      </w:r>
      <w:r>
        <w:rPr>
          <w:rFonts w:hint="cs"/>
          <w:rtl/>
        </w:rPr>
        <w:t xml:space="preserve"> האחרון תוך מודעות לחשיבות סדר העדכונים (</w:t>
      </w:r>
      <w:r>
        <w:rPr>
          <w:rFonts w:ascii="David" w:hAnsi="David" w:hint="cs"/>
          <w:rtl/>
        </w:rPr>
        <w:t xml:space="preserve">למשל אם מדובר בעדכון של רשומה חדשה, יש להקפיד לבצע את פקודת ההכנסה של </w:t>
      </w:r>
      <w:r>
        <w:rPr>
          <w:rFonts w:ascii="David" w:hAnsi="David"/>
        </w:rPr>
        <w:t>INSERT</w:t>
      </w:r>
      <w:r>
        <w:rPr>
          <w:rFonts w:ascii="David" w:hAnsi="David" w:hint="cs"/>
          <w:rtl/>
        </w:rPr>
        <w:t xml:space="preserve"> טרם פקודת העדכון </w:t>
      </w:r>
      <w:r>
        <w:rPr>
          <w:rFonts w:ascii="David" w:hAnsi="David"/>
        </w:rPr>
        <w:t>UPDATE</w:t>
      </w:r>
      <w:r>
        <w:rPr>
          <w:rFonts w:ascii="David" w:hAnsi="David" w:hint="cs"/>
          <w:rtl/>
        </w:rPr>
        <w:t>). זהו תפקידו של ה-</w:t>
      </w:r>
      <w:r>
        <w:rPr>
          <w:rFonts w:ascii="David" w:hAnsi="David"/>
        </w:rPr>
        <w:t>Unit of Work</w:t>
      </w:r>
      <w:r>
        <w:rPr>
          <w:rFonts w:ascii="David" w:hAnsi="David" w:hint="cs"/>
          <w:rtl/>
        </w:rPr>
        <w:t>, לנהל מעקב אחר כל הישויות הרלוונטיות ל-</w:t>
      </w:r>
      <w:r>
        <w:rPr>
          <w:rFonts w:ascii="David" w:hAnsi="David"/>
        </w:rPr>
        <w:t>Persistence</w:t>
      </w:r>
      <w:r>
        <w:rPr>
          <w:rFonts w:ascii="David" w:hAnsi="David" w:hint="cs"/>
          <w:rtl/>
        </w:rPr>
        <w:t xml:space="preserve">, לרשום מי עודכן ומתי, לאסוף את כל השינויים האלו </w:t>
      </w:r>
      <w:r w:rsidR="003D190F">
        <w:rPr>
          <w:rFonts w:ascii="David" w:hAnsi="David" w:hint="cs"/>
          <w:rtl/>
        </w:rPr>
        <w:t>המתבצעים באיזושהי יחידת זמן /</w:t>
      </w:r>
      <w:r w:rsidR="003D190F">
        <w:rPr>
          <w:rFonts w:ascii="David" w:hAnsi="David"/>
        </w:rPr>
        <w:t>Session</w:t>
      </w:r>
      <w:r w:rsidR="003D190F">
        <w:rPr>
          <w:rFonts w:ascii="David" w:hAnsi="David" w:hint="cs"/>
          <w:rtl/>
        </w:rPr>
        <w:t xml:space="preserve"> / טרנסאקציה ולבסוף לפנות אל מדיום האחסון הפיסי ולבצע את הרישום (</w:t>
      </w:r>
      <w:r w:rsidR="003D190F">
        <w:rPr>
          <w:rFonts w:ascii="David" w:hAnsi="David"/>
        </w:rPr>
        <w:t>Commit</w:t>
      </w:r>
      <w:r w:rsidR="003D190F">
        <w:rPr>
          <w:rFonts w:ascii="David" w:hAnsi="David" w:hint="cs"/>
          <w:rtl/>
        </w:rPr>
        <w:t xml:space="preserve">) בפועל. </w:t>
      </w:r>
    </w:p>
    <w:p w:rsidR="009019BF" w:rsidRPr="009019BF" w:rsidRDefault="003D190F" w:rsidP="009019BF">
      <w:pPr>
        <w:spacing w:before="240"/>
        <w:jc w:val="both"/>
        <w:rPr>
          <w:rFonts w:ascii="David" w:hAnsi="David"/>
        </w:rPr>
      </w:pPr>
      <w:r>
        <w:rPr>
          <w:rFonts w:ascii="David" w:hAnsi="David" w:hint="cs"/>
          <w:rtl/>
        </w:rPr>
        <w:t>בגדול, ספריית ה-</w:t>
      </w:r>
      <w:r>
        <w:rPr>
          <w:rFonts w:ascii="David" w:hAnsi="David"/>
        </w:rPr>
        <w:t>Entity Framework</w:t>
      </w:r>
      <w:r>
        <w:rPr>
          <w:rFonts w:ascii="David" w:hAnsi="David" w:hint="cs"/>
          <w:rtl/>
        </w:rPr>
        <w:t xml:space="preserve"> המממשת את דפוס ה-</w:t>
      </w:r>
      <w:r>
        <w:rPr>
          <w:rFonts w:ascii="David" w:hAnsi="David" w:hint="cs"/>
        </w:rPr>
        <w:t>ORM</w:t>
      </w:r>
      <w:r>
        <w:rPr>
          <w:rFonts w:ascii="David" w:hAnsi="David" w:hint="cs"/>
          <w:rtl/>
        </w:rPr>
        <w:t xml:space="preserve"> שתואר בסעיף קודם, מממשת איזושהי קומבינציה של דפוסי ה-</w:t>
      </w:r>
      <w:r>
        <w:rPr>
          <w:rFonts w:ascii="David" w:hAnsi="David"/>
        </w:rPr>
        <w:t>Repository</w:t>
      </w:r>
      <w:r>
        <w:rPr>
          <w:rFonts w:ascii="David" w:hAnsi="David" w:hint="cs"/>
          <w:rtl/>
        </w:rPr>
        <w:t xml:space="preserve"> וה-</w:t>
      </w:r>
      <w:r>
        <w:rPr>
          <w:rFonts w:ascii="David" w:hAnsi="David"/>
        </w:rPr>
        <w:t>Unit of Work</w:t>
      </w:r>
      <w:r w:rsidR="009019BF">
        <w:rPr>
          <w:rFonts w:ascii="David" w:hAnsi="David" w:hint="cs"/>
          <w:rtl/>
        </w:rPr>
        <w:t xml:space="preserve"> באמצעות המחלקה </w:t>
      </w:r>
      <w:r w:rsidR="009019BF">
        <w:rPr>
          <w:rFonts w:ascii="David" w:hAnsi="David"/>
        </w:rPr>
        <w:t>DbContext</w:t>
      </w:r>
      <w:r w:rsidR="009019BF">
        <w:rPr>
          <w:rFonts w:ascii="David" w:hAnsi="David" w:hint="cs"/>
          <w:rtl/>
        </w:rPr>
        <w:t xml:space="preserve"> ומאפייני ה-</w:t>
      </w:r>
      <w:r w:rsidR="009019BF">
        <w:rPr>
          <w:rFonts w:ascii="David" w:hAnsi="David"/>
        </w:rPr>
        <w:t>DbSet&lt;TEntity&gt;</w:t>
      </w:r>
      <w:r w:rsidR="009019BF">
        <w:rPr>
          <w:rFonts w:ascii="David" w:hAnsi="David" w:hint="cs"/>
          <w:rtl/>
        </w:rPr>
        <w:t xml:space="preserve"> שלה</w:t>
      </w:r>
      <w:r>
        <w:rPr>
          <w:rFonts w:ascii="David" w:hAnsi="David" w:hint="cs"/>
          <w:rtl/>
        </w:rPr>
        <w:t xml:space="preserve">. להלן תקציר </w:t>
      </w:r>
      <w:r w:rsidR="009019BF">
        <w:rPr>
          <w:rFonts w:ascii="David" w:hAnsi="David" w:hint="cs"/>
          <w:rtl/>
        </w:rPr>
        <w:t xml:space="preserve">המחלקה </w:t>
      </w:r>
      <w:r w:rsidR="009019BF">
        <w:rPr>
          <w:rFonts w:ascii="David" w:hAnsi="David"/>
        </w:rPr>
        <w:t>DbContext</w:t>
      </w:r>
      <w:r w:rsidR="009019BF">
        <w:rPr>
          <w:rFonts w:ascii="David" w:hAnsi="David" w:hint="cs"/>
          <w:rtl/>
        </w:rPr>
        <w:t xml:space="preserve"> </w:t>
      </w:r>
      <w:r>
        <w:rPr>
          <w:rFonts w:ascii="David" w:hAnsi="David" w:hint="cs"/>
          <w:rtl/>
        </w:rPr>
        <w:t xml:space="preserve">מתוך התיעוד של </w:t>
      </w:r>
      <w:r>
        <w:rPr>
          <w:rFonts w:ascii="David" w:hAnsi="David"/>
        </w:rPr>
        <w:t>Microsoft</w:t>
      </w:r>
      <w:r w:rsidR="009019BF">
        <w:rPr>
          <w:rFonts w:ascii="David" w:hAnsi="David" w:hint="cs"/>
          <w:rtl/>
        </w:rPr>
        <w:t xml:space="preserve">  (</w:t>
      </w:r>
      <w:hyperlink r:id="rId174" w:history="1">
        <w:r w:rsidR="009019BF" w:rsidRPr="00AD611E">
          <w:rPr>
            <w:rStyle w:val="Hyperlink"/>
            <w:rFonts w:ascii="David" w:hAnsi="David"/>
          </w:rPr>
          <w:t>https://bit.ly/34GfD75</w:t>
        </w:r>
      </w:hyperlink>
      <w:r w:rsidR="009019BF">
        <w:rPr>
          <w:rFonts w:ascii="David" w:hAnsi="David" w:hint="cs"/>
          <w:rtl/>
        </w:rPr>
        <w:t xml:space="preserve">) </w:t>
      </w:r>
      <w:r w:rsidR="009019BF">
        <w:rPr>
          <w:rFonts w:ascii="David" w:hAnsi="David"/>
          <w:rtl/>
        </w:rPr>
        <w:t>–</w:t>
      </w:r>
      <w:r w:rsidR="009019BF">
        <w:rPr>
          <w:rFonts w:ascii="David" w:hAnsi="David" w:hint="cs"/>
          <w:rtl/>
        </w:rPr>
        <w:t xml:space="preserve"> </w:t>
      </w:r>
    </w:p>
    <w:p w:rsidR="003D190F" w:rsidRDefault="003D190F" w:rsidP="009019BF">
      <w:pPr>
        <w:jc w:val="both"/>
        <w:rPr>
          <w:rFonts w:ascii="David" w:hAnsi="David"/>
          <w:rtl/>
        </w:rPr>
      </w:pPr>
      <w:r w:rsidRPr="003D190F">
        <w:rPr>
          <w:rFonts w:ascii="David" w:hAnsi="David"/>
          <w:noProof/>
          <w:rtl/>
        </w:rPr>
        <mc:AlternateContent>
          <mc:Choice Requires="wps">
            <w:drawing>
              <wp:inline distT="0" distB="0" distL="0" distR="0" wp14:anchorId="08C7B6BB" wp14:editId="70B9E02C">
                <wp:extent cx="5254525" cy="1404620"/>
                <wp:effectExtent l="0" t="0" r="22860" b="17145"/>
                <wp:docPr id="21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54525" cy="1404620"/>
                        </a:xfrm>
                        <a:prstGeom prst="rect">
                          <a:avLst/>
                        </a:prstGeom>
                        <a:solidFill>
                          <a:srgbClr val="FFFFFF"/>
                        </a:solidFill>
                        <a:ln w="9525">
                          <a:solidFill>
                            <a:srgbClr val="000000"/>
                          </a:solidFill>
                          <a:miter lim="800000"/>
                          <a:headEnd/>
                          <a:tailEnd/>
                        </a:ln>
                      </wps:spPr>
                      <wps:txbx>
                        <w:txbxContent>
                          <w:p w:rsidR="004D0B50" w:rsidRPr="003D190F" w:rsidRDefault="004D0B50" w:rsidP="003D190F">
                            <w:pPr>
                              <w:bidi w:val="0"/>
                              <w:jc w:val="both"/>
                              <w:rPr>
                                <w:rFonts w:ascii="Calibri Light" w:hAnsi="Calibri Light" w:cs="Calibri Light"/>
                                <w:i/>
                                <w:iCs/>
                                <w:sz w:val="24"/>
                                <w:szCs w:val="28"/>
                                <w:rtl/>
                                <w:cs/>
                              </w:rPr>
                            </w:pPr>
                            <w:r w:rsidRPr="009019BF">
                              <w:rPr>
                                <w:rFonts w:ascii="Calibri Light" w:hAnsi="Calibri Light" w:cs="Calibri Light"/>
                                <w:i/>
                                <w:iCs/>
                                <w:color w:val="171717"/>
                                <w:sz w:val="24"/>
                                <w:szCs w:val="28"/>
                                <w:shd w:val="clear" w:color="auto" w:fill="FFFF99"/>
                              </w:rPr>
                              <w:t xml:space="preserve">A </w:t>
                            </w:r>
                            <w:r w:rsidRPr="009019BF">
                              <w:rPr>
                                <w:rFonts w:ascii="Calibri Light" w:hAnsi="Calibri Light" w:cs="Calibri Light"/>
                                <w:b/>
                                <w:bCs/>
                                <w:i/>
                                <w:iCs/>
                                <w:color w:val="171717"/>
                                <w:sz w:val="24"/>
                                <w:szCs w:val="28"/>
                                <w:shd w:val="clear" w:color="auto" w:fill="FFFF99"/>
                              </w:rPr>
                              <w:t>DbContext</w:t>
                            </w:r>
                            <w:r w:rsidRPr="009019BF">
                              <w:rPr>
                                <w:rFonts w:ascii="Calibri Light" w:hAnsi="Calibri Light" w:cs="Calibri Light"/>
                                <w:i/>
                                <w:iCs/>
                                <w:color w:val="171717"/>
                                <w:sz w:val="24"/>
                                <w:szCs w:val="28"/>
                                <w:shd w:val="clear" w:color="auto" w:fill="FFFF99"/>
                              </w:rPr>
                              <w:t xml:space="preserve"> instance represents a combination of the </w:t>
                            </w:r>
                            <w:r w:rsidRPr="009019BF">
                              <w:rPr>
                                <w:rFonts w:ascii="Calibri Light" w:hAnsi="Calibri Light" w:cs="Calibri Light"/>
                                <w:b/>
                                <w:bCs/>
                                <w:i/>
                                <w:iCs/>
                                <w:color w:val="171717"/>
                                <w:sz w:val="24"/>
                                <w:szCs w:val="28"/>
                                <w:shd w:val="clear" w:color="auto" w:fill="FFFF99"/>
                              </w:rPr>
                              <w:t>Unit Of Work</w:t>
                            </w:r>
                            <w:r w:rsidRPr="009019BF">
                              <w:rPr>
                                <w:rFonts w:ascii="Calibri Light" w:hAnsi="Calibri Light" w:cs="Calibri Light"/>
                                <w:i/>
                                <w:iCs/>
                                <w:color w:val="171717"/>
                                <w:sz w:val="24"/>
                                <w:szCs w:val="28"/>
                                <w:shd w:val="clear" w:color="auto" w:fill="FFFF99"/>
                              </w:rPr>
                              <w:t xml:space="preserve"> and </w:t>
                            </w:r>
                            <w:r w:rsidRPr="009019BF">
                              <w:rPr>
                                <w:rFonts w:ascii="Calibri Light" w:hAnsi="Calibri Light" w:cs="Calibri Light"/>
                                <w:b/>
                                <w:bCs/>
                                <w:i/>
                                <w:iCs/>
                                <w:color w:val="171717"/>
                                <w:sz w:val="24"/>
                                <w:szCs w:val="28"/>
                                <w:shd w:val="clear" w:color="auto" w:fill="FFFF99"/>
                              </w:rPr>
                              <w:t>Repository</w:t>
                            </w:r>
                            <w:r w:rsidRPr="009019BF">
                              <w:rPr>
                                <w:rFonts w:ascii="Calibri Light" w:hAnsi="Calibri Light" w:cs="Calibri Light"/>
                                <w:i/>
                                <w:iCs/>
                                <w:color w:val="171717"/>
                                <w:sz w:val="24"/>
                                <w:szCs w:val="28"/>
                                <w:shd w:val="clear" w:color="auto" w:fill="FFFF99"/>
                              </w:rPr>
                              <w:t xml:space="preserve"> </w:t>
                            </w:r>
                            <w:r w:rsidRPr="009019BF">
                              <w:rPr>
                                <w:rFonts w:ascii="Calibri Light" w:hAnsi="Calibri Light" w:cs="Calibri Light"/>
                                <w:b/>
                                <w:bCs/>
                                <w:i/>
                                <w:iCs/>
                                <w:color w:val="171717"/>
                                <w:sz w:val="24"/>
                                <w:szCs w:val="28"/>
                                <w:shd w:val="clear" w:color="auto" w:fill="FFFF99"/>
                              </w:rPr>
                              <w:t>patterns</w:t>
                            </w:r>
                            <w:r w:rsidRPr="003D190F">
                              <w:rPr>
                                <w:rFonts w:ascii="Calibri Light" w:hAnsi="Calibri Light" w:cs="Calibri Light"/>
                                <w:i/>
                                <w:iCs/>
                                <w:color w:val="171717"/>
                                <w:sz w:val="24"/>
                                <w:szCs w:val="28"/>
                                <w:shd w:val="clear" w:color="auto" w:fill="FFFFFF"/>
                              </w:rPr>
                              <w:t xml:space="preserve"> such that it can be used to query from a database and group together changes that will then be written back to the store as a unit. DbContext is conceptually similar to ObjectContext.</w:t>
                            </w:r>
                          </w:p>
                        </w:txbxContent>
                      </wps:txbx>
                      <wps:bodyPr rot="0" vert="horz" wrap="square" lIns="91440" tIns="45720" rIns="91440" bIns="45720" anchor="t" anchorCtr="0">
                        <a:spAutoFit/>
                      </wps:bodyPr>
                    </wps:wsp>
                  </a:graphicData>
                </a:graphic>
              </wp:inline>
            </w:drawing>
          </mc:Choice>
          <mc:Fallback>
            <w:pict>
              <v:shape w14:anchorId="08C7B6BB" id="_x0000_s1104" type="#_x0000_t202" style="width:413.75pt;height:110.6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">
                <v:textbox style="mso-fit-shape-to-text:t">
                  <w:txbxContent>
                    <w:p w:rsidR="004D0B50" w:rsidRPr="003D190F" w:rsidRDefault="004D0B50" w:rsidP="003D190F">
                      <w:pPr>
                        <w:bidi w:val="0"/>
                        <w:jc w:val="both"/>
                        <w:rPr>
                          <w:rFonts w:ascii="Calibri Light" w:hAnsi="Calibri Light" w:cs="Calibri Light"/>
                          <w:i/>
                          <w:iCs/>
                          <w:sz w:val="24"/>
                          <w:szCs w:val="28"/>
                          <w:rtl/>
                          <w:cs/>
                        </w:rPr>
                      </w:pPr>
                      <w:r w:rsidRPr="009019BF">
                        <w:rPr>
                          <w:rFonts w:ascii="Calibri Light" w:hAnsi="Calibri Light" w:cs="Calibri Light"/>
                          <w:i/>
                          <w:iCs/>
                          <w:color w:val="171717"/>
                          <w:sz w:val="24"/>
                          <w:szCs w:val="28"/>
                          <w:shd w:val="clear" w:color="auto" w:fill="FFFF99"/>
                        </w:rPr>
                        <w:t xml:space="preserve">A </w:t>
                      </w:r>
                      <w:r w:rsidRPr="009019BF">
                        <w:rPr>
                          <w:rFonts w:ascii="Calibri Light" w:hAnsi="Calibri Light" w:cs="Calibri Light"/>
                          <w:b/>
                          <w:bCs/>
                          <w:i/>
                          <w:iCs/>
                          <w:color w:val="171717"/>
                          <w:sz w:val="24"/>
                          <w:szCs w:val="28"/>
                          <w:shd w:val="clear" w:color="auto" w:fill="FFFF99"/>
                        </w:rPr>
                        <w:t>DbContext</w:t>
                      </w:r>
                      <w:r w:rsidRPr="009019BF">
                        <w:rPr>
                          <w:rFonts w:ascii="Calibri Light" w:hAnsi="Calibri Light" w:cs="Calibri Light"/>
                          <w:i/>
                          <w:iCs/>
                          <w:color w:val="171717"/>
                          <w:sz w:val="24"/>
                          <w:szCs w:val="28"/>
                          <w:shd w:val="clear" w:color="auto" w:fill="FFFF99"/>
                        </w:rPr>
                        <w:t xml:space="preserve"> instance represents a combination of the </w:t>
                      </w:r>
                      <w:r w:rsidRPr="009019BF">
                        <w:rPr>
                          <w:rFonts w:ascii="Calibri Light" w:hAnsi="Calibri Light" w:cs="Calibri Light"/>
                          <w:b/>
                          <w:bCs/>
                          <w:i/>
                          <w:iCs/>
                          <w:color w:val="171717"/>
                          <w:sz w:val="24"/>
                          <w:szCs w:val="28"/>
                          <w:shd w:val="clear" w:color="auto" w:fill="FFFF99"/>
                        </w:rPr>
                        <w:t>Unit Of Work</w:t>
                      </w:r>
                      <w:r w:rsidRPr="009019BF">
                        <w:rPr>
                          <w:rFonts w:ascii="Calibri Light" w:hAnsi="Calibri Light" w:cs="Calibri Light"/>
                          <w:i/>
                          <w:iCs/>
                          <w:color w:val="171717"/>
                          <w:sz w:val="24"/>
                          <w:szCs w:val="28"/>
                          <w:shd w:val="clear" w:color="auto" w:fill="FFFF99"/>
                        </w:rPr>
                        <w:t xml:space="preserve"> and </w:t>
                      </w:r>
                      <w:r w:rsidRPr="009019BF">
                        <w:rPr>
                          <w:rFonts w:ascii="Calibri Light" w:hAnsi="Calibri Light" w:cs="Calibri Light"/>
                          <w:b/>
                          <w:bCs/>
                          <w:i/>
                          <w:iCs/>
                          <w:color w:val="171717"/>
                          <w:sz w:val="24"/>
                          <w:szCs w:val="28"/>
                          <w:shd w:val="clear" w:color="auto" w:fill="FFFF99"/>
                        </w:rPr>
                        <w:t>Repository</w:t>
                      </w:r>
                      <w:r w:rsidRPr="009019BF">
                        <w:rPr>
                          <w:rFonts w:ascii="Calibri Light" w:hAnsi="Calibri Light" w:cs="Calibri Light"/>
                          <w:i/>
                          <w:iCs/>
                          <w:color w:val="171717"/>
                          <w:sz w:val="24"/>
                          <w:szCs w:val="28"/>
                          <w:shd w:val="clear" w:color="auto" w:fill="FFFF99"/>
                        </w:rPr>
                        <w:t xml:space="preserve"> </w:t>
                      </w:r>
                      <w:r w:rsidRPr="009019BF">
                        <w:rPr>
                          <w:rFonts w:ascii="Calibri Light" w:hAnsi="Calibri Light" w:cs="Calibri Light"/>
                          <w:b/>
                          <w:bCs/>
                          <w:i/>
                          <w:iCs/>
                          <w:color w:val="171717"/>
                          <w:sz w:val="24"/>
                          <w:szCs w:val="28"/>
                          <w:shd w:val="clear" w:color="auto" w:fill="FFFF99"/>
                        </w:rPr>
                        <w:t>patterns</w:t>
                      </w:r>
                      <w:r w:rsidRPr="003D190F">
                        <w:rPr>
                          <w:rFonts w:ascii="Calibri Light" w:hAnsi="Calibri Light" w:cs="Calibri Light"/>
                          <w:i/>
                          <w:iCs/>
                          <w:color w:val="171717"/>
                          <w:sz w:val="24"/>
                          <w:szCs w:val="28"/>
                          <w:shd w:val="clear" w:color="auto" w:fill="FFFFFF"/>
                        </w:rPr>
                        <w:t xml:space="preserve"> such that it can be used to query from a database and group together changes that will then be written back to the store as a unit. DbContext is conceptually similar to ObjectContext.</w:t>
                      </w:r>
                    </w:p>
                  </w:txbxContent>
                </v:textbox>
                <w10:wrap anchorx="page"/>
                <w10:anchorlock/>
              </v:shape>
            </w:pict>
          </mc:Fallback>
        </mc:AlternateContent>
      </w:r>
    </w:p>
    <w:p w:rsidR="00A37117" w:rsidRDefault="009019BF" w:rsidP="00DF4345">
      <w:pPr>
        <w:spacing w:before="240"/>
        <w:jc w:val="both"/>
        <w:rPr>
          <w:rFonts w:ascii="David" w:hAnsi="David"/>
          <w:rtl/>
        </w:rPr>
      </w:pPr>
      <w:r>
        <w:rPr>
          <w:rFonts w:ascii="David" w:hAnsi="David" w:hint="cs"/>
          <w:rtl/>
        </w:rPr>
        <w:t>לפיכך המימוש קיים "בגדול" (לפחות איזושהי קומבינציה שלו). עם זאת, שימוש ישיר בישויות ה-</w:t>
      </w:r>
      <w:r>
        <w:rPr>
          <w:rFonts w:ascii="David" w:hAnsi="David"/>
        </w:rPr>
        <w:t>DbContext</w:t>
      </w:r>
      <w:r>
        <w:rPr>
          <w:rFonts w:ascii="David" w:hAnsi="David" w:hint="cs"/>
          <w:rtl/>
        </w:rPr>
        <w:t xml:space="preserve"> וה-</w:t>
      </w:r>
      <w:r>
        <w:rPr>
          <w:rFonts w:ascii="David" w:hAnsi="David"/>
        </w:rPr>
        <w:t>DbSet</w:t>
      </w:r>
      <w:r>
        <w:rPr>
          <w:rFonts w:ascii="David" w:hAnsi="David" w:hint="cs"/>
          <w:rtl/>
        </w:rPr>
        <w:t xml:space="preserve"> יוצר תלות ישירה של הקליינטים (במקרה הזה הקליינט הוא שכבת הגישה לנתונים) בספריית ה-</w:t>
      </w:r>
      <w:r>
        <w:rPr>
          <w:rFonts w:ascii="David" w:hAnsi="David"/>
        </w:rPr>
        <w:t>Entity Framework</w:t>
      </w:r>
      <w:r>
        <w:rPr>
          <w:rFonts w:ascii="David" w:hAnsi="David" w:hint="cs"/>
          <w:rtl/>
        </w:rPr>
        <w:t xml:space="preserve">. אם בעתיד נרצה להחליף ספרייה זו בכלי </w:t>
      </w:r>
      <w:r>
        <w:rPr>
          <w:rFonts w:ascii="David" w:hAnsi="David" w:hint="cs"/>
        </w:rPr>
        <w:t>ORM</w:t>
      </w:r>
      <w:r>
        <w:rPr>
          <w:rFonts w:ascii="David" w:hAnsi="David" w:hint="cs"/>
          <w:rtl/>
        </w:rPr>
        <w:t xml:space="preserve"> אחר, דוגמה </w:t>
      </w:r>
      <w:r>
        <w:rPr>
          <w:rFonts w:ascii="David" w:hAnsi="David"/>
        </w:rPr>
        <w:t>NHibernate</w:t>
      </w:r>
      <w:r>
        <w:rPr>
          <w:rFonts w:ascii="David" w:hAnsi="David" w:hint="cs"/>
          <w:rtl/>
        </w:rPr>
        <w:t xml:space="preserve"> או אפילו החלפה לעבודה ישירה מול ה-</w:t>
      </w:r>
      <w:r>
        <w:rPr>
          <w:rFonts w:ascii="David" w:hAnsi="David"/>
        </w:rPr>
        <w:t>API</w:t>
      </w:r>
      <w:r>
        <w:rPr>
          <w:rFonts w:ascii="David" w:hAnsi="David" w:hint="cs"/>
          <w:rtl/>
        </w:rPr>
        <w:t xml:space="preserve"> של </w:t>
      </w:r>
      <w:r>
        <w:rPr>
          <w:rFonts w:ascii="David" w:hAnsi="David"/>
        </w:rPr>
        <w:t>ADO.NET</w:t>
      </w:r>
      <w:r>
        <w:rPr>
          <w:rFonts w:ascii="David" w:hAnsi="David" w:hint="cs"/>
          <w:rtl/>
        </w:rPr>
        <w:t>, הדבר יצריך פחות או יותר שכתוב מחדש של שכבת הגישה לנתונים מאחר שכל הקוד שלה יהיה מעורה ותלוי ב-</w:t>
      </w:r>
      <w:r>
        <w:rPr>
          <w:rFonts w:ascii="David" w:hAnsi="David"/>
        </w:rPr>
        <w:t>API</w:t>
      </w:r>
      <w:r>
        <w:rPr>
          <w:rFonts w:ascii="David" w:hAnsi="David" w:hint="cs"/>
          <w:rtl/>
        </w:rPr>
        <w:t xml:space="preserve"> של ה-</w:t>
      </w:r>
      <w:r>
        <w:rPr>
          <w:rFonts w:ascii="David" w:hAnsi="David"/>
        </w:rPr>
        <w:t>Entity Framework</w:t>
      </w:r>
      <w:r>
        <w:rPr>
          <w:rFonts w:ascii="David" w:hAnsi="David" w:hint="cs"/>
          <w:rtl/>
        </w:rPr>
        <w:t xml:space="preserve">. </w:t>
      </w:r>
    </w:p>
    <w:p w:rsidR="009019BF" w:rsidRDefault="009019BF" w:rsidP="00DF4345">
      <w:pPr>
        <w:spacing w:before="240"/>
        <w:jc w:val="both"/>
        <w:rPr>
          <w:rFonts w:ascii="David" w:hAnsi="David"/>
          <w:rtl/>
        </w:rPr>
      </w:pPr>
      <w:r>
        <w:rPr>
          <w:rFonts w:ascii="David" w:hAnsi="David" w:hint="cs"/>
          <w:rtl/>
        </w:rPr>
        <w:t xml:space="preserve">בכדי לשבור תלות זו, הוגדרה רמת הפשטה </w:t>
      </w:r>
      <w:r w:rsidRPr="009019BF">
        <w:rPr>
          <w:rFonts w:ascii="David" w:hAnsi="David" w:hint="cs"/>
          <w:b/>
          <w:bCs/>
          <w:rtl/>
        </w:rPr>
        <w:t>נוספת</w:t>
      </w:r>
      <w:r>
        <w:rPr>
          <w:rFonts w:ascii="David" w:hAnsi="David" w:hint="cs"/>
          <w:rtl/>
        </w:rPr>
        <w:t>, מעל ה-</w:t>
      </w:r>
      <w:r>
        <w:rPr>
          <w:rFonts w:ascii="David" w:hAnsi="David"/>
        </w:rPr>
        <w:t>Entity Framework</w:t>
      </w:r>
      <w:r>
        <w:rPr>
          <w:rFonts w:ascii="David" w:hAnsi="David" w:hint="cs"/>
          <w:rtl/>
        </w:rPr>
        <w:t xml:space="preserve">, המגדירה מנשקים עבור שני הדפוסים שלעיל </w:t>
      </w:r>
      <w:r>
        <w:rPr>
          <w:rFonts w:ascii="David" w:hAnsi="David"/>
          <w:rtl/>
        </w:rPr>
        <w:t>–</w:t>
      </w:r>
      <w:r>
        <w:rPr>
          <w:rFonts w:ascii="David" w:hAnsi="David"/>
        </w:rPr>
        <w:t>IRepository</w:t>
      </w:r>
      <w:r>
        <w:rPr>
          <w:rFonts w:ascii="David" w:hAnsi="David" w:hint="cs"/>
          <w:rtl/>
        </w:rPr>
        <w:t xml:space="preserve"> (עבור דפוס ה-</w:t>
      </w:r>
      <w:r>
        <w:rPr>
          <w:rFonts w:ascii="David" w:hAnsi="David"/>
        </w:rPr>
        <w:t>Repository</w:t>
      </w:r>
      <w:r>
        <w:rPr>
          <w:rFonts w:ascii="David" w:hAnsi="David" w:hint="cs"/>
          <w:rtl/>
        </w:rPr>
        <w:t>) ו-</w:t>
      </w:r>
      <w:r>
        <w:rPr>
          <w:rFonts w:ascii="David" w:hAnsi="David"/>
        </w:rPr>
        <w:t>IUnitOfWork</w:t>
      </w:r>
      <w:r>
        <w:rPr>
          <w:rFonts w:ascii="David" w:hAnsi="David" w:hint="cs"/>
          <w:rtl/>
        </w:rPr>
        <w:t xml:space="preserve"> (עבור דפוס ה- </w:t>
      </w:r>
      <w:r>
        <w:rPr>
          <w:rFonts w:ascii="David" w:hAnsi="David"/>
        </w:rPr>
        <w:t>Unit Of Work</w:t>
      </w:r>
      <w:r>
        <w:rPr>
          <w:rFonts w:ascii="David" w:hAnsi="David" w:hint="cs"/>
          <w:rtl/>
        </w:rPr>
        <w:t xml:space="preserve">), ושכבת הגישה לנתונים עובדת רק מול המנשקים האבסטרקטיים, ואינה ומודעת למימוש הקונקרטי מאחורי הקלעים. </w:t>
      </w:r>
    </w:p>
    <w:p w:rsidR="009019BF" w:rsidRDefault="009019BF" w:rsidP="00DF4345">
      <w:pPr>
        <w:spacing w:before="240"/>
        <w:jc w:val="both"/>
        <w:rPr>
          <w:rFonts w:ascii="David" w:hAnsi="David"/>
          <w:rtl/>
        </w:rPr>
      </w:pPr>
      <w:r>
        <w:rPr>
          <w:rFonts w:ascii="David" w:hAnsi="David" w:hint="cs"/>
          <w:rtl/>
        </w:rPr>
        <w:t xml:space="preserve">בפועל, המימוש מבוצע כמובן באמצעות </w:t>
      </w:r>
      <w:r>
        <w:rPr>
          <w:rFonts w:ascii="David" w:hAnsi="David"/>
        </w:rPr>
        <w:t>Entity Framework</w:t>
      </w:r>
      <w:r>
        <w:rPr>
          <w:rFonts w:ascii="David" w:hAnsi="David" w:hint="cs"/>
          <w:rtl/>
        </w:rPr>
        <w:t xml:space="preserve">, שכאמור כבר מספקים תמיכה בדפוסים אלו, לכן כל מה שנדרש הוא להגדיר </w:t>
      </w:r>
      <w:r w:rsidR="00DF4345">
        <w:rPr>
          <w:rFonts w:ascii="David" w:hAnsi="David" w:hint="cs"/>
          <w:rtl/>
        </w:rPr>
        <w:t>מחלקות</w:t>
      </w:r>
      <w:r>
        <w:rPr>
          <w:rFonts w:ascii="David" w:hAnsi="David" w:hint="cs"/>
          <w:rtl/>
        </w:rPr>
        <w:t xml:space="preserve"> חוצצ</w:t>
      </w:r>
      <w:r w:rsidR="00DF4345">
        <w:rPr>
          <w:rFonts w:ascii="David" w:hAnsi="David" w:hint="cs"/>
          <w:rtl/>
        </w:rPr>
        <w:t>ו</w:t>
      </w:r>
      <w:r>
        <w:rPr>
          <w:rFonts w:ascii="David" w:hAnsi="David" w:hint="cs"/>
          <w:rtl/>
        </w:rPr>
        <w:t>ת שפשוט לוקח</w:t>
      </w:r>
      <w:r w:rsidR="00DF4345">
        <w:rPr>
          <w:rFonts w:ascii="David" w:hAnsi="David" w:hint="cs"/>
          <w:rtl/>
        </w:rPr>
        <w:t>ו</w:t>
      </w:r>
      <w:r>
        <w:rPr>
          <w:rFonts w:ascii="David" w:hAnsi="David" w:hint="cs"/>
          <w:rtl/>
        </w:rPr>
        <w:t>ת את הבקשות של הקליינטים ומעבירה אותן הלאה ב-</w:t>
      </w:r>
      <w:r>
        <w:rPr>
          <w:rFonts w:ascii="David" w:hAnsi="David"/>
        </w:rPr>
        <w:t>delegation</w:t>
      </w:r>
      <w:r>
        <w:rPr>
          <w:rFonts w:ascii="David" w:hAnsi="David" w:hint="cs"/>
          <w:rtl/>
        </w:rPr>
        <w:t xml:space="preserve"> למחלקות הרלוונטיות ב-</w:t>
      </w:r>
      <w:r>
        <w:rPr>
          <w:rFonts w:ascii="David" w:hAnsi="David"/>
        </w:rPr>
        <w:t>Entity Framework</w:t>
      </w:r>
      <w:r>
        <w:rPr>
          <w:rFonts w:ascii="David" w:hAnsi="David" w:hint="cs"/>
          <w:rtl/>
        </w:rPr>
        <w:t xml:space="preserve"> היודעות לעשות את העבודה: </w:t>
      </w:r>
      <w:r>
        <w:rPr>
          <w:rFonts w:ascii="David" w:hAnsi="David"/>
        </w:rPr>
        <w:t>DbContext</w:t>
      </w:r>
      <w:r>
        <w:rPr>
          <w:rFonts w:ascii="David" w:hAnsi="David" w:hint="cs"/>
          <w:rtl/>
        </w:rPr>
        <w:t xml:space="preserve"> מבצע פעולות של </w:t>
      </w:r>
      <w:r>
        <w:rPr>
          <w:rFonts w:ascii="David" w:hAnsi="David"/>
        </w:rPr>
        <w:t>IUnitOfWork</w:t>
      </w:r>
      <w:r>
        <w:rPr>
          <w:rFonts w:ascii="David" w:hAnsi="David" w:hint="cs"/>
        </w:rPr>
        <w:t xml:space="preserve"> </w:t>
      </w:r>
      <w:r>
        <w:rPr>
          <w:rFonts w:ascii="David" w:hAnsi="David" w:hint="cs"/>
          <w:rtl/>
        </w:rPr>
        <w:t xml:space="preserve"> כגון שמירת השינויים ב-</w:t>
      </w:r>
      <w:r>
        <w:rPr>
          <w:rFonts w:ascii="David" w:hAnsi="David" w:hint="cs"/>
        </w:rPr>
        <w:t>DB</w:t>
      </w:r>
      <w:r>
        <w:rPr>
          <w:rFonts w:ascii="David" w:hAnsi="David" w:hint="cs"/>
          <w:rtl/>
        </w:rPr>
        <w:t xml:space="preserve"> (</w:t>
      </w:r>
      <w:r>
        <w:rPr>
          <w:rFonts w:ascii="David" w:hAnsi="David"/>
        </w:rPr>
        <w:t>Commit</w:t>
      </w:r>
      <w:r>
        <w:rPr>
          <w:rFonts w:ascii="David" w:hAnsi="David" w:hint="cs"/>
          <w:rtl/>
        </w:rPr>
        <w:t>), וה-</w:t>
      </w:r>
      <w:r>
        <w:rPr>
          <w:rFonts w:ascii="David" w:hAnsi="David"/>
        </w:rPr>
        <w:t>-DbSet</w:t>
      </w:r>
      <w:r>
        <w:rPr>
          <w:rFonts w:ascii="David" w:hAnsi="David" w:hint="cs"/>
          <w:rtl/>
        </w:rPr>
        <w:t>ס שלו</w:t>
      </w:r>
      <w:r w:rsidR="00DF4345">
        <w:rPr>
          <w:rFonts w:ascii="David" w:hAnsi="David" w:hint="cs"/>
          <w:rtl/>
        </w:rPr>
        <w:t xml:space="preserve"> מבצעים פעולות של ה-</w:t>
      </w:r>
      <w:r w:rsidR="00DF4345">
        <w:rPr>
          <w:rFonts w:ascii="David" w:hAnsi="David"/>
        </w:rPr>
        <w:t>Repository</w:t>
      </w:r>
      <w:r w:rsidR="00DF4345">
        <w:rPr>
          <w:rFonts w:ascii="David" w:hAnsi="David" w:hint="cs"/>
          <w:rtl/>
        </w:rPr>
        <w:t xml:space="preserve"> כמו אחזור רשימת ישויות מה-</w:t>
      </w:r>
      <w:r w:rsidR="00DF4345">
        <w:rPr>
          <w:rFonts w:ascii="David" w:hAnsi="David" w:hint="cs"/>
        </w:rPr>
        <w:t>D</w:t>
      </w:r>
      <w:r w:rsidR="00DF4345">
        <w:rPr>
          <w:rFonts w:ascii="David" w:hAnsi="David"/>
        </w:rPr>
        <w:t>B</w:t>
      </w:r>
      <w:r w:rsidR="00DF4345">
        <w:rPr>
          <w:rFonts w:ascii="David" w:hAnsi="David" w:hint="cs"/>
          <w:rtl/>
        </w:rPr>
        <w:t xml:space="preserve">, חיפוש רשומה לפי מפתח (או פרדיקט אחר כלשהו) ומחיקת ישויות מהמאגר. </w:t>
      </w:r>
    </w:p>
    <w:p w:rsidR="00DF4345" w:rsidRPr="009019BF" w:rsidRDefault="00DF4345" w:rsidP="00DF4345">
      <w:pPr>
        <w:spacing w:before="240"/>
        <w:jc w:val="both"/>
        <w:rPr>
          <w:rFonts w:ascii="David" w:hAnsi="David"/>
          <w:rtl/>
        </w:rPr>
      </w:pPr>
      <w:r>
        <w:rPr>
          <w:rFonts w:ascii="David" w:hAnsi="David" w:hint="cs"/>
          <w:rtl/>
        </w:rPr>
        <w:t>במובן זה, מחלקות חוצצות אלו מזכירות קצת את דפוסי ה-</w:t>
      </w:r>
      <w:r>
        <w:rPr>
          <w:rFonts w:ascii="David" w:hAnsi="David"/>
        </w:rPr>
        <w:t>Adapter</w:t>
      </w:r>
      <w:r>
        <w:rPr>
          <w:rFonts w:ascii="David" w:hAnsi="David" w:hint="cs"/>
          <w:rtl/>
        </w:rPr>
        <w:t xml:space="preserve"> ו-</w:t>
      </w:r>
      <w:r>
        <w:rPr>
          <w:rFonts w:ascii="David" w:hAnsi="David"/>
        </w:rPr>
        <w:t>Proxy</w:t>
      </w:r>
      <w:r>
        <w:rPr>
          <w:rFonts w:ascii="David" w:hAnsi="David" w:hint="cs"/>
          <w:rtl/>
        </w:rPr>
        <w:t xml:space="preserve">. פירוט נוסף על מימוש זה ניתן למצוא בפרק </w:t>
      </w:r>
      <w:hyperlink w:anchor="_שכבת_הגישה_לנתונים" w:history="1">
        <w:r w:rsidRPr="00DF4345">
          <w:rPr>
            <w:rStyle w:val="Hyperlink"/>
            <w:rFonts w:ascii="David" w:hAnsi="David"/>
            <w:rtl/>
          </w:rPr>
          <w:t>שכבת הגישה לנתונים (</w:t>
        </w:r>
        <w:r w:rsidRPr="00DF4345">
          <w:rPr>
            <w:rStyle w:val="Hyperlink"/>
            <w:rFonts w:ascii="David" w:hAnsi="David"/>
          </w:rPr>
          <w:t>DAL</w:t>
        </w:r>
        <w:r w:rsidRPr="00DF4345">
          <w:rPr>
            <w:rStyle w:val="Hyperlink"/>
            <w:rFonts w:ascii="David" w:hAnsi="David"/>
            <w:rtl/>
          </w:rPr>
          <w:t>)</w:t>
        </w:r>
      </w:hyperlink>
      <w:r>
        <w:rPr>
          <w:rFonts w:ascii="David" w:hAnsi="David" w:hint="cs"/>
          <w:rtl/>
        </w:rPr>
        <w:t xml:space="preserve">, בתתי-פרקים של </w:t>
      </w:r>
      <w:hyperlink w:anchor="_מאגרים_(Repositories)" w:history="1">
        <w:r w:rsidRPr="00DF4345">
          <w:rPr>
            <w:rStyle w:val="Hyperlink"/>
            <w:rFonts w:ascii="David" w:hAnsi="David"/>
            <w:rtl/>
          </w:rPr>
          <w:t>מאגרים (</w:t>
        </w:r>
        <w:r w:rsidRPr="00DF4345">
          <w:rPr>
            <w:rStyle w:val="Hyperlink"/>
            <w:rFonts w:ascii="David" w:hAnsi="David"/>
          </w:rPr>
          <w:t>Repositories</w:t>
        </w:r>
        <w:r w:rsidRPr="00DF4345">
          <w:rPr>
            <w:rStyle w:val="Hyperlink"/>
            <w:rFonts w:ascii="David" w:hAnsi="David"/>
            <w:rtl/>
          </w:rPr>
          <w:t>)</w:t>
        </w:r>
      </w:hyperlink>
      <w:r>
        <w:rPr>
          <w:rFonts w:ascii="David" w:hAnsi="David" w:hint="cs"/>
          <w:rtl/>
        </w:rPr>
        <w:t xml:space="preserve"> ו-</w:t>
      </w:r>
      <w:hyperlink w:anchor="_ניהול_יחידות_עבודה" w:history="1">
        <w:r w:rsidRPr="00DF4345">
          <w:rPr>
            <w:rStyle w:val="Hyperlink"/>
            <w:rFonts w:ascii="David" w:hAnsi="David"/>
            <w:rtl/>
          </w:rPr>
          <w:t>ניהול יחידות עבודה (</w:t>
        </w:r>
        <w:r w:rsidRPr="00DF4345">
          <w:rPr>
            <w:rStyle w:val="Hyperlink"/>
            <w:rFonts w:ascii="David" w:hAnsi="David"/>
          </w:rPr>
          <w:t>Unit Of Work</w:t>
        </w:r>
        <w:r w:rsidRPr="00DF4345">
          <w:rPr>
            <w:rStyle w:val="Hyperlink"/>
            <w:rFonts w:ascii="David" w:hAnsi="David"/>
            <w:rtl/>
          </w:rPr>
          <w:t>)</w:t>
        </w:r>
      </w:hyperlink>
      <w:r>
        <w:rPr>
          <w:rFonts w:ascii="David" w:hAnsi="David" w:hint="cs"/>
          <w:rtl/>
        </w:rPr>
        <w:t xml:space="preserve">. </w:t>
      </w:r>
    </w:p>
    <w:p w:rsidR="00A37117" w:rsidRDefault="00A37117" w:rsidP="008A55BC">
      <w:pPr>
        <w:rPr>
          <w:rFonts w:ascii="David" w:hAnsi="David"/>
          <w:rtl/>
        </w:rPr>
      </w:pPr>
    </w:p>
    <w:p w:rsidR="00A37117" w:rsidRPr="002402E0" w:rsidRDefault="00A37117" w:rsidP="008A55BC">
      <w:pPr>
        <w:rPr>
          <w:rFonts w:ascii="David" w:hAnsi="David"/>
          <w:rtl/>
        </w:rPr>
      </w:pPr>
    </w:p>
    <w:p w:rsidR="001315E8" w:rsidRPr="002402E0" w:rsidRDefault="00E56B20" w:rsidP="008A55BC">
      <w:pPr>
        <w:pStyle w:val="1"/>
        <w:spacing w:before="240" w:after="240"/>
        <w:rPr>
          <w:rFonts w:ascii="David" w:hAnsi="David"/>
          <w:rtl/>
        </w:rPr>
      </w:pPr>
      <w:bookmarkStart w:id="265" w:name="_Toc52839219"/>
      <w:bookmarkStart w:id="266" w:name="_Toc53216209"/>
      <w:r w:rsidRPr="002402E0">
        <w:rPr>
          <w:rFonts w:ascii="David" w:hAnsi="David"/>
          <w:rtl/>
        </w:rPr>
        <w:lastRenderedPageBreak/>
        <w:t>תיאור שינויים עתידיים</w:t>
      </w:r>
      <w:bookmarkEnd w:id="265"/>
      <w:bookmarkEnd w:id="266"/>
    </w:p>
    <w:p w:rsidR="002E0827" w:rsidRDefault="003B617C" w:rsidP="00F634C3">
      <w:pPr>
        <w:jc w:val="both"/>
        <w:rPr>
          <w:rFonts w:ascii="David" w:hAnsi="David"/>
          <w:rtl/>
        </w:rPr>
      </w:pPr>
      <w:r>
        <w:rPr>
          <w:rFonts w:ascii="David" w:hAnsi="David" w:hint="cs"/>
          <w:rtl/>
        </w:rPr>
        <w:t xml:space="preserve">סעיף זה מכיל תיאור של מספר שינויים עתידיים אפשריים במערכת והסבר על הטמעתן. </w:t>
      </w:r>
      <w:bookmarkStart w:id="267" w:name="_נספח:_רקע_תאורטי"/>
      <w:bookmarkEnd w:id="267"/>
      <w:r>
        <w:rPr>
          <w:rFonts w:ascii="David" w:hAnsi="David" w:hint="cs"/>
          <w:rtl/>
        </w:rPr>
        <w:t xml:space="preserve">נחלק את השינויים לשתי קטגוריות </w:t>
      </w:r>
      <w:r>
        <w:rPr>
          <w:rFonts w:ascii="David" w:hAnsi="David"/>
          <w:rtl/>
        </w:rPr>
        <w:t>–</w:t>
      </w:r>
      <w:r w:rsidR="002E0827">
        <w:rPr>
          <w:rFonts w:ascii="David" w:hAnsi="David" w:hint="cs"/>
          <w:rtl/>
        </w:rPr>
        <w:t xml:space="preserve"> האחת: שינויים תשתיתיים </w:t>
      </w:r>
      <w:r w:rsidR="002E0827">
        <w:rPr>
          <w:rFonts w:ascii="David" w:hAnsi="David"/>
          <w:rtl/>
        </w:rPr>
        <w:t>–</w:t>
      </w:r>
      <w:r w:rsidR="002E0827">
        <w:rPr>
          <w:rFonts w:ascii="David" w:hAnsi="David" w:hint="cs"/>
          <w:rtl/>
        </w:rPr>
        <w:t xml:space="preserve"> שקשורים לפלטפורמה </w:t>
      </w:r>
      <w:r>
        <w:rPr>
          <w:rFonts w:ascii="David" w:hAnsi="David" w:hint="cs"/>
          <w:rtl/>
        </w:rPr>
        <w:t xml:space="preserve">וסביבות </w:t>
      </w:r>
      <w:r w:rsidR="002E0827">
        <w:rPr>
          <w:rFonts w:ascii="David" w:hAnsi="David" w:hint="cs"/>
          <w:rtl/>
        </w:rPr>
        <w:t xml:space="preserve">ומערכות חיצוניות שהמערכת תלויה בהן כדי לרוץ, אך אינם קשורים לפונקציונאליות או הלוגיקה העסקית של המערכת, והשנייה: שינויים אפליקטיביים/פונקציונאליים </w:t>
      </w:r>
      <w:r w:rsidR="002E0827">
        <w:rPr>
          <w:rFonts w:ascii="David" w:hAnsi="David"/>
          <w:rtl/>
        </w:rPr>
        <w:t>–</w:t>
      </w:r>
      <w:r w:rsidR="002E0827">
        <w:rPr>
          <w:rFonts w:ascii="David" w:hAnsi="David" w:hint="cs"/>
          <w:rtl/>
        </w:rPr>
        <w:t xml:space="preserve"> שינויים במערכת עצמה, דהיינו בלוגיקה העסקית המוגדרת בכדי לספק פונקציונאליות שונה.</w:t>
      </w:r>
    </w:p>
    <w:p w:rsidR="002E0827" w:rsidRDefault="002E0827" w:rsidP="002E0827">
      <w:pPr>
        <w:rPr>
          <w:rFonts w:ascii="David" w:hAnsi="David"/>
          <w:rtl/>
        </w:rPr>
      </w:pPr>
    </w:p>
    <w:p w:rsidR="002E0827" w:rsidRDefault="002E0827" w:rsidP="002E0827">
      <w:pPr>
        <w:pStyle w:val="2"/>
        <w:rPr>
          <w:rtl/>
        </w:rPr>
      </w:pPr>
      <w:bookmarkStart w:id="268" w:name="_Toc53216210"/>
      <w:r>
        <w:rPr>
          <w:rFonts w:hint="cs"/>
          <w:rtl/>
        </w:rPr>
        <w:t>שינויים תשתיתיים</w:t>
      </w:r>
      <w:bookmarkEnd w:id="268"/>
    </w:p>
    <w:p w:rsidR="002E0827" w:rsidRDefault="002E0827" w:rsidP="00D516DE">
      <w:pPr>
        <w:pStyle w:val="3"/>
        <w:rPr>
          <w:rtl/>
        </w:rPr>
      </w:pPr>
      <w:bookmarkStart w:id="269" w:name="_Toc53216211"/>
      <w:r>
        <w:rPr>
          <w:rFonts w:hint="cs"/>
          <w:rtl/>
        </w:rPr>
        <w:t xml:space="preserve">שינויים תשתיתיים </w:t>
      </w:r>
      <w:r w:rsidR="00D516DE">
        <w:rPr>
          <w:rFonts w:hint="cs"/>
          <w:rtl/>
        </w:rPr>
        <w:t>הקשורים ל-</w:t>
      </w:r>
      <w:r w:rsidR="00D516DE">
        <w:t>DB</w:t>
      </w:r>
      <w:bookmarkEnd w:id="269"/>
    </w:p>
    <w:p w:rsidR="002E0827" w:rsidRPr="002E0827" w:rsidRDefault="002E0827" w:rsidP="002E0827">
      <w:pPr>
        <w:pStyle w:val="4"/>
        <w:rPr>
          <w:rtl/>
        </w:rPr>
      </w:pPr>
      <w:r>
        <w:rPr>
          <w:rFonts w:hint="cs"/>
          <w:rtl/>
        </w:rPr>
        <w:t xml:space="preserve">החלפת מסד-נתונים </w:t>
      </w:r>
    </w:p>
    <w:p w:rsidR="002E0827" w:rsidRDefault="002E0827" w:rsidP="00DA6251">
      <w:pPr>
        <w:spacing w:before="240"/>
        <w:ind w:left="142"/>
        <w:jc w:val="both"/>
        <w:rPr>
          <w:rFonts w:ascii="David" w:hAnsi="David"/>
          <w:rtl/>
        </w:rPr>
      </w:pPr>
      <w:r>
        <w:rPr>
          <w:rFonts w:ascii="David" w:hAnsi="David" w:hint="cs"/>
          <w:rtl/>
        </w:rPr>
        <w:t>שרת ה-</w:t>
      </w:r>
      <w:r>
        <w:rPr>
          <w:rFonts w:ascii="David" w:hAnsi="David" w:hint="cs"/>
        </w:rPr>
        <w:t>DB</w:t>
      </w:r>
      <w:r>
        <w:rPr>
          <w:rFonts w:ascii="David" w:hAnsi="David" w:hint="cs"/>
          <w:rtl/>
        </w:rPr>
        <w:t xml:space="preserve"> הנוכחי </w:t>
      </w:r>
      <w:r w:rsidR="00DA6251">
        <w:rPr>
          <w:rFonts w:ascii="David" w:hAnsi="David" w:hint="cs"/>
          <w:rtl/>
        </w:rPr>
        <w:t xml:space="preserve">המשמש את המערכת הוא שרת </w:t>
      </w:r>
      <w:r w:rsidR="00DA6251">
        <w:rPr>
          <w:rFonts w:ascii="David" w:hAnsi="David"/>
        </w:rPr>
        <w:t>MS-SQL Server</w:t>
      </w:r>
      <w:r w:rsidR="00DA6251">
        <w:rPr>
          <w:rFonts w:ascii="David" w:hAnsi="David" w:hint="cs"/>
          <w:rtl/>
        </w:rPr>
        <w:t xml:space="preserve"> חינמי, ש</w:t>
      </w:r>
      <w:r>
        <w:rPr>
          <w:rFonts w:ascii="David" w:hAnsi="David" w:hint="cs"/>
          <w:rtl/>
        </w:rPr>
        <w:t xml:space="preserve">מספק שטח אחסון מוגבל. נניח שיהיה </w:t>
      </w:r>
      <w:r w:rsidR="003A609B">
        <w:rPr>
          <w:rFonts w:ascii="David" w:hAnsi="David" w:hint="cs"/>
          <w:rtl/>
        </w:rPr>
        <w:t>עניין להחליפו ב</w:t>
      </w:r>
      <w:r>
        <w:rPr>
          <w:rFonts w:ascii="David" w:hAnsi="David" w:hint="cs"/>
          <w:rtl/>
        </w:rPr>
        <w:t xml:space="preserve">שרת </w:t>
      </w:r>
      <w:r>
        <w:rPr>
          <w:rFonts w:ascii="David" w:hAnsi="David" w:hint="cs"/>
        </w:rPr>
        <w:t>DB</w:t>
      </w:r>
      <w:r w:rsidR="003A609B">
        <w:rPr>
          <w:rFonts w:ascii="David" w:hAnsi="David" w:hint="cs"/>
          <w:rtl/>
        </w:rPr>
        <w:t xml:space="preserve"> המסופק בשירותי ענן של </w:t>
      </w:r>
      <w:r w:rsidR="003A609B">
        <w:rPr>
          <w:rFonts w:ascii="David" w:hAnsi="David"/>
        </w:rPr>
        <w:t>Azure</w:t>
      </w:r>
      <w:r w:rsidR="003A609B">
        <w:rPr>
          <w:rFonts w:ascii="David" w:hAnsi="David" w:hint="cs"/>
          <w:rtl/>
        </w:rPr>
        <w:t xml:space="preserve"> למשל, שאולי יגבו</w:t>
      </w:r>
      <w:r>
        <w:rPr>
          <w:rFonts w:ascii="David" w:hAnsi="David" w:hint="cs"/>
          <w:rtl/>
        </w:rPr>
        <w:t xml:space="preserve"> עלות קטנה, אבל יספק</w:t>
      </w:r>
      <w:r w:rsidR="003A609B">
        <w:rPr>
          <w:rFonts w:ascii="David" w:hAnsi="David" w:hint="cs"/>
          <w:rtl/>
        </w:rPr>
        <w:t>ו</w:t>
      </w:r>
      <w:r>
        <w:rPr>
          <w:rFonts w:ascii="David" w:hAnsi="David" w:hint="cs"/>
          <w:rtl/>
        </w:rPr>
        <w:t xml:space="preserve"> שירותי אבטחה </w:t>
      </w:r>
      <w:r w:rsidR="003A609B">
        <w:rPr>
          <w:rFonts w:ascii="David" w:hAnsi="David" w:hint="cs"/>
          <w:rtl/>
        </w:rPr>
        <w:t xml:space="preserve">נאותים ושטח אחסון נרחב. </w:t>
      </w:r>
    </w:p>
    <w:p w:rsidR="003A609B" w:rsidRDefault="003A609B" w:rsidP="00DA6251">
      <w:pPr>
        <w:spacing w:before="240"/>
        <w:ind w:left="142"/>
        <w:jc w:val="both"/>
        <w:rPr>
          <w:rFonts w:ascii="David" w:hAnsi="David"/>
          <w:rtl/>
        </w:rPr>
      </w:pPr>
      <w:r>
        <w:rPr>
          <w:rFonts w:ascii="David" w:hAnsi="David" w:hint="cs"/>
          <w:rtl/>
        </w:rPr>
        <w:t xml:space="preserve">אם השרת שהם מספקים גם הוא של </w:t>
      </w:r>
      <w:r>
        <w:rPr>
          <w:rFonts w:ascii="David" w:hAnsi="David"/>
        </w:rPr>
        <w:t>SQL Server</w:t>
      </w:r>
      <w:r>
        <w:rPr>
          <w:rFonts w:ascii="David" w:hAnsi="David" w:hint="cs"/>
          <w:rtl/>
        </w:rPr>
        <w:t xml:space="preserve"> מבית </w:t>
      </w:r>
      <w:r>
        <w:rPr>
          <w:rFonts w:ascii="David" w:hAnsi="David"/>
        </w:rPr>
        <w:t>Microsoft</w:t>
      </w:r>
      <w:r>
        <w:rPr>
          <w:rFonts w:ascii="David" w:hAnsi="David" w:hint="cs"/>
          <w:rtl/>
        </w:rPr>
        <w:t>, כל שיידרש הוא הסבת תוכן ה-</w:t>
      </w:r>
      <w:r>
        <w:rPr>
          <w:rFonts w:ascii="David" w:hAnsi="David" w:hint="cs"/>
        </w:rPr>
        <w:t>DB</w:t>
      </w:r>
      <w:r>
        <w:rPr>
          <w:rFonts w:ascii="David" w:hAnsi="David" w:hint="cs"/>
          <w:rtl/>
        </w:rPr>
        <w:t xml:space="preserve"> הקיים אל ה-</w:t>
      </w:r>
      <w:r>
        <w:rPr>
          <w:rFonts w:ascii="David" w:hAnsi="David" w:hint="cs"/>
        </w:rPr>
        <w:t>DB</w:t>
      </w:r>
      <w:r>
        <w:rPr>
          <w:rFonts w:ascii="David" w:hAnsi="David" w:hint="cs"/>
          <w:rtl/>
        </w:rPr>
        <w:t xml:space="preserve"> החדש (העתקת הסכמה ותוכן כל הטבלאות), ועדכון פרטי החיבור ב-</w:t>
      </w:r>
      <w:r>
        <w:rPr>
          <w:rFonts w:ascii="David" w:hAnsi="David"/>
        </w:rPr>
        <w:t>Connection String</w:t>
      </w:r>
      <w:r>
        <w:rPr>
          <w:rFonts w:ascii="David" w:hAnsi="David" w:hint="cs"/>
          <w:rtl/>
        </w:rPr>
        <w:t xml:space="preserve"> בקובצי הקונפיגורציה (קובצי ה-</w:t>
      </w:r>
      <w:r>
        <w:rPr>
          <w:rFonts w:ascii="David" w:hAnsi="David"/>
        </w:rPr>
        <w:t>XML</w:t>
      </w:r>
      <w:r>
        <w:rPr>
          <w:rFonts w:ascii="David" w:hAnsi="David" w:hint="cs"/>
          <w:rtl/>
        </w:rPr>
        <w:t xml:space="preserve"> של ה-</w:t>
      </w:r>
      <w:r>
        <w:rPr>
          <w:rFonts w:ascii="David" w:hAnsi="David"/>
        </w:rPr>
        <w:t>App.config</w:t>
      </w:r>
      <w:r>
        <w:rPr>
          <w:rFonts w:ascii="David" w:hAnsi="David" w:hint="cs"/>
          <w:rtl/>
        </w:rPr>
        <w:t xml:space="preserve">, </w:t>
      </w:r>
      <w:r>
        <w:rPr>
          <w:rFonts w:ascii="David" w:hAnsi="David"/>
        </w:rPr>
        <w:t>Web.config</w:t>
      </w:r>
      <w:r>
        <w:rPr>
          <w:rFonts w:ascii="David" w:hAnsi="David" w:hint="cs"/>
        </w:rPr>
        <w:t xml:space="preserve"> </w:t>
      </w:r>
      <w:r>
        <w:rPr>
          <w:rFonts w:ascii="David" w:hAnsi="David" w:hint="cs"/>
          <w:rtl/>
        </w:rPr>
        <w:t xml:space="preserve"> וכד') בהתאם לשרת ה-</w:t>
      </w:r>
      <w:r>
        <w:rPr>
          <w:rFonts w:ascii="David" w:hAnsi="David" w:hint="cs"/>
        </w:rPr>
        <w:t>DB</w:t>
      </w:r>
      <w:r>
        <w:rPr>
          <w:rFonts w:ascii="David" w:hAnsi="David" w:hint="cs"/>
          <w:rtl/>
        </w:rPr>
        <w:t xml:space="preserve"> החדש.</w:t>
      </w:r>
    </w:p>
    <w:p w:rsidR="00454C84" w:rsidRPr="002402E0" w:rsidRDefault="003A609B" w:rsidP="00DA6251">
      <w:pPr>
        <w:spacing w:before="240"/>
        <w:ind w:left="142"/>
        <w:jc w:val="both"/>
        <w:rPr>
          <w:rFonts w:ascii="David" w:hAnsi="David"/>
          <w:rtl/>
        </w:rPr>
      </w:pPr>
      <w:r>
        <w:rPr>
          <w:rFonts w:ascii="David" w:hAnsi="David" w:hint="cs"/>
          <w:rtl/>
        </w:rPr>
        <w:t>אם שרת ה-</w:t>
      </w:r>
      <w:r>
        <w:rPr>
          <w:rFonts w:ascii="David" w:hAnsi="David" w:hint="cs"/>
        </w:rPr>
        <w:t>DB</w:t>
      </w:r>
      <w:r>
        <w:rPr>
          <w:rFonts w:ascii="David" w:hAnsi="David" w:hint="cs"/>
          <w:rtl/>
        </w:rPr>
        <w:t xml:space="preserve"> הוא </w:t>
      </w:r>
      <w:r w:rsidR="00DA6251">
        <w:rPr>
          <w:rFonts w:ascii="David" w:hAnsi="David" w:hint="cs"/>
          <w:rtl/>
        </w:rPr>
        <w:t xml:space="preserve">שרת </w:t>
      </w:r>
      <w:r>
        <w:rPr>
          <w:rFonts w:ascii="David" w:hAnsi="David" w:hint="cs"/>
          <w:rtl/>
        </w:rPr>
        <w:t xml:space="preserve">אחר, למשל </w:t>
      </w:r>
      <w:r w:rsidR="00DA6251">
        <w:rPr>
          <w:rFonts w:ascii="David" w:hAnsi="David" w:hint="cs"/>
          <w:rtl/>
        </w:rPr>
        <w:t>שרת</w:t>
      </w:r>
      <w:r>
        <w:rPr>
          <w:rFonts w:ascii="David" w:hAnsi="David" w:hint="cs"/>
          <w:rtl/>
        </w:rPr>
        <w:t xml:space="preserve"> </w:t>
      </w:r>
      <w:r>
        <w:rPr>
          <w:rFonts w:ascii="David" w:hAnsi="David" w:hint="cs"/>
        </w:rPr>
        <w:t>M</w:t>
      </w:r>
      <w:r>
        <w:rPr>
          <w:rFonts w:ascii="David" w:hAnsi="David"/>
        </w:rPr>
        <w:t>ySQL</w:t>
      </w:r>
      <w:r>
        <w:rPr>
          <w:rFonts w:ascii="David" w:hAnsi="David" w:hint="cs"/>
          <w:rtl/>
        </w:rPr>
        <w:t xml:space="preserve"> מבית </w:t>
      </w:r>
      <w:r>
        <w:rPr>
          <w:rFonts w:ascii="David" w:hAnsi="David"/>
        </w:rPr>
        <w:t>Oracle</w:t>
      </w:r>
      <w:r>
        <w:rPr>
          <w:rFonts w:ascii="David" w:hAnsi="David" w:hint="cs"/>
          <w:rtl/>
        </w:rPr>
        <w:t xml:space="preserve"> או</w:t>
      </w:r>
      <w:r w:rsidR="00DA6251">
        <w:rPr>
          <w:rFonts w:ascii="David" w:hAnsi="David" w:hint="cs"/>
          <w:rtl/>
        </w:rPr>
        <w:t xml:space="preserve"> שרת</w:t>
      </w:r>
      <w:r>
        <w:rPr>
          <w:rFonts w:ascii="David" w:hAnsi="David" w:hint="cs"/>
          <w:rtl/>
        </w:rPr>
        <w:t xml:space="preserve"> </w:t>
      </w:r>
      <w:r>
        <w:rPr>
          <w:rFonts w:ascii="David" w:hAnsi="David"/>
        </w:rPr>
        <w:t>PostgreSQL</w:t>
      </w:r>
      <w:r>
        <w:rPr>
          <w:rFonts w:ascii="David" w:hAnsi="David" w:hint="cs"/>
          <w:rtl/>
        </w:rPr>
        <w:t xml:space="preserve">, </w:t>
      </w:r>
      <w:r w:rsidR="00DA6251">
        <w:rPr>
          <w:rFonts w:ascii="David" w:hAnsi="David" w:hint="cs"/>
          <w:rtl/>
        </w:rPr>
        <w:t xml:space="preserve">כל שיידרש בנוסף לצעדים שלעיל, </w:t>
      </w:r>
      <w:r>
        <w:rPr>
          <w:rFonts w:ascii="David" w:hAnsi="David" w:hint="cs"/>
          <w:rtl/>
        </w:rPr>
        <w:t xml:space="preserve">בהנחה שקיימת מחלקת </w:t>
      </w:r>
      <w:r>
        <w:rPr>
          <w:rFonts w:ascii="David" w:hAnsi="David"/>
        </w:rPr>
        <w:t>Provider</w:t>
      </w:r>
      <w:r>
        <w:rPr>
          <w:rFonts w:ascii="David" w:hAnsi="David" w:hint="cs"/>
          <w:rtl/>
        </w:rPr>
        <w:t xml:space="preserve"> </w:t>
      </w:r>
      <w:r>
        <w:rPr>
          <w:rFonts w:ascii="David" w:hAnsi="David"/>
        </w:rPr>
        <w:t>Data</w:t>
      </w:r>
      <w:r>
        <w:rPr>
          <w:rFonts w:ascii="David" w:hAnsi="David" w:hint="cs"/>
          <w:rtl/>
        </w:rPr>
        <w:t xml:space="preserve"> מתאימה ב-</w:t>
      </w:r>
      <w:r>
        <w:rPr>
          <w:rFonts w:ascii="David" w:hAnsi="David"/>
        </w:rPr>
        <w:t>.NET</w:t>
      </w:r>
      <w:r>
        <w:rPr>
          <w:rFonts w:ascii="David" w:hAnsi="David" w:hint="cs"/>
          <w:rtl/>
        </w:rPr>
        <w:t xml:space="preserve"> (</w:t>
      </w:r>
      <w:r w:rsidR="00DA6251">
        <w:rPr>
          <w:rFonts w:ascii="David" w:hAnsi="David" w:hint="cs"/>
          <w:rtl/>
        </w:rPr>
        <w:t>אנלוגי ל-</w:t>
      </w:r>
      <w:r>
        <w:rPr>
          <w:rFonts w:ascii="David" w:hAnsi="David"/>
        </w:rPr>
        <w:t>JDBC Driver</w:t>
      </w:r>
      <w:r>
        <w:rPr>
          <w:rFonts w:ascii="David" w:hAnsi="David" w:hint="cs"/>
          <w:rtl/>
        </w:rPr>
        <w:t xml:space="preserve"> ב-</w:t>
      </w:r>
      <w:r>
        <w:rPr>
          <w:rFonts w:ascii="David" w:hAnsi="David"/>
        </w:rPr>
        <w:t>Java</w:t>
      </w:r>
      <w:r>
        <w:rPr>
          <w:rFonts w:ascii="David" w:hAnsi="David" w:hint="cs"/>
          <w:rtl/>
        </w:rPr>
        <w:t xml:space="preserve">), הוא גם ייבוא </w:t>
      </w:r>
      <w:r w:rsidR="00DA6251">
        <w:rPr>
          <w:rFonts w:ascii="David" w:hAnsi="David" w:hint="cs"/>
          <w:rtl/>
        </w:rPr>
        <w:t>ה-</w:t>
      </w:r>
      <w:r w:rsidR="00DA6251">
        <w:rPr>
          <w:rFonts w:ascii="David" w:hAnsi="David"/>
        </w:rPr>
        <w:t>Assemblies</w:t>
      </w:r>
      <w:r w:rsidR="00DA6251">
        <w:rPr>
          <w:rFonts w:ascii="David" w:hAnsi="David" w:hint="cs"/>
          <w:rtl/>
        </w:rPr>
        <w:t xml:space="preserve"> של ספק נתונים זה, ציון ה-</w:t>
      </w:r>
      <w:r w:rsidR="00DA6251">
        <w:rPr>
          <w:rFonts w:ascii="David" w:hAnsi="David"/>
        </w:rPr>
        <w:t>namespaces</w:t>
      </w:r>
      <w:r w:rsidR="00DA6251">
        <w:rPr>
          <w:rFonts w:ascii="David" w:hAnsi="David" w:hint="cs"/>
          <w:rtl/>
        </w:rPr>
        <w:t xml:space="preserve"> שלו ועדכון הפרטים שלו בקובצי הקונפיגורציה ב-</w:t>
      </w:r>
      <w:r w:rsidR="00DA6251">
        <w:rPr>
          <w:rFonts w:ascii="David" w:hAnsi="David" w:hint="cs"/>
        </w:rPr>
        <w:t>XML</w:t>
      </w:r>
      <w:r w:rsidR="00DA6251">
        <w:rPr>
          <w:rFonts w:ascii="David" w:hAnsi="David" w:hint="cs"/>
          <w:rtl/>
        </w:rPr>
        <w:t xml:space="preserve">-ים שלעיל במקום פרטי ספק הנתונים של </w:t>
      </w:r>
      <w:r w:rsidR="00DA6251">
        <w:rPr>
          <w:rFonts w:ascii="David" w:hAnsi="David"/>
        </w:rPr>
        <w:t>SQL Server</w:t>
      </w:r>
      <w:r w:rsidR="00DA6251">
        <w:rPr>
          <w:rFonts w:ascii="David" w:hAnsi="David" w:hint="cs"/>
          <w:rtl/>
        </w:rPr>
        <w:t xml:space="preserve">. </w:t>
      </w:r>
    </w:p>
    <w:p w:rsidR="00DA6251" w:rsidRPr="002E0827" w:rsidRDefault="00DA6251" w:rsidP="00DA6251">
      <w:pPr>
        <w:pStyle w:val="4"/>
        <w:rPr>
          <w:rtl/>
        </w:rPr>
      </w:pPr>
      <w:r>
        <w:rPr>
          <w:rFonts w:hint="cs"/>
          <w:rtl/>
        </w:rPr>
        <w:t xml:space="preserve">החלפת טכנולוגיית </w:t>
      </w:r>
      <w:r>
        <w:rPr>
          <w:rFonts w:hint="cs"/>
        </w:rPr>
        <w:t>ORM</w:t>
      </w:r>
      <w:r>
        <w:rPr>
          <w:rFonts w:hint="cs"/>
          <w:rtl/>
        </w:rPr>
        <w:t xml:space="preserve"> </w:t>
      </w:r>
    </w:p>
    <w:p w:rsidR="00DA6251" w:rsidRDefault="00DA6251" w:rsidP="00DA6251">
      <w:pPr>
        <w:spacing w:before="240"/>
        <w:ind w:left="142"/>
        <w:jc w:val="both"/>
        <w:rPr>
          <w:rFonts w:ascii="David" w:hAnsi="David"/>
          <w:rtl/>
        </w:rPr>
      </w:pPr>
      <w:r>
        <w:rPr>
          <w:rFonts w:ascii="David" w:hAnsi="David" w:hint="cs"/>
          <w:rtl/>
        </w:rPr>
        <w:t>המערכת משתמשת בספריית ה-</w:t>
      </w:r>
      <w:r>
        <w:rPr>
          <w:rFonts w:ascii="David" w:hAnsi="David"/>
        </w:rPr>
        <w:t>Entity Framework</w:t>
      </w:r>
      <w:r>
        <w:rPr>
          <w:rFonts w:ascii="David" w:hAnsi="David" w:hint="cs"/>
          <w:rtl/>
        </w:rPr>
        <w:t xml:space="preserve"> בגרסה 6 שלה, בתור טכנולוגיית ה-</w:t>
      </w:r>
      <w:r>
        <w:rPr>
          <w:rFonts w:ascii="David" w:hAnsi="David" w:hint="cs"/>
        </w:rPr>
        <w:t>ORM</w:t>
      </w:r>
      <w:r>
        <w:rPr>
          <w:rFonts w:ascii="David" w:hAnsi="David" w:hint="cs"/>
          <w:rtl/>
        </w:rPr>
        <w:t xml:space="preserve"> המבצעת את המיפוי, המרות וגישור בין הרשומות השטוחות בטבלאות ב-</w:t>
      </w:r>
      <w:r>
        <w:rPr>
          <w:rFonts w:ascii="David" w:hAnsi="David"/>
        </w:rPr>
        <w:t>database</w:t>
      </w:r>
      <w:r>
        <w:rPr>
          <w:rFonts w:ascii="David" w:hAnsi="David" w:hint="cs"/>
          <w:rtl/>
        </w:rPr>
        <w:t xml:space="preserve"> שבמודל הפיסי לבין האובייקטים המייצגים אותם במודל הקונספטואלי. גרסה 6 נחשבת כיום גרסה ישנה: פלטפורמת ה-</w:t>
      </w:r>
      <w:r>
        <w:rPr>
          <w:rFonts w:ascii="David" w:hAnsi="David"/>
        </w:rPr>
        <w:t>.NET Framework</w:t>
      </w:r>
      <w:r>
        <w:rPr>
          <w:rFonts w:ascii="David" w:hAnsi="David" w:hint="cs"/>
          <w:rtl/>
        </w:rPr>
        <w:t xml:space="preserve"> נמצאת היום במגמת שינוי ומיגרציה לטכנולוגיות </w:t>
      </w:r>
      <w:r>
        <w:rPr>
          <w:rFonts w:ascii="David" w:hAnsi="David"/>
        </w:rPr>
        <w:t>Cross-Application</w:t>
      </w:r>
      <w:r>
        <w:rPr>
          <w:rFonts w:ascii="David" w:hAnsi="David" w:hint="cs"/>
          <w:rtl/>
        </w:rPr>
        <w:t xml:space="preserve"> שאינן תלויות בפלטפורמה או מערכת הפעלה (להבדיל למשל מטכנולוגיות ישנות שפותחו על-ידן כגון </w:t>
      </w:r>
      <w:r>
        <w:rPr>
          <w:rFonts w:ascii="David" w:hAnsi="David"/>
        </w:rPr>
        <w:t>WPF</w:t>
      </w:r>
      <w:r>
        <w:rPr>
          <w:rFonts w:ascii="David" w:hAnsi="David" w:hint="cs"/>
          <w:rtl/>
        </w:rPr>
        <w:t xml:space="preserve"> שמוגבלת אך ורק ליישומי </w:t>
      </w:r>
      <w:r>
        <w:rPr>
          <w:rFonts w:ascii="David" w:hAnsi="David"/>
        </w:rPr>
        <w:t>Windows</w:t>
      </w:r>
      <w:r>
        <w:rPr>
          <w:rFonts w:ascii="David" w:hAnsi="David" w:hint="cs"/>
          <w:rtl/>
        </w:rPr>
        <w:t>). טכנולוגיות אלו מפותחות תחת פלטפורמת ה-</w:t>
      </w:r>
      <w:r>
        <w:rPr>
          <w:rFonts w:ascii="David" w:hAnsi="David"/>
        </w:rPr>
        <w:t>.NET Core</w:t>
      </w:r>
      <w:r>
        <w:rPr>
          <w:rFonts w:ascii="David" w:hAnsi="David" w:hint="cs"/>
          <w:rtl/>
        </w:rPr>
        <w:t>, וגם גרסת ה-</w:t>
      </w:r>
      <w:r>
        <w:rPr>
          <w:rFonts w:ascii="David" w:hAnsi="David"/>
        </w:rPr>
        <w:t>Entity Framework</w:t>
      </w:r>
      <w:r>
        <w:rPr>
          <w:rFonts w:ascii="David" w:hAnsi="David" w:hint="cs"/>
          <w:rtl/>
        </w:rPr>
        <w:t xml:space="preserve"> העדכנית ביותר, שבעבר טרם שחרורה יוחס לה גרסה מספר 7, נכתבה מחדש כדי להתאימה ל-</w:t>
      </w:r>
      <w:r>
        <w:rPr>
          <w:rFonts w:ascii="David" w:hAnsi="David"/>
        </w:rPr>
        <w:t>.NET Core</w:t>
      </w:r>
      <w:r>
        <w:rPr>
          <w:rFonts w:ascii="David" w:hAnsi="David" w:hint="cs"/>
          <w:rtl/>
        </w:rPr>
        <w:t xml:space="preserve">, </w:t>
      </w:r>
      <w:r w:rsidR="003B4E51">
        <w:rPr>
          <w:rFonts w:ascii="David" w:hAnsi="David" w:hint="cs"/>
          <w:rtl/>
        </w:rPr>
        <w:t xml:space="preserve">ויצאה תחת השם </w:t>
      </w:r>
      <w:r w:rsidR="003B4E51">
        <w:rPr>
          <w:rFonts w:ascii="David" w:hAnsi="David"/>
        </w:rPr>
        <w:t>Entity Framework Core</w:t>
      </w:r>
      <w:r w:rsidR="003B4E51">
        <w:rPr>
          <w:rFonts w:ascii="David" w:hAnsi="David" w:hint="cs"/>
          <w:rtl/>
        </w:rPr>
        <w:t xml:space="preserve">. </w:t>
      </w:r>
    </w:p>
    <w:p w:rsidR="003B4E51" w:rsidRPr="00DA6251" w:rsidRDefault="003B4E51" w:rsidP="003B4E51">
      <w:pPr>
        <w:spacing w:before="240"/>
        <w:ind w:left="142"/>
        <w:jc w:val="both"/>
        <w:rPr>
          <w:rFonts w:ascii="David" w:hAnsi="David"/>
          <w:rtl/>
        </w:rPr>
      </w:pPr>
      <w:r>
        <w:rPr>
          <w:rFonts w:ascii="David" w:hAnsi="David" w:hint="cs"/>
          <w:rtl/>
        </w:rPr>
        <w:t xml:space="preserve">טבעי יהיה לשדרג לגרסה העדכנית ביותר, או לכל הפחות, להחליף את הטכנולוגיה הנוכחית הנחשבת כישנה, באחת אחרת, דוגמת </w:t>
      </w:r>
      <w:r>
        <w:rPr>
          <w:rFonts w:ascii="David" w:hAnsi="David"/>
        </w:rPr>
        <w:t>NHibernate</w:t>
      </w:r>
      <w:r>
        <w:rPr>
          <w:rFonts w:ascii="David" w:hAnsi="David" w:hint="cs"/>
          <w:rtl/>
        </w:rPr>
        <w:t>. מאחר שליבת שכבת הגישה לנתונים מוגדרת לעבודה אך ורק מול מנשקים אבסטרקטיים (</w:t>
      </w:r>
      <w:r>
        <w:rPr>
          <w:rFonts w:ascii="David" w:hAnsi="David"/>
        </w:rPr>
        <w:t>IUnitOfWork</w:t>
      </w:r>
      <w:r>
        <w:rPr>
          <w:rFonts w:ascii="David" w:hAnsi="David" w:hint="cs"/>
          <w:rtl/>
        </w:rPr>
        <w:t xml:space="preserve"> ומופעי </w:t>
      </w:r>
      <w:r>
        <w:rPr>
          <w:rFonts w:ascii="David" w:hAnsi="David"/>
        </w:rPr>
        <w:t>IRepository</w:t>
      </w:r>
      <w:r>
        <w:rPr>
          <w:rFonts w:ascii="David" w:hAnsi="David" w:hint="cs"/>
          <w:rtl/>
        </w:rPr>
        <w:t xml:space="preserve">), אין תלות בטכנולוגית </w:t>
      </w:r>
      <w:r>
        <w:rPr>
          <w:rFonts w:ascii="David" w:hAnsi="David"/>
        </w:rPr>
        <w:t>Entity Framework</w:t>
      </w:r>
      <w:r>
        <w:rPr>
          <w:rFonts w:ascii="David" w:hAnsi="David" w:hint="cs"/>
          <w:rtl/>
        </w:rPr>
        <w:t>, כך שבכדי להחליף את טכנולוגיית ה-</w:t>
      </w:r>
      <w:r>
        <w:rPr>
          <w:rFonts w:ascii="David" w:hAnsi="David" w:hint="cs"/>
        </w:rPr>
        <w:t>ORM</w:t>
      </w:r>
      <w:r>
        <w:rPr>
          <w:rFonts w:ascii="David" w:hAnsi="David" w:hint="cs"/>
          <w:rtl/>
        </w:rPr>
        <w:t xml:space="preserve"> הקיימת, כל שיידרש הוא כתיבת מחלקות מתאימות למימוש המנשקים האבסטרקטיים שלעיל תוך </w:t>
      </w:r>
      <w:r>
        <w:rPr>
          <w:rFonts w:ascii="David" w:hAnsi="David"/>
        </w:rPr>
        <w:t>delegation</w:t>
      </w:r>
      <w:r>
        <w:rPr>
          <w:rFonts w:ascii="David" w:hAnsi="David" w:hint="cs"/>
          <w:rtl/>
        </w:rPr>
        <w:t xml:space="preserve"> ואדפטציה מתאימה למחלקות הטכנולוגיה החדשה, ועדכון הקונפיגורציה של הזרקת התלויות (</w:t>
      </w:r>
      <w:r>
        <w:rPr>
          <w:rFonts w:ascii="David" w:hAnsi="David"/>
        </w:rPr>
        <w:t>Dependency Injection</w:t>
      </w:r>
      <w:r>
        <w:rPr>
          <w:rFonts w:ascii="David" w:hAnsi="David" w:hint="cs"/>
          <w:rtl/>
        </w:rPr>
        <w:t xml:space="preserve">) של ספריית </w:t>
      </w:r>
      <w:r>
        <w:rPr>
          <w:rFonts w:ascii="David" w:hAnsi="David"/>
        </w:rPr>
        <w:t>Autofac</w:t>
      </w:r>
      <w:r>
        <w:rPr>
          <w:rFonts w:ascii="David" w:hAnsi="David" w:hint="cs"/>
          <w:rtl/>
        </w:rPr>
        <w:t xml:space="preserve"> בקובץ </w:t>
      </w:r>
      <w:r>
        <w:rPr>
          <w:rFonts w:ascii="David" w:hAnsi="David"/>
        </w:rPr>
        <w:t>Global.asax.cs</w:t>
      </w:r>
      <w:r>
        <w:rPr>
          <w:rFonts w:ascii="David" w:hAnsi="David" w:hint="cs"/>
          <w:rtl/>
        </w:rPr>
        <w:t xml:space="preserve"> כך שה-</w:t>
      </w:r>
      <w:r>
        <w:rPr>
          <w:rFonts w:ascii="David" w:hAnsi="David"/>
        </w:rPr>
        <w:t>Factory</w:t>
      </w:r>
      <w:r>
        <w:rPr>
          <w:rFonts w:ascii="David" w:hAnsi="David" w:hint="cs"/>
          <w:rtl/>
        </w:rPr>
        <w:t xml:space="preserve"> של הספרייה יחזיר מופעים של המחלקות החדשות במקום אלו הקיימות. </w:t>
      </w:r>
    </w:p>
    <w:p w:rsidR="00454C84" w:rsidRPr="002402E0" w:rsidRDefault="00454C84" w:rsidP="008A55BC">
      <w:pPr>
        <w:rPr>
          <w:rFonts w:ascii="David" w:hAnsi="David"/>
          <w:rtl/>
        </w:rPr>
      </w:pPr>
    </w:p>
    <w:p w:rsidR="00454C84" w:rsidRPr="002402E0" w:rsidRDefault="00454C84" w:rsidP="008A55BC">
      <w:pPr>
        <w:rPr>
          <w:rFonts w:ascii="David" w:hAnsi="David"/>
          <w:rtl/>
        </w:rPr>
      </w:pPr>
    </w:p>
    <w:p w:rsidR="00454C84" w:rsidRPr="002402E0" w:rsidRDefault="00454C84" w:rsidP="008A55BC">
      <w:pPr>
        <w:rPr>
          <w:rFonts w:ascii="David" w:hAnsi="David"/>
          <w:rtl/>
        </w:rPr>
      </w:pPr>
    </w:p>
    <w:p w:rsidR="00454C84" w:rsidRDefault="00D516DE" w:rsidP="00D516DE">
      <w:pPr>
        <w:pStyle w:val="3"/>
        <w:jc w:val="both"/>
        <w:rPr>
          <w:rtl/>
        </w:rPr>
      </w:pPr>
      <w:bookmarkStart w:id="270" w:name="_Toc53216212"/>
      <w:r>
        <w:rPr>
          <w:rFonts w:hint="cs"/>
          <w:rtl/>
        </w:rPr>
        <w:lastRenderedPageBreak/>
        <w:t>שינויים בפלטפורמה</w:t>
      </w:r>
      <w:bookmarkEnd w:id="270"/>
      <w:r>
        <w:rPr>
          <w:rFonts w:hint="cs"/>
          <w:rtl/>
        </w:rPr>
        <w:t xml:space="preserve"> </w:t>
      </w:r>
    </w:p>
    <w:p w:rsidR="00D516DE" w:rsidRDefault="00D516DE" w:rsidP="00D516DE">
      <w:pPr>
        <w:jc w:val="both"/>
        <w:rPr>
          <w:rtl/>
        </w:rPr>
      </w:pPr>
      <w:r>
        <w:rPr>
          <w:rFonts w:hint="cs"/>
          <w:rtl/>
        </w:rPr>
        <w:t xml:space="preserve">שכבת התצוגה הנוכחית של המערכת ממומשת בפרויקט </w:t>
      </w:r>
      <w:r>
        <w:t>Web</w:t>
      </w:r>
      <w:r>
        <w:rPr>
          <w:rFonts w:hint="cs"/>
          <w:rtl/>
        </w:rPr>
        <w:t xml:space="preserve"> בפלטפורמת </w:t>
      </w:r>
      <w:r>
        <w:t>ASP.NET MVC</w:t>
      </w:r>
      <w:r>
        <w:rPr>
          <w:rFonts w:hint="cs"/>
          <w:rtl/>
        </w:rPr>
        <w:t xml:space="preserve"> כאתר אינטרנט. אחד היתרונות של יישומי </w:t>
      </w:r>
      <w:r>
        <w:t>Web</w:t>
      </w:r>
      <w:r>
        <w:rPr>
          <w:rFonts w:hint="cs"/>
          <w:rtl/>
        </w:rPr>
        <w:t xml:space="preserve"> שהוא נגיש מכל פלטפורמה (בהתאם יש לכתוב את הקוד בצד ה-</w:t>
      </w:r>
      <w:r>
        <w:t>client</w:t>
      </w:r>
      <w:r>
        <w:rPr>
          <w:rFonts w:hint="cs"/>
          <w:rtl/>
        </w:rPr>
        <w:t xml:space="preserve"> כך שיהיה מותאם לממדי המכשירים השונים, למשל תוך שימוש נכון בספריות </w:t>
      </w:r>
      <w:r>
        <w:t>Bootstrap</w:t>
      </w:r>
      <w:r>
        <w:rPr>
          <w:rFonts w:hint="cs"/>
          <w:rtl/>
        </w:rPr>
        <w:t>).</w:t>
      </w:r>
    </w:p>
    <w:p w:rsidR="00D516DE" w:rsidRDefault="00D516DE" w:rsidP="00D144CA">
      <w:pPr>
        <w:jc w:val="both"/>
        <w:rPr>
          <w:rtl/>
        </w:rPr>
      </w:pPr>
      <w:r>
        <w:rPr>
          <w:rFonts w:hint="cs"/>
          <w:rtl/>
        </w:rPr>
        <w:t xml:space="preserve">אולם, נניח שיהיה צורך גם בפיתוח אפליקציה </w:t>
      </w:r>
      <w:r>
        <w:t>native</w:t>
      </w:r>
      <w:r>
        <w:rPr>
          <w:rFonts w:hint="cs"/>
          <w:rtl/>
        </w:rPr>
        <w:t xml:space="preserve"> לאיזשהו מכשיר, למשל כאפליקציה לאנדרואיד ו/או </w:t>
      </w:r>
      <w:r>
        <w:t>iOS</w:t>
      </w:r>
      <w:r>
        <w:rPr>
          <w:rFonts w:hint="cs"/>
          <w:rtl/>
        </w:rPr>
        <w:t>. ובכן, לאור החלוקה של המערכת לשכבות, עיקר המאמץ יהיה פיתוח מנשק המשתמש (</w:t>
      </w:r>
      <w:r>
        <w:t>GUI</w:t>
      </w:r>
      <w:r>
        <w:rPr>
          <w:rFonts w:hint="cs"/>
          <w:rtl/>
        </w:rPr>
        <w:t xml:space="preserve">) </w:t>
      </w:r>
      <w:r w:rsidR="00D144CA">
        <w:rPr>
          <w:rFonts w:hint="cs"/>
          <w:rtl/>
        </w:rPr>
        <w:t>ל-</w:t>
      </w:r>
      <w:r w:rsidR="00D144CA">
        <w:t>smartphone</w:t>
      </w:r>
      <w:r>
        <w:rPr>
          <w:rFonts w:hint="cs"/>
          <w:rtl/>
        </w:rPr>
        <w:t xml:space="preserve"> שיחליף את שכבת התצוגה הקיימת. כל הלוגיקה העסקית המתוחכמת של האלגוריתם הגנטי, ייצוגי תווים ושימוש ב-</w:t>
      </w:r>
      <w:r>
        <w:rPr>
          <w:rFonts w:hint="cs"/>
        </w:rPr>
        <w:t>DB</w:t>
      </w:r>
      <w:r>
        <w:rPr>
          <w:rFonts w:hint="cs"/>
          <w:rtl/>
        </w:rPr>
        <w:t xml:space="preserve">, כל אלו יוותרו ללא שינוי. הם רק שירותים ששכבת התצוגה יכולה לצרוך ואינם תלויים בקליינט שצורך את השירותים הללו. נניח למשל שנפתחים אפליקציית בטכנולוגיות </w:t>
      </w:r>
      <w:r>
        <w:t>Xamarin</w:t>
      </w:r>
      <w:r>
        <w:rPr>
          <w:rFonts w:hint="cs"/>
          <w:rtl/>
        </w:rPr>
        <w:t xml:space="preserve">, אזי שכבת תצוגה שמגדירים שם יכולה לצרוך את שירותי ההלחנה של המערכת תוך שימוש במחלקה </w:t>
      </w:r>
      <w:r w:rsidR="00D144CA">
        <w:rPr>
          <w:rFonts w:ascii="Consolas" w:hAnsi="Consolas"/>
          <w:color w:val="032F62"/>
          <w:sz w:val="18"/>
          <w:szCs w:val="18"/>
          <w:shd w:val="clear" w:color="auto" w:fill="FFFFFF"/>
        </w:rPr>
        <w:t>CompositionContext</w:t>
      </w:r>
      <w:r>
        <w:rPr>
          <w:rFonts w:hint="cs"/>
          <w:rtl/>
        </w:rPr>
        <w:t>, ואת שירותי ה-</w:t>
      </w:r>
      <w:r>
        <w:t>Database</w:t>
      </w:r>
      <w:r>
        <w:rPr>
          <w:rFonts w:hint="cs"/>
          <w:rtl/>
        </w:rPr>
        <w:t xml:space="preserve"> לשמירה ואחזור של שירים קיימים תוך שימוש בשכבת הגישה לנתונים. </w:t>
      </w:r>
    </w:p>
    <w:p w:rsidR="00D144CA" w:rsidRPr="008822A4" w:rsidRDefault="00D516DE" w:rsidP="008822A4">
      <w:pPr>
        <w:jc w:val="both"/>
        <w:rPr>
          <w:rtl/>
        </w:rPr>
      </w:pPr>
      <w:r>
        <w:rPr>
          <w:rFonts w:hint="cs"/>
          <w:rtl/>
        </w:rPr>
        <w:t xml:space="preserve">אם יש צורך בצריכת השירותים ע"י אפליקציה הכתובה בטכנולוגיה אחרת לגמרי, למשל </w:t>
      </w:r>
      <w:r w:rsidR="000A3114">
        <w:rPr>
          <w:rFonts w:hint="cs"/>
          <w:rtl/>
        </w:rPr>
        <w:t>אפליקציה הכתובה ב-</w:t>
      </w:r>
      <w:r w:rsidR="000A3114">
        <w:t>python</w:t>
      </w:r>
      <w:r w:rsidR="000A3114">
        <w:rPr>
          <w:rFonts w:hint="cs"/>
          <w:rtl/>
        </w:rPr>
        <w:t xml:space="preserve"> המיועדת לרוץ על מערכות הפעלה של </w:t>
      </w:r>
      <w:r w:rsidR="000A3114">
        <w:t>Linux</w:t>
      </w:r>
      <w:r w:rsidR="000A3114">
        <w:rPr>
          <w:rFonts w:hint="cs"/>
          <w:rtl/>
        </w:rPr>
        <w:t>, עדיין ניתן יהיה בקלות להסב את שירותי ההלחנה ע"י עטיפתם ב-</w:t>
      </w:r>
      <w:r w:rsidR="000A3114">
        <w:t>API</w:t>
      </w:r>
      <w:r w:rsidR="000A3114">
        <w:rPr>
          <w:rFonts w:hint="cs"/>
          <w:rtl/>
        </w:rPr>
        <w:t xml:space="preserve"> (למשל בטכנולוגיית </w:t>
      </w:r>
      <w:r w:rsidR="000A3114">
        <w:t>ASP.NET Web API 2</w:t>
      </w:r>
      <w:r w:rsidR="000A3114">
        <w:rPr>
          <w:rFonts w:hint="cs"/>
          <w:rtl/>
        </w:rPr>
        <w:t xml:space="preserve"> או </w:t>
      </w:r>
      <w:r w:rsidR="000A3114">
        <w:t>ASP.NET .Core</w:t>
      </w:r>
      <w:r w:rsidR="000A3114">
        <w:rPr>
          <w:rFonts w:hint="cs"/>
          <w:rtl/>
        </w:rPr>
        <w:t xml:space="preserve">), ואז בנוסף לאספקת שירותים אלו למשתמשי קצה באמצעות דפי </w:t>
      </w:r>
      <w:r w:rsidR="000A3114">
        <w:t>HTML</w:t>
      </w:r>
      <w:r w:rsidR="000A3114">
        <w:rPr>
          <w:rFonts w:hint="cs"/>
          <w:rtl/>
        </w:rPr>
        <w:t xml:space="preserve"> באתר אינטרנט, המערכת תספק גם </w:t>
      </w:r>
      <w:r w:rsidR="000A3114">
        <w:t>end-points</w:t>
      </w:r>
      <w:r w:rsidR="000A3114">
        <w:rPr>
          <w:rFonts w:hint="cs"/>
          <w:rtl/>
        </w:rPr>
        <w:t xml:space="preserve">: נתיבי </w:t>
      </w:r>
      <w:r w:rsidR="000A3114">
        <w:t>URL</w:t>
      </w:r>
      <w:r w:rsidR="000A3114">
        <w:rPr>
          <w:rFonts w:hint="cs"/>
          <w:rtl/>
        </w:rPr>
        <w:t xml:space="preserve"> שניתן לפנות אליהם ולקבל את השירות ב-</w:t>
      </w:r>
      <w:r w:rsidR="000A3114">
        <w:t>API</w:t>
      </w:r>
      <w:r w:rsidR="000A3114">
        <w:rPr>
          <w:rFonts w:hint="cs"/>
          <w:rtl/>
        </w:rPr>
        <w:t xml:space="preserve">, שאינו תלוי פלטפורמה.  </w:t>
      </w:r>
    </w:p>
    <w:p w:rsidR="00D144CA" w:rsidRPr="002402E0" w:rsidRDefault="00D144CA" w:rsidP="008A55BC">
      <w:pPr>
        <w:rPr>
          <w:rFonts w:ascii="David" w:hAnsi="David"/>
          <w:rtl/>
        </w:rPr>
      </w:pPr>
    </w:p>
    <w:p w:rsidR="000A3114" w:rsidRDefault="000A3114" w:rsidP="000A3114">
      <w:pPr>
        <w:pStyle w:val="2"/>
        <w:rPr>
          <w:rtl/>
        </w:rPr>
      </w:pPr>
      <w:bookmarkStart w:id="271" w:name="_Toc53216213"/>
      <w:r>
        <w:rPr>
          <w:rFonts w:hint="cs"/>
          <w:rtl/>
        </w:rPr>
        <w:t>שינויים אפליקטיביים/פונקציונאליים</w:t>
      </w:r>
      <w:bookmarkEnd w:id="271"/>
    </w:p>
    <w:p w:rsidR="000A3114" w:rsidRDefault="00D144CA" w:rsidP="000A3114">
      <w:pPr>
        <w:pStyle w:val="3"/>
        <w:rPr>
          <w:rtl/>
        </w:rPr>
      </w:pPr>
      <w:bookmarkStart w:id="272" w:name="_Toc53216214"/>
      <w:r>
        <w:rPr>
          <w:rFonts w:hint="cs"/>
          <w:rtl/>
        </w:rPr>
        <w:t>הוספת</w:t>
      </w:r>
      <w:r w:rsidR="000A3114">
        <w:rPr>
          <w:rFonts w:hint="cs"/>
          <w:rtl/>
        </w:rPr>
        <w:t xml:space="preserve"> אלגוריתם הלחנה</w:t>
      </w:r>
      <w:bookmarkEnd w:id="272"/>
    </w:p>
    <w:p w:rsidR="00E358C2" w:rsidRDefault="00E358C2" w:rsidP="006436AA">
      <w:pPr>
        <w:spacing w:before="240"/>
        <w:jc w:val="both"/>
        <w:rPr>
          <w:rtl/>
        </w:rPr>
      </w:pPr>
      <w:r>
        <w:rPr>
          <w:rFonts w:hint="cs"/>
          <w:rtl/>
        </w:rPr>
        <w:t xml:space="preserve">המערכת מגדירה כעת אלגוריתם מרכזי יחיד </w:t>
      </w:r>
      <w:r>
        <w:rPr>
          <w:rtl/>
        </w:rPr>
        <w:t>–</w:t>
      </w:r>
      <w:r>
        <w:rPr>
          <w:rFonts w:hint="cs"/>
          <w:rtl/>
        </w:rPr>
        <w:t xml:space="preserve"> האלגוריתם הגנטי. אמנם מוגדרים מספר מחלקות נוספות במקביל למחלקת האלגור</w:t>
      </w:r>
      <w:r w:rsidR="006436AA">
        <w:rPr>
          <w:rFonts w:hint="cs"/>
          <w:rtl/>
        </w:rPr>
        <w:t xml:space="preserve">יתם הגנטי, אולם הן די מנוונות: האלגוריתם שלהם </w:t>
      </w:r>
      <w:r>
        <w:rPr>
          <w:rFonts w:hint="cs"/>
          <w:rtl/>
        </w:rPr>
        <w:t>פ</w:t>
      </w:r>
      <w:r w:rsidR="006436AA">
        <w:rPr>
          <w:rFonts w:hint="cs"/>
          <w:rtl/>
        </w:rPr>
        <w:t xml:space="preserve">שוט מחולל </w:t>
      </w:r>
      <w:r>
        <w:rPr>
          <w:rFonts w:hint="cs"/>
          <w:rtl/>
        </w:rPr>
        <w:t>רצפ</w:t>
      </w:r>
      <w:r w:rsidR="006436AA">
        <w:rPr>
          <w:rFonts w:hint="cs"/>
          <w:rtl/>
        </w:rPr>
        <w:t xml:space="preserve">י צלילים בסיסיים על מתוך צלילי האקורדים והסולמות המתאימים למהלך ההרמוני של השיר ללא יישום לוגיקה נוספת. </w:t>
      </w:r>
    </w:p>
    <w:p w:rsidR="00D144CA" w:rsidRDefault="006436AA" w:rsidP="00D144CA">
      <w:pPr>
        <w:jc w:val="both"/>
        <w:rPr>
          <w:rtl/>
        </w:rPr>
      </w:pPr>
      <w:r>
        <w:rPr>
          <w:rFonts w:hint="cs"/>
          <w:rtl/>
        </w:rPr>
        <w:t xml:space="preserve">נניח שנרצה לשלב במערכת אלגוריתם נוסף שעושה עבודה יסודית בדומה לאלגוריתם הגנטי, למשל איזה אלגוריתם </w:t>
      </w:r>
      <w:r>
        <w:t>Machine Learning</w:t>
      </w:r>
      <w:r>
        <w:rPr>
          <w:rFonts w:hint="cs"/>
          <w:rtl/>
        </w:rPr>
        <w:t xml:space="preserve"> שמנתח מאגר יצירות לדוגמה הניתנות לו כקלט ונחשבות כ-"טובות" ומלחין מנגינה בהשראה ובסגנון של יצירות אלו. כבודה של מורכבות האלגוריתם במקומה, אבל בהינתן אלגוריתם שכזה, כלומר בהנחה שכבר קיים מימוש של האלגוריתם, </w:t>
      </w:r>
      <w:r w:rsidR="00D144CA">
        <w:rPr>
          <w:rFonts w:hint="cs"/>
          <w:rtl/>
        </w:rPr>
        <w:t>העובד על ישויות מוסיקליות ע"פ הייצוג המוגדרת במערכת (</w:t>
      </w:r>
      <w:r w:rsidR="00D144CA">
        <w:t>IDuration, INote</w:t>
      </w:r>
      <w:r w:rsidR="00D144CA">
        <w:rPr>
          <w:rFonts w:hint="cs"/>
          <w:rtl/>
        </w:rPr>
        <w:t xml:space="preserve"> וכו'), </w:t>
      </w:r>
      <w:r>
        <w:rPr>
          <w:rFonts w:hint="cs"/>
          <w:rtl/>
        </w:rPr>
        <w:t xml:space="preserve">כל שיידרש לשלב </w:t>
      </w:r>
      <w:r w:rsidR="00D144CA">
        <w:rPr>
          <w:rFonts w:hint="cs"/>
          <w:rtl/>
        </w:rPr>
        <w:t>את האלגוריתם</w:t>
      </w:r>
      <w:r>
        <w:rPr>
          <w:rFonts w:hint="cs"/>
          <w:rtl/>
        </w:rPr>
        <w:t xml:space="preserve"> במערכת הוא להגדיר מחלקה חדשה היורשת מהמחלקה האבסטרקטית </w:t>
      </w:r>
      <w:r w:rsidR="00D144CA">
        <w:rPr>
          <w:rFonts w:ascii="Consolas" w:hAnsi="Consolas"/>
          <w:color w:val="6F42C1"/>
          <w:sz w:val="18"/>
          <w:szCs w:val="18"/>
          <w:shd w:val="clear" w:color="auto" w:fill="FFFFFF"/>
        </w:rPr>
        <w:t>Composer</w:t>
      </w:r>
      <w:r w:rsidR="00D144CA">
        <w:rPr>
          <w:rFonts w:hint="cs"/>
          <w:rtl/>
        </w:rPr>
        <w:t xml:space="preserve"> לשבץ את מימוש </w:t>
      </w:r>
      <w:r>
        <w:rPr>
          <w:rFonts w:hint="cs"/>
          <w:rtl/>
        </w:rPr>
        <w:t xml:space="preserve">האלגוריתם </w:t>
      </w:r>
      <w:r w:rsidR="00D144CA">
        <w:rPr>
          <w:rFonts w:hint="cs"/>
          <w:rtl/>
        </w:rPr>
        <w:t xml:space="preserve">החדש </w:t>
      </w:r>
      <w:r>
        <w:rPr>
          <w:rFonts w:hint="cs"/>
          <w:rtl/>
        </w:rPr>
        <w:t xml:space="preserve">במסגרת המתודה האבסטרקטית </w:t>
      </w:r>
      <w:r w:rsidR="00D144CA">
        <w:rPr>
          <w:rFonts w:ascii="Consolas" w:hAnsi="Consolas"/>
          <w:color w:val="6F42C1"/>
          <w:sz w:val="18"/>
          <w:szCs w:val="18"/>
          <w:shd w:val="clear" w:color="auto" w:fill="FFFFFF"/>
        </w:rPr>
        <w:t>GenerateMelody</w:t>
      </w:r>
      <w:r>
        <w:rPr>
          <w:rFonts w:hint="cs"/>
          <w:rtl/>
        </w:rPr>
        <w:t xml:space="preserve">. </w:t>
      </w:r>
    </w:p>
    <w:p w:rsidR="006436AA" w:rsidRPr="00D144CA" w:rsidRDefault="006436AA" w:rsidP="00D144CA">
      <w:pPr>
        <w:jc w:val="both"/>
        <w:rPr>
          <w:rtl/>
        </w:rPr>
      </w:pPr>
      <w:r>
        <w:rPr>
          <w:rFonts w:hint="cs"/>
          <w:rtl/>
        </w:rPr>
        <w:t xml:space="preserve">במידה </w:t>
      </w:r>
      <w:r w:rsidR="00D144CA">
        <w:rPr>
          <w:rFonts w:hint="cs"/>
          <w:rtl/>
        </w:rPr>
        <w:t>ויידרשו לאלגוריתם החדש</w:t>
      </w:r>
      <w:r>
        <w:rPr>
          <w:rFonts w:hint="cs"/>
          <w:rtl/>
        </w:rPr>
        <w:t xml:space="preserve"> פרמטרים נוס</w:t>
      </w:r>
      <w:r w:rsidR="00D144CA">
        <w:rPr>
          <w:rFonts w:hint="cs"/>
          <w:rtl/>
        </w:rPr>
        <w:t>פים שאינם מועברים כיום למחלקות ה-</w:t>
      </w:r>
      <w:r w:rsidR="00D144CA" w:rsidRPr="00D144CA">
        <w:rPr>
          <w:rFonts w:ascii="Consolas" w:hAnsi="Consolas"/>
          <w:color w:val="6F42C1"/>
          <w:sz w:val="18"/>
          <w:szCs w:val="18"/>
          <w:shd w:val="clear" w:color="auto" w:fill="FFFFFF"/>
        </w:rPr>
        <w:t xml:space="preserve"> </w:t>
      </w:r>
      <w:r w:rsidR="00D144CA">
        <w:rPr>
          <w:rFonts w:ascii="Consolas" w:hAnsi="Consolas"/>
          <w:color w:val="6F42C1"/>
          <w:sz w:val="18"/>
          <w:szCs w:val="18"/>
          <w:shd w:val="clear" w:color="auto" w:fill="FFFFFF"/>
        </w:rPr>
        <w:t>Composer</w:t>
      </w:r>
      <w:r w:rsidR="00D144CA">
        <w:rPr>
          <w:rFonts w:hint="cs"/>
          <w:rtl/>
        </w:rPr>
        <w:t xml:space="preserve"> הקיימות</w:t>
      </w:r>
      <w:r>
        <w:rPr>
          <w:rFonts w:hint="cs"/>
          <w:rtl/>
        </w:rPr>
        <w:t xml:space="preserve"> </w:t>
      </w:r>
      <w:r>
        <w:rPr>
          <w:rtl/>
        </w:rPr>
        <w:t>–</w:t>
      </w:r>
      <w:r>
        <w:rPr>
          <w:rFonts w:hint="cs"/>
          <w:rtl/>
        </w:rPr>
        <w:t xml:space="preserve"> למשל איזשהו מבנה נתונים מורכב או לכל הפחות נתיב או </w:t>
      </w:r>
      <w:r>
        <w:rPr>
          <w:rFonts w:hint="cs"/>
        </w:rPr>
        <w:t>URL</w:t>
      </w:r>
      <w:r>
        <w:rPr>
          <w:rFonts w:hint="cs"/>
          <w:rtl/>
        </w:rPr>
        <w:t xml:space="preserve"> למאגר היצירות שעל האלגוריתם לנתח, </w:t>
      </w:r>
      <w:r w:rsidR="00D144CA">
        <w:rPr>
          <w:rFonts w:hint="cs"/>
          <w:rtl/>
        </w:rPr>
        <w:t xml:space="preserve">ניתן לעשות שימוש בפרמטר </w:t>
      </w:r>
      <w:r w:rsidR="00D144CA">
        <w:rPr>
          <w:rStyle w:val="pl-smi"/>
          <w:rFonts w:ascii="Consolas" w:hAnsi="Consolas"/>
          <w:color w:val="24292E"/>
          <w:sz w:val="18"/>
          <w:szCs w:val="18"/>
          <w:shd w:val="clear" w:color="auto" w:fill="FFFFFF"/>
        </w:rPr>
        <w:t>customParams</w:t>
      </w:r>
      <w:r w:rsidR="00D144CA">
        <w:rPr>
          <w:rFonts w:hint="cs"/>
          <w:rtl/>
        </w:rPr>
        <w:t xml:space="preserve"> המוגדר במתודה </w:t>
      </w:r>
      <w:r w:rsidR="00D144CA">
        <w:rPr>
          <w:rFonts w:ascii="Consolas" w:hAnsi="Consolas"/>
          <w:color w:val="6A737D"/>
          <w:sz w:val="18"/>
          <w:szCs w:val="18"/>
          <w:shd w:val="clear" w:color="auto" w:fill="FFFFFF"/>
        </w:rPr>
        <w:t>Compose</w:t>
      </w:r>
      <w:r w:rsidR="00D144CA">
        <w:rPr>
          <w:rFonts w:ascii="Consolas" w:hAnsi="Consolas" w:hint="cs"/>
          <w:color w:val="6A737D"/>
          <w:sz w:val="18"/>
          <w:szCs w:val="18"/>
          <w:shd w:val="clear" w:color="auto" w:fill="FFFFFF"/>
          <w:rtl/>
        </w:rPr>
        <w:t xml:space="preserve"> </w:t>
      </w:r>
      <w:r w:rsidR="00D144CA">
        <w:rPr>
          <w:rFonts w:hint="cs"/>
          <w:rtl/>
        </w:rPr>
        <w:t xml:space="preserve">(שהינה המתודה שהקליינטים מפעילים לקבלת השירות). פרמטר זה הינו מטיפוס מערך באורך בלתי מוגבל של </w:t>
      </w:r>
      <w:r w:rsidR="00D144CA" w:rsidRPr="00D144CA">
        <w:t>object</w:t>
      </w:r>
      <w:r w:rsidR="00D144CA">
        <w:rPr>
          <w:rFonts w:hint="cs"/>
          <w:rtl/>
        </w:rPr>
        <w:t xml:space="preserve">: </w:t>
      </w:r>
      <w:r w:rsidR="00D144CA">
        <w:rPr>
          <w:rStyle w:val="pl-k"/>
          <w:rFonts w:ascii="Consolas" w:hAnsi="Consolas"/>
          <w:color w:val="D73A49"/>
          <w:sz w:val="18"/>
          <w:szCs w:val="18"/>
          <w:shd w:val="clear" w:color="auto" w:fill="FFFFFF"/>
        </w:rPr>
        <w:t>params</w:t>
      </w:r>
      <w:r w:rsidR="00D144CA">
        <w:rPr>
          <w:rFonts w:ascii="Consolas" w:hAnsi="Consolas"/>
          <w:color w:val="24292E"/>
          <w:sz w:val="18"/>
          <w:szCs w:val="18"/>
          <w:shd w:val="clear" w:color="auto" w:fill="FFFFFF"/>
        </w:rPr>
        <w:t xml:space="preserve"> </w:t>
      </w:r>
      <w:r w:rsidR="00D144CA">
        <w:rPr>
          <w:rStyle w:val="pl-k"/>
          <w:rFonts w:ascii="Consolas" w:hAnsi="Consolas"/>
          <w:color w:val="D73A49"/>
          <w:sz w:val="18"/>
          <w:szCs w:val="18"/>
          <w:shd w:val="clear" w:color="auto" w:fill="FFFFFF"/>
        </w:rPr>
        <w:t>object</w:t>
      </w:r>
      <w:r w:rsidR="00D144CA">
        <w:rPr>
          <w:rFonts w:ascii="Consolas" w:hAnsi="Consolas"/>
          <w:color w:val="24292E"/>
          <w:sz w:val="18"/>
          <w:szCs w:val="18"/>
          <w:shd w:val="clear" w:color="auto" w:fill="FFFFFF"/>
        </w:rPr>
        <w:t xml:space="preserve">[] </w:t>
      </w:r>
      <w:r w:rsidR="00D144CA">
        <w:rPr>
          <w:rStyle w:val="pl-smi"/>
          <w:rFonts w:ascii="Consolas" w:hAnsi="Consolas"/>
          <w:color w:val="24292E"/>
          <w:sz w:val="18"/>
          <w:szCs w:val="18"/>
          <w:shd w:val="clear" w:color="auto" w:fill="FFFFFF"/>
        </w:rPr>
        <w:t>customParams</w:t>
      </w:r>
      <w:r w:rsidR="00D144CA">
        <w:rPr>
          <w:rFonts w:hint="cs"/>
          <w:rtl/>
        </w:rPr>
        <w:t xml:space="preserve">, כך שניתן להעביר בו כל פרמטר נוסף שהוא ולשבץ אותו במשתני המחלקה במסגרת המתודה </w:t>
      </w:r>
      <w:r w:rsidR="00D144CA">
        <w:rPr>
          <w:rFonts w:ascii="Consolas" w:hAnsi="Consolas"/>
          <w:color w:val="6F42C1"/>
          <w:sz w:val="18"/>
          <w:szCs w:val="18"/>
          <w:shd w:val="clear" w:color="auto" w:fill="FFFFFF"/>
        </w:rPr>
        <w:t>InitializeCompositionParams</w:t>
      </w:r>
      <w:r w:rsidR="00D144CA">
        <w:rPr>
          <w:rFonts w:hint="cs"/>
          <w:rtl/>
        </w:rPr>
        <w:t xml:space="preserve"> המקבלת פרמטר זה מהמתודה </w:t>
      </w:r>
      <w:r w:rsidR="00D144CA">
        <w:rPr>
          <w:rFonts w:ascii="Consolas" w:hAnsi="Consolas"/>
          <w:color w:val="6A737D"/>
          <w:sz w:val="18"/>
          <w:szCs w:val="18"/>
          <w:shd w:val="clear" w:color="auto" w:fill="FFFFFF"/>
        </w:rPr>
        <w:t>Compose</w:t>
      </w:r>
      <w:r w:rsidR="00D144CA">
        <w:rPr>
          <w:rFonts w:hint="cs"/>
          <w:rtl/>
        </w:rPr>
        <w:t xml:space="preserve">. </w:t>
      </w:r>
    </w:p>
    <w:p w:rsidR="007604BD" w:rsidRDefault="00D144CA" w:rsidP="00D144CA">
      <w:pPr>
        <w:rPr>
          <w:rFonts w:ascii="David" w:hAnsi="David"/>
          <w:rtl/>
        </w:rPr>
      </w:pPr>
      <w:r>
        <w:rPr>
          <w:rFonts w:ascii="David" w:hAnsi="David" w:hint="cs"/>
          <w:rtl/>
        </w:rPr>
        <w:t xml:space="preserve">שינוי זה מתאפשר הודות למימוש דפוס העיצוב </w:t>
      </w:r>
      <w:r>
        <w:rPr>
          <w:rFonts w:ascii="David" w:hAnsi="David"/>
        </w:rPr>
        <w:t>Strategy</w:t>
      </w:r>
      <w:r>
        <w:rPr>
          <w:rFonts w:ascii="David" w:hAnsi="David" w:hint="cs"/>
          <w:rtl/>
        </w:rPr>
        <w:t xml:space="preserve">. </w:t>
      </w:r>
    </w:p>
    <w:p w:rsidR="007604BD" w:rsidRDefault="007604BD" w:rsidP="008A55BC">
      <w:pPr>
        <w:rPr>
          <w:rFonts w:ascii="David" w:hAnsi="David"/>
          <w:rtl/>
        </w:rPr>
      </w:pPr>
    </w:p>
    <w:p w:rsidR="00D144CA" w:rsidRDefault="00D144CA" w:rsidP="00D144CA">
      <w:pPr>
        <w:pStyle w:val="3"/>
        <w:rPr>
          <w:rtl/>
        </w:rPr>
      </w:pPr>
      <w:bookmarkStart w:id="273" w:name="_Toc53216215"/>
      <w:r>
        <w:rPr>
          <w:rFonts w:hint="cs"/>
          <w:rtl/>
        </w:rPr>
        <w:lastRenderedPageBreak/>
        <w:t>עדכון האלגוריתם הגנטי הקיים</w:t>
      </w:r>
      <w:bookmarkEnd w:id="273"/>
      <w:r>
        <w:rPr>
          <w:rFonts w:hint="cs"/>
          <w:rtl/>
        </w:rPr>
        <w:t xml:space="preserve"> </w:t>
      </w:r>
    </w:p>
    <w:p w:rsidR="00D144CA" w:rsidRDefault="00F634C3" w:rsidP="008822A4">
      <w:pPr>
        <w:spacing w:before="240"/>
        <w:jc w:val="both"/>
        <w:rPr>
          <w:rtl/>
        </w:rPr>
      </w:pPr>
      <w:r>
        <w:rPr>
          <w:rFonts w:hint="cs"/>
          <w:rtl/>
        </w:rPr>
        <w:t xml:space="preserve">נניח שנרצה להכניס שינויים באלגוריתם הגנטי הקיים. נציע </w:t>
      </w:r>
      <w:r w:rsidR="008822A4">
        <w:rPr>
          <w:rFonts w:hint="cs"/>
          <w:rtl/>
        </w:rPr>
        <w:t>שינוי רציונלי</w:t>
      </w:r>
      <w:r>
        <w:rPr>
          <w:rFonts w:hint="cs"/>
          <w:rtl/>
        </w:rPr>
        <w:t xml:space="preserve"> שטבעי שיהיה ב</w:t>
      </w:r>
      <w:r w:rsidR="008822A4">
        <w:rPr>
          <w:rFonts w:hint="cs"/>
          <w:rtl/>
        </w:rPr>
        <w:t>ו</w:t>
      </w:r>
      <w:r>
        <w:rPr>
          <w:rFonts w:hint="cs"/>
          <w:rtl/>
        </w:rPr>
        <w:t xml:space="preserve"> צורך בעתיד. </w:t>
      </w:r>
    </w:p>
    <w:p w:rsidR="00F634C3" w:rsidRDefault="00F634C3" w:rsidP="00F634C3">
      <w:pPr>
        <w:pStyle w:val="4"/>
        <w:rPr>
          <w:rtl/>
        </w:rPr>
      </w:pPr>
      <w:r>
        <w:rPr>
          <w:rFonts w:hint="cs"/>
          <w:rtl/>
        </w:rPr>
        <w:t xml:space="preserve">קיבוע צלילים </w:t>
      </w:r>
      <w:r w:rsidR="00444C49">
        <w:rPr>
          <w:rFonts w:hint="cs"/>
          <w:rtl/>
        </w:rPr>
        <w:t>ב</w:t>
      </w:r>
      <w:r>
        <w:rPr>
          <w:rFonts w:hint="cs"/>
          <w:rtl/>
        </w:rPr>
        <w:t xml:space="preserve">נקודות עוגן </w:t>
      </w:r>
    </w:p>
    <w:p w:rsidR="00444C49" w:rsidRDefault="00444C49" w:rsidP="008822A4">
      <w:pPr>
        <w:spacing w:before="240"/>
        <w:ind w:left="142"/>
        <w:jc w:val="both"/>
        <w:rPr>
          <w:rtl/>
        </w:rPr>
      </w:pPr>
      <w:r>
        <w:rPr>
          <w:rFonts w:hint="cs"/>
          <w:rtl/>
        </w:rPr>
        <w:t>בתור נגן גיטרה חשמלית חובב, לא פעם באלתור או חיבור מנגינה חדשה יש לי רעיון כללי על איזשהן נקודות עוגן במנגינה</w:t>
      </w:r>
      <w:r w:rsidR="008822A4">
        <w:rPr>
          <w:rFonts w:hint="cs"/>
          <w:rtl/>
        </w:rPr>
        <w:t>:</w:t>
      </w:r>
      <w:r>
        <w:rPr>
          <w:rFonts w:hint="cs"/>
          <w:rtl/>
        </w:rPr>
        <w:t xml:space="preserve"> </w:t>
      </w:r>
      <w:r w:rsidR="008822A4">
        <w:rPr>
          <w:rFonts w:hint="cs"/>
          <w:rtl/>
        </w:rPr>
        <w:t xml:space="preserve">הצליל הראשון שבו אני מעוניין לפתוח את המנגינה (או סדרת הצלילים) </w:t>
      </w:r>
      <w:r>
        <w:rPr>
          <w:rFonts w:hint="cs"/>
          <w:rtl/>
        </w:rPr>
        <w:t xml:space="preserve">, הצליל האחרון </w:t>
      </w:r>
      <w:r w:rsidR="008822A4">
        <w:rPr>
          <w:rFonts w:hint="cs"/>
          <w:rtl/>
        </w:rPr>
        <w:t>שאנגן בכדי ל</w:t>
      </w:r>
      <w:r>
        <w:rPr>
          <w:rFonts w:hint="cs"/>
          <w:rtl/>
        </w:rPr>
        <w:t xml:space="preserve">סיים את </w:t>
      </w:r>
      <w:r w:rsidR="008822A4">
        <w:rPr>
          <w:rFonts w:hint="cs"/>
          <w:rtl/>
        </w:rPr>
        <w:t xml:space="preserve">המנגינה, ועוד מספר נקודות שיא מקומיות. אח"כ אני מנסה לחבר את הקשרים שבין הנקודות, כלומר למצוא איך להגיע מהצליל המתנגן בנקודת הפתיחה לצליל בתחנת הביניים הבאה באופן המשקף הכי טוב את מה שאני מחפש לשמוע ו/או לשדר. לפיכך הייתי רוצה שהמערכת תאפשר לי בתור משתמש לקבע נקודות עוגן מבחינת גובה צליל ו/או משך שהייה, שמובטח לי שיישארו כמות שהן במנגינה החדשה שתיווצר, כלומר האלגוריתם רשאי להחליף את כל הצלילים שבין הנקודות, אך באותן נקודות מוגדרות התווים המקוריים יישמרו. </w:t>
      </w:r>
    </w:p>
    <w:p w:rsidR="008822A4" w:rsidRDefault="008822A4" w:rsidP="008822A4">
      <w:pPr>
        <w:ind w:left="142"/>
        <w:jc w:val="both"/>
        <w:rPr>
          <w:rtl/>
        </w:rPr>
      </w:pPr>
      <w:r>
        <w:rPr>
          <w:rFonts w:hint="cs"/>
          <w:rtl/>
        </w:rPr>
        <w:t xml:space="preserve">כיצד נוכל לממש </w:t>
      </w:r>
      <w:r>
        <w:t>Feature</w:t>
      </w:r>
      <w:r>
        <w:rPr>
          <w:rFonts w:hint="cs"/>
          <w:rtl/>
        </w:rPr>
        <w:t xml:space="preserve"> שכזה במסגרת האלגוריתם הגנטי הקיים? </w:t>
      </w:r>
    </w:p>
    <w:p w:rsidR="008822A4" w:rsidRDefault="00FB53F2" w:rsidP="00FB53F2">
      <w:pPr>
        <w:ind w:left="142"/>
        <w:jc w:val="both"/>
        <w:rPr>
          <w:rtl/>
        </w:rPr>
      </w:pPr>
      <w:r>
        <w:rPr>
          <w:rFonts w:hint="cs"/>
          <w:rtl/>
        </w:rPr>
        <w:t>הודות לתצורה הנוכחית של האלגוריתם, המגדירה שלד כללי המפעיל מתודות ניהול המוגדרות כ-</w:t>
      </w:r>
      <w:r>
        <w:t>virtual</w:t>
      </w:r>
      <w:r>
        <w:rPr>
          <w:rFonts w:hint="cs"/>
          <w:rtl/>
        </w:rPr>
        <w:t xml:space="preserve">, וחלוקה למודולים נפרדים האחראים לממש מתודות אלו, ניתן בקלות יחסית לשנות ו/או להרחיב את הלוגיקה הקיימת של האלגוריתם תוך שימוש בדפוס </w:t>
      </w:r>
      <w:r>
        <w:t>Template Method</w:t>
      </w:r>
      <w:r>
        <w:rPr>
          <w:rFonts w:hint="cs"/>
          <w:rtl/>
        </w:rPr>
        <w:t xml:space="preserve">: נגדיר מחלקה חדשה היורשת מהמחלקה </w:t>
      </w:r>
      <w:r>
        <w:rPr>
          <w:rStyle w:val="pl-en"/>
          <w:rFonts w:ascii="Consolas" w:hAnsi="Consolas"/>
          <w:color w:val="6F42C1"/>
          <w:sz w:val="18"/>
          <w:szCs w:val="18"/>
          <w:shd w:val="clear" w:color="auto" w:fill="FFFFFF"/>
        </w:rPr>
        <w:t>GeneticAlgorithmComposer</w:t>
      </w:r>
      <w:r>
        <w:rPr>
          <w:rFonts w:hint="cs"/>
          <w:rtl/>
        </w:rPr>
        <w:t xml:space="preserve">, והיא תוכל לבצע </w:t>
      </w:r>
      <w:r>
        <w:t>override</w:t>
      </w:r>
      <w:r>
        <w:rPr>
          <w:rFonts w:hint="cs"/>
          <w:rtl/>
        </w:rPr>
        <w:t xml:space="preserve"> למתודות הרלוונטיות של האלגוריתם הגנטי, לרבות מתודת האתחול הראשית </w:t>
      </w:r>
      <w:r>
        <w:rPr>
          <w:rFonts w:ascii="Consolas" w:hAnsi="Consolas"/>
          <w:color w:val="6F42C1"/>
          <w:sz w:val="18"/>
          <w:szCs w:val="18"/>
          <w:shd w:val="clear" w:color="auto" w:fill="FFFFFF"/>
        </w:rPr>
        <w:t>InitializeCompositionParams</w:t>
      </w:r>
      <w:r>
        <w:rPr>
          <w:rFonts w:ascii="Consolas" w:hAnsi="Consolas" w:hint="cs"/>
          <w:color w:val="6F42C1"/>
          <w:sz w:val="18"/>
          <w:szCs w:val="18"/>
          <w:shd w:val="clear" w:color="auto" w:fill="FFFFFF"/>
          <w:rtl/>
        </w:rPr>
        <w:t xml:space="preserve"> </w:t>
      </w:r>
      <w:r>
        <w:rPr>
          <w:rFonts w:hint="cs"/>
          <w:rtl/>
        </w:rPr>
        <w:t xml:space="preserve">המוגדרת במחלקת-האב האבסטרקטית </w:t>
      </w:r>
      <w:r>
        <w:rPr>
          <w:rFonts w:ascii="Consolas" w:hAnsi="Consolas"/>
          <w:color w:val="6F42C1"/>
          <w:sz w:val="18"/>
          <w:szCs w:val="18"/>
          <w:shd w:val="clear" w:color="auto" w:fill="FFFFFF"/>
        </w:rPr>
        <w:t>Composer</w:t>
      </w:r>
      <w:r>
        <w:rPr>
          <w:rFonts w:ascii="Consolas" w:hAnsi="Consolas" w:hint="cs"/>
          <w:color w:val="6F42C1"/>
          <w:sz w:val="18"/>
          <w:szCs w:val="18"/>
          <w:shd w:val="clear" w:color="auto" w:fill="FFFFFF"/>
          <w:rtl/>
        </w:rPr>
        <w:t xml:space="preserve"> </w:t>
      </w:r>
      <w:r>
        <w:rPr>
          <w:rFonts w:hint="cs"/>
          <w:rtl/>
        </w:rPr>
        <w:t xml:space="preserve">כמתודת </w:t>
      </w:r>
      <w:r>
        <w:rPr>
          <w:rStyle w:val="pl-k"/>
          <w:rFonts w:ascii="Consolas" w:hAnsi="Consolas"/>
          <w:color w:val="D73A49"/>
          <w:sz w:val="18"/>
          <w:szCs w:val="18"/>
          <w:shd w:val="clear" w:color="auto" w:fill="FFFFFF"/>
        </w:rPr>
        <w:t>virtual</w:t>
      </w:r>
      <w:r>
        <w:rPr>
          <w:rFonts w:hint="cs"/>
          <w:rtl/>
        </w:rPr>
        <w:t xml:space="preserve">, כך שגם אותה ניתן לדרוס במחלקות יורשות ע"פ הצורך. </w:t>
      </w:r>
    </w:p>
    <w:p w:rsidR="003C25B1" w:rsidRDefault="00FB53F2" w:rsidP="003C25B1">
      <w:pPr>
        <w:ind w:left="142"/>
        <w:jc w:val="both"/>
        <w:rPr>
          <w:rtl/>
        </w:rPr>
      </w:pPr>
      <w:r>
        <w:rPr>
          <w:rFonts w:hint="cs"/>
          <w:rtl/>
        </w:rPr>
        <w:t>לאחר הגדרת מחלקה היורשת מ-</w:t>
      </w:r>
      <w:r w:rsidRPr="00FB53F2">
        <w:rPr>
          <w:rStyle w:val="pl-en"/>
          <w:rFonts w:ascii="Consolas" w:hAnsi="Consolas"/>
          <w:color w:val="6F42C1"/>
          <w:sz w:val="18"/>
          <w:szCs w:val="18"/>
          <w:shd w:val="clear" w:color="auto" w:fill="FFFFFF"/>
        </w:rPr>
        <w:t xml:space="preserve"> </w:t>
      </w:r>
      <w:r>
        <w:rPr>
          <w:rStyle w:val="pl-en"/>
          <w:rFonts w:ascii="Consolas" w:hAnsi="Consolas"/>
          <w:color w:val="6F42C1"/>
          <w:sz w:val="18"/>
          <w:szCs w:val="18"/>
          <w:shd w:val="clear" w:color="auto" w:fill="FFFFFF"/>
        </w:rPr>
        <w:t>GeneticAlgorithmComposer</w:t>
      </w:r>
      <w:r>
        <w:rPr>
          <w:rFonts w:hint="cs"/>
          <w:rtl/>
        </w:rPr>
        <w:t xml:space="preserve">השאלה היא איפה המקום הכי טוב "להתערב". </w:t>
      </w:r>
    </w:p>
    <w:p w:rsidR="003C25B1" w:rsidRDefault="00FB53F2" w:rsidP="003C25B1">
      <w:pPr>
        <w:ind w:left="142"/>
        <w:jc w:val="both"/>
        <w:rPr>
          <w:rtl/>
        </w:rPr>
      </w:pPr>
      <w:r>
        <w:rPr>
          <w:rFonts w:hint="cs"/>
          <w:rtl/>
        </w:rPr>
        <w:t xml:space="preserve">ראשית, בכדי לציין את מיקומי נקודות העוגן, ניתן להיעזר בפרמטר הכללי </w:t>
      </w:r>
      <w:r>
        <w:rPr>
          <w:rStyle w:val="pl-k"/>
          <w:rFonts w:ascii="Consolas" w:hAnsi="Consolas"/>
          <w:color w:val="D73A49"/>
          <w:sz w:val="18"/>
          <w:szCs w:val="18"/>
          <w:shd w:val="clear" w:color="auto" w:fill="FFFFFF"/>
        </w:rPr>
        <w:t>params</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object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customParams</w:t>
      </w:r>
      <w:r>
        <w:rPr>
          <w:rFonts w:hint="cs"/>
          <w:rtl/>
        </w:rPr>
        <w:t xml:space="preserve"> המועבר למחלקה במסגרת המתודה </w:t>
      </w:r>
      <w:r>
        <w:rPr>
          <w:rFonts w:ascii="Consolas" w:hAnsi="Consolas"/>
          <w:color w:val="6F42C1"/>
          <w:sz w:val="18"/>
          <w:szCs w:val="18"/>
          <w:shd w:val="clear" w:color="auto" w:fill="FFFFFF"/>
        </w:rPr>
        <w:t>InitializeCompositionParams</w:t>
      </w:r>
      <w:r>
        <w:rPr>
          <w:rFonts w:hint="cs"/>
          <w:rtl/>
        </w:rPr>
        <w:t xml:space="preserve">. מאחר שפרמטר זה מקבל מערך בכל אורך סופי שנבחר של משתנים מכל טיפוס שנבחר, נוכל להגדיר תצורה להעברת מיקומי נקודות העוגן </w:t>
      </w:r>
      <w:r>
        <w:rPr>
          <w:rtl/>
        </w:rPr>
        <w:t>–</w:t>
      </w:r>
      <w:r>
        <w:rPr>
          <w:rFonts w:hint="cs"/>
          <w:rtl/>
        </w:rPr>
        <w:t xml:space="preserve"> למשל איזשהו </w:t>
      </w:r>
      <w:r w:rsidR="003C25B1">
        <w:rPr>
          <w:rFonts w:hint="cs"/>
          <w:rtl/>
        </w:rPr>
        <w:t xml:space="preserve">עץ שהצמתים ברמה הראשונה שלו מייצגים אינדקסים לתיבות ברצף התיבות, והצמתים ברמה השנייה מייצגים אינדקסים של התווים שיש לקבע בתוך אוסף התווים השייך לתיבה המיוצגת ע"י צומת האב ברמה שמעל. תצורה זו של אופן ייצוג נקודות העוגן ומבנה הנתונים שישמש לכך </w:t>
      </w:r>
      <w:r w:rsidR="003C25B1">
        <w:rPr>
          <w:rtl/>
        </w:rPr>
        <w:t>–</w:t>
      </w:r>
      <w:r w:rsidR="003C25B1">
        <w:rPr>
          <w:rFonts w:hint="cs"/>
          <w:rtl/>
        </w:rPr>
        <w:t xml:space="preserve"> אלו הם פרטים טכניים שכבודם מונח במקומם, אך הם לא משפיעים על הארכיטקטורה והמשך שילוב השינוי המבוקש במערכת, לכן לא נידון בהם עוד, אלא רק נניח שהפרמטר  </w:t>
      </w:r>
      <w:r w:rsidR="003C25B1">
        <w:rPr>
          <w:rStyle w:val="pl-smi"/>
          <w:rFonts w:ascii="Consolas" w:hAnsi="Consolas"/>
          <w:color w:val="24292E"/>
          <w:sz w:val="18"/>
          <w:szCs w:val="18"/>
          <w:shd w:val="clear" w:color="auto" w:fill="FFFFFF"/>
        </w:rPr>
        <w:t>customParams</w:t>
      </w:r>
      <w:r w:rsidR="003C25B1">
        <w:rPr>
          <w:rFonts w:hint="cs"/>
          <w:rtl/>
        </w:rPr>
        <w:t xml:space="preserve"> מכיל את נקודות העוגן, כך שהמחלקה החדשה היורשת מ-</w:t>
      </w:r>
      <w:r w:rsidR="003C25B1" w:rsidRPr="003C25B1">
        <w:rPr>
          <w:rStyle w:val="pl-en"/>
          <w:rFonts w:ascii="Consolas" w:hAnsi="Consolas"/>
          <w:color w:val="6F42C1"/>
          <w:sz w:val="18"/>
          <w:szCs w:val="18"/>
          <w:shd w:val="clear" w:color="auto" w:fill="FFFFFF"/>
        </w:rPr>
        <w:t xml:space="preserve"> </w:t>
      </w:r>
      <w:r w:rsidR="003C25B1">
        <w:rPr>
          <w:rStyle w:val="pl-en"/>
          <w:rFonts w:ascii="Consolas" w:hAnsi="Consolas"/>
          <w:color w:val="6F42C1"/>
          <w:sz w:val="18"/>
          <w:szCs w:val="18"/>
          <w:shd w:val="clear" w:color="auto" w:fill="FFFFFF"/>
        </w:rPr>
        <w:t>GeneticAlgorithmComposer</w:t>
      </w:r>
      <w:r w:rsidR="003C25B1">
        <w:rPr>
          <w:rFonts w:hint="cs"/>
          <w:rtl/>
        </w:rPr>
        <w:t xml:space="preserve"> יכולה לאחסן נקודות אלו כרצונה ויש לה גישה לנקודות אלו בכל שלב באלגוריתם. </w:t>
      </w:r>
    </w:p>
    <w:p w:rsidR="003C25B1" w:rsidRPr="003C25B1" w:rsidRDefault="003C25B1" w:rsidP="00CA7EDE">
      <w:pPr>
        <w:ind w:left="142"/>
        <w:jc w:val="both"/>
        <w:rPr>
          <w:rtl/>
        </w:rPr>
      </w:pPr>
      <w:r>
        <w:rPr>
          <w:rFonts w:hint="cs"/>
          <w:rtl/>
        </w:rPr>
        <w:t xml:space="preserve">שנית, אחרי שיש לנו את הקלט הרלוונטי, יש לבחון כיצד ואיפה להתייחס אליו במסגרת התצורה הקיימת. דרך אחת, היא לעבור במחלקה היורשת על כל המתודות שמעדכנות מנגינות </w:t>
      </w:r>
      <w:r>
        <w:rPr>
          <w:rtl/>
        </w:rPr>
        <w:t>–</w:t>
      </w:r>
      <w:r>
        <w:rPr>
          <w:rFonts w:hint="cs"/>
          <w:rtl/>
        </w:rPr>
        <w:t xml:space="preserve"> מתודות אתחול, מתודות מוטציה ומתודות שחלוף ולעדכן אותם באופן שיתייחס לנקודות העוגן וישמור עליהם מפני כל שינוי. דרך זו </w:t>
      </w:r>
      <w:r w:rsidR="00CA7EDE">
        <w:rPr>
          <w:rFonts w:hint="cs"/>
          <w:rtl/>
        </w:rPr>
        <w:t xml:space="preserve">נשמעת ארוכה, מסורבלת ומועדת לפורענויות (למשל באגים הנובעים מפספוסים של מגוון קומבינציות ומקרי קצה). דרך אלטרנטיבית, עצלנית, קצרה ופשוטה יותר, היא כן לאפשר לאלגוריתם לשנות את כל הצלילים לרבות נקודות העוגן כפי שהיה עד כה, ובסיום כל מחזור (איטרציה) של האלגוריתם, להריץ מתודת מוטציה חדשה שתוגדר במחלקה החדשה העוברת על אוכלוסיית המנגינות החדשות ומטמיעה בהן את הערכים המבוקשים בנקודות העוגן. לחלופין, ניתן לשפר ביצועים ולבצע הטמעה זו רק בסיום כלל המחזורים בסוף האלגוריתם בטרם החזרת הפלט הסופי לקליינטים, אולם אז שלב השערוך יהיה פחות מדויק שכן הוא ייקח בחשבון את המנגינות שממילא עתידות להשתנות טיפה לאחר הטמעת נקודות העוגן, לכן עדיף לבצע זאת בכל מחזור בנפרד לאחר שלב המוטציה ולפני שלב השערוך. ניתן למשל לעשות זאת מתוך מתודת ניהול המוטציות </w:t>
      </w:r>
      <w:r w:rsidR="00CA7EDE">
        <w:rPr>
          <w:rStyle w:val="pl-en"/>
          <w:rFonts w:ascii="Consolas" w:hAnsi="Consolas"/>
          <w:color w:val="6F42C1"/>
          <w:sz w:val="18"/>
          <w:szCs w:val="18"/>
          <w:shd w:val="clear" w:color="auto" w:fill="FFFFFF"/>
        </w:rPr>
        <w:t>Mutate</w:t>
      </w:r>
      <w:r w:rsidR="00CA7EDE">
        <w:rPr>
          <w:rStyle w:val="pl-en"/>
          <w:rFonts w:ascii="Consolas" w:hAnsi="Consolas" w:hint="cs"/>
          <w:color w:val="6F42C1"/>
          <w:sz w:val="18"/>
          <w:szCs w:val="18"/>
          <w:shd w:val="clear" w:color="auto" w:fill="FFFFFF"/>
          <w:rtl/>
        </w:rPr>
        <w:t xml:space="preserve"> </w:t>
      </w:r>
      <w:r w:rsidR="00CA7EDE">
        <w:rPr>
          <w:rFonts w:hint="cs"/>
          <w:rtl/>
        </w:rPr>
        <w:t xml:space="preserve">, לאחר ריצת כל יתר המוטציות. </w:t>
      </w:r>
    </w:p>
    <w:p w:rsidR="00454C84" w:rsidRPr="002402E0" w:rsidRDefault="00454C84" w:rsidP="008A55BC">
      <w:pPr>
        <w:rPr>
          <w:rFonts w:ascii="David" w:hAnsi="David"/>
          <w:rtl/>
        </w:rPr>
      </w:pPr>
    </w:p>
    <w:p w:rsidR="00454C84" w:rsidRPr="002402E0" w:rsidRDefault="00454C84" w:rsidP="008A55BC">
      <w:pPr>
        <w:pStyle w:val="1"/>
        <w:rPr>
          <w:rFonts w:ascii="David" w:hAnsi="David"/>
          <w:rtl/>
        </w:rPr>
      </w:pPr>
      <w:bookmarkStart w:id="274" w:name="_נספח:_רקע_תאורטי_1"/>
      <w:bookmarkStart w:id="275" w:name="_Toc46904123"/>
      <w:bookmarkStart w:id="276" w:name="_Toc47084812"/>
      <w:bookmarkStart w:id="277" w:name="_Toc52839220"/>
      <w:bookmarkStart w:id="278" w:name="_Toc53216216"/>
      <w:bookmarkEnd w:id="274"/>
      <w:r w:rsidRPr="002402E0">
        <w:rPr>
          <w:rFonts w:ascii="David" w:hAnsi="David"/>
          <w:rtl/>
        </w:rPr>
        <w:lastRenderedPageBreak/>
        <w:t>נספח: רקע תאורטי של המוסיקה המערבית</w:t>
      </w:r>
      <w:bookmarkEnd w:id="275"/>
      <w:bookmarkEnd w:id="276"/>
      <w:bookmarkEnd w:id="277"/>
      <w:bookmarkEnd w:id="278"/>
    </w:p>
    <w:p w:rsidR="00454C84" w:rsidRPr="002402E0" w:rsidRDefault="00454C84" w:rsidP="008A55BC">
      <w:pPr>
        <w:spacing w:before="240"/>
        <w:jc w:val="both"/>
        <w:rPr>
          <w:rFonts w:ascii="David" w:hAnsi="David"/>
          <w:rtl/>
        </w:rPr>
      </w:pPr>
      <w:r w:rsidRPr="002402E0">
        <w:rPr>
          <w:rFonts w:ascii="David" w:hAnsi="David"/>
          <w:rtl/>
        </w:rPr>
        <w:t xml:space="preserve">סעיף זה סוקר בקצרה מונחים בסיסיים מהטרמינולוגיה המוסיקלית שמוזכרים במסגרת הסמינר. </w:t>
      </w:r>
    </w:p>
    <w:p w:rsidR="00454C84" w:rsidRPr="002402E0" w:rsidRDefault="00454C84" w:rsidP="008A55BC">
      <w:pPr>
        <w:pStyle w:val="ac"/>
        <w:numPr>
          <w:ilvl w:val="0"/>
          <w:numId w:val="11"/>
        </w:numPr>
        <w:spacing w:before="240"/>
        <w:ind w:left="360"/>
        <w:jc w:val="both"/>
        <w:rPr>
          <w:rFonts w:ascii="David" w:hAnsi="David"/>
          <w:b/>
          <w:bCs/>
          <w:u w:val="single"/>
          <w:rtl/>
        </w:rPr>
      </w:pPr>
      <w:r w:rsidRPr="002402E0">
        <w:rPr>
          <w:rFonts w:ascii="David" w:hAnsi="David"/>
          <w:b/>
          <w:bCs/>
          <w:u w:val="single"/>
          <w:rtl/>
        </w:rPr>
        <w:t xml:space="preserve">שנים עשר הצלילים של הסולם הכרומטי </w:t>
      </w:r>
    </w:p>
    <w:p w:rsidR="00454C84" w:rsidRPr="002402E0" w:rsidRDefault="00454C84" w:rsidP="008A55BC">
      <w:pPr>
        <w:jc w:val="both"/>
        <w:rPr>
          <w:rFonts w:ascii="David" w:hAnsi="David"/>
          <w:rtl/>
        </w:rPr>
      </w:pPr>
      <w:r w:rsidRPr="002402E0">
        <w:rPr>
          <w:rFonts w:ascii="David" w:hAnsi="David"/>
          <w:b/>
          <w:bCs/>
          <w:rtl/>
        </w:rPr>
        <w:t>גובה צליל</w:t>
      </w:r>
      <w:r w:rsidRPr="002402E0">
        <w:rPr>
          <w:rFonts w:ascii="David" w:hAnsi="David"/>
          <w:rtl/>
        </w:rPr>
        <w:t xml:space="preserve"> (</w:t>
      </w:r>
      <w:r w:rsidRPr="002402E0">
        <w:rPr>
          <w:rFonts w:ascii="David" w:hAnsi="David"/>
        </w:rPr>
        <w:t>pitch</w:t>
      </w:r>
      <w:r w:rsidRPr="002402E0">
        <w:rPr>
          <w:rFonts w:ascii="David" w:hAnsi="David"/>
          <w:rtl/>
        </w:rPr>
        <w:t xml:space="preserve">) מוגדר ע"י תדירות גלי הקול של הצליל – ככל שהתדר של הצליל גבוה יותר, כך הוא גם נשמע גבוה יותר (ולהפך). בהמשך נקצר ונאמר פשוט 'צליל' כאשר הכוונה היא לגובה צליל. </w:t>
      </w:r>
      <w:r w:rsidRPr="002402E0">
        <w:rPr>
          <w:rFonts w:ascii="David" w:hAnsi="David"/>
          <w:b/>
          <w:bCs/>
          <w:rtl/>
        </w:rPr>
        <w:t>מרווח</w:t>
      </w:r>
      <w:r w:rsidRPr="002402E0">
        <w:rPr>
          <w:rFonts w:ascii="David" w:hAnsi="David"/>
          <w:rtl/>
        </w:rPr>
        <w:t xml:space="preserve"> הוא היחס שבין שני (גבהי) צלילים. מקובל למדוד יחס זה ביחידות של טון</w:t>
      </w:r>
      <w:r w:rsidRPr="002402E0">
        <w:rPr>
          <w:rFonts w:ascii="David" w:hAnsi="David"/>
          <w:b/>
          <w:bCs/>
          <w:rtl/>
        </w:rPr>
        <w:t xml:space="preserve"> </w:t>
      </w:r>
      <w:r w:rsidRPr="002402E0">
        <w:rPr>
          <w:rFonts w:ascii="David" w:hAnsi="David"/>
          <w:rtl/>
        </w:rPr>
        <w:t xml:space="preserve">(או חצאי-טון). </w:t>
      </w:r>
      <w:r w:rsidRPr="002402E0">
        <w:rPr>
          <w:rFonts w:ascii="David" w:hAnsi="David"/>
          <w:b/>
          <w:bCs/>
          <w:rtl/>
        </w:rPr>
        <w:t xml:space="preserve">חצי-טון </w:t>
      </w:r>
      <w:r w:rsidRPr="002402E0">
        <w:rPr>
          <w:rFonts w:ascii="David" w:hAnsi="David"/>
          <w:rtl/>
        </w:rPr>
        <w:t xml:space="preserve">הוא המרווח הקטן ביותר הנמצא בשימוש במוסיקה הטונאלית המערבית, והוא מבטא יחס של </w:t>
      </w:r>
      <w:r w:rsidRPr="002402E0">
        <w:rPr>
          <w:rFonts w:ascii="David" w:hAnsi="David"/>
          <w:position w:val="-6"/>
        </w:rPr>
        <w:object w:dxaOrig="340" w:dyaOrig="300">
          <v:shape id="_x0000_i1027" type="#_x0000_t75" style="width:16.9pt;height:15.25pt" o:ole="">
            <v:imagedata r:id="rId175" o:title=""/>
          </v:shape>
          <o:OLEObject Type="Embed" ProgID="Equation.DSMT4" ShapeID="_x0000_i1027" DrawAspect="Content" ObjectID="_1663829025" r:id="rId176"/>
        </w:object>
      </w:r>
      <w:r w:rsidRPr="002402E0">
        <w:rPr>
          <w:rFonts w:ascii="David" w:hAnsi="David"/>
          <w:rtl/>
        </w:rPr>
        <w:t xml:space="preserve"> בין תדירויות גלי הקול שני צלילים הסמוכים זה לזה (דהיינו צלילים הנמצאים במרחק של חצי-טון זה מזה). בתרבויות אחרות (למשל במוסיקה הודית ובמוסיקה ערבית) משתמשים אף במרווחים קטנים יותר של רבעי-טונים. </w:t>
      </w:r>
    </w:p>
    <w:p w:rsidR="00454C84" w:rsidRPr="002402E0" w:rsidRDefault="00454C84" w:rsidP="008A55BC">
      <w:pPr>
        <w:jc w:val="both"/>
        <w:rPr>
          <w:rFonts w:ascii="David" w:hAnsi="David"/>
          <w:rtl/>
        </w:rPr>
      </w:pPr>
      <w:r w:rsidRPr="002402E0">
        <w:rPr>
          <w:rFonts w:ascii="David" w:hAnsi="David"/>
          <w:rtl/>
        </w:rPr>
        <w:t xml:space="preserve">מרווח של שנים-עשר חצאי טונים נקרא </w:t>
      </w:r>
      <w:r w:rsidRPr="002402E0">
        <w:rPr>
          <w:rFonts w:ascii="David" w:hAnsi="David"/>
          <w:b/>
          <w:bCs/>
          <w:rtl/>
        </w:rPr>
        <w:t>אוקטבה</w:t>
      </w:r>
      <w:r w:rsidRPr="002402E0">
        <w:rPr>
          <w:rFonts w:ascii="David" w:hAnsi="David"/>
          <w:rtl/>
        </w:rPr>
        <w:t xml:space="preserve">. בהתאם ליחס בין תדירויות גלי קול המוגדר ע"י מרווח של חצי-טון, מרווח האוקטבה מגדיר יחס של  </w:t>
      </w:r>
      <w:r w:rsidRPr="002402E0">
        <w:rPr>
          <w:rFonts w:ascii="David" w:hAnsi="David"/>
          <w:position w:val="-6"/>
        </w:rPr>
        <w:object w:dxaOrig="1160" w:dyaOrig="340">
          <v:shape id="_x0000_i1028" type="#_x0000_t75" style="width:57.25pt;height:16.9pt" o:ole="">
            <v:imagedata r:id="rId177" o:title=""/>
          </v:shape>
          <o:OLEObject Type="Embed" ProgID="Equation.DSMT4" ShapeID="_x0000_i1028" DrawAspect="Content" ObjectID="_1663829026" r:id="rId178"/>
        </w:object>
      </w:r>
      <w:r w:rsidRPr="002402E0">
        <w:rPr>
          <w:rFonts w:ascii="David" w:hAnsi="David"/>
          <w:rtl/>
        </w:rPr>
        <w:t xml:space="preserve">, דהיינו תדירות כל צליל היא בדיוק פי-שתיים מתדירות הצליל הנמוך ממנו באוקטבה. צלילים הנמצאים במרווח של אוקטבה בדיוק זה מזה דומים מאוד אחד לשני, עד כדי כך שבמוסיקה המערבית מסווגים אותם לאותו צליל בסיסי. בהתאם לכך, מבחינים בין סה"כ שנים-עשר צלילים בסיסיים, כך שכאשר מתייחסים לאיזשהו צליל בסיסי, הכוונה היא בעצם למשפחה או מחלקה של צלילים, המכילה איזשהו צליל בסיסי מסוים ואת כל הצלילים הנבדלים  ממנו בכפולות שלמות של אוקטבה. </w:t>
      </w:r>
    </w:p>
    <w:p w:rsidR="00454C84" w:rsidRPr="002402E0" w:rsidRDefault="00454C84" w:rsidP="008A55BC">
      <w:pPr>
        <w:jc w:val="both"/>
        <w:rPr>
          <w:rFonts w:ascii="David" w:hAnsi="David"/>
          <w:rtl/>
        </w:rPr>
      </w:pPr>
      <w:r w:rsidRPr="002402E0">
        <w:rPr>
          <w:rFonts w:ascii="David" w:hAnsi="David"/>
          <w:rtl/>
        </w:rPr>
        <w:t xml:space="preserve">את שנים-עשר הצלילים הבסיסיים נהוג לסמן ע"י שבעת הסמלים לטיניים </w:t>
      </w:r>
      <w:r w:rsidRPr="002402E0">
        <w:rPr>
          <w:rFonts w:ascii="David" w:hAnsi="David"/>
        </w:rPr>
        <w:t>A, B, C, D, E, F, G</w:t>
      </w:r>
      <w:r w:rsidRPr="002402E0">
        <w:rPr>
          <w:rFonts w:ascii="David" w:hAnsi="David"/>
          <w:rtl/>
        </w:rPr>
        <w:t xml:space="preserve"> (ובהתאמה בעברית: לה, סי, דו, רה, מה, פה וסול) </w:t>
      </w:r>
      <w:r w:rsidRPr="002402E0">
        <w:rPr>
          <w:rFonts w:ascii="David" w:hAnsi="David"/>
          <w:b/>
          <w:bCs/>
          <w:rtl/>
        </w:rPr>
        <w:t>וסימני התק</w:t>
      </w:r>
      <w:r w:rsidRPr="002402E0">
        <w:rPr>
          <w:rFonts w:ascii="David" w:hAnsi="David"/>
          <w:rtl/>
        </w:rPr>
        <w:t xml:space="preserve"> '#' (</w:t>
      </w:r>
      <w:r w:rsidRPr="002402E0">
        <w:rPr>
          <w:rFonts w:ascii="David" w:hAnsi="David"/>
          <w:b/>
          <w:bCs/>
          <w:rtl/>
        </w:rPr>
        <w:t>דיאז</w:t>
      </w:r>
      <w:r w:rsidRPr="002402E0">
        <w:rPr>
          <w:rFonts w:ascii="David" w:hAnsi="David"/>
          <w:rtl/>
        </w:rPr>
        <w:t>) ו-'</w:t>
      </w:r>
      <w:r w:rsidRPr="002402E0">
        <w:rPr>
          <w:rFonts w:ascii="David" w:hAnsi="David"/>
        </w:rPr>
        <w:t>b</w:t>
      </w:r>
      <w:r w:rsidRPr="002402E0">
        <w:rPr>
          <w:rFonts w:ascii="David" w:hAnsi="David"/>
          <w:rtl/>
        </w:rPr>
        <w:t>' (</w:t>
      </w:r>
      <w:r w:rsidRPr="002402E0">
        <w:rPr>
          <w:rFonts w:ascii="David" w:hAnsi="David"/>
          <w:b/>
          <w:bCs/>
          <w:rtl/>
        </w:rPr>
        <w:t>במול</w:t>
      </w:r>
      <w:r w:rsidRPr="002402E0">
        <w:rPr>
          <w:rFonts w:ascii="David" w:hAnsi="David"/>
          <w:rtl/>
        </w:rPr>
        <w:t>) המציינים שינוי של חצי-טון כלפי מעלה או מטה, בהתאמה. לפיכך את שנים-עשר הצלילים הבסיסיים נוכל לרשום באופן שקול  כך –</w:t>
      </w:r>
    </w:p>
    <w:p w:rsidR="00454C84" w:rsidRPr="002402E0" w:rsidRDefault="00454C84" w:rsidP="007604BD">
      <w:pPr>
        <w:pStyle w:val="ac"/>
        <w:bidi w:val="0"/>
        <w:ind w:left="76"/>
        <w:jc w:val="both"/>
        <w:rPr>
          <w:rFonts w:ascii="David" w:hAnsi="David"/>
          <w:rtl/>
        </w:rPr>
      </w:pPr>
      <w:r w:rsidRPr="002402E0">
        <w:rPr>
          <w:rFonts w:ascii="David" w:hAnsi="David"/>
        </w:rPr>
        <w:t>A, A#, B, C, C#, D, D#, E, F, F#, G, G#</w:t>
      </w:r>
      <w:r w:rsidRPr="002402E0">
        <w:rPr>
          <w:rFonts w:ascii="David" w:hAnsi="David"/>
          <w:rtl/>
        </w:rPr>
        <w:t xml:space="preserve"> </w:t>
      </w:r>
    </w:p>
    <w:p w:rsidR="00454C84" w:rsidRPr="002402E0" w:rsidRDefault="00454C84" w:rsidP="008A55BC">
      <w:pPr>
        <w:jc w:val="both"/>
        <w:rPr>
          <w:rFonts w:ascii="David" w:hAnsi="David"/>
          <w:rtl/>
        </w:rPr>
      </w:pPr>
      <w:r w:rsidRPr="002402E0">
        <w:rPr>
          <w:rFonts w:ascii="David" w:hAnsi="David"/>
          <w:rtl/>
        </w:rPr>
        <w:t xml:space="preserve">או כך – </w:t>
      </w:r>
    </w:p>
    <w:p w:rsidR="00454C84" w:rsidRPr="002402E0" w:rsidRDefault="00454C84" w:rsidP="007604BD">
      <w:pPr>
        <w:pStyle w:val="ac"/>
        <w:bidi w:val="0"/>
        <w:ind w:left="76"/>
        <w:jc w:val="both"/>
        <w:rPr>
          <w:rFonts w:ascii="David" w:hAnsi="David"/>
        </w:rPr>
      </w:pPr>
      <w:r w:rsidRPr="002402E0">
        <w:rPr>
          <w:rFonts w:ascii="David" w:hAnsi="David"/>
        </w:rPr>
        <w:t>A, Bb, B, C, Db, D, Eb, E, F, Gb, G, Ab</w:t>
      </w:r>
    </w:p>
    <w:p w:rsidR="00454C84" w:rsidRPr="002402E0" w:rsidRDefault="00454C84" w:rsidP="008A55BC">
      <w:pPr>
        <w:jc w:val="both"/>
        <w:rPr>
          <w:rFonts w:ascii="David" w:hAnsi="David"/>
          <w:rtl/>
        </w:rPr>
      </w:pPr>
      <w:r w:rsidRPr="002402E0">
        <w:rPr>
          <w:rFonts w:ascii="David" w:hAnsi="David"/>
          <w:rtl/>
        </w:rPr>
        <w:t>(ובהתאמה: לה, לה-דיאז, סי, דו, דו-דיאז,...,סול-דיאז או לה,</w:t>
      </w:r>
      <w:r w:rsidRPr="002402E0">
        <w:rPr>
          <w:rFonts w:ascii="David" w:hAnsi="David"/>
        </w:rPr>
        <w:t xml:space="preserve"> </w:t>
      </w:r>
      <w:r w:rsidRPr="002402E0">
        <w:rPr>
          <w:rFonts w:ascii="David" w:hAnsi="David"/>
          <w:rtl/>
        </w:rPr>
        <w:t>סי-במול, סי, דו, רה-במול,...,לה-במול). בכדי להתייחס לאיזשהו גובה (תדר) קונקרטי של  אחד משנים-עשר הצלילים הבסיסיים, מה שמכונה גם גובהו האבסולוטי, נוהגים לחלק את כלל הצלילים לסדרות של שנים-עשר צלילים עוקבים, החל מ-</w:t>
      </w:r>
      <w:r w:rsidRPr="002402E0">
        <w:rPr>
          <w:rFonts w:ascii="David" w:hAnsi="David"/>
        </w:rPr>
        <w:t xml:space="preserve"> C</w:t>
      </w:r>
      <w:r w:rsidRPr="002402E0">
        <w:rPr>
          <w:rFonts w:ascii="David" w:hAnsi="David"/>
          <w:rtl/>
        </w:rPr>
        <w:t>(דו), ולסדרן על-פי מיקומן היחסי מנמוך לגבוה: בפסנתר סטנדרטי בעל שמונים ושמונה קלידים, סדרת שנים-עשר הצלילים המופקים ע"י שנים-עשר הקלידים התואמים המתחילים מקליד ה-</w:t>
      </w:r>
      <w:r w:rsidRPr="002402E0">
        <w:rPr>
          <w:rFonts w:ascii="David" w:hAnsi="David"/>
        </w:rPr>
        <w:t>C</w:t>
      </w:r>
      <w:r w:rsidRPr="002402E0">
        <w:rPr>
          <w:rFonts w:ascii="David" w:hAnsi="David"/>
          <w:rtl/>
        </w:rPr>
        <w:t xml:space="preserve"> השמאלי ביותר במקלדת (שהוא גם ה-</w:t>
      </w:r>
      <w:r w:rsidRPr="002402E0">
        <w:rPr>
          <w:rFonts w:ascii="David" w:hAnsi="David"/>
        </w:rPr>
        <w:t>C</w:t>
      </w:r>
      <w:r w:rsidRPr="002402E0">
        <w:rPr>
          <w:rFonts w:ascii="David" w:hAnsi="David"/>
          <w:rtl/>
        </w:rPr>
        <w:t xml:space="preserve"> הנמוך ביותר במקלדת) נקראת האוקטבה הראשונה. הסדרה העוקבת לה מימין נקראת האוקטבה השנייה, וכן הלאה. באופן זה, ניתן לסמן גובה-צליל קונקרטי ע"י ציון הסמל המייצג את הצליל הבסיסי, סימן התק במידה ונדרש, ואינדקס המציין את מספר האוקטבה הרלוונטי, למשל – </w:t>
      </w:r>
      <w:r w:rsidRPr="002402E0">
        <w:rPr>
          <w:rFonts w:ascii="David" w:hAnsi="David"/>
        </w:rPr>
        <w:t>C1</w:t>
      </w:r>
      <w:r w:rsidRPr="002402E0">
        <w:rPr>
          <w:rFonts w:ascii="David" w:hAnsi="David"/>
          <w:rtl/>
        </w:rPr>
        <w:t xml:space="preserve"> מייצג את גובה הצליל </w:t>
      </w:r>
      <w:r w:rsidRPr="002402E0">
        <w:rPr>
          <w:rFonts w:ascii="David" w:hAnsi="David"/>
        </w:rPr>
        <w:t>C</w:t>
      </w:r>
      <w:r w:rsidRPr="002402E0">
        <w:rPr>
          <w:rFonts w:ascii="David" w:hAnsi="David"/>
          <w:rtl/>
        </w:rPr>
        <w:t xml:space="preserve"> הנמוך ביותר במקלדת הפסנתר, </w:t>
      </w:r>
      <w:r w:rsidRPr="002402E0">
        <w:rPr>
          <w:rFonts w:ascii="David" w:hAnsi="David"/>
        </w:rPr>
        <w:t>C2</w:t>
      </w:r>
      <w:r w:rsidRPr="002402E0">
        <w:rPr>
          <w:rFonts w:ascii="David" w:hAnsi="David"/>
          <w:rtl/>
        </w:rPr>
        <w:t xml:space="preserve"> את גובה הצליל </w:t>
      </w:r>
      <w:r w:rsidRPr="002402E0">
        <w:rPr>
          <w:rFonts w:ascii="David" w:hAnsi="David"/>
        </w:rPr>
        <w:t xml:space="preserve">C </w:t>
      </w:r>
      <w:r w:rsidRPr="002402E0">
        <w:rPr>
          <w:rFonts w:ascii="David" w:hAnsi="David"/>
          <w:rtl/>
        </w:rPr>
        <w:t xml:space="preserve">  הגבוה ממנו באוקטבה אחת וכן הלאה, להלן המחשה של תוויות שמות/סמלי הצלילים המופקים ע"י 20 הקלידים הראשונים של מקלדת פסנתר סטנדרטית בעלת 88 קלידים – </w:t>
      </w:r>
    </w:p>
    <w:p w:rsidR="00454C84" w:rsidRPr="002402E0" w:rsidRDefault="00454C84" w:rsidP="008A55BC">
      <w:pPr>
        <w:jc w:val="both"/>
        <w:rPr>
          <w:rFonts w:ascii="David" w:hAnsi="David"/>
          <w:rtl/>
        </w:rPr>
      </w:pPr>
      <w:r w:rsidRPr="002402E0">
        <w:rPr>
          <w:rFonts w:ascii="David" w:hAnsi="David"/>
          <w:noProof/>
        </w:rPr>
        <w:drawing>
          <wp:inline distT="0" distB="0" distL="0" distR="0" wp14:anchorId="35FE268C" wp14:editId="72198DF1">
            <wp:extent cx="5274452" cy="1594338"/>
            <wp:effectExtent l="95250" t="0" r="97790" b="635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06952" cy="1604162"/>
                    </a:xfrm>
                    <a:prstGeom prst="rect">
                      <a:avLst/>
                    </a:prstGeom>
                    <a:noFill/>
                    <a:ln>
                      <a:noFill/>
                    </a:ln>
                    <a:scene3d>
                      <a:camera prst="perspectiveAbove"/>
                      <a:lightRig rig="threePt" dir="t"/>
                    </a:scene3d>
                  </pic:spPr>
                </pic:pic>
              </a:graphicData>
            </a:graphic>
          </wp:inline>
        </w:drawing>
      </w:r>
    </w:p>
    <w:p w:rsidR="00454C84" w:rsidRPr="002402E0" w:rsidRDefault="00454C84" w:rsidP="008A55BC">
      <w:pPr>
        <w:jc w:val="both"/>
        <w:rPr>
          <w:rFonts w:ascii="David" w:hAnsi="David"/>
          <w:rtl/>
        </w:rPr>
      </w:pPr>
      <w:r w:rsidRPr="002402E0">
        <w:rPr>
          <w:rFonts w:ascii="David" w:hAnsi="David"/>
          <w:b/>
          <w:bCs/>
          <w:rtl/>
        </w:rPr>
        <w:t xml:space="preserve">מנעד </w:t>
      </w:r>
      <w:r w:rsidRPr="002402E0">
        <w:rPr>
          <w:rFonts w:ascii="David" w:hAnsi="David"/>
          <w:rtl/>
        </w:rPr>
        <w:t xml:space="preserve">הוא היקף של איזשהו טווח של צלילים. לפיכך מנעד של מקלדת פסנתר סטנדרטית הוא 88 חצאי טון. </w:t>
      </w:r>
    </w:p>
    <w:p w:rsidR="00454C84" w:rsidRPr="002402E0" w:rsidRDefault="00454C84" w:rsidP="008A55BC">
      <w:pPr>
        <w:pStyle w:val="ac"/>
        <w:numPr>
          <w:ilvl w:val="0"/>
          <w:numId w:val="11"/>
        </w:numPr>
        <w:ind w:left="360"/>
        <w:jc w:val="both"/>
        <w:rPr>
          <w:rFonts w:ascii="David" w:hAnsi="David"/>
          <w:b/>
          <w:bCs/>
          <w:u w:val="single"/>
          <w:rtl/>
        </w:rPr>
      </w:pPr>
      <w:r w:rsidRPr="002402E0">
        <w:rPr>
          <w:rFonts w:ascii="David" w:hAnsi="David"/>
          <w:b/>
          <w:bCs/>
          <w:u w:val="single"/>
          <w:rtl/>
        </w:rPr>
        <w:lastRenderedPageBreak/>
        <w:t>תווים</w:t>
      </w:r>
    </w:p>
    <w:p w:rsidR="00454C84" w:rsidRPr="002402E0" w:rsidRDefault="00454C84" w:rsidP="007604BD">
      <w:pPr>
        <w:jc w:val="both"/>
        <w:rPr>
          <w:rFonts w:ascii="David" w:hAnsi="David"/>
          <w:rtl/>
        </w:rPr>
      </w:pPr>
      <w:r w:rsidRPr="002402E0">
        <w:rPr>
          <w:rFonts w:ascii="David" w:hAnsi="David"/>
          <w:rtl/>
        </w:rPr>
        <w:t xml:space="preserve">בכדי לייצג ו/או לתאר יצירה מוסיקלית באופן גראפי על הכתב/דפוס, משתמשים בתווים. </w:t>
      </w:r>
      <w:r w:rsidRPr="002402E0">
        <w:rPr>
          <w:rFonts w:ascii="David" w:hAnsi="David"/>
          <w:b/>
          <w:bCs/>
          <w:rtl/>
        </w:rPr>
        <w:t>תווים</w:t>
      </w:r>
      <w:r w:rsidRPr="002402E0">
        <w:rPr>
          <w:rFonts w:ascii="David" w:hAnsi="David"/>
          <w:rtl/>
        </w:rPr>
        <w:t xml:space="preserve"> הם סמלים המתארים גובה צליל או הפסקה (שקט) וכן את משך שהיית הצליל/הפסקה, אשר נקרא גם הערך הריתמי של הצליל/הפסקה. ברישום ניתן לציין גם תכונות הקשורות לצורה המיועדת להפקת הצליל, כמו דרגות דינאמיקה (חוזק/הדגשה) ותחושת מהירות/זרימה הכללית. התווים עצמם רשומים על גבי </w:t>
      </w:r>
      <w:r w:rsidRPr="002402E0">
        <w:rPr>
          <w:rFonts w:ascii="David" w:hAnsi="David"/>
          <w:b/>
          <w:bCs/>
          <w:rtl/>
        </w:rPr>
        <w:t>חמשה</w:t>
      </w:r>
      <w:r w:rsidRPr="002402E0">
        <w:rPr>
          <w:rFonts w:ascii="David" w:hAnsi="David"/>
          <w:rtl/>
        </w:rPr>
        <w:t>, מערכת ש</w:t>
      </w:r>
      <w:r w:rsidR="007604BD">
        <w:rPr>
          <w:rFonts w:ascii="David" w:hAnsi="David"/>
          <w:rtl/>
        </w:rPr>
        <w:t xml:space="preserve">ל חמישה קווים אופקיים מקבילים. </w:t>
      </w:r>
    </w:p>
    <w:p w:rsidR="00454C84" w:rsidRPr="002402E0" w:rsidRDefault="00454C84" w:rsidP="008A55BC">
      <w:pPr>
        <w:pStyle w:val="ac"/>
        <w:numPr>
          <w:ilvl w:val="1"/>
          <w:numId w:val="11"/>
        </w:numPr>
        <w:ind w:left="792"/>
        <w:jc w:val="both"/>
        <w:rPr>
          <w:rFonts w:ascii="David" w:hAnsi="David"/>
          <w:u w:val="single"/>
          <w:rtl/>
        </w:rPr>
      </w:pPr>
      <w:r w:rsidRPr="002402E0">
        <w:rPr>
          <w:rFonts w:ascii="David" w:hAnsi="David"/>
          <w:b/>
          <w:bCs/>
          <w:u w:val="single"/>
          <w:rtl/>
        </w:rPr>
        <w:t>גובה צליל</w:t>
      </w:r>
    </w:p>
    <w:p w:rsidR="00454C84" w:rsidRPr="002402E0" w:rsidRDefault="00454C84" w:rsidP="008A55BC">
      <w:pPr>
        <w:ind w:left="436"/>
        <w:jc w:val="both"/>
        <w:rPr>
          <w:rFonts w:ascii="David" w:hAnsi="David"/>
          <w:rtl/>
        </w:rPr>
      </w:pPr>
      <w:r w:rsidRPr="002402E0">
        <w:rPr>
          <w:rFonts w:ascii="David" w:hAnsi="David"/>
          <w:rtl/>
        </w:rPr>
        <w:t>גובה צליל מיוצג ע"י גובה יחסי תואם בחמשה ביחס למפתח מסוים, עם סימן התק מתאים ע"פ הצורך. להלן דוגמה של רישום הצלילים החל מ-</w:t>
      </w:r>
      <w:r w:rsidRPr="002402E0">
        <w:rPr>
          <w:rFonts w:ascii="David" w:hAnsi="David"/>
        </w:rPr>
        <w:t>A3</w:t>
      </w:r>
      <w:r w:rsidRPr="002402E0">
        <w:rPr>
          <w:rFonts w:ascii="David" w:hAnsi="David"/>
          <w:rtl/>
        </w:rPr>
        <w:t xml:space="preserve"> (לה באוקטבה השלישית) ועד ל-</w:t>
      </w:r>
      <w:r w:rsidRPr="002402E0">
        <w:rPr>
          <w:rFonts w:ascii="David" w:hAnsi="David"/>
        </w:rPr>
        <w:t>G#5</w:t>
      </w:r>
      <w:r w:rsidRPr="002402E0">
        <w:rPr>
          <w:rFonts w:ascii="David" w:hAnsi="David"/>
          <w:rtl/>
        </w:rPr>
        <w:t xml:space="preserve"> (סול דיאז באוקטבה החמישית) על חמשה לפי מפתח סול</w:t>
      </w:r>
      <w:r w:rsidRPr="002402E0">
        <w:rPr>
          <w:rStyle w:val="af"/>
          <w:rFonts w:ascii="David" w:hAnsi="David"/>
          <w:rtl/>
        </w:rPr>
        <w:footnoteReference w:id="5"/>
      </w:r>
      <w:r w:rsidRPr="002402E0">
        <w:rPr>
          <w:rFonts w:ascii="David" w:hAnsi="David"/>
          <w:rtl/>
        </w:rPr>
        <w:t>:</w:t>
      </w:r>
    </w:p>
    <w:p w:rsidR="00454C84" w:rsidRPr="002402E0" w:rsidRDefault="00454C84" w:rsidP="008A55BC">
      <w:pPr>
        <w:ind w:firstLine="436"/>
        <w:jc w:val="both"/>
        <w:rPr>
          <w:rFonts w:ascii="David" w:hAnsi="David"/>
          <w:rtl/>
        </w:rPr>
      </w:pPr>
      <w:r w:rsidRPr="002402E0">
        <w:rPr>
          <w:rFonts w:ascii="David" w:hAnsi="David"/>
          <w:noProof/>
          <w:rtl/>
        </w:rPr>
        <w:drawing>
          <wp:inline distT="0" distB="0" distL="0" distR="0" wp14:anchorId="59674285" wp14:editId="696FDEC7">
            <wp:extent cx="4801822" cy="1328673"/>
            <wp:effectExtent l="95250" t="95250" r="113665" b="42418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806750" cy="1330037"/>
                    </a:xfrm>
                    <a:prstGeom prst="roundRect">
                      <a:avLst>
                        <a:gd name="adj" fmla="val 4167"/>
                      </a:avLst>
                    </a:prstGeom>
                    <a:solidFill>
                      <a:srgbClr val="FFFFFF"/>
                    </a:solidFill>
                    <a:ln w="76200" cap="sq">
                      <a:noFill/>
                      <a:miter lim="800000"/>
                    </a:ln>
                    <a:effectLst>
                      <a:glow rad="63500">
                        <a:schemeClr val="accent6">
                          <a:satMod val="175000"/>
                          <a:alpha val="40000"/>
                        </a:schemeClr>
                      </a:glow>
                      <a:reflection blurRad="12700" stA="33000" endPos="28000" dist="5000" dir="5400000" sy="-100000" algn="bl" rotWithShape="0"/>
                    </a:effectLst>
                    <a:scene3d>
                      <a:camera prst="orthographicFront">
                        <a:rot lat="0" lon="0" rev="0"/>
                      </a:camera>
                      <a:lightRig rig="contrasting" dir="t">
                        <a:rot lat="0" lon="0" rev="7800000"/>
                      </a:lightRig>
                    </a:scene3d>
                    <a:sp3d>
                      <a:bevelT w="139700" h="139700"/>
                    </a:sp3d>
                  </pic:spPr>
                </pic:pic>
              </a:graphicData>
            </a:graphic>
          </wp:inline>
        </w:drawing>
      </w:r>
    </w:p>
    <w:p w:rsidR="00454C84" w:rsidRPr="002402E0" w:rsidRDefault="00454C84" w:rsidP="008A55BC">
      <w:pPr>
        <w:pStyle w:val="ac"/>
        <w:numPr>
          <w:ilvl w:val="1"/>
          <w:numId w:val="11"/>
        </w:numPr>
        <w:ind w:left="792"/>
        <w:jc w:val="both"/>
        <w:rPr>
          <w:rFonts w:ascii="David" w:hAnsi="David"/>
          <w:u w:val="single"/>
          <w:rtl/>
        </w:rPr>
      </w:pPr>
      <w:r w:rsidRPr="002402E0">
        <w:rPr>
          <w:rFonts w:ascii="David" w:hAnsi="David"/>
          <w:b/>
          <w:bCs/>
          <w:u w:val="single"/>
          <w:rtl/>
        </w:rPr>
        <w:t xml:space="preserve">תיבות, קצב, משקל וערך ריתמי (משך שהייה קצבי) </w:t>
      </w:r>
    </w:p>
    <w:p w:rsidR="00454C84" w:rsidRPr="002402E0" w:rsidRDefault="00454C84" w:rsidP="008A55BC">
      <w:pPr>
        <w:ind w:left="436"/>
        <w:jc w:val="both"/>
        <w:rPr>
          <w:rFonts w:ascii="David" w:hAnsi="David"/>
          <w:rtl/>
        </w:rPr>
      </w:pPr>
      <w:r w:rsidRPr="002402E0">
        <w:rPr>
          <w:rFonts w:ascii="David" w:hAnsi="David"/>
          <w:rtl/>
        </w:rPr>
        <w:t xml:space="preserve">התווים בחמשה מחולקים </w:t>
      </w:r>
      <w:r w:rsidRPr="002402E0">
        <w:rPr>
          <w:rFonts w:ascii="David" w:hAnsi="David"/>
          <w:b/>
          <w:bCs/>
          <w:rtl/>
        </w:rPr>
        <w:t>לתיבות</w:t>
      </w:r>
      <w:r w:rsidRPr="002402E0">
        <w:rPr>
          <w:rFonts w:ascii="David" w:hAnsi="David"/>
          <w:rtl/>
        </w:rPr>
        <w:t xml:space="preserve">, לרוב באורך קבוע, המהוות יחידות לוגיות המפרידות בין קבוצות של תווים. ניתן למספר את התיבות ולעטוף אותן בסימני חזרה והוראות בקרה המנחות לחזור עליהן ו/או לעבור למקטע מבוקש (באופן דומה להוראות מחשב כמו </w:t>
      </w:r>
      <w:r w:rsidRPr="002402E0">
        <w:rPr>
          <w:rFonts w:ascii="David" w:hAnsi="David"/>
        </w:rPr>
        <w:t>repeat</w:t>
      </w:r>
      <w:r w:rsidRPr="002402E0">
        <w:rPr>
          <w:rFonts w:ascii="David" w:hAnsi="David"/>
          <w:rtl/>
        </w:rPr>
        <w:t xml:space="preserve"> ו-</w:t>
      </w:r>
      <w:r w:rsidRPr="002402E0">
        <w:rPr>
          <w:rFonts w:ascii="David" w:hAnsi="David"/>
        </w:rPr>
        <w:t>goto</w:t>
      </w:r>
      <w:r w:rsidRPr="002402E0">
        <w:rPr>
          <w:rFonts w:ascii="David" w:hAnsi="David"/>
          <w:rtl/>
        </w:rPr>
        <w:t xml:space="preserve">). </w:t>
      </w:r>
    </w:p>
    <w:p w:rsidR="00454C84" w:rsidRPr="002402E0" w:rsidRDefault="00454C84" w:rsidP="008A55BC">
      <w:pPr>
        <w:ind w:left="436"/>
        <w:jc w:val="both"/>
        <w:rPr>
          <w:rFonts w:ascii="David" w:hAnsi="David"/>
          <w:rtl/>
        </w:rPr>
      </w:pPr>
      <w:r w:rsidRPr="002402E0">
        <w:rPr>
          <w:rFonts w:ascii="David" w:hAnsi="David"/>
          <w:rtl/>
        </w:rPr>
        <w:t xml:space="preserve">יחידת הזמן הבסיסית במוזיקה היא </w:t>
      </w:r>
      <w:r w:rsidRPr="002402E0">
        <w:rPr>
          <w:rFonts w:ascii="David" w:hAnsi="David"/>
          <w:b/>
          <w:bCs/>
          <w:rtl/>
        </w:rPr>
        <w:t>פעימה</w:t>
      </w:r>
      <w:r w:rsidRPr="002402E0">
        <w:rPr>
          <w:rFonts w:ascii="David" w:hAnsi="David"/>
          <w:rtl/>
        </w:rPr>
        <w:t xml:space="preserve">. קצב הפעימות מתואר בד"כ ע"י ציון ערך  </w:t>
      </w:r>
      <w:r w:rsidRPr="002402E0">
        <w:rPr>
          <w:rFonts w:ascii="David" w:hAnsi="David"/>
          <w:b/>
          <w:bCs/>
          <w:sz w:val="20"/>
          <w:szCs w:val="20"/>
        </w:rPr>
        <w:t>BPM</w:t>
      </w:r>
      <w:r w:rsidRPr="002402E0">
        <w:rPr>
          <w:rStyle w:val="af"/>
          <w:rFonts w:ascii="David" w:hAnsi="David"/>
          <w:rtl/>
        </w:rPr>
        <w:footnoteReference w:id="6"/>
      </w:r>
      <w:r w:rsidRPr="002402E0">
        <w:rPr>
          <w:rFonts w:ascii="David" w:hAnsi="David"/>
          <w:rtl/>
        </w:rPr>
        <w:t xml:space="preserve">, המציין את מספר הפעימות שיש בדקה אחת. למשל, </w:t>
      </w:r>
      <w:r w:rsidRPr="002402E0">
        <w:rPr>
          <w:rFonts w:ascii="David" w:hAnsi="David"/>
          <w:sz w:val="20"/>
          <w:szCs w:val="20"/>
        </w:rPr>
        <w:t>BPM</w:t>
      </w:r>
      <w:r w:rsidRPr="002402E0">
        <w:rPr>
          <w:rFonts w:ascii="David" w:hAnsi="David"/>
          <w:sz w:val="20"/>
          <w:szCs w:val="20"/>
          <w:rtl/>
        </w:rPr>
        <w:t xml:space="preserve"> </w:t>
      </w:r>
      <w:r w:rsidRPr="002402E0">
        <w:rPr>
          <w:rFonts w:ascii="David" w:hAnsi="David"/>
          <w:rtl/>
        </w:rPr>
        <w:t xml:space="preserve">של 120 מציין כי הקצב הוא שתי פעימות בכל שנייה. </w:t>
      </w:r>
    </w:p>
    <w:p w:rsidR="00454C84" w:rsidRPr="002402E0" w:rsidRDefault="00454C84" w:rsidP="008A55BC">
      <w:pPr>
        <w:ind w:left="436"/>
        <w:jc w:val="both"/>
        <w:rPr>
          <w:rFonts w:ascii="David" w:hAnsi="David"/>
          <w:rtl/>
        </w:rPr>
      </w:pPr>
      <w:r w:rsidRPr="002402E0">
        <w:rPr>
          <w:rFonts w:ascii="David" w:hAnsi="David"/>
          <w:rtl/>
        </w:rPr>
        <w:t xml:space="preserve">לכל יצירה מגדירים </w:t>
      </w:r>
      <w:r w:rsidRPr="002402E0">
        <w:rPr>
          <w:rFonts w:ascii="David" w:hAnsi="David"/>
          <w:b/>
          <w:bCs/>
          <w:rtl/>
        </w:rPr>
        <w:t>משקל</w:t>
      </w:r>
      <w:r w:rsidRPr="002402E0">
        <w:rPr>
          <w:rFonts w:ascii="David" w:hAnsi="David"/>
          <w:rtl/>
        </w:rPr>
        <w:t xml:space="preserve"> קצבי ע"י שבר </w:t>
      </w:r>
      <w:r w:rsidRPr="002402E0">
        <w:rPr>
          <w:rFonts w:ascii="David" w:hAnsi="David"/>
          <w:position w:val="-14"/>
        </w:rPr>
        <w:object w:dxaOrig="180" w:dyaOrig="380">
          <v:shape id="_x0000_i1029" type="#_x0000_t75" style="width:9.25pt;height:19.1pt" o:ole="">
            <v:imagedata r:id="rId181" o:title=""/>
          </v:shape>
          <o:OLEObject Type="Embed" ProgID="Equation.DSMT4" ShapeID="_x0000_i1029" DrawAspect="Content" ObjectID="_1663829027" r:id="rId182"/>
        </w:object>
      </w:r>
      <w:r w:rsidRPr="002402E0">
        <w:rPr>
          <w:rFonts w:ascii="David" w:hAnsi="David"/>
          <w:rtl/>
        </w:rPr>
        <w:t xml:space="preserve">: המכנה </w:t>
      </w:r>
      <w:r w:rsidRPr="002402E0">
        <w:rPr>
          <w:rFonts w:ascii="David" w:hAnsi="David"/>
          <w:position w:val="-10"/>
        </w:rPr>
        <w:object w:dxaOrig="180" w:dyaOrig="240">
          <v:shape id="_x0000_i1030" type="#_x0000_t75" style="width:9.25pt;height:12pt" o:ole="">
            <v:imagedata r:id="rId183" o:title=""/>
          </v:shape>
          <o:OLEObject Type="Embed" ProgID="Equation.DSMT4" ShapeID="_x0000_i1030" DrawAspect="Content" ObjectID="_1663829028" r:id="rId184"/>
        </w:object>
      </w:r>
      <w:r w:rsidRPr="002402E0">
        <w:rPr>
          <w:rFonts w:ascii="David" w:hAnsi="David"/>
          <w:rtl/>
        </w:rPr>
        <w:t xml:space="preserve"> מציין את מכנה יחידת הזמן הבסיסית המייצגת פעימה בודדת שהיא </w:t>
      </w:r>
      <w:r w:rsidRPr="002402E0">
        <w:rPr>
          <w:rFonts w:ascii="David" w:hAnsi="David"/>
          <w:position w:val="-14"/>
        </w:rPr>
        <w:object w:dxaOrig="180" w:dyaOrig="360">
          <v:shape id="_x0000_i1031" type="#_x0000_t75" style="width:9.25pt;height:18pt" o:ole="">
            <v:imagedata r:id="rId185" o:title=""/>
          </v:shape>
          <o:OLEObject Type="Embed" ProgID="Equation.DSMT4" ShapeID="_x0000_i1031" DrawAspect="Content" ObjectID="_1663829029" r:id="rId186"/>
        </w:object>
      </w:r>
      <w:r w:rsidRPr="002402E0">
        <w:rPr>
          <w:rFonts w:ascii="David" w:hAnsi="David"/>
          <w:rtl/>
        </w:rPr>
        <w:t xml:space="preserve">, והמונה  </w:t>
      </w:r>
      <w:r w:rsidRPr="002402E0">
        <w:rPr>
          <w:rFonts w:ascii="David" w:hAnsi="David"/>
          <w:position w:val="-10"/>
        </w:rPr>
        <w:object w:dxaOrig="200" w:dyaOrig="240">
          <v:shape id="_x0000_i1032" type="#_x0000_t75" style="width:9.8pt;height:12pt" o:ole="">
            <v:imagedata r:id="rId187" o:title=""/>
          </v:shape>
          <o:OLEObject Type="Embed" ProgID="Equation.DSMT4" ShapeID="_x0000_i1032" DrawAspect="Content" ObjectID="_1663829030" r:id="rId188"/>
        </w:object>
      </w:r>
      <w:r w:rsidRPr="002402E0">
        <w:rPr>
          <w:rFonts w:ascii="David" w:hAnsi="David"/>
          <w:rtl/>
        </w:rPr>
        <w:t xml:space="preserve"> מציין כמה יחידות זמן בסיסיות כאלו יש בתיבה.  למשל, המשקל הנפוץ </w:t>
      </w:r>
      <w:r w:rsidRPr="002402E0">
        <w:rPr>
          <w:rFonts w:ascii="David" w:hAnsi="David"/>
          <w:position w:val="-12"/>
        </w:rPr>
        <w:object w:dxaOrig="180" w:dyaOrig="340">
          <v:shape id="_x0000_i1033" type="#_x0000_t75" style="width:9.25pt;height:16.9pt" o:ole="">
            <v:imagedata r:id="rId189" o:title=""/>
          </v:shape>
          <o:OLEObject Type="Embed" ProgID="Equation.DSMT4" ShapeID="_x0000_i1033" DrawAspect="Content" ObjectID="_1663829031" r:id="rId190"/>
        </w:object>
      </w:r>
      <w:r w:rsidRPr="002402E0">
        <w:rPr>
          <w:rFonts w:ascii="David" w:hAnsi="David"/>
          <w:rtl/>
        </w:rPr>
        <w:t xml:space="preserve"> מציין שיחידת הזמן הבסיסית לפעימה היא רבע (ערך המכנה הוא ארבע) וכן שיש בכל תיבה ארבעה רבעים (ערך המונה הוא ארבע).  </w:t>
      </w:r>
    </w:p>
    <w:p w:rsidR="00454C84" w:rsidRPr="002402E0" w:rsidRDefault="00454C84" w:rsidP="008A55BC">
      <w:pPr>
        <w:ind w:left="436"/>
        <w:jc w:val="both"/>
        <w:rPr>
          <w:rFonts w:ascii="David" w:hAnsi="David"/>
          <w:rtl/>
        </w:rPr>
      </w:pPr>
      <w:r w:rsidRPr="002402E0">
        <w:rPr>
          <w:rFonts w:ascii="David" w:hAnsi="David"/>
          <w:rtl/>
        </w:rPr>
        <w:t xml:space="preserve">בכדי לציין את </w:t>
      </w:r>
      <w:r w:rsidRPr="002402E0">
        <w:rPr>
          <w:rFonts w:ascii="David" w:hAnsi="David"/>
          <w:b/>
          <w:bCs/>
          <w:rtl/>
        </w:rPr>
        <w:t xml:space="preserve">משך השהייה </w:t>
      </w:r>
      <w:r w:rsidRPr="002402E0">
        <w:rPr>
          <w:rFonts w:ascii="David" w:hAnsi="David"/>
          <w:rtl/>
        </w:rPr>
        <w:t xml:space="preserve">של תו נתון, מה שנקרא </w:t>
      </w:r>
      <w:r w:rsidRPr="002402E0">
        <w:rPr>
          <w:rFonts w:ascii="David" w:hAnsi="David"/>
          <w:b/>
          <w:bCs/>
          <w:rtl/>
        </w:rPr>
        <w:t>ערכו</w:t>
      </w:r>
      <w:r w:rsidRPr="002402E0">
        <w:rPr>
          <w:rFonts w:ascii="David" w:hAnsi="David"/>
          <w:rtl/>
        </w:rPr>
        <w:t xml:space="preserve"> </w:t>
      </w:r>
      <w:r w:rsidRPr="002402E0">
        <w:rPr>
          <w:rFonts w:ascii="David" w:hAnsi="David"/>
          <w:b/>
          <w:bCs/>
          <w:rtl/>
        </w:rPr>
        <w:t>הריתמי</w:t>
      </w:r>
      <w:r w:rsidRPr="002402E0">
        <w:rPr>
          <w:rFonts w:ascii="David" w:hAnsi="David"/>
          <w:rtl/>
        </w:rPr>
        <w:t xml:space="preserve">, מתאימים לתו סימון קצבי המתאים לאורך השהייה שלו ביחס לתיבה שלמה. למשל, במשקל של </w:t>
      </w:r>
      <w:r w:rsidRPr="002402E0">
        <w:rPr>
          <w:rFonts w:ascii="David" w:hAnsi="David"/>
          <w:position w:val="-12"/>
        </w:rPr>
        <w:object w:dxaOrig="180" w:dyaOrig="340">
          <v:shape id="_x0000_i1034" type="#_x0000_t75" style="width:9.25pt;height:16.9pt" o:ole="">
            <v:imagedata r:id="rId189" o:title=""/>
          </v:shape>
          <o:OLEObject Type="Embed" ProgID="Equation.DSMT4" ShapeID="_x0000_i1034" DrawAspect="Content" ObjectID="_1663829032" r:id="rId191"/>
        </w:object>
      </w:r>
      <w:r w:rsidRPr="002402E0">
        <w:rPr>
          <w:rFonts w:ascii="David" w:hAnsi="David"/>
          <w:rtl/>
        </w:rPr>
        <w:t xml:space="preserve">, תו עם ערך ריתמי </w:t>
      </w:r>
      <w:r w:rsidRPr="002402E0">
        <w:rPr>
          <w:rFonts w:ascii="David" w:hAnsi="David"/>
          <w:b/>
          <w:bCs/>
          <w:rtl/>
        </w:rPr>
        <w:t>שלם</w:t>
      </w:r>
      <w:r w:rsidRPr="002402E0">
        <w:rPr>
          <w:rFonts w:ascii="David" w:hAnsi="David"/>
          <w:rtl/>
        </w:rPr>
        <w:t xml:space="preserve"> מתמשך לאורך תיבה אחת שלמה (ארבעה פעימות), </w:t>
      </w:r>
      <w:r w:rsidRPr="002402E0">
        <w:rPr>
          <w:rFonts w:ascii="David" w:hAnsi="David"/>
          <w:b/>
          <w:bCs/>
          <w:rtl/>
        </w:rPr>
        <w:t>חצי</w:t>
      </w:r>
      <w:r w:rsidRPr="002402E0">
        <w:rPr>
          <w:rFonts w:ascii="David" w:hAnsi="David"/>
          <w:rtl/>
        </w:rPr>
        <w:t xml:space="preserve"> מתמשך לאורך חצי תיבה (שתי פעימות), </w:t>
      </w:r>
      <w:r w:rsidRPr="002402E0">
        <w:rPr>
          <w:rFonts w:ascii="David" w:hAnsi="David"/>
          <w:b/>
          <w:bCs/>
          <w:rtl/>
        </w:rPr>
        <w:t>רבע</w:t>
      </w:r>
      <w:r w:rsidRPr="002402E0">
        <w:rPr>
          <w:rFonts w:ascii="David" w:hAnsi="David"/>
          <w:rtl/>
        </w:rPr>
        <w:t xml:space="preserve"> למשך רבע תיבה (פעימה אחת בלבד), וכן הלאה. להלן המחשה של סימונים של כמה ממשכי הצליל הבסיסיים במשקל </w:t>
      </w:r>
      <w:r w:rsidRPr="002402E0">
        <w:rPr>
          <w:rFonts w:ascii="David" w:hAnsi="David"/>
          <w:position w:val="-12"/>
        </w:rPr>
        <w:object w:dxaOrig="180" w:dyaOrig="340">
          <v:shape id="_x0000_i1035" type="#_x0000_t75" style="width:9.25pt;height:16.9pt" o:ole="">
            <v:imagedata r:id="rId189" o:title=""/>
          </v:shape>
          <o:OLEObject Type="Embed" ProgID="Equation.DSMT4" ShapeID="_x0000_i1035" DrawAspect="Content" ObjectID="_1663829033" r:id="rId192"/>
        </w:object>
      </w:r>
      <w:r w:rsidRPr="002402E0">
        <w:rPr>
          <w:rFonts w:ascii="David" w:hAnsi="David"/>
          <w:rtl/>
        </w:rPr>
        <w:t xml:space="preserve">– </w:t>
      </w:r>
    </w:p>
    <w:p w:rsidR="00454C84" w:rsidRPr="002402E0" w:rsidRDefault="00454C84" w:rsidP="007604BD">
      <w:pPr>
        <w:bidi w:val="0"/>
        <w:jc w:val="both"/>
        <w:rPr>
          <w:rFonts w:ascii="David" w:hAnsi="David"/>
          <w:rtl/>
        </w:rPr>
      </w:pPr>
      <w:r w:rsidRPr="002402E0">
        <w:rPr>
          <w:rFonts w:ascii="David" w:hAnsi="David"/>
          <w:noProof/>
          <w:rtl/>
        </w:rPr>
        <w:drawing>
          <wp:inline distT="0" distB="0" distL="0" distR="0" wp14:anchorId="7098BE8A" wp14:editId="2ED29611">
            <wp:extent cx="4695092" cy="1133753"/>
            <wp:effectExtent l="0" t="0" r="0" b="952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707310" cy="1136703"/>
                    </a:xfrm>
                    <a:prstGeom prst="rect">
                      <a:avLst/>
                    </a:prstGeom>
                  </pic:spPr>
                </pic:pic>
              </a:graphicData>
            </a:graphic>
          </wp:inline>
        </w:drawing>
      </w:r>
    </w:p>
    <w:p w:rsidR="00454C84" w:rsidRPr="002402E0" w:rsidRDefault="00454C84" w:rsidP="008A55BC">
      <w:pPr>
        <w:ind w:left="436"/>
        <w:jc w:val="both"/>
        <w:rPr>
          <w:rFonts w:ascii="David" w:hAnsi="David"/>
          <w:rtl/>
        </w:rPr>
      </w:pPr>
      <w:r w:rsidRPr="002402E0">
        <w:rPr>
          <w:rFonts w:ascii="David" w:hAnsi="David"/>
          <w:rtl/>
        </w:rPr>
        <w:lastRenderedPageBreak/>
        <w:t xml:space="preserve">מבלי להיכנס לפרטי אופן הסימון, נציין כי המכנה של יחידת זמן משך שהיית צליל אינו מוגבל דווקא לכפולות שלמות של שתיים: ישנן דרכי רישום לכל מספר רציונלי. כמו כן, תיבה לא חייבת להיות הומוגנית ביחידות אורך, ניתן לשלב בה יחידות אורך מעורבות כל עוד משך השהייה הכולל של כלל התווים יחד בתיבה תואם למשקל הקצבי המוגדר ואינו קצר ממנו או חורג ממנו. </w:t>
      </w:r>
    </w:p>
    <w:p w:rsidR="00454C84" w:rsidRPr="002402E0" w:rsidRDefault="00454C84" w:rsidP="008A55BC">
      <w:pPr>
        <w:ind w:left="436"/>
        <w:jc w:val="both"/>
        <w:rPr>
          <w:rFonts w:ascii="David" w:hAnsi="David"/>
          <w:rtl/>
        </w:rPr>
      </w:pPr>
      <w:r w:rsidRPr="002402E0">
        <w:rPr>
          <w:rFonts w:ascii="David" w:hAnsi="David"/>
          <w:rtl/>
        </w:rPr>
        <w:t xml:space="preserve">כמו כן, ניתן להאריך את משך שהיית צליל/תו אל מעבר ליחידת הזמן הבסיסית שלו ע"י רישום מופע נוסף שלו העוקב למופע המבוקש וקישור שני המופעים בקשת חיבור. הארכה שכזו קובעת את משך השהייה הכולל של התו לסכום משכי הזמנים של התווים המחוברים בקשת. לחלופין, ניתן לציין יחידת זמן מנוקדת, שמשמעה היא משך של פי 1.5 מיחידת הזמן המקורית ללא הניקוד. ע"י שימוש בשתי הטכניקות לעיל ניתן להרכיב אינסוף ערכים ריתמיים שונים, ולייצר </w:t>
      </w:r>
      <w:r w:rsidRPr="002402E0">
        <w:rPr>
          <w:rFonts w:ascii="David" w:hAnsi="David"/>
          <w:b/>
          <w:bCs/>
          <w:rtl/>
        </w:rPr>
        <w:t>סינקופות</w:t>
      </w:r>
      <w:r w:rsidRPr="002402E0">
        <w:rPr>
          <w:rFonts w:ascii="David" w:hAnsi="David"/>
          <w:rtl/>
        </w:rPr>
        <w:t xml:space="preserve">, הדגשה של איזשהו תו ע"י ניגונו שלא על הפעימה עצמה, למשל ע"י קיצור משך השהייה של התו שקודם לתו הנוכחי, וניצול הזמן שהתפנה כדי להקדים טיפה את הנגינה של התו הנוכחי, פעולה שמעוררת אפקט של הפתעה ועניין. </w:t>
      </w:r>
    </w:p>
    <w:p w:rsidR="00454C84" w:rsidRPr="002402E0" w:rsidRDefault="00454C84" w:rsidP="008A55BC">
      <w:pPr>
        <w:ind w:left="436"/>
        <w:jc w:val="both"/>
        <w:rPr>
          <w:rFonts w:ascii="David" w:hAnsi="David"/>
          <w:rtl/>
        </w:rPr>
      </w:pPr>
    </w:p>
    <w:p w:rsidR="00454C84" w:rsidRPr="002402E0" w:rsidRDefault="00454C84" w:rsidP="008A55BC">
      <w:pPr>
        <w:ind w:left="436"/>
        <w:jc w:val="both"/>
        <w:rPr>
          <w:rFonts w:ascii="David" w:hAnsi="David"/>
          <w:rtl/>
        </w:rPr>
      </w:pPr>
      <w:r w:rsidRPr="002402E0">
        <w:rPr>
          <w:rFonts w:ascii="David" w:hAnsi="David"/>
          <w:rtl/>
        </w:rPr>
        <w:t xml:space="preserve">עבור הפסקות (שהיות של שקט) בין צלילים יש סימונים קצב ייעודיים, להלן הסימונים של הפסקות ביחידות זמן הבסיסיות מעל משקל </w:t>
      </w:r>
      <w:r w:rsidRPr="002402E0">
        <w:rPr>
          <w:rFonts w:ascii="David" w:hAnsi="David"/>
          <w:position w:val="-10"/>
        </w:rPr>
        <w:object w:dxaOrig="360" w:dyaOrig="300">
          <v:shape id="_x0000_i1036" type="#_x0000_t75" style="width:18pt;height:15.25pt" o:ole="">
            <v:imagedata r:id="rId194" o:title=""/>
          </v:shape>
          <o:OLEObject Type="Embed" ProgID="Equation.DSMT4" ShapeID="_x0000_i1036" DrawAspect="Content" ObjectID="_1663829034" r:id="rId195"/>
        </w:object>
      </w:r>
      <w:r w:rsidRPr="002402E0">
        <w:rPr>
          <w:rFonts w:ascii="David" w:hAnsi="David"/>
          <w:rtl/>
        </w:rPr>
        <w:t xml:space="preserve">: </w:t>
      </w:r>
    </w:p>
    <w:p w:rsidR="00454C84" w:rsidRPr="007604BD" w:rsidRDefault="00454C84" w:rsidP="007604BD">
      <w:pPr>
        <w:ind w:left="436"/>
        <w:jc w:val="both"/>
        <w:rPr>
          <w:rFonts w:ascii="David" w:hAnsi="David"/>
          <w:rtl/>
        </w:rPr>
      </w:pPr>
      <w:r w:rsidRPr="002402E0">
        <w:rPr>
          <w:rFonts w:ascii="David" w:hAnsi="David"/>
          <w:noProof/>
          <w:rtl/>
        </w:rPr>
        <w:drawing>
          <wp:inline distT="0" distB="0" distL="0" distR="0" wp14:anchorId="07E2F3D8" wp14:editId="28B14850">
            <wp:extent cx="4840941" cy="608832"/>
            <wp:effectExtent l="0" t="0" r="0" b="127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842761" cy="609061"/>
                    </a:xfrm>
                    <a:prstGeom prst="rect">
                      <a:avLst/>
                    </a:prstGeom>
                  </pic:spPr>
                </pic:pic>
              </a:graphicData>
            </a:graphic>
          </wp:inline>
        </w:drawing>
      </w:r>
    </w:p>
    <w:p w:rsidR="00454C84" w:rsidRPr="002402E0" w:rsidRDefault="00454C84" w:rsidP="008A55BC">
      <w:pPr>
        <w:pStyle w:val="ac"/>
        <w:ind w:left="76"/>
        <w:jc w:val="both"/>
        <w:rPr>
          <w:rFonts w:ascii="David" w:hAnsi="David"/>
          <w:b/>
          <w:bCs/>
          <w:u w:val="single"/>
        </w:rPr>
      </w:pPr>
    </w:p>
    <w:p w:rsidR="00454C84" w:rsidRPr="002402E0" w:rsidRDefault="00454C84" w:rsidP="008A55BC">
      <w:pPr>
        <w:pStyle w:val="ac"/>
        <w:numPr>
          <w:ilvl w:val="0"/>
          <w:numId w:val="11"/>
        </w:numPr>
        <w:spacing w:before="240"/>
        <w:ind w:left="360"/>
        <w:jc w:val="both"/>
        <w:rPr>
          <w:rFonts w:ascii="David" w:hAnsi="David"/>
          <w:b/>
          <w:bCs/>
          <w:u w:val="single"/>
        </w:rPr>
      </w:pPr>
      <w:r w:rsidRPr="002402E0">
        <w:rPr>
          <w:rFonts w:ascii="David" w:hAnsi="David"/>
          <w:b/>
          <w:bCs/>
          <w:u w:val="single"/>
          <w:rtl/>
        </w:rPr>
        <w:t>הרמוניה ומלודיה</w:t>
      </w:r>
    </w:p>
    <w:p w:rsidR="00454C84" w:rsidRPr="002402E0" w:rsidRDefault="00454C84" w:rsidP="008A55BC">
      <w:pPr>
        <w:pStyle w:val="ac"/>
        <w:spacing w:before="240"/>
        <w:ind w:left="76"/>
        <w:jc w:val="both"/>
        <w:rPr>
          <w:rFonts w:ascii="David" w:hAnsi="David"/>
          <w:rtl/>
        </w:rPr>
      </w:pPr>
      <w:r w:rsidRPr="002402E0">
        <w:rPr>
          <w:rFonts w:ascii="David" w:hAnsi="David"/>
          <w:rtl/>
        </w:rPr>
        <w:t xml:space="preserve">באופן כללי, </w:t>
      </w:r>
      <w:r w:rsidRPr="002402E0">
        <w:rPr>
          <w:rFonts w:ascii="David" w:hAnsi="David"/>
          <w:b/>
          <w:bCs/>
          <w:rtl/>
        </w:rPr>
        <w:t>מלודיה</w:t>
      </w:r>
      <w:r w:rsidRPr="002402E0">
        <w:rPr>
          <w:rFonts w:ascii="David" w:hAnsi="David"/>
          <w:rtl/>
        </w:rPr>
        <w:t xml:space="preserve"> (מנגינה) מוגדרת ע"י רצף של צלילים המנוגנים אחד אחרי השני (לחוד), ו</w:t>
      </w:r>
      <w:r w:rsidRPr="002402E0">
        <w:rPr>
          <w:rFonts w:ascii="David" w:hAnsi="David"/>
          <w:b/>
          <w:bCs/>
          <w:rtl/>
        </w:rPr>
        <w:t>הרמוניה</w:t>
      </w:r>
      <w:r w:rsidRPr="002402E0">
        <w:rPr>
          <w:rFonts w:ascii="David" w:hAnsi="David"/>
          <w:rtl/>
        </w:rPr>
        <w:t xml:space="preserve"> מוגדרת ע"י רצף של צלילים המנוגנים יחדיו (במקביל). ההרמוניה מלווה את המלודיה.  </w:t>
      </w:r>
    </w:p>
    <w:p w:rsidR="00454C84" w:rsidRPr="002402E0" w:rsidRDefault="00454C84" w:rsidP="008A55BC">
      <w:pPr>
        <w:jc w:val="both"/>
        <w:rPr>
          <w:rFonts w:ascii="David" w:hAnsi="David"/>
          <w:b/>
          <w:bCs/>
          <w:u w:val="single"/>
        </w:rPr>
      </w:pPr>
    </w:p>
    <w:p w:rsidR="00454C84" w:rsidRPr="002402E0" w:rsidRDefault="00454C84" w:rsidP="008A55BC">
      <w:pPr>
        <w:pStyle w:val="ac"/>
        <w:numPr>
          <w:ilvl w:val="0"/>
          <w:numId w:val="11"/>
        </w:numPr>
        <w:ind w:left="360"/>
        <w:jc w:val="both"/>
        <w:rPr>
          <w:rFonts w:ascii="David" w:hAnsi="David"/>
          <w:b/>
          <w:bCs/>
          <w:u w:val="single"/>
          <w:rtl/>
        </w:rPr>
      </w:pPr>
      <w:r w:rsidRPr="002402E0">
        <w:rPr>
          <w:rFonts w:ascii="David" w:hAnsi="David"/>
          <w:b/>
          <w:bCs/>
          <w:u w:val="single"/>
          <w:rtl/>
        </w:rPr>
        <w:t xml:space="preserve">סוגי מרווחים </w:t>
      </w:r>
    </w:p>
    <w:p w:rsidR="00454C84" w:rsidRPr="002402E0" w:rsidRDefault="00454C84" w:rsidP="008A55BC">
      <w:pPr>
        <w:pStyle w:val="ac"/>
        <w:ind w:left="76"/>
        <w:jc w:val="both"/>
        <w:rPr>
          <w:rFonts w:ascii="David" w:hAnsi="David"/>
          <w:rtl/>
        </w:rPr>
      </w:pPr>
      <w:r w:rsidRPr="002402E0">
        <w:rPr>
          <w:rFonts w:ascii="David" w:hAnsi="David"/>
          <w:rtl/>
        </w:rPr>
        <w:t xml:space="preserve">כאמור, מרווחים במוסיקה המערבית מרווחים נמדדים ביחידות של טון (וחצאי טון). היחס הנקבע ע"י מרווח מסוים משרה איזושהי תחושה כאשר המרווח מנוגן באופן הרמוני (דהיינו כאשר שני הצלילים היוצרים את המרווח מנוגנים יחדיו במקביל). תחושה זה יכולה להיות מסווגת כנעימה (קונסוננטית), צורמת (דיסוננטית) או זכה (צלולה, טבעית). בהתאם, המרווחים מסווגים למחלקות מתאימות. להלן רשימה של המרווחים הבסיסיים הכלולים באוקטבה אחת – </w:t>
      </w:r>
    </w:p>
    <w:tbl>
      <w:tblPr>
        <w:tblStyle w:val="4-11"/>
        <w:bidiVisual/>
        <w:tblW w:w="8176" w:type="dxa"/>
        <w:tblInd w:w="198" w:type="dxa"/>
        <w:tblLook w:val="04A0" w:firstRow="1" w:lastRow="0" w:firstColumn="1" w:lastColumn="0" w:noHBand="0" w:noVBand="1"/>
      </w:tblPr>
      <w:tblGrid>
        <w:gridCol w:w="1916"/>
        <w:gridCol w:w="3283"/>
        <w:gridCol w:w="2977"/>
      </w:tblGrid>
      <w:tr w:rsidR="00454C84" w:rsidRPr="002402E0" w:rsidTr="00454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מרווח</w:t>
            </w:r>
          </w:p>
        </w:tc>
        <w:tc>
          <w:tcPr>
            <w:tcW w:w="3283" w:type="dxa"/>
          </w:tcPr>
          <w:p w:rsidR="00454C84" w:rsidRPr="002402E0" w:rsidRDefault="00454C84" w:rsidP="008A55BC">
            <w:pPr>
              <w:pStyle w:val="ac"/>
              <w:spacing w:after="0"/>
              <w:ind w:left="0"/>
              <w:jc w:val="both"/>
              <w:cnfStyle w:val="100000000000" w:firstRow="1"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 xml:space="preserve">מרחק בטונים </w:t>
            </w:r>
          </w:p>
        </w:tc>
        <w:tc>
          <w:tcPr>
            <w:tcW w:w="2977" w:type="dxa"/>
          </w:tcPr>
          <w:p w:rsidR="00454C84" w:rsidRPr="002402E0" w:rsidRDefault="00454C84" w:rsidP="008A55BC">
            <w:pPr>
              <w:pStyle w:val="ac"/>
              <w:spacing w:after="0"/>
              <w:ind w:left="0"/>
              <w:jc w:val="both"/>
              <w:cnfStyle w:val="100000000000" w:firstRow="1"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 xml:space="preserve">מחלקה </w:t>
            </w:r>
          </w:p>
        </w:tc>
      </w:tr>
      <w:tr w:rsidR="00454C84" w:rsidRPr="002402E0" w:rsidTr="0045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סקונדה קטנה</w:t>
            </w:r>
          </w:p>
        </w:tc>
        <w:tc>
          <w:tcPr>
            <w:tcW w:w="3283"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חצי טון</w:t>
            </w:r>
          </w:p>
        </w:tc>
        <w:tc>
          <w:tcPr>
            <w:tcW w:w="2977"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 xml:space="preserve">מרווחים דיסוננטיים </w:t>
            </w:r>
          </w:p>
        </w:tc>
      </w:tr>
      <w:tr w:rsidR="00454C84" w:rsidRPr="002402E0" w:rsidTr="00454C84">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 xml:space="preserve">סקונדה גדולה </w:t>
            </w:r>
          </w:p>
        </w:tc>
        <w:tc>
          <w:tcPr>
            <w:tcW w:w="3283"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טון</w:t>
            </w:r>
          </w:p>
        </w:tc>
        <w:tc>
          <w:tcPr>
            <w:tcW w:w="2977"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מרווחים דיסוננטיים</w:t>
            </w:r>
          </w:p>
        </w:tc>
      </w:tr>
      <w:tr w:rsidR="00454C84" w:rsidRPr="002402E0" w:rsidTr="0045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טרצה קטנה</w:t>
            </w:r>
          </w:p>
        </w:tc>
        <w:tc>
          <w:tcPr>
            <w:tcW w:w="3283"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טון וחצי</w:t>
            </w:r>
          </w:p>
        </w:tc>
        <w:tc>
          <w:tcPr>
            <w:tcW w:w="2977"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מרווחים קונסוננטיים</w:t>
            </w:r>
          </w:p>
        </w:tc>
      </w:tr>
      <w:tr w:rsidR="00454C84" w:rsidRPr="002402E0" w:rsidTr="00454C84">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טרצה גדולה</w:t>
            </w:r>
          </w:p>
        </w:tc>
        <w:tc>
          <w:tcPr>
            <w:tcW w:w="3283"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שני טונים</w:t>
            </w:r>
          </w:p>
        </w:tc>
        <w:tc>
          <w:tcPr>
            <w:tcW w:w="2977"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מרווחים קונסוננטיים</w:t>
            </w:r>
          </w:p>
        </w:tc>
      </w:tr>
      <w:tr w:rsidR="00454C84" w:rsidRPr="002402E0" w:rsidTr="0045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קוורטה</w:t>
            </w:r>
          </w:p>
        </w:tc>
        <w:tc>
          <w:tcPr>
            <w:tcW w:w="3283"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שניים וחצי טונים</w:t>
            </w:r>
          </w:p>
        </w:tc>
        <w:tc>
          <w:tcPr>
            <w:tcW w:w="2977"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 xml:space="preserve">מרווחים זכים </w:t>
            </w:r>
          </w:p>
        </w:tc>
      </w:tr>
      <w:tr w:rsidR="00454C84" w:rsidRPr="002402E0" w:rsidTr="00454C84">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טריטון</w:t>
            </w:r>
          </w:p>
        </w:tc>
        <w:tc>
          <w:tcPr>
            <w:tcW w:w="3283"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 xml:space="preserve">שלושה טונים </w:t>
            </w:r>
          </w:p>
        </w:tc>
        <w:tc>
          <w:tcPr>
            <w:tcW w:w="2977"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מרווחים דיסוננטיים</w:t>
            </w:r>
          </w:p>
        </w:tc>
      </w:tr>
      <w:tr w:rsidR="00454C84" w:rsidRPr="002402E0" w:rsidTr="0045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קווינטה</w:t>
            </w:r>
          </w:p>
        </w:tc>
        <w:tc>
          <w:tcPr>
            <w:tcW w:w="3283"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 xml:space="preserve">שלושה וחצי טונים </w:t>
            </w:r>
          </w:p>
        </w:tc>
        <w:tc>
          <w:tcPr>
            <w:tcW w:w="2977"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מרווחים זכים</w:t>
            </w:r>
          </w:p>
        </w:tc>
      </w:tr>
      <w:tr w:rsidR="00454C84" w:rsidRPr="002402E0" w:rsidTr="00454C84">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 xml:space="preserve">סקסטה קטנה </w:t>
            </w:r>
          </w:p>
        </w:tc>
        <w:tc>
          <w:tcPr>
            <w:tcW w:w="3283"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 xml:space="preserve">ארבעה טונים </w:t>
            </w:r>
          </w:p>
        </w:tc>
        <w:tc>
          <w:tcPr>
            <w:tcW w:w="2977"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מרווחים קונסוננטיים</w:t>
            </w:r>
          </w:p>
        </w:tc>
      </w:tr>
      <w:tr w:rsidR="00454C84" w:rsidRPr="002402E0" w:rsidTr="0045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סקסטה גדולה</w:t>
            </w:r>
          </w:p>
        </w:tc>
        <w:tc>
          <w:tcPr>
            <w:tcW w:w="3283"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ארבעה וחצי טונים</w:t>
            </w:r>
          </w:p>
        </w:tc>
        <w:tc>
          <w:tcPr>
            <w:tcW w:w="2977"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מרווחים קונסוננטיים</w:t>
            </w:r>
          </w:p>
        </w:tc>
      </w:tr>
      <w:tr w:rsidR="00454C84" w:rsidRPr="002402E0" w:rsidTr="00454C84">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ספטימה קטנה</w:t>
            </w:r>
          </w:p>
        </w:tc>
        <w:tc>
          <w:tcPr>
            <w:tcW w:w="3283"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חמישה טונים</w:t>
            </w:r>
          </w:p>
        </w:tc>
        <w:tc>
          <w:tcPr>
            <w:tcW w:w="2977"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מרווחים דיסוננטיים</w:t>
            </w:r>
          </w:p>
        </w:tc>
      </w:tr>
      <w:tr w:rsidR="00454C84" w:rsidRPr="002402E0" w:rsidTr="0045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ספטימה גדולה</w:t>
            </w:r>
          </w:p>
        </w:tc>
        <w:tc>
          <w:tcPr>
            <w:tcW w:w="3283"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 xml:space="preserve">חמישה וחצי טונים </w:t>
            </w:r>
          </w:p>
        </w:tc>
        <w:tc>
          <w:tcPr>
            <w:tcW w:w="2977" w:type="dxa"/>
          </w:tcPr>
          <w:p w:rsidR="00454C84" w:rsidRPr="002402E0" w:rsidRDefault="00454C84" w:rsidP="008A55BC">
            <w:pPr>
              <w:pStyle w:val="ac"/>
              <w:spacing w:after="0"/>
              <w:ind w:left="0"/>
              <w:jc w:val="both"/>
              <w:cnfStyle w:val="000000100000" w:firstRow="0" w:lastRow="0" w:firstColumn="0" w:lastColumn="0" w:oddVBand="0" w:evenVBand="0" w:oddHBand="1" w:evenHBand="0" w:firstRowFirstColumn="0" w:firstRowLastColumn="0" w:lastRowFirstColumn="0" w:lastRowLastColumn="0"/>
              <w:rPr>
                <w:rFonts w:ascii="David" w:hAnsi="David"/>
                <w:sz w:val="20"/>
                <w:szCs w:val="20"/>
                <w:rtl/>
              </w:rPr>
            </w:pPr>
            <w:r w:rsidRPr="002402E0">
              <w:rPr>
                <w:rFonts w:ascii="David" w:hAnsi="David"/>
                <w:sz w:val="20"/>
                <w:szCs w:val="20"/>
                <w:rtl/>
              </w:rPr>
              <w:t>מרווחים דיסוננטיים</w:t>
            </w:r>
          </w:p>
        </w:tc>
      </w:tr>
      <w:tr w:rsidR="00454C84" w:rsidRPr="002402E0" w:rsidTr="00454C84">
        <w:tc>
          <w:tcPr>
            <w:cnfStyle w:val="001000000000" w:firstRow="0" w:lastRow="0" w:firstColumn="1" w:lastColumn="0" w:oddVBand="0" w:evenVBand="0" w:oddHBand="0" w:evenHBand="0" w:firstRowFirstColumn="0" w:firstRowLastColumn="0" w:lastRowFirstColumn="0" w:lastRowLastColumn="0"/>
            <w:tcW w:w="1916" w:type="dxa"/>
          </w:tcPr>
          <w:p w:rsidR="00454C84" w:rsidRPr="002402E0" w:rsidRDefault="00454C84" w:rsidP="008A55BC">
            <w:pPr>
              <w:pStyle w:val="ac"/>
              <w:spacing w:after="0"/>
              <w:ind w:left="0"/>
              <w:jc w:val="both"/>
              <w:rPr>
                <w:rFonts w:ascii="David" w:hAnsi="David"/>
                <w:sz w:val="20"/>
                <w:szCs w:val="20"/>
                <w:rtl/>
              </w:rPr>
            </w:pPr>
            <w:r w:rsidRPr="002402E0">
              <w:rPr>
                <w:rFonts w:ascii="David" w:hAnsi="David"/>
                <w:sz w:val="20"/>
                <w:szCs w:val="20"/>
                <w:rtl/>
              </w:rPr>
              <w:t>אוקטבה</w:t>
            </w:r>
          </w:p>
        </w:tc>
        <w:tc>
          <w:tcPr>
            <w:tcW w:w="3283"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 xml:space="preserve">שישה טונים (שנים-עשר חצאי טונים) </w:t>
            </w:r>
          </w:p>
        </w:tc>
        <w:tc>
          <w:tcPr>
            <w:tcW w:w="2977" w:type="dxa"/>
          </w:tcPr>
          <w:p w:rsidR="00454C84" w:rsidRPr="002402E0" w:rsidRDefault="00454C84" w:rsidP="008A55BC">
            <w:pPr>
              <w:pStyle w:val="ac"/>
              <w:spacing w:after="0"/>
              <w:ind w:left="0"/>
              <w:jc w:val="both"/>
              <w:cnfStyle w:val="000000000000" w:firstRow="0" w:lastRow="0" w:firstColumn="0" w:lastColumn="0" w:oddVBand="0" w:evenVBand="0" w:oddHBand="0" w:evenHBand="0" w:firstRowFirstColumn="0" w:firstRowLastColumn="0" w:lastRowFirstColumn="0" w:lastRowLastColumn="0"/>
              <w:rPr>
                <w:rFonts w:ascii="David" w:hAnsi="David"/>
                <w:sz w:val="20"/>
                <w:szCs w:val="20"/>
                <w:rtl/>
              </w:rPr>
            </w:pPr>
            <w:r w:rsidRPr="002402E0">
              <w:rPr>
                <w:rFonts w:ascii="David" w:hAnsi="David"/>
                <w:sz w:val="20"/>
                <w:szCs w:val="20"/>
                <w:rtl/>
              </w:rPr>
              <w:t>מרווחים זכים</w:t>
            </w:r>
          </w:p>
        </w:tc>
      </w:tr>
    </w:tbl>
    <w:p w:rsidR="00454C84" w:rsidRPr="002402E0" w:rsidRDefault="00454C84" w:rsidP="008A55BC">
      <w:pPr>
        <w:pStyle w:val="ac"/>
        <w:ind w:left="76"/>
        <w:jc w:val="both"/>
        <w:rPr>
          <w:rFonts w:ascii="David" w:hAnsi="David"/>
          <w:rtl/>
        </w:rPr>
      </w:pPr>
    </w:p>
    <w:p w:rsidR="00454C84" w:rsidRDefault="00454C84" w:rsidP="008A55BC">
      <w:pPr>
        <w:pStyle w:val="ac"/>
        <w:ind w:left="76"/>
        <w:jc w:val="both"/>
        <w:rPr>
          <w:rFonts w:ascii="David" w:hAnsi="David"/>
          <w:rtl/>
        </w:rPr>
      </w:pPr>
      <w:r w:rsidRPr="002402E0">
        <w:rPr>
          <w:rFonts w:ascii="David" w:hAnsi="David"/>
          <w:rtl/>
        </w:rPr>
        <w:t>הערה: המרווחים נמדדים הן במרחק ביחידות של גובה הצליל האבסולוטי (חצאי טונים) והן בסימול התווי ע"י המרחק בין התווים בסולם הכרומטי, למשל המרחק האבסולוטי בין דו-דיאז לבין מי-במול הוא טון, אולם מאחר שבסולם הכרומטי של שנים-עשר הצלילים, יש בין דו למי את התו רה, המרווח הזה של טון לא יסווג כסקונדה גדולה, אלא כטרצה קטנה מוקטנת.</w:t>
      </w:r>
    </w:p>
    <w:p w:rsidR="007604BD" w:rsidRDefault="007604BD" w:rsidP="008A55BC">
      <w:pPr>
        <w:pStyle w:val="ac"/>
        <w:ind w:left="76"/>
        <w:jc w:val="both"/>
        <w:rPr>
          <w:rFonts w:ascii="David" w:hAnsi="David"/>
          <w:rtl/>
        </w:rPr>
      </w:pPr>
    </w:p>
    <w:p w:rsidR="007604BD" w:rsidRDefault="007604BD" w:rsidP="008A55BC">
      <w:pPr>
        <w:pStyle w:val="ac"/>
        <w:ind w:left="76"/>
        <w:jc w:val="both"/>
        <w:rPr>
          <w:rFonts w:ascii="David" w:hAnsi="David"/>
          <w:rtl/>
        </w:rPr>
      </w:pPr>
    </w:p>
    <w:p w:rsidR="007604BD" w:rsidRDefault="007604BD" w:rsidP="008A55BC">
      <w:pPr>
        <w:pStyle w:val="ac"/>
        <w:ind w:left="76"/>
        <w:jc w:val="both"/>
        <w:rPr>
          <w:rFonts w:ascii="David" w:hAnsi="David"/>
          <w:rtl/>
        </w:rPr>
      </w:pPr>
    </w:p>
    <w:p w:rsidR="007604BD" w:rsidRPr="002402E0" w:rsidRDefault="007604BD" w:rsidP="008A55BC">
      <w:pPr>
        <w:pStyle w:val="ac"/>
        <w:ind w:left="76"/>
        <w:jc w:val="both"/>
        <w:rPr>
          <w:rFonts w:ascii="David" w:hAnsi="David"/>
        </w:rPr>
      </w:pPr>
    </w:p>
    <w:p w:rsidR="00454C84" w:rsidRPr="002402E0" w:rsidRDefault="00454C84" w:rsidP="008A55BC">
      <w:pPr>
        <w:pStyle w:val="ac"/>
        <w:numPr>
          <w:ilvl w:val="0"/>
          <w:numId w:val="11"/>
        </w:numPr>
        <w:ind w:left="360"/>
        <w:jc w:val="both"/>
        <w:rPr>
          <w:rFonts w:ascii="David" w:hAnsi="David"/>
          <w:b/>
          <w:bCs/>
          <w:u w:val="single"/>
        </w:rPr>
      </w:pPr>
      <w:r w:rsidRPr="002402E0">
        <w:rPr>
          <w:rFonts w:ascii="David" w:hAnsi="David"/>
          <w:b/>
          <w:bCs/>
          <w:u w:val="single"/>
          <w:rtl/>
        </w:rPr>
        <w:lastRenderedPageBreak/>
        <w:t xml:space="preserve">סולמות, טונאליות ודרגות הרמוניות </w:t>
      </w:r>
    </w:p>
    <w:p w:rsidR="00454C84" w:rsidRPr="002402E0" w:rsidRDefault="00454C84" w:rsidP="008A55BC">
      <w:pPr>
        <w:spacing w:after="0"/>
        <w:ind w:left="76"/>
        <w:jc w:val="both"/>
        <w:rPr>
          <w:rFonts w:ascii="David" w:hAnsi="David"/>
          <w:rtl/>
        </w:rPr>
      </w:pPr>
      <w:r w:rsidRPr="002402E0">
        <w:rPr>
          <w:rFonts w:ascii="David" w:hAnsi="David"/>
          <w:rtl/>
        </w:rPr>
        <w:t>סולם הוא סדרה מחזורית של מרווחים, הקובעת איזשהו יחס סדר בין צלילים, שמרחקם זה מזה מוכתב ע"י סדרת המרווחים של הסולם. במוסיקה הטונאלית המערבית, בכל סולם שכזה יש צליל אחד שהוא "השליט" בסולם, הוא נשמע הכי טוב וטבעי בקונטקסט רצף הצלילים שבסולם: הצלילים בסולם נמצאים באינטראקציה הדדית תמידי של יצירת מתח ופתרונו ע"י רגיעה, והרגיעה או אתנחתא הגדולה ביותר שכל הרצפים בסולם שואפים אליה היא כאשר מתנגן הצליל ה-"שליט" של הסולם. צליל זה מכונה ה-</w:t>
      </w:r>
      <w:r w:rsidRPr="002402E0">
        <w:rPr>
          <w:rFonts w:ascii="David" w:hAnsi="David"/>
          <w:b/>
          <w:bCs/>
          <w:rtl/>
        </w:rPr>
        <w:t>"טוניקה"</w:t>
      </w:r>
      <w:r w:rsidRPr="002402E0">
        <w:rPr>
          <w:rFonts w:ascii="David" w:hAnsi="David"/>
          <w:rtl/>
        </w:rPr>
        <w:t xml:space="preserve">.  צליל הטוניקה משתמש גם כשורש הסולם, דהיינו כצליל שממנו מתחילים את סדר רצף המרווחים, שקובע בהתאמה את הרכב הצלילים בסולם. </w:t>
      </w:r>
    </w:p>
    <w:p w:rsidR="00454C84" w:rsidRPr="002402E0" w:rsidRDefault="00454C84" w:rsidP="008A55BC">
      <w:pPr>
        <w:spacing w:after="0"/>
        <w:ind w:left="76"/>
        <w:jc w:val="both"/>
        <w:rPr>
          <w:rFonts w:ascii="David" w:hAnsi="David"/>
          <w:rtl/>
        </w:rPr>
      </w:pPr>
      <w:r w:rsidRPr="002402E0">
        <w:rPr>
          <w:rFonts w:ascii="David" w:hAnsi="David"/>
          <w:rtl/>
        </w:rPr>
        <w:t xml:space="preserve">לאוסף הצלילים בסולם מיחסים דרגות, ע"פ מיקומם היחסי ברצף הצלילים שבסולם ביחס לטוניקה: תו הטוניקה עצמו הוא דרגה ראשונה, התו שרחוק ממנו במרחק הנקבע ע"י המרווח הראשון בסדרת המרווחים של הסולם הוא דרגה שנייה וכל הלאה. על בסיס דרגות אלו בונים </w:t>
      </w:r>
      <w:r w:rsidRPr="002402E0">
        <w:rPr>
          <w:rFonts w:ascii="David" w:hAnsi="David"/>
          <w:b/>
          <w:bCs/>
          <w:rtl/>
        </w:rPr>
        <w:t>אקורדים</w:t>
      </w:r>
      <w:r w:rsidRPr="002402E0">
        <w:rPr>
          <w:rFonts w:ascii="David" w:hAnsi="David"/>
          <w:rtl/>
        </w:rPr>
        <w:t xml:space="preserve">, רצפי שלושה תווים שונים או יותר המנוגנים יחדיו. כל סולם מכתיב אקורדים הנגזרים מהדרגות שלו כדלקמן: לכל דרגה (תו) בסולם מוסיפים את התווים שנמצאים ממנו במרחק של </w:t>
      </w:r>
      <w:r w:rsidRPr="002402E0">
        <w:rPr>
          <w:rFonts w:ascii="David" w:hAnsi="David"/>
        </w:rPr>
        <w:t xml:space="preserve">3,5 </w:t>
      </w:r>
      <w:r w:rsidRPr="002402E0">
        <w:rPr>
          <w:rFonts w:ascii="David" w:hAnsi="David"/>
          <w:rtl/>
        </w:rPr>
        <w:t xml:space="preserve"> ו-7, במובנים של דרגות. לאקורדים הנוצרים באופן זה קוראים </w:t>
      </w:r>
      <w:r w:rsidRPr="002402E0">
        <w:rPr>
          <w:rFonts w:ascii="David" w:hAnsi="David"/>
          <w:b/>
          <w:bCs/>
          <w:rtl/>
        </w:rPr>
        <w:t>דרגות הרמוניות</w:t>
      </w:r>
      <w:r w:rsidRPr="002402E0">
        <w:rPr>
          <w:rFonts w:ascii="David" w:hAnsi="David"/>
          <w:rtl/>
        </w:rPr>
        <w:t xml:space="preserve">. להלן דוגמה של הדרגות ההרמוניות הנגזרות מהסולם דו-מז'ור, הנקבע ע"י סדרת המרווחים: טון-טון, חצי טון, טון, טון, טון, חצי טון, שמושרש בתו דו (כלומר, סדרת המרווחים קובעת סולם מז'ור כלשהו, וכאשר משרישים סדרה זו בדו בתור צלילי הטוניקה, מתקבל הסולם דו-מזו'ר) – </w:t>
      </w:r>
    </w:p>
    <w:p w:rsidR="00454C84" w:rsidRPr="002402E0" w:rsidRDefault="00454C84" w:rsidP="008A55BC">
      <w:pPr>
        <w:spacing w:after="0"/>
        <w:ind w:left="76"/>
        <w:jc w:val="both"/>
        <w:rPr>
          <w:rFonts w:ascii="David" w:hAnsi="David"/>
        </w:rPr>
      </w:pPr>
      <w:r w:rsidRPr="002402E0">
        <w:rPr>
          <w:rFonts w:ascii="David" w:hAnsi="David"/>
          <w:noProof/>
          <w:rtl/>
        </w:rPr>
        <w:drawing>
          <wp:inline distT="0" distB="0" distL="0" distR="0" wp14:anchorId="342FEA4C" wp14:editId="2D3C3928">
            <wp:extent cx="5034753" cy="804441"/>
            <wp:effectExtent l="19050" t="19050" r="13970" b="1524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BEBA8EAE-BF5A-486C-A8C5-ECC9F3942E4B}">
                          <a14:imgProps xmlns:a14="http://schemas.microsoft.com/office/drawing/2010/main">
                            <a14:imgLayer r:embed="rId198">
                              <a14:imgEffect>
                                <a14:colorTemperature colorTemp="8800"/>
                              </a14:imgEffect>
                            </a14:imgLayer>
                          </a14:imgProps>
                        </a:ext>
                      </a:extLst>
                    </a:blip>
                    <a:stretch>
                      <a:fillRect/>
                    </a:stretch>
                  </pic:blipFill>
                  <pic:spPr>
                    <a:xfrm>
                      <a:off x="0" y="0"/>
                      <a:ext cx="5050706" cy="806990"/>
                    </a:xfrm>
                    <a:prstGeom prst="rect">
                      <a:avLst/>
                    </a:prstGeom>
                    <a:ln>
                      <a:solidFill>
                        <a:schemeClr val="accent1"/>
                      </a:solidFill>
                    </a:ln>
                  </pic:spPr>
                </pic:pic>
              </a:graphicData>
            </a:graphic>
          </wp:inline>
        </w:drawing>
      </w:r>
    </w:p>
    <w:p w:rsidR="00454C84" w:rsidRPr="002402E0" w:rsidRDefault="00454C84" w:rsidP="008A55BC">
      <w:pPr>
        <w:spacing w:after="0"/>
        <w:ind w:left="76"/>
        <w:jc w:val="both"/>
        <w:rPr>
          <w:rFonts w:ascii="David" w:hAnsi="David"/>
          <w:rtl/>
        </w:rPr>
      </w:pPr>
    </w:p>
    <w:p w:rsidR="00454C84" w:rsidRPr="002402E0" w:rsidRDefault="00454C84" w:rsidP="008A55BC">
      <w:pPr>
        <w:spacing w:after="0"/>
        <w:ind w:left="76"/>
        <w:jc w:val="both"/>
        <w:rPr>
          <w:rFonts w:ascii="David" w:hAnsi="David"/>
          <w:rtl/>
        </w:rPr>
      </w:pPr>
      <w:r w:rsidRPr="002402E0">
        <w:rPr>
          <w:rFonts w:ascii="David" w:hAnsi="David"/>
          <w:rtl/>
        </w:rPr>
        <w:t xml:space="preserve">לפיכך, כל סולם מכתיב אוסף צלילים ואקורדים. ישנם סולמות שונים בעלי תתי-קבוצות משותפות של צלילים, לכן בהינתן אקורד מסוים, לא ניתן לבצע את המיפוי בכיוון ההפוך ולשייכו באופן חד-חד ערכי לסולם ספציפי, כי אם למספר סולמות שונים. </w:t>
      </w:r>
    </w:p>
    <w:p w:rsidR="00454C84" w:rsidRPr="002402E0" w:rsidRDefault="00454C84" w:rsidP="008A55BC">
      <w:pPr>
        <w:rPr>
          <w:rFonts w:ascii="David" w:hAnsi="David"/>
        </w:rPr>
      </w:pPr>
    </w:p>
    <w:p w:rsidR="00454C84" w:rsidRPr="002402E0" w:rsidRDefault="00454C84" w:rsidP="008A55BC">
      <w:pPr>
        <w:rPr>
          <w:rFonts w:ascii="David" w:hAnsi="David"/>
        </w:rPr>
      </w:pPr>
    </w:p>
    <w:sectPr w:rsidR="00454C84" w:rsidRPr="002402E0" w:rsidSect="00BB2202">
      <w:headerReference w:type="default" r:id="rId199"/>
      <w:footerReference w:type="default" r:id="rId200"/>
      <w:pgSz w:w="11906" w:h="16838"/>
      <w:pgMar w:top="1134" w:right="1797" w:bottom="1134" w:left="1797" w:header="454" w:footer="454" w:gutter="0"/>
      <w:pgNumType w:start="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24E9" w:rsidRDefault="004724E9" w:rsidP="00E949B9">
      <w:pPr>
        <w:spacing w:after="0" w:line="240" w:lineRule="auto"/>
      </w:pPr>
      <w:r>
        <w:separator/>
      </w:r>
    </w:p>
    <w:p w:rsidR="004724E9" w:rsidRDefault="004724E9"/>
  </w:endnote>
  <w:endnote w:type="continuationSeparator" w:id="0">
    <w:p w:rsidR="004724E9" w:rsidRDefault="004724E9" w:rsidP="00E949B9">
      <w:pPr>
        <w:spacing w:after="0" w:line="240" w:lineRule="auto"/>
      </w:pPr>
      <w:r>
        <w:continuationSeparator/>
      </w:r>
    </w:p>
    <w:p w:rsidR="004724E9" w:rsidRDefault="004724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Narkisim">
    <w:panose1 w:val="020E0502050101010101"/>
    <w:charset w:val="00"/>
    <w:family w:val="swiss"/>
    <w:pitch w:val="variable"/>
    <w:sig w:usb0="00000803" w:usb1="00000000" w:usb2="00000000" w:usb3="00000000" w:csb0="00000021" w:csb1="00000000"/>
  </w:font>
  <w:font w:name="Guttman Yad-Brush">
    <w:panose1 w:val="02010401010101010101"/>
    <w:charset w:val="B1"/>
    <w:family w:val="auto"/>
    <w:pitch w:val="variable"/>
    <w:sig w:usb0="00000801" w:usb1="40000000" w:usb2="00000000" w:usb3="00000000" w:csb0="0000002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0B50" w:rsidRDefault="004D0B50" w:rsidP="008459EC">
    <w:pPr>
      <w:pStyle w:val="a6"/>
      <w:rPr>
        <w:rtl/>
      </w:rPr>
    </w:pPr>
    <w:r>
      <w:rPr>
        <w:sz w:val="20"/>
        <w:szCs w:val="20"/>
        <w:rtl/>
      </w:rPr>
      <w:fldChar w:fldCharType="begin"/>
    </w:r>
    <w:r>
      <w:rPr>
        <w:sz w:val="20"/>
        <w:szCs w:val="20"/>
        <w:rtl/>
      </w:rPr>
      <w:instrText xml:space="preserve"> </w:instrText>
    </w:r>
    <w:r>
      <w:rPr>
        <w:sz w:val="20"/>
        <w:szCs w:val="20"/>
      </w:rPr>
      <w:instrText>STYLEREF</w:instrText>
    </w:r>
    <w:r>
      <w:rPr>
        <w:sz w:val="20"/>
        <w:szCs w:val="20"/>
        <w:rtl/>
      </w:rPr>
      <w:instrText xml:space="preserve">  "כותרת 2" \</w:instrText>
    </w:r>
    <w:r>
      <w:rPr>
        <w:sz w:val="20"/>
        <w:szCs w:val="20"/>
      </w:rPr>
      <w:instrText>l  \* MERGEFORMAT</w:instrText>
    </w:r>
    <w:r>
      <w:rPr>
        <w:sz w:val="20"/>
        <w:szCs w:val="20"/>
        <w:rtl/>
      </w:rPr>
      <w:instrText xml:space="preserve"> </w:instrText>
    </w:r>
    <w:r>
      <w:rPr>
        <w:sz w:val="20"/>
        <w:szCs w:val="20"/>
        <w:rtl/>
      </w:rPr>
      <w:fldChar w:fldCharType="separate"/>
    </w:r>
    <w:r w:rsidR="00D9096C">
      <w:rPr>
        <w:noProof/>
        <w:sz w:val="20"/>
        <w:szCs w:val="20"/>
        <w:rtl/>
      </w:rPr>
      <w:t>סקירה כללית</w:t>
    </w:r>
    <w:r>
      <w:rPr>
        <w:sz w:val="20"/>
        <w:szCs w:val="20"/>
        <w:rtl/>
      </w:rPr>
      <w:fldChar w:fldCharType="end"/>
    </w:r>
    <w:r w:rsidRPr="0035665B">
      <w:rPr>
        <w:rtl/>
      </w:rPr>
      <w:ptab w:relativeTo="margin" w:alignment="center" w:leader="none"/>
    </w:r>
    <w:r w:rsidRPr="0035665B">
      <w:rPr>
        <w:rtl/>
      </w:rPr>
      <w:ptab w:relativeTo="margin" w:alignment="right" w:leader="none"/>
    </w:r>
    <w:r>
      <w:rPr>
        <w:sz w:val="20"/>
        <w:szCs w:val="20"/>
        <w:rtl/>
      </w:rPr>
      <w:fldChar w:fldCharType="begin"/>
    </w:r>
    <w:r>
      <w:rPr>
        <w:sz w:val="20"/>
        <w:szCs w:val="20"/>
        <w:rtl/>
      </w:rPr>
      <w:instrText xml:space="preserve"> </w:instrText>
    </w:r>
    <w:r>
      <w:rPr>
        <w:sz w:val="20"/>
        <w:szCs w:val="20"/>
      </w:rPr>
      <w:instrText>STYLEREF</w:instrText>
    </w:r>
    <w:r>
      <w:rPr>
        <w:sz w:val="20"/>
        <w:szCs w:val="20"/>
        <w:rtl/>
      </w:rPr>
      <w:instrText xml:space="preserve">  "כותרת 3" \</w:instrText>
    </w:r>
    <w:r>
      <w:rPr>
        <w:sz w:val="20"/>
        <w:szCs w:val="20"/>
      </w:rPr>
      <w:instrText>l  \* MERGEFORMAT</w:instrText>
    </w:r>
    <w:r>
      <w:rPr>
        <w:sz w:val="20"/>
        <w:szCs w:val="20"/>
        <w:rtl/>
      </w:rPr>
      <w:instrText xml:space="preserve"> </w:instrText>
    </w:r>
    <w:r>
      <w:rPr>
        <w:sz w:val="20"/>
        <w:szCs w:val="20"/>
        <w:rtl/>
      </w:rPr>
      <w:fldChar w:fldCharType="end"/>
    </w:r>
  </w:p>
  <w:p w:rsidR="004D0B50" w:rsidRDefault="004D0B5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24E9" w:rsidRDefault="004724E9" w:rsidP="00E949B9">
      <w:pPr>
        <w:spacing w:after="0" w:line="240" w:lineRule="auto"/>
      </w:pPr>
      <w:r>
        <w:separator/>
      </w:r>
    </w:p>
    <w:p w:rsidR="004724E9" w:rsidRDefault="004724E9"/>
  </w:footnote>
  <w:footnote w:type="continuationSeparator" w:id="0">
    <w:p w:rsidR="004724E9" w:rsidRDefault="004724E9" w:rsidP="00E949B9">
      <w:pPr>
        <w:spacing w:after="0" w:line="240" w:lineRule="auto"/>
      </w:pPr>
      <w:r>
        <w:continuationSeparator/>
      </w:r>
    </w:p>
    <w:p w:rsidR="004724E9" w:rsidRDefault="004724E9"/>
  </w:footnote>
  <w:footnote w:id="1">
    <w:p w:rsidR="004D0B50" w:rsidRDefault="004D0B50">
      <w:pPr>
        <w:pStyle w:val="ad"/>
      </w:pPr>
      <w:r>
        <w:rPr>
          <w:rStyle w:val="af"/>
        </w:rPr>
        <w:footnoteRef/>
      </w:r>
      <w:r>
        <w:rPr>
          <w:rtl/>
        </w:rPr>
        <w:t xml:space="preserve"> </w:t>
      </w:r>
      <w:r w:rsidRPr="008F0B3F">
        <w:rPr>
          <w:rFonts w:hint="cs"/>
          <w:sz w:val="18"/>
          <w:szCs w:val="18"/>
        </w:rPr>
        <w:t>C</w:t>
      </w:r>
      <w:r w:rsidRPr="008F0B3F">
        <w:rPr>
          <w:sz w:val="18"/>
          <w:szCs w:val="18"/>
        </w:rPr>
        <w:t>hanan Welt</w:t>
      </w:r>
    </w:p>
  </w:footnote>
  <w:footnote w:id="2">
    <w:p w:rsidR="004D0B50" w:rsidRDefault="004D0B50">
      <w:pPr>
        <w:pStyle w:val="ad"/>
        <w:rPr>
          <w:rtl/>
        </w:rPr>
      </w:pPr>
      <w:r>
        <w:rPr>
          <w:rStyle w:val="af"/>
        </w:rPr>
        <w:footnoteRef/>
      </w:r>
      <w:r>
        <w:rPr>
          <w:rtl/>
        </w:rPr>
        <w:t xml:space="preserve"> </w:t>
      </w:r>
      <w:r w:rsidRPr="00E2080A">
        <w:rPr>
          <w:rFonts w:hint="cs"/>
          <w:sz w:val="16"/>
          <w:szCs w:val="16"/>
          <w:rtl/>
        </w:rPr>
        <w:t>שימוש ב-</w:t>
      </w:r>
      <w:r w:rsidRPr="00E2080A">
        <w:rPr>
          <w:sz w:val="16"/>
          <w:szCs w:val="16"/>
        </w:rPr>
        <w:t>EntityFramework</w:t>
      </w:r>
      <w:r w:rsidRPr="00E2080A">
        <w:rPr>
          <w:rFonts w:hint="cs"/>
          <w:sz w:val="16"/>
          <w:szCs w:val="16"/>
          <w:rtl/>
        </w:rPr>
        <w:t xml:space="preserve"> גרסה 6, לא </w:t>
      </w:r>
      <w:r w:rsidRPr="00E2080A">
        <w:rPr>
          <w:sz w:val="16"/>
          <w:szCs w:val="16"/>
        </w:rPr>
        <w:t>EntityFramework Core</w:t>
      </w:r>
      <w:r w:rsidRPr="00E2080A">
        <w:rPr>
          <w:rFonts w:hint="cs"/>
          <w:sz w:val="16"/>
          <w:szCs w:val="16"/>
          <w:rtl/>
        </w:rPr>
        <w:t xml:space="preserve">. </w:t>
      </w:r>
    </w:p>
  </w:footnote>
  <w:footnote w:id="3">
    <w:p w:rsidR="004D0B50" w:rsidRDefault="004D0B50" w:rsidP="00F97B39">
      <w:pPr>
        <w:pStyle w:val="ad"/>
        <w:rPr>
          <w:rtl/>
        </w:rPr>
      </w:pPr>
      <w:r>
        <w:rPr>
          <w:rStyle w:val="af"/>
        </w:rPr>
        <w:footnoteRef/>
      </w:r>
      <w:r>
        <w:rPr>
          <w:rtl/>
        </w:rPr>
        <w:t xml:space="preserve"> </w:t>
      </w:r>
      <w:r w:rsidRPr="00F97B39">
        <w:rPr>
          <w:sz w:val="16"/>
          <w:szCs w:val="16"/>
        </w:rPr>
        <w:t>ASP.NET MVC</w:t>
      </w:r>
      <w:r w:rsidRPr="00F97B39">
        <w:rPr>
          <w:rFonts w:hint="cs"/>
          <w:sz w:val="16"/>
          <w:szCs w:val="16"/>
          <w:rtl/>
        </w:rPr>
        <w:t xml:space="preserve"> גרסה 5. גרסאות עדכניות יותר כבר כתובות ב-</w:t>
      </w:r>
      <w:r w:rsidRPr="00F97B39">
        <w:rPr>
          <w:sz w:val="16"/>
          <w:szCs w:val="16"/>
        </w:rPr>
        <w:t>ASP .NET Core</w:t>
      </w:r>
      <w:r w:rsidRPr="00F97B39">
        <w:rPr>
          <w:rFonts w:hint="cs"/>
          <w:sz w:val="16"/>
          <w:szCs w:val="16"/>
          <w:rtl/>
        </w:rPr>
        <w:t>, גרסת ה-</w:t>
      </w:r>
      <w:r w:rsidRPr="00F97B39">
        <w:rPr>
          <w:sz w:val="16"/>
          <w:szCs w:val="16"/>
        </w:rPr>
        <w:t>Cross-Platform</w:t>
      </w:r>
      <w:r w:rsidRPr="00F97B39">
        <w:rPr>
          <w:rFonts w:hint="cs"/>
          <w:sz w:val="16"/>
          <w:szCs w:val="16"/>
          <w:rtl/>
        </w:rPr>
        <w:t xml:space="preserve"> של </w:t>
      </w:r>
      <w:r w:rsidRPr="00F97B39">
        <w:rPr>
          <w:sz w:val="16"/>
          <w:szCs w:val="16"/>
        </w:rPr>
        <w:t>.NET</w:t>
      </w:r>
      <w:r w:rsidRPr="00F97B39">
        <w:rPr>
          <w:rFonts w:hint="cs"/>
          <w:sz w:val="16"/>
          <w:szCs w:val="16"/>
          <w:rtl/>
        </w:rPr>
        <w:t>.</w:t>
      </w:r>
    </w:p>
  </w:footnote>
  <w:footnote w:id="4">
    <w:p w:rsidR="004D0B50" w:rsidRDefault="004D0B50">
      <w:pPr>
        <w:pStyle w:val="ad"/>
        <w:rPr>
          <w:rtl/>
        </w:rPr>
      </w:pPr>
      <w:r>
        <w:rPr>
          <w:rStyle w:val="af"/>
        </w:rPr>
        <w:footnoteRef/>
      </w:r>
      <w:r>
        <w:rPr>
          <w:rtl/>
        </w:rPr>
        <w:t xml:space="preserve"> </w:t>
      </w:r>
      <w:r>
        <w:rPr>
          <w:rFonts w:hint="cs"/>
        </w:rPr>
        <w:t>P</w:t>
      </w:r>
      <w:r>
        <w:t>lain Old CLR (Common Language Run-time) Object</w:t>
      </w:r>
    </w:p>
  </w:footnote>
  <w:footnote w:id="5">
    <w:p w:rsidR="004D0B50" w:rsidRDefault="004D0B50" w:rsidP="00454C84">
      <w:pPr>
        <w:pStyle w:val="ad"/>
        <w:rPr>
          <w:rtl/>
        </w:rPr>
      </w:pPr>
      <w:r>
        <w:rPr>
          <w:rStyle w:val="af"/>
        </w:rPr>
        <w:footnoteRef/>
      </w:r>
      <w:r>
        <w:rPr>
          <w:rtl/>
        </w:rPr>
        <w:t xml:space="preserve"> </w:t>
      </w:r>
      <w:r w:rsidRPr="00047A2B">
        <w:rPr>
          <w:rFonts w:hint="cs"/>
          <w:sz w:val="16"/>
          <w:szCs w:val="16"/>
          <w:rtl/>
        </w:rPr>
        <w:t xml:space="preserve">מפתח סול מציין שמיקום התו </w:t>
      </w:r>
      <w:r w:rsidRPr="00047A2B">
        <w:rPr>
          <w:sz w:val="16"/>
          <w:szCs w:val="16"/>
        </w:rPr>
        <w:t>G4</w:t>
      </w:r>
      <w:r w:rsidRPr="00047A2B">
        <w:rPr>
          <w:rFonts w:hint="cs"/>
          <w:sz w:val="16"/>
          <w:szCs w:val="16"/>
          <w:rtl/>
        </w:rPr>
        <w:t xml:space="preserve"> (סול באוקטבה רביעית) על פני החמשה הוא השורה השנייה מלמטה בחמשה.</w:t>
      </w:r>
    </w:p>
  </w:footnote>
  <w:footnote w:id="6">
    <w:p w:rsidR="004D0B50" w:rsidRPr="00987521" w:rsidRDefault="004D0B50" w:rsidP="00454C84">
      <w:pPr>
        <w:pStyle w:val="ad"/>
        <w:rPr>
          <w:rFonts w:cstheme="majorBidi"/>
          <w:sz w:val="16"/>
          <w:szCs w:val="16"/>
          <w:rtl/>
        </w:rPr>
      </w:pPr>
      <w:r w:rsidRPr="00987521">
        <w:rPr>
          <w:rStyle w:val="af"/>
          <w:rFonts w:cstheme="majorBidi"/>
          <w:sz w:val="16"/>
          <w:szCs w:val="16"/>
        </w:rPr>
        <w:footnoteRef/>
      </w:r>
      <w:r w:rsidRPr="00987521">
        <w:rPr>
          <w:rFonts w:cstheme="majorBidi"/>
          <w:sz w:val="16"/>
          <w:szCs w:val="16"/>
          <w:rtl/>
        </w:rPr>
        <w:t xml:space="preserve"> </w:t>
      </w:r>
      <w:r w:rsidRPr="00987521">
        <w:rPr>
          <w:rFonts w:cstheme="majorBidi"/>
          <w:sz w:val="16"/>
          <w:szCs w:val="16"/>
        </w:rPr>
        <w:t>BPM  = Beats Per Minute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0B50" w:rsidRPr="00E949B9" w:rsidRDefault="004D0B50" w:rsidP="0035665B">
    <w:pPr>
      <w:pStyle w:val="a4"/>
      <w:rPr>
        <w:rFonts w:ascii="David" w:hAnsi="David"/>
        <w:sz w:val="20"/>
        <w:szCs w:val="20"/>
      </w:rPr>
    </w:pPr>
    <w:r>
      <w:rPr>
        <w:rFonts w:ascii="David" w:hAnsi="David"/>
        <w:sz w:val="20"/>
        <w:szCs w:val="20"/>
        <w:rtl/>
      </w:rPr>
      <w:fldChar w:fldCharType="begin"/>
    </w:r>
    <w:r>
      <w:rPr>
        <w:rFonts w:ascii="David" w:hAnsi="David"/>
        <w:sz w:val="20"/>
        <w:szCs w:val="20"/>
        <w:rtl/>
      </w:rPr>
      <w:instrText xml:space="preserve"> </w:instrText>
    </w:r>
    <w:r>
      <w:rPr>
        <w:rFonts w:ascii="David" w:hAnsi="David"/>
        <w:sz w:val="20"/>
        <w:szCs w:val="20"/>
      </w:rPr>
      <w:instrText>STYLEREF</w:instrText>
    </w:r>
    <w:r>
      <w:rPr>
        <w:rFonts w:ascii="David" w:hAnsi="David"/>
        <w:sz w:val="20"/>
        <w:szCs w:val="20"/>
        <w:rtl/>
      </w:rPr>
      <w:instrText xml:space="preserve">  "כותרת 1"  \* </w:instrText>
    </w:r>
    <w:r>
      <w:rPr>
        <w:rFonts w:ascii="David" w:hAnsi="David"/>
        <w:sz w:val="20"/>
        <w:szCs w:val="20"/>
      </w:rPr>
      <w:instrText>MERGEFORMAT</w:instrText>
    </w:r>
    <w:r>
      <w:rPr>
        <w:rFonts w:ascii="David" w:hAnsi="David"/>
        <w:sz w:val="20"/>
        <w:szCs w:val="20"/>
        <w:rtl/>
      </w:rPr>
      <w:instrText xml:space="preserve"> </w:instrText>
    </w:r>
    <w:r>
      <w:rPr>
        <w:rFonts w:ascii="David" w:hAnsi="David"/>
        <w:sz w:val="20"/>
        <w:szCs w:val="20"/>
        <w:rtl/>
      </w:rPr>
      <w:fldChar w:fldCharType="separate"/>
    </w:r>
    <w:r w:rsidR="00D9096C">
      <w:rPr>
        <w:rFonts w:ascii="David" w:hAnsi="David"/>
        <w:noProof/>
        <w:sz w:val="20"/>
        <w:szCs w:val="20"/>
        <w:rtl/>
      </w:rPr>
      <w:t>ארכיטקטורת המערכת</w:t>
    </w:r>
    <w:r>
      <w:rPr>
        <w:rFonts w:ascii="David" w:hAnsi="David"/>
        <w:sz w:val="20"/>
        <w:szCs w:val="20"/>
        <w:rtl/>
      </w:rPr>
      <w:fldChar w:fldCharType="end"/>
    </w:r>
    <w:r w:rsidRPr="00DE1E6F">
      <w:rPr>
        <w:rFonts w:ascii="David" w:hAnsi="David"/>
        <w:sz w:val="20"/>
        <w:szCs w:val="20"/>
        <w:rtl/>
      </w:rPr>
      <w:ptab w:relativeTo="margin" w:alignment="center" w:leader="none"/>
    </w:r>
    <w:r w:rsidRPr="00A121FC">
      <w:rPr>
        <w:rFonts w:ascii="David" w:hAnsi="David"/>
        <w:sz w:val="20"/>
        <w:szCs w:val="20"/>
        <w:rtl/>
        <w:lang w:val="he-IL"/>
      </w:rPr>
      <w:t xml:space="preserve">עמוד </w:t>
    </w:r>
    <w:r w:rsidRPr="00A121FC">
      <w:rPr>
        <w:rFonts w:ascii="David" w:hAnsi="David"/>
        <w:b/>
        <w:bCs/>
        <w:sz w:val="20"/>
        <w:szCs w:val="20"/>
        <w:rtl/>
      </w:rPr>
      <w:fldChar w:fldCharType="begin"/>
    </w:r>
    <w:r w:rsidRPr="00A121FC">
      <w:rPr>
        <w:rFonts w:ascii="David" w:hAnsi="David"/>
        <w:b/>
        <w:bCs/>
        <w:sz w:val="20"/>
        <w:szCs w:val="20"/>
      </w:rPr>
      <w:instrText>PAGE  \* Arabic  \* MERGEFORMAT</w:instrText>
    </w:r>
    <w:r w:rsidRPr="00A121FC">
      <w:rPr>
        <w:rFonts w:ascii="David" w:hAnsi="David"/>
        <w:b/>
        <w:bCs/>
        <w:sz w:val="20"/>
        <w:szCs w:val="20"/>
        <w:rtl/>
      </w:rPr>
      <w:fldChar w:fldCharType="separate"/>
    </w:r>
    <w:r w:rsidR="00D9096C" w:rsidRPr="00D9096C">
      <w:rPr>
        <w:rFonts w:ascii="David" w:hAnsi="David"/>
        <w:b/>
        <w:bCs/>
        <w:noProof/>
        <w:sz w:val="20"/>
        <w:szCs w:val="20"/>
        <w:rtl/>
        <w:lang w:val="he-IL"/>
      </w:rPr>
      <w:t>8</w:t>
    </w:r>
    <w:r w:rsidRPr="00A121FC">
      <w:rPr>
        <w:rFonts w:ascii="David" w:hAnsi="David"/>
        <w:b/>
        <w:bCs/>
        <w:sz w:val="20"/>
        <w:szCs w:val="20"/>
        <w:rtl/>
      </w:rPr>
      <w:fldChar w:fldCharType="end"/>
    </w:r>
    <w:r w:rsidRPr="00A121FC">
      <w:rPr>
        <w:rFonts w:ascii="David" w:hAnsi="David"/>
        <w:sz w:val="20"/>
        <w:szCs w:val="20"/>
        <w:rtl/>
        <w:lang w:val="he-IL"/>
      </w:rPr>
      <w:t xml:space="preserve"> מתוך </w:t>
    </w:r>
    <w:r w:rsidRPr="00A121FC">
      <w:rPr>
        <w:rFonts w:ascii="David" w:hAnsi="David"/>
        <w:b/>
        <w:bCs/>
        <w:sz w:val="20"/>
        <w:szCs w:val="20"/>
        <w:rtl/>
      </w:rPr>
      <w:fldChar w:fldCharType="begin"/>
    </w:r>
    <w:r w:rsidRPr="00A121FC">
      <w:rPr>
        <w:rFonts w:ascii="David" w:hAnsi="David"/>
        <w:b/>
        <w:bCs/>
        <w:sz w:val="20"/>
        <w:szCs w:val="20"/>
      </w:rPr>
      <w:instrText>NUMPAGES  \* Arabic  \* MERGEFORMAT</w:instrText>
    </w:r>
    <w:r w:rsidRPr="00A121FC">
      <w:rPr>
        <w:rFonts w:ascii="David" w:hAnsi="David"/>
        <w:b/>
        <w:bCs/>
        <w:sz w:val="20"/>
        <w:szCs w:val="20"/>
        <w:rtl/>
      </w:rPr>
      <w:fldChar w:fldCharType="separate"/>
    </w:r>
    <w:r w:rsidR="00D9096C" w:rsidRPr="00D9096C">
      <w:rPr>
        <w:rFonts w:ascii="David" w:hAnsi="David"/>
        <w:b/>
        <w:bCs/>
        <w:noProof/>
        <w:sz w:val="20"/>
        <w:szCs w:val="20"/>
        <w:rtl/>
        <w:lang w:val="he-IL"/>
      </w:rPr>
      <w:t>118</w:t>
    </w:r>
    <w:r w:rsidRPr="00A121FC">
      <w:rPr>
        <w:rFonts w:ascii="David" w:hAnsi="David"/>
        <w:b/>
        <w:bCs/>
        <w:sz w:val="20"/>
        <w:szCs w:val="20"/>
        <w:rtl/>
      </w:rPr>
      <w:fldChar w:fldCharType="end"/>
    </w:r>
    <w:r>
      <w:rPr>
        <w:rFonts w:ascii="David" w:hAnsi="David" w:hint="cs"/>
        <w:sz w:val="20"/>
        <w:szCs w:val="20"/>
        <w:rtl/>
      </w:rPr>
      <w:t xml:space="preserve"> </w:t>
    </w:r>
    <w:r>
      <w:rPr>
        <w:rFonts w:ascii="David" w:hAnsi="David" w:hint="cs"/>
        <w:sz w:val="20"/>
        <w:szCs w:val="20"/>
        <w:rtl/>
      </w:rPr>
      <w:tab/>
    </w:r>
    <w:sdt>
      <w:sdtPr>
        <w:rPr>
          <w:rFonts w:ascii="David" w:hAnsi="David" w:hint="cs"/>
          <w:sz w:val="20"/>
          <w:szCs w:val="20"/>
          <w:rtl/>
        </w:rPr>
        <w:alias w:val="מחבר"/>
        <w:tag w:val=""/>
        <w:id w:val="-504438620"/>
        <w:placeholder>
          <w:docPart w:val="7F6BE41B332241A39540F144A3B09CDB"/>
        </w:placeholder>
        <w:dataBinding w:prefixMappings="xmlns:ns0='http://purl.org/dc/elements/1.1/' xmlns:ns1='http://schemas.openxmlformats.org/package/2006/metadata/core-properties' " w:xpath="/ns1:coreProperties[1]/ns0:creator[1]" w:storeItemID="{6C3C8BC8-F283-45AE-878A-BAB7291924A1}"/>
        <w:text/>
      </w:sdtPr>
      <w:sdtEndPr/>
      <w:sdtContent>
        <w:r>
          <w:rPr>
            <w:rFonts w:ascii="David" w:hAnsi="David" w:hint="cs"/>
            <w:sz w:val="20"/>
            <w:szCs w:val="20"/>
            <w:rtl/>
          </w:rPr>
          <w:t>חנן וולט</w:t>
        </w:r>
      </w:sdtContent>
    </w:sdt>
  </w:p>
  <w:p w:rsidR="004D0B50" w:rsidRDefault="004D0B5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30C8EF8A"/>
    <w:lvl w:ilvl="0">
      <w:start w:val="1"/>
      <w:numFmt w:val="bullet"/>
      <w:pStyle w:val="a"/>
      <w:lvlText w:val=""/>
      <w:lvlJc w:val="left"/>
      <w:pPr>
        <w:tabs>
          <w:tab w:val="num" w:pos="360"/>
        </w:tabs>
        <w:ind w:left="360" w:hanging="360"/>
      </w:pPr>
      <w:rPr>
        <w:rFonts w:ascii="Symbol" w:hAnsi="Symbol" w:hint="default"/>
      </w:rPr>
    </w:lvl>
  </w:abstractNum>
  <w:abstractNum w:abstractNumId="1">
    <w:nsid w:val="00C52BC8"/>
    <w:multiLevelType w:val="hybridMultilevel"/>
    <w:tmpl w:val="968CF7A4"/>
    <w:lvl w:ilvl="0" w:tplc="04090003">
      <w:start w:val="1"/>
      <w:numFmt w:val="bullet"/>
      <w:lvlText w:val="o"/>
      <w:lvlJc w:val="left"/>
      <w:pPr>
        <w:ind w:left="502" w:hanging="360"/>
      </w:pPr>
      <w:rPr>
        <w:rFonts w:ascii="Courier New" w:hAnsi="Courier New" w:cs="Courier New"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nsid w:val="0C2F0A5B"/>
    <w:multiLevelType w:val="hybridMultilevel"/>
    <w:tmpl w:val="97A8A4B6"/>
    <w:lvl w:ilvl="0" w:tplc="7D605F18">
      <w:start w:val="1"/>
      <w:numFmt w:val="decimal"/>
      <w:lvlText w:val="%1."/>
      <w:lvlJc w:val="left"/>
      <w:pPr>
        <w:ind w:left="360" w:hanging="360"/>
      </w:pPr>
      <w:rPr>
        <w:rFonts w:asciiTheme="majorBidi" w:eastAsia="MS Mincho" w:hAnsiTheme="majorBidi" w:cs="David"/>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BB701C1"/>
    <w:multiLevelType w:val="hybridMultilevel"/>
    <w:tmpl w:val="706E9DB2"/>
    <w:lvl w:ilvl="0" w:tplc="F9421972">
      <w:start w:val="5"/>
      <w:numFmt w:val="bullet"/>
      <w:lvlText w:val=""/>
      <w:lvlJc w:val="left"/>
      <w:pPr>
        <w:ind w:left="720" w:hanging="360"/>
      </w:pPr>
      <w:rPr>
        <w:rFonts w:ascii="Symbol" w:eastAsia="MS Mincho"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073B5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849357A"/>
    <w:multiLevelType w:val="hybridMultilevel"/>
    <w:tmpl w:val="DD188E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2991496F"/>
    <w:multiLevelType w:val="hybridMultilevel"/>
    <w:tmpl w:val="1B8C23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32663DC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5095465"/>
    <w:multiLevelType w:val="multilevel"/>
    <w:tmpl w:val="04090025"/>
    <w:lvl w:ilvl="0">
      <w:start w:val="1"/>
      <w:numFmt w:val="decimal"/>
      <w:pStyle w:val="11"/>
      <w:lvlText w:val="%1"/>
      <w:lvlJc w:val="left"/>
      <w:pPr>
        <w:ind w:left="432" w:hanging="432"/>
      </w:pPr>
      <w:rPr>
        <w:rFonts w:hint="default"/>
      </w:rPr>
    </w:lvl>
    <w:lvl w:ilvl="1">
      <w:start w:val="1"/>
      <w:numFmt w:val="decimal"/>
      <w:pStyle w:val="21"/>
      <w:lvlText w:val="%1.%2"/>
      <w:lvlJc w:val="left"/>
      <w:pPr>
        <w:ind w:left="576" w:hanging="576"/>
      </w:pPr>
    </w:lvl>
    <w:lvl w:ilvl="2">
      <w:start w:val="1"/>
      <w:numFmt w:val="decimal"/>
      <w:pStyle w:val="31"/>
      <w:lvlText w:val="%1.%2.%3"/>
      <w:lvlJc w:val="left"/>
      <w:pPr>
        <w:ind w:left="720" w:hanging="720"/>
      </w:pPr>
    </w:lvl>
    <w:lvl w:ilvl="3">
      <w:start w:val="1"/>
      <w:numFmt w:val="decimal"/>
      <w:pStyle w:val="41"/>
      <w:lvlText w:val="%1.%2.%3.%4"/>
      <w:lvlJc w:val="left"/>
      <w:pPr>
        <w:ind w:left="864" w:hanging="864"/>
      </w:pPr>
    </w:lvl>
    <w:lvl w:ilvl="4">
      <w:start w:val="1"/>
      <w:numFmt w:val="decimal"/>
      <w:pStyle w:val="51"/>
      <w:lvlText w:val="%1.%2.%3.%4.%5"/>
      <w:lvlJc w:val="left"/>
      <w:pPr>
        <w:ind w:left="1008" w:hanging="1008"/>
      </w:pPr>
    </w:lvl>
    <w:lvl w:ilvl="5">
      <w:start w:val="1"/>
      <w:numFmt w:val="decimal"/>
      <w:pStyle w:val="61"/>
      <w:lvlText w:val="%1.%2.%3.%4.%5.%6"/>
      <w:lvlJc w:val="left"/>
      <w:pPr>
        <w:ind w:left="1152" w:hanging="1152"/>
      </w:pPr>
    </w:lvl>
    <w:lvl w:ilvl="6">
      <w:start w:val="1"/>
      <w:numFmt w:val="decimal"/>
      <w:pStyle w:val="11"/>
      <w:lvlText w:val="%1.%2.%3.%4.%5.%6.%7"/>
      <w:lvlJc w:val="left"/>
      <w:pPr>
        <w:ind w:left="1296" w:hanging="1296"/>
      </w:pPr>
    </w:lvl>
    <w:lvl w:ilvl="7">
      <w:start w:val="1"/>
      <w:numFmt w:val="decimal"/>
      <w:pStyle w:val="21"/>
      <w:lvlText w:val="%1.%2.%3.%4.%5.%6.%7.%8"/>
      <w:lvlJc w:val="left"/>
      <w:pPr>
        <w:ind w:left="1440" w:hanging="1440"/>
      </w:pPr>
    </w:lvl>
    <w:lvl w:ilvl="8">
      <w:start w:val="1"/>
      <w:numFmt w:val="decimal"/>
      <w:pStyle w:val="31"/>
      <w:lvlText w:val="%1.%2.%3.%4.%5.%6.%7.%8.%9"/>
      <w:lvlJc w:val="left"/>
      <w:pPr>
        <w:ind w:left="1584" w:hanging="1584"/>
      </w:pPr>
    </w:lvl>
  </w:abstractNum>
  <w:abstractNum w:abstractNumId="9">
    <w:nsid w:val="3C1B0799"/>
    <w:multiLevelType w:val="multilevel"/>
    <w:tmpl w:val="0409001F"/>
    <w:lvl w:ilvl="0">
      <w:start w:val="1"/>
      <w:numFmt w:val="decimal"/>
      <w:lvlText w:val="%1."/>
      <w:lvlJc w:val="left"/>
      <w:pPr>
        <w:ind w:left="644" w:hanging="360"/>
      </w:pPr>
      <w:rPr>
        <w:rFonts w:hint="default"/>
      </w:r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0">
    <w:nsid w:val="3FF60A77"/>
    <w:multiLevelType w:val="hybridMultilevel"/>
    <w:tmpl w:val="6786E99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411F75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4EC4996"/>
    <w:multiLevelType w:val="hybridMultilevel"/>
    <w:tmpl w:val="3864C7C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7F00EB5"/>
    <w:multiLevelType w:val="hybridMultilevel"/>
    <w:tmpl w:val="E572F646"/>
    <w:lvl w:ilvl="0" w:tplc="CBE6E82E">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4">
    <w:nsid w:val="588E7DC6"/>
    <w:multiLevelType w:val="hybridMultilevel"/>
    <w:tmpl w:val="CD9083B6"/>
    <w:lvl w:ilvl="0" w:tplc="CF048CBE">
      <w:start w:val="1"/>
      <w:numFmt w:val="hebrew1"/>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9303C3D"/>
    <w:multiLevelType w:val="hybridMultilevel"/>
    <w:tmpl w:val="64BAA8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AEB2F29"/>
    <w:multiLevelType w:val="hybridMultilevel"/>
    <w:tmpl w:val="0F103292"/>
    <w:lvl w:ilvl="0" w:tplc="0616BA56">
      <w:start w:val="1"/>
      <w:numFmt w:val="decimal"/>
      <w:lvlText w:val="%1."/>
      <w:lvlJc w:val="left"/>
      <w:pPr>
        <w:ind w:left="360" w:hanging="360"/>
      </w:pPr>
      <w:rPr>
        <w:rFonts w:hint="default"/>
        <w:u w:val="singl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C238FC"/>
    <w:multiLevelType w:val="hybridMultilevel"/>
    <w:tmpl w:val="EDB4AA1A"/>
    <w:lvl w:ilvl="0" w:tplc="04090003">
      <w:start w:val="1"/>
      <w:numFmt w:val="bullet"/>
      <w:lvlText w:val="o"/>
      <w:lvlJc w:val="left"/>
      <w:pPr>
        <w:ind w:left="36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602F33B6"/>
    <w:multiLevelType w:val="multilevel"/>
    <w:tmpl w:val="60028388"/>
    <w:lvl w:ilvl="0">
      <w:start w:val="1"/>
      <w:numFmt w:val="decimal"/>
      <w:pStyle w:val="1"/>
      <w:lvlText w:val="%1"/>
      <w:lvlJc w:val="left"/>
      <w:pPr>
        <w:ind w:left="432" w:hanging="432"/>
      </w:pPr>
      <w:rPr>
        <w:rFonts w:ascii="David" w:hAnsi="David" w:cs="David" w:hint="default"/>
        <w:sz w:val="24"/>
        <w:szCs w:val="28"/>
      </w:rPr>
    </w:lvl>
    <w:lvl w:ilvl="1">
      <w:start w:val="1"/>
      <w:numFmt w:val="decimal"/>
      <w:pStyle w:val="2"/>
      <w:lvlText w:val="%1.%2"/>
      <w:lvlJc w:val="left"/>
      <w:pPr>
        <w:ind w:left="576" w:hanging="576"/>
      </w:pPr>
      <w:rPr>
        <w:rFonts w:ascii="David" w:hAnsi="David" w:cs="David" w:hint="default"/>
        <w:b/>
        <w:bCs/>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rFonts w:ascii="David" w:hAnsi="David" w:cs="David" w:hint="default"/>
        <w:b/>
        <w:bCs/>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1006" w:hanging="864"/>
      </w:pPr>
      <w:rPr>
        <w:rFonts w:ascii="David" w:hAnsi="David" w:cs="David" w:hint="default"/>
        <w:b/>
        <w:bCs/>
        <w:i/>
        <w:iCs w:val="0"/>
        <w:sz w:val="24"/>
        <w:szCs w:val="24"/>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9">
    <w:nsid w:val="67015861"/>
    <w:multiLevelType w:val="hybridMultilevel"/>
    <w:tmpl w:val="4496928A"/>
    <w:lvl w:ilvl="0" w:tplc="04090003">
      <w:start w:val="1"/>
      <w:numFmt w:val="bullet"/>
      <w:lvlText w:val="o"/>
      <w:lvlJc w:val="left"/>
      <w:pPr>
        <w:ind w:left="360" w:hanging="360"/>
      </w:pPr>
      <w:rPr>
        <w:rFonts w:ascii="Courier New" w:hAnsi="Courier New" w:cs="Courier New" w:hint="default"/>
        <w:b/>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76DD4484"/>
    <w:multiLevelType w:val="hybridMultilevel"/>
    <w:tmpl w:val="367ED080"/>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494" w:hanging="360"/>
      </w:pPr>
      <w:rPr>
        <w:rFonts w:ascii="Symbol" w:hAnsi="Symbol" w:hint="default"/>
      </w:rPr>
    </w:lvl>
    <w:lvl w:ilvl="3" w:tplc="04090005">
      <w:start w:val="1"/>
      <w:numFmt w:val="bullet"/>
      <w:lvlText w:val=""/>
      <w:lvlJc w:val="left"/>
      <w:pPr>
        <w:ind w:left="1920" w:hanging="360"/>
      </w:pPr>
      <w:rPr>
        <w:rFonts w:ascii="Wingdings" w:hAnsi="Wingdings"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7C464DE7"/>
    <w:multiLevelType w:val="hybridMultilevel"/>
    <w:tmpl w:val="5F5E29E4"/>
    <w:lvl w:ilvl="0" w:tplc="0409001B">
      <w:start w:val="1"/>
      <w:numFmt w:val="lowerRoman"/>
      <w:lvlText w:val="%1."/>
      <w:lvlJc w:val="right"/>
      <w:pPr>
        <w:ind w:left="501"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7FCE616E"/>
    <w:multiLevelType w:val="hybridMultilevel"/>
    <w:tmpl w:val="115A26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8"/>
  </w:num>
  <w:num w:numId="3">
    <w:abstractNumId w:val="0"/>
  </w:num>
  <w:num w:numId="4">
    <w:abstractNumId w:val="15"/>
  </w:num>
  <w:num w:numId="5">
    <w:abstractNumId w:val="19"/>
  </w:num>
  <w:num w:numId="6">
    <w:abstractNumId w:val="22"/>
  </w:num>
  <w:num w:numId="7">
    <w:abstractNumId w:val="16"/>
  </w:num>
  <w:num w:numId="8">
    <w:abstractNumId w:val="2"/>
  </w:num>
  <w:num w:numId="9">
    <w:abstractNumId w:val="1"/>
  </w:num>
  <w:num w:numId="10">
    <w:abstractNumId w:val="5"/>
  </w:num>
  <w:num w:numId="11">
    <w:abstractNumId w:val="9"/>
  </w:num>
  <w:num w:numId="12">
    <w:abstractNumId w:val="13"/>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20"/>
  </w:num>
  <w:num w:numId="16">
    <w:abstractNumId w:val="12"/>
  </w:num>
  <w:num w:numId="17">
    <w:abstractNumId w:val="7"/>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
  </w:num>
  <w:num w:numId="25">
    <w:abstractNumId w:val="21"/>
  </w:num>
  <w:num w:numId="26">
    <w:abstractNumId w:val="4"/>
  </w:num>
  <w:num w:numId="27">
    <w:abstractNumId w:val="11"/>
  </w:num>
  <w:num w:numId="28">
    <w:abstractNumId w:val="6"/>
  </w:num>
  <w:num w:numId="29">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ar-SA" w:vendorID="64" w:dllVersion="131078"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35A7"/>
    <w:rsid w:val="000012BB"/>
    <w:rsid w:val="00001E90"/>
    <w:rsid w:val="00002F56"/>
    <w:rsid w:val="00004B56"/>
    <w:rsid w:val="00004D0C"/>
    <w:rsid w:val="00004F98"/>
    <w:rsid w:val="00005412"/>
    <w:rsid w:val="000054EC"/>
    <w:rsid w:val="00005B33"/>
    <w:rsid w:val="00007352"/>
    <w:rsid w:val="00011594"/>
    <w:rsid w:val="00012EB2"/>
    <w:rsid w:val="00013CD0"/>
    <w:rsid w:val="00013F8E"/>
    <w:rsid w:val="00014442"/>
    <w:rsid w:val="00016143"/>
    <w:rsid w:val="00016437"/>
    <w:rsid w:val="00016584"/>
    <w:rsid w:val="00020959"/>
    <w:rsid w:val="00021A03"/>
    <w:rsid w:val="000234EA"/>
    <w:rsid w:val="000236FB"/>
    <w:rsid w:val="0002412F"/>
    <w:rsid w:val="000245AA"/>
    <w:rsid w:val="00024B19"/>
    <w:rsid w:val="00024C6E"/>
    <w:rsid w:val="00025236"/>
    <w:rsid w:val="000252C2"/>
    <w:rsid w:val="0002555E"/>
    <w:rsid w:val="00026A53"/>
    <w:rsid w:val="00026D9D"/>
    <w:rsid w:val="000313C0"/>
    <w:rsid w:val="00031AF6"/>
    <w:rsid w:val="0003369F"/>
    <w:rsid w:val="000338D7"/>
    <w:rsid w:val="00034586"/>
    <w:rsid w:val="00034B14"/>
    <w:rsid w:val="0003584E"/>
    <w:rsid w:val="00035878"/>
    <w:rsid w:val="00040113"/>
    <w:rsid w:val="000406B7"/>
    <w:rsid w:val="00040D9B"/>
    <w:rsid w:val="0004162B"/>
    <w:rsid w:val="00041718"/>
    <w:rsid w:val="00042047"/>
    <w:rsid w:val="00042808"/>
    <w:rsid w:val="0004374C"/>
    <w:rsid w:val="00043FA1"/>
    <w:rsid w:val="00044D28"/>
    <w:rsid w:val="00044EC4"/>
    <w:rsid w:val="00046048"/>
    <w:rsid w:val="00046577"/>
    <w:rsid w:val="00046606"/>
    <w:rsid w:val="000468AC"/>
    <w:rsid w:val="00046B14"/>
    <w:rsid w:val="000471DB"/>
    <w:rsid w:val="00047682"/>
    <w:rsid w:val="0004797A"/>
    <w:rsid w:val="00047A2B"/>
    <w:rsid w:val="00047CAC"/>
    <w:rsid w:val="00050C14"/>
    <w:rsid w:val="00050E0A"/>
    <w:rsid w:val="0005197E"/>
    <w:rsid w:val="000536CD"/>
    <w:rsid w:val="00054014"/>
    <w:rsid w:val="000553C9"/>
    <w:rsid w:val="00055D5D"/>
    <w:rsid w:val="00057089"/>
    <w:rsid w:val="00057908"/>
    <w:rsid w:val="000629C2"/>
    <w:rsid w:val="00063E4A"/>
    <w:rsid w:val="00065439"/>
    <w:rsid w:val="000656F9"/>
    <w:rsid w:val="00066C5F"/>
    <w:rsid w:val="00066DDF"/>
    <w:rsid w:val="00067C23"/>
    <w:rsid w:val="00070747"/>
    <w:rsid w:val="00071FAA"/>
    <w:rsid w:val="000725BA"/>
    <w:rsid w:val="000738CE"/>
    <w:rsid w:val="00074060"/>
    <w:rsid w:val="00074110"/>
    <w:rsid w:val="000744BB"/>
    <w:rsid w:val="00074CF9"/>
    <w:rsid w:val="000762CE"/>
    <w:rsid w:val="00076AEF"/>
    <w:rsid w:val="00077171"/>
    <w:rsid w:val="00080184"/>
    <w:rsid w:val="0008067C"/>
    <w:rsid w:val="00080E19"/>
    <w:rsid w:val="000818D2"/>
    <w:rsid w:val="00081BD9"/>
    <w:rsid w:val="00081C83"/>
    <w:rsid w:val="00082B32"/>
    <w:rsid w:val="0008392F"/>
    <w:rsid w:val="00084209"/>
    <w:rsid w:val="0008451A"/>
    <w:rsid w:val="0008468A"/>
    <w:rsid w:val="000846AD"/>
    <w:rsid w:val="00084B59"/>
    <w:rsid w:val="00084DF3"/>
    <w:rsid w:val="000850C6"/>
    <w:rsid w:val="00085EA9"/>
    <w:rsid w:val="000867E2"/>
    <w:rsid w:val="0008695B"/>
    <w:rsid w:val="00086C27"/>
    <w:rsid w:val="00087610"/>
    <w:rsid w:val="00090B6A"/>
    <w:rsid w:val="000914D4"/>
    <w:rsid w:val="00091C1B"/>
    <w:rsid w:val="00092420"/>
    <w:rsid w:val="00092481"/>
    <w:rsid w:val="000926F6"/>
    <w:rsid w:val="000930D6"/>
    <w:rsid w:val="00093385"/>
    <w:rsid w:val="00093B90"/>
    <w:rsid w:val="000944C9"/>
    <w:rsid w:val="0009520E"/>
    <w:rsid w:val="0009535D"/>
    <w:rsid w:val="0009619E"/>
    <w:rsid w:val="00096DEF"/>
    <w:rsid w:val="000973F3"/>
    <w:rsid w:val="000974BD"/>
    <w:rsid w:val="00097B2D"/>
    <w:rsid w:val="000A1AE6"/>
    <w:rsid w:val="000A1FD3"/>
    <w:rsid w:val="000A2BD2"/>
    <w:rsid w:val="000A3114"/>
    <w:rsid w:val="000A3220"/>
    <w:rsid w:val="000A3463"/>
    <w:rsid w:val="000A365D"/>
    <w:rsid w:val="000A3ABB"/>
    <w:rsid w:val="000A466C"/>
    <w:rsid w:val="000A542F"/>
    <w:rsid w:val="000A5B70"/>
    <w:rsid w:val="000A5ED9"/>
    <w:rsid w:val="000A691F"/>
    <w:rsid w:val="000A7214"/>
    <w:rsid w:val="000A7B4A"/>
    <w:rsid w:val="000B04F0"/>
    <w:rsid w:val="000B0DAB"/>
    <w:rsid w:val="000B36E5"/>
    <w:rsid w:val="000B3F7A"/>
    <w:rsid w:val="000B4424"/>
    <w:rsid w:val="000B495B"/>
    <w:rsid w:val="000B56DE"/>
    <w:rsid w:val="000B7A3C"/>
    <w:rsid w:val="000B7CA2"/>
    <w:rsid w:val="000C0ECE"/>
    <w:rsid w:val="000C21EF"/>
    <w:rsid w:val="000C2242"/>
    <w:rsid w:val="000C2A32"/>
    <w:rsid w:val="000C2C33"/>
    <w:rsid w:val="000C2F92"/>
    <w:rsid w:val="000C349F"/>
    <w:rsid w:val="000C3BFA"/>
    <w:rsid w:val="000C3E27"/>
    <w:rsid w:val="000C4405"/>
    <w:rsid w:val="000C64B8"/>
    <w:rsid w:val="000C7650"/>
    <w:rsid w:val="000D0037"/>
    <w:rsid w:val="000D010A"/>
    <w:rsid w:val="000D0FAF"/>
    <w:rsid w:val="000D1355"/>
    <w:rsid w:val="000D182F"/>
    <w:rsid w:val="000D24A0"/>
    <w:rsid w:val="000D3907"/>
    <w:rsid w:val="000D42EB"/>
    <w:rsid w:val="000D451A"/>
    <w:rsid w:val="000D4C2D"/>
    <w:rsid w:val="000D675C"/>
    <w:rsid w:val="000E2EA0"/>
    <w:rsid w:val="000E2F43"/>
    <w:rsid w:val="000E4577"/>
    <w:rsid w:val="000E4C54"/>
    <w:rsid w:val="000E4EA4"/>
    <w:rsid w:val="000E4F75"/>
    <w:rsid w:val="000E50A7"/>
    <w:rsid w:val="000E5DB1"/>
    <w:rsid w:val="000E6341"/>
    <w:rsid w:val="000E6C4B"/>
    <w:rsid w:val="000F1A09"/>
    <w:rsid w:val="000F2092"/>
    <w:rsid w:val="000F2F1F"/>
    <w:rsid w:val="000F37EF"/>
    <w:rsid w:val="000F3945"/>
    <w:rsid w:val="000F3FD8"/>
    <w:rsid w:val="000F5388"/>
    <w:rsid w:val="000F59FA"/>
    <w:rsid w:val="000F6552"/>
    <w:rsid w:val="000F67DA"/>
    <w:rsid w:val="000F73CA"/>
    <w:rsid w:val="000F7A08"/>
    <w:rsid w:val="000F7BE7"/>
    <w:rsid w:val="00101A99"/>
    <w:rsid w:val="001024DB"/>
    <w:rsid w:val="00102E48"/>
    <w:rsid w:val="00103355"/>
    <w:rsid w:val="00103B3D"/>
    <w:rsid w:val="00103EDC"/>
    <w:rsid w:val="001047DF"/>
    <w:rsid w:val="00104FF1"/>
    <w:rsid w:val="0010504C"/>
    <w:rsid w:val="00106749"/>
    <w:rsid w:val="00106E24"/>
    <w:rsid w:val="00106F03"/>
    <w:rsid w:val="001073FF"/>
    <w:rsid w:val="00107493"/>
    <w:rsid w:val="0010779B"/>
    <w:rsid w:val="00110558"/>
    <w:rsid w:val="001105F8"/>
    <w:rsid w:val="00110A83"/>
    <w:rsid w:val="00110CAA"/>
    <w:rsid w:val="00111D57"/>
    <w:rsid w:val="001128F5"/>
    <w:rsid w:val="001136F0"/>
    <w:rsid w:val="00114517"/>
    <w:rsid w:val="001155E2"/>
    <w:rsid w:val="00115A43"/>
    <w:rsid w:val="00117673"/>
    <w:rsid w:val="00117C7E"/>
    <w:rsid w:val="001200A6"/>
    <w:rsid w:val="00120563"/>
    <w:rsid w:val="00120DEF"/>
    <w:rsid w:val="00121237"/>
    <w:rsid w:val="00121522"/>
    <w:rsid w:val="00121A66"/>
    <w:rsid w:val="00121B4F"/>
    <w:rsid w:val="00122507"/>
    <w:rsid w:val="00123344"/>
    <w:rsid w:val="00123442"/>
    <w:rsid w:val="00123B17"/>
    <w:rsid w:val="0012434A"/>
    <w:rsid w:val="0012485F"/>
    <w:rsid w:val="00124FD6"/>
    <w:rsid w:val="00125AEB"/>
    <w:rsid w:val="001266D8"/>
    <w:rsid w:val="00127CF5"/>
    <w:rsid w:val="001300CA"/>
    <w:rsid w:val="00130FC4"/>
    <w:rsid w:val="001315E8"/>
    <w:rsid w:val="00132B4C"/>
    <w:rsid w:val="00132DCC"/>
    <w:rsid w:val="00134605"/>
    <w:rsid w:val="00134845"/>
    <w:rsid w:val="001351F6"/>
    <w:rsid w:val="001358F4"/>
    <w:rsid w:val="00136B5D"/>
    <w:rsid w:val="00136C46"/>
    <w:rsid w:val="001372B0"/>
    <w:rsid w:val="001374D0"/>
    <w:rsid w:val="001376CD"/>
    <w:rsid w:val="0014007E"/>
    <w:rsid w:val="00140CFA"/>
    <w:rsid w:val="00141790"/>
    <w:rsid w:val="0014245D"/>
    <w:rsid w:val="001428B4"/>
    <w:rsid w:val="001430B0"/>
    <w:rsid w:val="001435DC"/>
    <w:rsid w:val="0014391F"/>
    <w:rsid w:val="00143939"/>
    <w:rsid w:val="00144A86"/>
    <w:rsid w:val="00145C3B"/>
    <w:rsid w:val="001464FB"/>
    <w:rsid w:val="00146760"/>
    <w:rsid w:val="001473E4"/>
    <w:rsid w:val="001506B7"/>
    <w:rsid w:val="0015081D"/>
    <w:rsid w:val="00150D08"/>
    <w:rsid w:val="00151009"/>
    <w:rsid w:val="0015145F"/>
    <w:rsid w:val="00151A6B"/>
    <w:rsid w:val="001535B9"/>
    <w:rsid w:val="00154083"/>
    <w:rsid w:val="0015480A"/>
    <w:rsid w:val="00154E81"/>
    <w:rsid w:val="00155266"/>
    <w:rsid w:val="001563F6"/>
    <w:rsid w:val="001567E2"/>
    <w:rsid w:val="00156C4A"/>
    <w:rsid w:val="00156EC3"/>
    <w:rsid w:val="00157345"/>
    <w:rsid w:val="001573D0"/>
    <w:rsid w:val="00157D9A"/>
    <w:rsid w:val="0016013C"/>
    <w:rsid w:val="00161597"/>
    <w:rsid w:val="00161BE9"/>
    <w:rsid w:val="0016239C"/>
    <w:rsid w:val="00162453"/>
    <w:rsid w:val="001625CB"/>
    <w:rsid w:val="0016436A"/>
    <w:rsid w:val="00165A34"/>
    <w:rsid w:val="00166618"/>
    <w:rsid w:val="001669F3"/>
    <w:rsid w:val="00167BEE"/>
    <w:rsid w:val="001701C3"/>
    <w:rsid w:val="00170368"/>
    <w:rsid w:val="00172AF1"/>
    <w:rsid w:val="00173433"/>
    <w:rsid w:val="0017496D"/>
    <w:rsid w:val="001750C0"/>
    <w:rsid w:val="001762E7"/>
    <w:rsid w:val="001767AB"/>
    <w:rsid w:val="00176BE9"/>
    <w:rsid w:val="00176C16"/>
    <w:rsid w:val="00177240"/>
    <w:rsid w:val="001775EC"/>
    <w:rsid w:val="00177D1B"/>
    <w:rsid w:val="00181A85"/>
    <w:rsid w:val="00181F24"/>
    <w:rsid w:val="00184AF9"/>
    <w:rsid w:val="00184D52"/>
    <w:rsid w:val="0018665F"/>
    <w:rsid w:val="001868D5"/>
    <w:rsid w:val="00186A2B"/>
    <w:rsid w:val="001906A0"/>
    <w:rsid w:val="00190D5C"/>
    <w:rsid w:val="00191EA9"/>
    <w:rsid w:val="00192079"/>
    <w:rsid w:val="0019245E"/>
    <w:rsid w:val="001934D6"/>
    <w:rsid w:val="00193E00"/>
    <w:rsid w:val="00193E32"/>
    <w:rsid w:val="0019445F"/>
    <w:rsid w:val="0019457D"/>
    <w:rsid w:val="001946BB"/>
    <w:rsid w:val="00195AE5"/>
    <w:rsid w:val="00195EB4"/>
    <w:rsid w:val="0019635C"/>
    <w:rsid w:val="001966E2"/>
    <w:rsid w:val="00196747"/>
    <w:rsid w:val="001968CD"/>
    <w:rsid w:val="001A117B"/>
    <w:rsid w:val="001A11BF"/>
    <w:rsid w:val="001A13E3"/>
    <w:rsid w:val="001A3C77"/>
    <w:rsid w:val="001A3E8A"/>
    <w:rsid w:val="001A48E1"/>
    <w:rsid w:val="001A4946"/>
    <w:rsid w:val="001A52E3"/>
    <w:rsid w:val="001A6BFD"/>
    <w:rsid w:val="001B01D7"/>
    <w:rsid w:val="001B0463"/>
    <w:rsid w:val="001B0AEC"/>
    <w:rsid w:val="001B1B98"/>
    <w:rsid w:val="001B1E08"/>
    <w:rsid w:val="001B31E9"/>
    <w:rsid w:val="001B31EB"/>
    <w:rsid w:val="001B3310"/>
    <w:rsid w:val="001B413B"/>
    <w:rsid w:val="001B4658"/>
    <w:rsid w:val="001B68FD"/>
    <w:rsid w:val="001B7C4C"/>
    <w:rsid w:val="001C1075"/>
    <w:rsid w:val="001C3C9D"/>
    <w:rsid w:val="001C4139"/>
    <w:rsid w:val="001C52E1"/>
    <w:rsid w:val="001C5671"/>
    <w:rsid w:val="001C65A7"/>
    <w:rsid w:val="001C6D89"/>
    <w:rsid w:val="001C6DB4"/>
    <w:rsid w:val="001D00DD"/>
    <w:rsid w:val="001D0323"/>
    <w:rsid w:val="001D0856"/>
    <w:rsid w:val="001D0C8D"/>
    <w:rsid w:val="001D0F30"/>
    <w:rsid w:val="001D0FF6"/>
    <w:rsid w:val="001D110A"/>
    <w:rsid w:val="001D1459"/>
    <w:rsid w:val="001D1D3A"/>
    <w:rsid w:val="001D24A9"/>
    <w:rsid w:val="001D2D37"/>
    <w:rsid w:val="001D4E80"/>
    <w:rsid w:val="001D5C13"/>
    <w:rsid w:val="001D6697"/>
    <w:rsid w:val="001D7771"/>
    <w:rsid w:val="001D79A5"/>
    <w:rsid w:val="001E0325"/>
    <w:rsid w:val="001E0DF5"/>
    <w:rsid w:val="001E110A"/>
    <w:rsid w:val="001E1387"/>
    <w:rsid w:val="001E1F1D"/>
    <w:rsid w:val="001E2CAB"/>
    <w:rsid w:val="001E2DA9"/>
    <w:rsid w:val="001E4296"/>
    <w:rsid w:val="001E5ABD"/>
    <w:rsid w:val="001E5C90"/>
    <w:rsid w:val="001E5E94"/>
    <w:rsid w:val="001E6C57"/>
    <w:rsid w:val="001E6E80"/>
    <w:rsid w:val="001E70B1"/>
    <w:rsid w:val="001F0B0A"/>
    <w:rsid w:val="001F2C71"/>
    <w:rsid w:val="001F40CD"/>
    <w:rsid w:val="001F465A"/>
    <w:rsid w:val="001F46A0"/>
    <w:rsid w:val="001F49F2"/>
    <w:rsid w:val="001F6224"/>
    <w:rsid w:val="001F6367"/>
    <w:rsid w:val="001F6ABB"/>
    <w:rsid w:val="001F767D"/>
    <w:rsid w:val="001F784A"/>
    <w:rsid w:val="002010DC"/>
    <w:rsid w:val="00202B37"/>
    <w:rsid w:val="00202F7B"/>
    <w:rsid w:val="002034B4"/>
    <w:rsid w:val="00203CE0"/>
    <w:rsid w:val="00204548"/>
    <w:rsid w:val="00204B12"/>
    <w:rsid w:val="00206866"/>
    <w:rsid w:val="00206958"/>
    <w:rsid w:val="00207A60"/>
    <w:rsid w:val="002101AC"/>
    <w:rsid w:val="00210F2D"/>
    <w:rsid w:val="0021341F"/>
    <w:rsid w:val="00213758"/>
    <w:rsid w:val="002153B8"/>
    <w:rsid w:val="0021620B"/>
    <w:rsid w:val="002162BA"/>
    <w:rsid w:val="002167C4"/>
    <w:rsid w:val="00217B01"/>
    <w:rsid w:val="00217CF5"/>
    <w:rsid w:val="00220004"/>
    <w:rsid w:val="002203FF"/>
    <w:rsid w:val="002204ED"/>
    <w:rsid w:val="0022092A"/>
    <w:rsid w:val="00221685"/>
    <w:rsid w:val="00222B4A"/>
    <w:rsid w:val="00222F29"/>
    <w:rsid w:val="0022319B"/>
    <w:rsid w:val="002233C3"/>
    <w:rsid w:val="002241AC"/>
    <w:rsid w:val="00225200"/>
    <w:rsid w:val="00225C50"/>
    <w:rsid w:val="00226B48"/>
    <w:rsid w:val="00226E2A"/>
    <w:rsid w:val="00227D4E"/>
    <w:rsid w:val="0023230A"/>
    <w:rsid w:val="002341E8"/>
    <w:rsid w:val="00235674"/>
    <w:rsid w:val="00235E7E"/>
    <w:rsid w:val="0023612C"/>
    <w:rsid w:val="00236228"/>
    <w:rsid w:val="002363F6"/>
    <w:rsid w:val="00236939"/>
    <w:rsid w:val="00236CC5"/>
    <w:rsid w:val="00236E78"/>
    <w:rsid w:val="00237B25"/>
    <w:rsid w:val="002402E0"/>
    <w:rsid w:val="00241268"/>
    <w:rsid w:val="00241393"/>
    <w:rsid w:val="002414E1"/>
    <w:rsid w:val="00242692"/>
    <w:rsid w:val="0024449E"/>
    <w:rsid w:val="00244ADD"/>
    <w:rsid w:val="002453F2"/>
    <w:rsid w:val="002454AC"/>
    <w:rsid w:val="00245FCC"/>
    <w:rsid w:val="0024647D"/>
    <w:rsid w:val="00246621"/>
    <w:rsid w:val="00246BB6"/>
    <w:rsid w:val="00246F12"/>
    <w:rsid w:val="002472AE"/>
    <w:rsid w:val="0024731F"/>
    <w:rsid w:val="002477FF"/>
    <w:rsid w:val="00247C39"/>
    <w:rsid w:val="002506D1"/>
    <w:rsid w:val="00250F55"/>
    <w:rsid w:val="002524F4"/>
    <w:rsid w:val="00254244"/>
    <w:rsid w:val="00255083"/>
    <w:rsid w:val="00255E63"/>
    <w:rsid w:val="00257199"/>
    <w:rsid w:val="002577DA"/>
    <w:rsid w:val="002601D7"/>
    <w:rsid w:val="002617BF"/>
    <w:rsid w:val="002618D7"/>
    <w:rsid w:val="00262527"/>
    <w:rsid w:val="00264291"/>
    <w:rsid w:val="002643DB"/>
    <w:rsid w:val="0026542A"/>
    <w:rsid w:val="00267A79"/>
    <w:rsid w:val="00267F98"/>
    <w:rsid w:val="00270D83"/>
    <w:rsid w:val="0027191B"/>
    <w:rsid w:val="00271FF8"/>
    <w:rsid w:val="0027252C"/>
    <w:rsid w:val="00273A74"/>
    <w:rsid w:val="00273B5E"/>
    <w:rsid w:val="00275826"/>
    <w:rsid w:val="00275A64"/>
    <w:rsid w:val="00276BCC"/>
    <w:rsid w:val="00277819"/>
    <w:rsid w:val="00277A5A"/>
    <w:rsid w:val="00277D3C"/>
    <w:rsid w:val="002808C4"/>
    <w:rsid w:val="0028091D"/>
    <w:rsid w:val="00281F2C"/>
    <w:rsid w:val="00283108"/>
    <w:rsid w:val="0028339F"/>
    <w:rsid w:val="0028460C"/>
    <w:rsid w:val="00285644"/>
    <w:rsid w:val="00285943"/>
    <w:rsid w:val="00287017"/>
    <w:rsid w:val="00287618"/>
    <w:rsid w:val="00287DE4"/>
    <w:rsid w:val="0029047C"/>
    <w:rsid w:val="0029048E"/>
    <w:rsid w:val="00290560"/>
    <w:rsid w:val="00290CAA"/>
    <w:rsid w:val="00291610"/>
    <w:rsid w:val="0029218D"/>
    <w:rsid w:val="002923E1"/>
    <w:rsid w:val="002928E8"/>
    <w:rsid w:val="00292C22"/>
    <w:rsid w:val="0029442A"/>
    <w:rsid w:val="002945E6"/>
    <w:rsid w:val="00294878"/>
    <w:rsid w:val="00295B7C"/>
    <w:rsid w:val="002974D5"/>
    <w:rsid w:val="002A01A7"/>
    <w:rsid w:val="002A043E"/>
    <w:rsid w:val="002A0CC9"/>
    <w:rsid w:val="002A137B"/>
    <w:rsid w:val="002A42F9"/>
    <w:rsid w:val="002A58E7"/>
    <w:rsid w:val="002A6582"/>
    <w:rsid w:val="002A7659"/>
    <w:rsid w:val="002A7743"/>
    <w:rsid w:val="002A7A4E"/>
    <w:rsid w:val="002B0416"/>
    <w:rsid w:val="002B1AFC"/>
    <w:rsid w:val="002B1B5C"/>
    <w:rsid w:val="002B1BE8"/>
    <w:rsid w:val="002B2407"/>
    <w:rsid w:val="002B53DD"/>
    <w:rsid w:val="002B5F38"/>
    <w:rsid w:val="002B6846"/>
    <w:rsid w:val="002C06CC"/>
    <w:rsid w:val="002C1E5C"/>
    <w:rsid w:val="002C2654"/>
    <w:rsid w:val="002C3A7B"/>
    <w:rsid w:val="002C600C"/>
    <w:rsid w:val="002C654D"/>
    <w:rsid w:val="002C70CE"/>
    <w:rsid w:val="002C7416"/>
    <w:rsid w:val="002D013A"/>
    <w:rsid w:val="002D0BD8"/>
    <w:rsid w:val="002D0D95"/>
    <w:rsid w:val="002D0F7C"/>
    <w:rsid w:val="002D1568"/>
    <w:rsid w:val="002D1B26"/>
    <w:rsid w:val="002D2AA0"/>
    <w:rsid w:val="002D2FF7"/>
    <w:rsid w:val="002D3304"/>
    <w:rsid w:val="002D40A7"/>
    <w:rsid w:val="002D4F41"/>
    <w:rsid w:val="002D71DD"/>
    <w:rsid w:val="002D72DA"/>
    <w:rsid w:val="002E077F"/>
    <w:rsid w:val="002E0827"/>
    <w:rsid w:val="002E0D7B"/>
    <w:rsid w:val="002E13ED"/>
    <w:rsid w:val="002E1D4F"/>
    <w:rsid w:val="002E2194"/>
    <w:rsid w:val="002E2484"/>
    <w:rsid w:val="002E3309"/>
    <w:rsid w:val="002E4400"/>
    <w:rsid w:val="002E67DE"/>
    <w:rsid w:val="002E6CD5"/>
    <w:rsid w:val="002E72FA"/>
    <w:rsid w:val="002F11F5"/>
    <w:rsid w:val="002F1524"/>
    <w:rsid w:val="002F251F"/>
    <w:rsid w:val="002F2795"/>
    <w:rsid w:val="002F478C"/>
    <w:rsid w:val="002F4927"/>
    <w:rsid w:val="002F4C2F"/>
    <w:rsid w:val="002F64FD"/>
    <w:rsid w:val="002F79E5"/>
    <w:rsid w:val="003006CD"/>
    <w:rsid w:val="0030075D"/>
    <w:rsid w:val="00300787"/>
    <w:rsid w:val="003007D5"/>
    <w:rsid w:val="00301974"/>
    <w:rsid w:val="00301B47"/>
    <w:rsid w:val="00304027"/>
    <w:rsid w:val="00304076"/>
    <w:rsid w:val="00304739"/>
    <w:rsid w:val="0030580D"/>
    <w:rsid w:val="00305B68"/>
    <w:rsid w:val="00306306"/>
    <w:rsid w:val="003069CB"/>
    <w:rsid w:val="0030741B"/>
    <w:rsid w:val="00312240"/>
    <w:rsid w:val="0031234B"/>
    <w:rsid w:val="00312693"/>
    <w:rsid w:val="00312A75"/>
    <w:rsid w:val="00312C76"/>
    <w:rsid w:val="00313306"/>
    <w:rsid w:val="00313AD9"/>
    <w:rsid w:val="00313FA9"/>
    <w:rsid w:val="0031475B"/>
    <w:rsid w:val="00314BF1"/>
    <w:rsid w:val="003157D2"/>
    <w:rsid w:val="00316489"/>
    <w:rsid w:val="00320120"/>
    <w:rsid w:val="00320124"/>
    <w:rsid w:val="003202BC"/>
    <w:rsid w:val="0032241E"/>
    <w:rsid w:val="00322FB8"/>
    <w:rsid w:val="0032466F"/>
    <w:rsid w:val="00325899"/>
    <w:rsid w:val="00326196"/>
    <w:rsid w:val="00330DED"/>
    <w:rsid w:val="0033290B"/>
    <w:rsid w:val="00332F36"/>
    <w:rsid w:val="00333602"/>
    <w:rsid w:val="00333F26"/>
    <w:rsid w:val="00334777"/>
    <w:rsid w:val="00334F09"/>
    <w:rsid w:val="0033544E"/>
    <w:rsid w:val="003359DF"/>
    <w:rsid w:val="0033629B"/>
    <w:rsid w:val="003369CB"/>
    <w:rsid w:val="00336AB6"/>
    <w:rsid w:val="0033728F"/>
    <w:rsid w:val="00341103"/>
    <w:rsid w:val="0034145F"/>
    <w:rsid w:val="00344C4F"/>
    <w:rsid w:val="00345609"/>
    <w:rsid w:val="00345C5A"/>
    <w:rsid w:val="00346026"/>
    <w:rsid w:val="00346174"/>
    <w:rsid w:val="003478EA"/>
    <w:rsid w:val="00347BEE"/>
    <w:rsid w:val="00350695"/>
    <w:rsid w:val="00350B66"/>
    <w:rsid w:val="00352C50"/>
    <w:rsid w:val="00352E60"/>
    <w:rsid w:val="0035524C"/>
    <w:rsid w:val="0035665B"/>
    <w:rsid w:val="00357271"/>
    <w:rsid w:val="003607CA"/>
    <w:rsid w:val="00360A1E"/>
    <w:rsid w:val="00360B3F"/>
    <w:rsid w:val="00360D95"/>
    <w:rsid w:val="00360E2C"/>
    <w:rsid w:val="00361F61"/>
    <w:rsid w:val="00362692"/>
    <w:rsid w:val="0036380F"/>
    <w:rsid w:val="00363E20"/>
    <w:rsid w:val="00364875"/>
    <w:rsid w:val="00364C9E"/>
    <w:rsid w:val="0036516B"/>
    <w:rsid w:val="003655F9"/>
    <w:rsid w:val="00365F45"/>
    <w:rsid w:val="003661EC"/>
    <w:rsid w:val="003666D2"/>
    <w:rsid w:val="00367604"/>
    <w:rsid w:val="00370099"/>
    <w:rsid w:val="003708A9"/>
    <w:rsid w:val="00371628"/>
    <w:rsid w:val="00371848"/>
    <w:rsid w:val="00371E4A"/>
    <w:rsid w:val="003728F0"/>
    <w:rsid w:val="00373880"/>
    <w:rsid w:val="003749D6"/>
    <w:rsid w:val="003755E3"/>
    <w:rsid w:val="003763B4"/>
    <w:rsid w:val="00380D6E"/>
    <w:rsid w:val="00381C43"/>
    <w:rsid w:val="00383337"/>
    <w:rsid w:val="00383B08"/>
    <w:rsid w:val="003842C1"/>
    <w:rsid w:val="00384818"/>
    <w:rsid w:val="00384DDA"/>
    <w:rsid w:val="00385A97"/>
    <w:rsid w:val="00385D40"/>
    <w:rsid w:val="003868C6"/>
    <w:rsid w:val="00387061"/>
    <w:rsid w:val="0038727B"/>
    <w:rsid w:val="003879F6"/>
    <w:rsid w:val="003904A4"/>
    <w:rsid w:val="003910B3"/>
    <w:rsid w:val="00391FFB"/>
    <w:rsid w:val="003922FA"/>
    <w:rsid w:val="00393702"/>
    <w:rsid w:val="00393E1A"/>
    <w:rsid w:val="00394112"/>
    <w:rsid w:val="0039412F"/>
    <w:rsid w:val="00394BBE"/>
    <w:rsid w:val="00395780"/>
    <w:rsid w:val="00395AC0"/>
    <w:rsid w:val="00395FEB"/>
    <w:rsid w:val="00396960"/>
    <w:rsid w:val="003975B1"/>
    <w:rsid w:val="00397A26"/>
    <w:rsid w:val="003A023A"/>
    <w:rsid w:val="003A0A03"/>
    <w:rsid w:val="003A0A92"/>
    <w:rsid w:val="003A0C22"/>
    <w:rsid w:val="003A3271"/>
    <w:rsid w:val="003A32E6"/>
    <w:rsid w:val="003A4888"/>
    <w:rsid w:val="003A5F37"/>
    <w:rsid w:val="003A609B"/>
    <w:rsid w:val="003A609E"/>
    <w:rsid w:val="003B008F"/>
    <w:rsid w:val="003B0E77"/>
    <w:rsid w:val="003B134E"/>
    <w:rsid w:val="003B2205"/>
    <w:rsid w:val="003B23DA"/>
    <w:rsid w:val="003B4065"/>
    <w:rsid w:val="003B4167"/>
    <w:rsid w:val="003B48A7"/>
    <w:rsid w:val="003B4E51"/>
    <w:rsid w:val="003B4EA1"/>
    <w:rsid w:val="003B617C"/>
    <w:rsid w:val="003C0184"/>
    <w:rsid w:val="003C0DFC"/>
    <w:rsid w:val="003C0E88"/>
    <w:rsid w:val="003C10C3"/>
    <w:rsid w:val="003C1978"/>
    <w:rsid w:val="003C25B1"/>
    <w:rsid w:val="003C2F47"/>
    <w:rsid w:val="003C766F"/>
    <w:rsid w:val="003C7B6E"/>
    <w:rsid w:val="003D0672"/>
    <w:rsid w:val="003D0989"/>
    <w:rsid w:val="003D0AE6"/>
    <w:rsid w:val="003D1516"/>
    <w:rsid w:val="003D190F"/>
    <w:rsid w:val="003D1D6D"/>
    <w:rsid w:val="003D1F05"/>
    <w:rsid w:val="003D21FA"/>
    <w:rsid w:val="003D22AF"/>
    <w:rsid w:val="003D306F"/>
    <w:rsid w:val="003D39CC"/>
    <w:rsid w:val="003D43E6"/>
    <w:rsid w:val="003D53E1"/>
    <w:rsid w:val="003D5FFE"/>
    <w:rsid w:val="003D662E"/>
    <w:rsid w:val="003E0131"/>
    <w:rsid w:val="003E0A0A"/>
    <w:rsid w:val="003E0AE1"/>
    <w:rsid w:val="003E0D46"/>
    <w:rsid w:val="003E2E15"/>
    <w:rsid w:val="003E340B"/>
    <w:rsid w:val="003E5D45"/>
    <w:rsid w:val="003E625D"/>
    <w:rsid w:val="003E6724"/>
    <w:rsid w:val="003F1078"/>
    <w:rsid w:val="003F2BC5"/>
    <w:rsid w:val="003F2ED0"/>
    <w:rsid w:val="003F4D57"/>
    <w:rsid w:val="003F53FC"/>
    <w:rsid w:val="003F5DDE"/>
    <w:rsid w:val="003F6D22"/>
    <w:rsid w:val="003F6F13"/>
    <w:rsid w:val="003F746D"/>
    <w:rsid w:val="003F7B44"/>
    <w:rsid w:val="004009B8"/>
    <w:rsid w:val="00402CB4"/>
    <w:rsid w:val="004032F0"/>
    <w:rsid w:val="004033B9"/>
    <w:rsid w:val="00405476"/>
    <w:rsid w:val="00405636"/>
    <w:rsid w:val="0040623A"/>
    <w:rsid w:val="00411867"/>
    <w:rsid w:val="004120F4"/>
    <w:rsid w:val="00413985"/>
    <w:rsid w:val="004140B9"/>
    <w:rsid w:val="004146CE"/>
    <w:rsid w:val="0041548B"/>
    <w:rsid w:val="00415922"/>
    <w:rsid w:val="0041592E"/>
    <w:rsid w:val="00416345"/>
    <w:rsid w:val="004169F9"/>
    <w:rsid w:val="004174E3"/>
    <w:rsid w:val="004230C4"/>
    <w:rsid w:val="0042320C"/>
    <w:rsid w:val="004236F7"/>
    <w:rsid w:val="00423BC9"/>
    <w:rsid w:val="00424BBC"/>
    <w:rsid w:val="00424E6C"/>
    <w:rsid w:val="004271EB"/>
    <w:rsid w:val="00427935"/>
    <w:rsid w:val="0043021A"/>
    <w:rsid w:val="0043069D"/>
    <w:rsid w:val="004321B7"/>
    <w:rsid w:val="004325B9"/>
    <w:rsid w:val="004330A1"/>
    <w:rsid w:val="00433378"/>
    <w:rsid w:val="00434A7E"/>
    <w:rsid w:val="00435894"/>
    <w:rsid w:val="00435AD0"/>
    <w:rsid w:val="00436AA1"/>
    <w:rsid w:val="00437795"/>
    <w:rsid w:val="00437F6B"/>
    <w:rsid w:val="00440549"/>
    <w:rsid w:val="00440617"/>
    <w:rsid w:val="00440856"/>
    <w:rsid w:val="00440B74"/>
    <w:rsid w:val="00440D2B"/>
    <w:rsid w:val="0044131C"/>
    <w:rsid w:val="004422C2"/>
    <w:rsid w:val="00442A7B"/>
    <w:rsid w:val="00442B84"/>
    <w:rsid w:val="00442E5E"/>
    <w:rsid w:val="004442CB"/>
    <w:rsid w:val="00444C49"/>
    <w:rsid w:val="00445564"/>
    <w:rsid w:val="00445640"/>
    <w:rsid w:val="00445DD3"/>
    <w:rsid w:val="004464B5"/>
    <w:rsid w:val="004478D4"/>
    <w:rsid w:val="00447E82"/>
    <w:rsid w:val="0045052E"/>
    <w:rsid w:val="00451416"/>
    <w:rsid w:val="00451701"/>
    <w:rsid w:val="004523C5"/>
    <w:rsid w:val="00454C84"/>
    <w:rsid w:val="004553A5"/>
    <w:rsid w:val="004561E4"/>
    <w:rsid w:val="00456620"/>
    <w:rsid w:val="00457315"/>
    <w:rsid w:val="0045781E"/>
    <w:rsid w:val="00457D11"/>
    <w:rsid w:val="0046022E"/>
    <w:rsid w:val="0046140E"/>
    <w:rsid w:val="004617D3"/>
    <w:rsid w:val="004618F7"/>
    <w:rsid w:val="004622E5"/>
    <w:rsid w:val="00463940"/>
    <w:rsid w:val="00464CDB"/>
    <w:rsid w:val="00464CF3"/>
    <w:rsid w:val="004651D3"/>
    <w:rsid w:val="00466620"/>
    <w:rsid w:val="00466903"/>
    <w:rsid w:val="00466D7B"/>
    <w:rsid w:val="00467376"/>
    <w:rsid w:val="00467BFD"/>
    <w:rsid w:val="00470165"/>
    <w:rsid w:val="004701A7"/>
    <w:rsid w:val="00470848"/>
    <w:rsid w:val="00470B4E"/>
    <w:rsid w:val="00471244"/>
    <w:rsid w:val="00472021"/>
    <w:rsid w:val="0047230E"/>
    <w:rsid w:val="004724E9"/>
    <w:rsid w:val="00472992"/>
    <w:rsid w:val="0047343C"/>
    <w:rsid w:val="004748DB"/>
    <w:rsid w:val="00475914"/>
    <w:rsid w:val="00475D83"/>
    <w:rsid w:val="004760F9"/>
    <w:rsid w:val="004768BF"/>
    <w:rsid w:val="0047727E"/>
    <w:rsid w:val="00480D4A"/>
    <w:rsid w:val="0048178D"/>
    <w:rsid w:val="00483055"/>
    <w:rsid w:val="00484B9C"/>
    <w:rsid w:val="00485DED"/>
    <w:rsid w:val="00486982"/>
    <w:rsid w:val="0048774A"/>
    <w:rsid w:val="00487D02"/>
    <w:rsid w:val="0049080F"/>
    <w:rsid w:val="004916B4"/>
    <w:rsid w:val="0049179C"/>
    <w:rsid w:val="00491A72"/>
    <w:rsid w:val="00492EC7"/>
    <w:rsid w:val="004954AA"/>
    <w:rsid w:val="00496DE3"/>
    <w:rsid w:val="00497B4A"/>
    <w:rsid w:val="004A0143"/>
    <w:rsid w:val="004A1037"/>
    <w:rsid w:val="004A16D6"/>
    <w:rsid w:val="004A176A"/>
    <w:rsid w:val="004A27D3"/>
    <w:rsid w:val="004A282A"/>
    <w:rsid w:val="004A39EF"/>
    <w:rsid w:val="004A4699"/>
    <w:rsid w:val="004A60CE"/>
    <w:rsid w:val="004A6408"/>
    <w:rsid w:val="004A68EC"/>
    <w:rsid w:val="004A6A69"/>
    <w:rsid w:val="004A7A19"/>
    <w:rsid w:val="004B0334"/>
    <w:rsid w:val="004B0546"/>
    <w:rsid w:val="004B0792"/>
    <w:rsid w:val="004B24CC"/>
    <w:rsid w:val="004B2D58"/>
    <w:rsid w:val="004B3732"/>
    <w:rsid w:val="004B42D0"/>
    <w:rsid w:val="004B4CA9"/>
    <w:rsid w:val="004B6272"/>
    <w:rsid w:val="004B62DA"/>
    <w:rsid w:val="004B6437"/>
    <w:rsid w:val="004B756E"/>
    <w:rsid w:val="004B7B89"/>
    <w:rsid w:val="004C1551"/>
    <w:rsid w:val="004C15E1"/>
    <w:rsid w:val="004C191F"/>
    <w:rsid w:val="004C1DD2"/>
    <w:rsid w:val="004C2056"/>
    <w:rsid w:val="004C20D3"/>
    <w:rsid w:val="004C24C9"/>
    <w:rsid w:val="004C2D9A"/>
    <w:rsid w:val="004C2DB0"/>
    <w:rsid w:val="004C395A"/>
    <w:rsid w:val="004C3E1F"/>
    <w:rsid w:val="004C43EB"/>
    <w:rsid w:val="004C4522"/>
    <w:rsid w:val="004C473D"/>
    <w:rsid w:val="004C491F"/>
    <w:rsid w:val="004C4D01"/>
    <w:rsid w:val="004C4DA2"/>
    <w:rsid w:val="004C6358"/>
    <w:rsid w:val="004C64C3"/>
    <w:rsid w:val="004C738A"/>
    <w:rsid w:val="004D0B50"/>
    <w:rsid w:val="004D107D"/>
    <w:rsid w:val="004D11B5"/>
    <w:rsid w:val="004D217E"/>
    <w:rsid w:val="004D268C"/>
    <w:rsid w:val="004D2D08"/>
    <w:rsid w:val="004D2DB0"/>
    <w:rsid w:val="004D3072"/>
    <w:rsid w:val="004D30F0"/>
    <w:rsid w:val="004D33AB"/>
    <w:rsid w:val="004D3D11"/>
    <w:rsid w:val="004D5D05"/>
    <w:rsid w:val="004D5DF3"/>
    <w:rsid w:val="004D6132"/>
    <w:rsid w:val="004D6320"/>
    <w:rsid w:val="004D68E5"/>
    <w:rsid w:val="004D6942"/>
    <w:rsid w:val="004D698A"/>
    <w:rsid w:val="004D76B1"/>
    <w:rsid w:val="004D7DFE"/>
    <w:rsid w:val="004E1AC8"/>
    <w:rsid w:val="004E22B4"/>
    <w:rsid w:val="004E3156"/>
    <w:rsid w:val="004E37C4"/>
    <w:rsid w:val="004E38CA"/>
    <w:rsid w:val="004E3D31"/>
    <w:rsid w:val="004E4740"/>
    <w:rsid w:val="004E722A"/>
    <w:rsid w:val="004E7268"/>
    <w:rsid w:val="004E79CF"/>
    <w:rsid w:val="004F46B7"/>
    <w:rsid w:val="004F493E"/>
    <w:rsid w:val="004F4ECB"/>
    <w:rsid w:val="004F529C"/>
    <w:rsid w:val="004F5C12"/>
    <w:rsid w:val="004F5C65"/>
    <w:rsid w:val="004F5FE0"/>
    <w:rsid w:val="004F67A4"/>
    <w:rsid w:val="004F6AF9"/>
    <w:rsid w:val="004F767F"/>
    <w:rsid w:val="00500094"/>
    <w:rsid w:val="00500284"/>
    <w:rsid w:val="005021B2"/>
    <w:rsid w:val="0050308E"/>
    <w:rsid w:val="0050477C"/>
    <w:rsid w:val="0050507A"/>
    <w:rsid w:val="00505501"/>
    <w:rsid w:val="00505B12"/>
    <w:rsid w:val="005100BA"/>
    <w:rsid w:val="00510708"/>
    <w:rsid w:val="00511A1D"/>
    <w:rsid w:val="00513833"/>
    <w:rsid w:val="005146EC"/>
    <w:rsid w:val="00514D4F"/>
    <w:rsid w:val="00514E3B"/>
    <w:rsid w:val="00515CA6"/>
    <w:rsid w:val="00516442"/>
    <w:rsid w:val="0051686C"/>
    <w:rsid w:val="00516B91"/>
    <w:rsid w:val="005174F6"/>
    <w:rsid w:val="005179FB"/>
    <w:rsid w:val="00517D27"/>
    <w:rsid w:val="00521646"/>
    <w:rsid w:val="00521A5B"/>
    <w:rsid w:val="005220DB"/>
    <w:rsid w:val="005220E8"/>
    <w:rsid w:val="00522462"/>
    <w:rsid w:val="00523394"/>
    <w:rsid w:val="00524C19"/>
    <w:rsid w:val="00525615"/>
    <w:rsid w:val="0052686C"/>
    <w:rsid w:val="00526E0C"/>
    <w:rsid w:val="005276AE"/>
    <w:rsid w:val="00530A68"/>
    <w:rsid w:val="005312BB"/>
    <w:rsid w:val="00531CDA"/>
    <w:rsid w:val="00531D55"/>
    <w:rsid w:val="005321D4"/>
    <w:rsid w:val="00533B27"/>
    <w:rsid w:val="005342B4"/>
    <w:rsid w:val="00534A95"/>
    <w:rsid w:val="0053597E"/>
    <w:rsid w:val="00536F47"/>
    <w:rsid w:val="00537D5C"/>
    <w:rsid w:val="00540182"/>
    <w:rsid w:val="00540235"/>
    <w:rsid w:val="00540716"/>
    <w:rsid w:val="00541571"/>
    <w:rsid w:val="0054222D"/>
    <w:rsid w:val="00542374"/>
    <w:rsid w:val="005428D4"/>
    <w:rsid w:val="0054349A"/>
    <w:rsid w:val="005438D3"/>
    <w:rsid w:val="00543E78"/>
    <w:rsid w:val="00544F83"/>
    <w:rsid w:val="0055016A"/>
    <w:rsid w:val="0055023C"/>
    <w:rsid w:val="00550271"/>
    <w:rsid w:val="00550A2D"/>
    <w:rsid w:val="005512D7"/>
    <w:rsid w:val="00551EC6"/>
    <w:rsid w:val="0055350B"/>
    <w:rsid w:val="005538F2"/>
    <w:rsid w:val="00554127"/>
    <w:rsid w:val="00554AA3"/>
    <w:rsid w:val="0055581D"/>
    <w:rsid w:val="00555F55"/>
    <w:rsid w:val="005578C1"/>
    <w:rsid w:val="00560D7C"/>
    <w:rsid w:val="0056151D"/>
    <w:rsid w:val="00561922"/>
    <w:rsid w:val="00561B97"/>
    <w:rsid w:val="00561EC4"/>
    <w:rsid w:val="005647A7"/>
    <w:rsid w:val="005650C1"/>
    <w:rsid w:val="005653D8"/>
    <w:rsid w:val="00566434"/>
    <w:rsid w:val="0056781A"/>
    <w:rsid w:val="005679FF"/>
    <w:rsid w:val="00570621"/>
    <w:rsid w:val="00570A0C"/>
    <w:rsid w:val="005724CC"/>
    <w:rsid w:val="0057266F"/>
    <w:rsid w:val="00573029"/>
    <w:rsid w:val="00573E38"/>
    <w:rsid w:val="00573FD9"/>
    <w:rsid w:val="00574E4C"/>
    <w:rsid w:val="00574FE6"/>
    <w:rsid w:val="00575934"/>
    <w:rsid w:val="00575988"/>
    <w:rsid w:val="005777D8"/>
    <w:rsid w:val="0058056D"/>
    <w:rsid w:val="00580CE4"/>
    <w:rsid w:val="00581B88"/>
    <w:rsid w:val="00582477"/>
    <w:rsid w:val="005835F6"/>
    <w:rsid w:val="0058606B"/>
    <w:rsid w:val="00586F11"/>
    <w:rsid w:val="00587F28"/>
    <w:rsid w:val="00590035"/>
    <w:rsid w:val="0059049C"/>
    <w:rsid w:val="0059055F"/>
    <w:rsid w:val="005905F5"/>
    <w:rsid w:val="00591310"/>
    <w:rsid w:val="00591320"/>
    <w:rsid w:val="00591770"/>
    <w:rsid w:val="00593142"/>
    <w:rsid w:val="005935B8"/>
    <w:rsid w:val="00593DF6"/>
    <w:rsid w:val="00594834"/>
    <w:rsid w:val="00594E13"/>
    <w:rsid w:val="00594E85"/>
    <w:rsid w:val="00595C6C"/>
    <w:rsid w:val="0059645F"/>
    <w:rsid w:val="00596551"/>
    <w:rsid w:val="00597406"/>
    <w:rsid w:val="005A095B"/>
    <w:rsid w:val="005A0CBC"/>
    <w:rsid w:val="005A12F7"/>
    <w:rsid w:val="005A3025"/>
    <w:rsid w:val="005A31AF"/>
    <w:rsid w:val="005A41C6"/>
    <w:rsid w:val="005A48FA"/>
    <w:rsid w:val="005A588A"/>
    <w:rsid w:val="005A5D23"/>
    <w:rsid w:val="005A6007"/>
    <w:rsid w:val="005A70B1"/>
    <w:rsid w:val="005B1626"/>
    <w:rsid w:val="005B1FBE"/>
    <w:rsid w:val="005B234C"/>
    <w:rsid w:val="005B3636"/>
    <w:rsid w:val="005B3E90"/>
    <w:rsid w:val="005B48C5"/>
    <w:rsid w:val="005B4BEF"/>
    <w:rsid w:val="005B51E7"/>
    <w:rsid w:val="005B5A77"/>
    <w:rsid w:val="005B5CD9"/>
    <w:rsid w:val="005B6079"/>
    <w:rsid w:val="005B6C4D"/>
    <w:rsid w:val="005C11AC"/>
    <w:rsid w:val="005C1D8C"/>
    <w:rsid w:val="005C247B"/>
    <w:rsid w:val="005C306C"/>
    <w:rsid w:val="005C35E9"/>
    <w:rsid w:val="005C5353"/>
    <w:rsid w:val="005C5BE0"/>
    <w:rsid w:val="005C5CD7"/>
    <w:rsid w:val="005C5FB2"/>
    <w:rsid w:val="005C6DC7"/>
    <w:rsid w:val="005C6E2B"/>
    <w:rsid w:val="005C6EE1"/>
    <w:rsid w:val="005C70EE"/>
    <w:rsid w:val="005C73BC"/>
    <w:rsid w:val="005D0E89"/>
    <w:rsid w:val="005D1CEB"/>
    <w:rsid w:val="005D2013"/>
    <w:rsid w:val="005D2496"/>
    <w:rsid w:val="005D315B"/>
    <w:rsid w:val="005D472F"/>
    <w:rsid w:val="005D4DCC"/>
    <w:rsid w:val="005D5721"/>
    <w:rsid w:val="005D659E"/>
    <w:rsid w:val="005D65CA"/>
    <w:rsid w:val="005D7574"/>
    <w:rsid w:val="005D7ADA"/>
    <w:rsid w:val="005E2247"/>
    <w:rsid w:val="005E2EBB"/>
    <w:rsid w:val="005E3C07"/>
    <w:rsid w:val="005E4AEC"/>
    <w:rsid w:val="005E6471"/>
    <w:rsid w:val="005F0D50"/>
    <w:rsid w:val="005F3313"/>
    <w:rsid w:val="005F3714"/>
    <w:rsid w:val="005F3F0E"/>
    <w:rsid w:val="005F44D9"/>
    <w:rsid w:val="005F450B"/>
    <w:rsid w:val="005F53AC"/>
    <w:rsid w:val="005F6024"/>
    <w:rsid w:val="005F63BF"/>
    <w:rsid w:val="005F643F"/>
    <w:rsid w:val="005F76A6"/>
    <w:rsid w:val="006006D8"/>
    <w:rsid w:val="00600E78"/>
    <w:rsid w:val="006011D2"/>
    <w:rsid w:val="006022A5"/>
    <w:rsid w:val="00602A2A"/>
    <w:rsid w:val="00602D0A"/>
    <w:rsid w:val="00602D83"/>
    <w:rsid w:val="00603400"/>
    <w:rsid w:val="00603AFF"/>
    <w:rsid w:val="00603BCF"/>
    <w:rsid w:val="006049D0"/>
    <w:rsid w:val="0060520B"/>
    <w:rsid w:val="0060537F"/>
    <w:rsid w:val="00605F4C"/>
    <w:rsid w:val="00607269"/>
    <w:rsid w:val="00607AE4"/>
    <w:rsid w:val="006100EA"/>
    <w:rsid w:val="00610362"/>
    <w:rsid w:val="006105A1"/>
    <w:rsid w:val="00610BEE"/>
    <w:rsid w:val="00611446"/>
    <w:rsid w:val="0061324B"/>
    <w:rsid w:val="00613828"/>
    <w:rsid w:val="00613857"/>
    <w:rsid w:val="00614A63"/>
    <w:rsid w:val="006157CF"/>
    <w:rsid w:val="00615839"/>
    <w:rsid w:val="0061631F"/>
    <w:rsid w:val="006171ED"/>
    <w:rsid w:val="00617824"/>
    <w:rsid w:val="00620F25"/>
    <w:rsid w:val="00621666"/>
    <w:rsid w:val="006218D9"/>
    <w:rsid w:val="00622081"/>
    <w:rsid w:val="0062243C"/>
    <w:rsid w:val="00623C84"/>
    <w:rsid w:val="006249E2"/>
    <w:rsid w:val="00625976"/>
    <w:rsid w:val="0062606B"/>
    <w:rsid w:val="00626190"/>
    <w:rsid w:val="00627EB1"/>
    <w:rsid w:val="00632273"/>
    <w:rsid w:val="006324EA"/>
    <w:rsid w:val="006332DA"/>
    <w:rsid w:val="00633455"/>
    <w:rsid w:val="006335C2"/>
    <w:rsid w:val="006343CD"/>
    <w:rsid w:val="006349B3"/>
    <w:rsid w:val="00634A45"/>
    <w:rsid w:val="006351A7"/>
    <w:rsid w:val="00635B41"/>
    <w:rsid w:val="00635CAD"/>
    <w:rsid w:val="00636271"/>
    <w:rsid w:val="00640B78"/>
    <w:rsid w:val="0064144E"/>
    <w:rsid w:val="0064169B"/>
    <w:rsid w:val="006417CE"/>
    <w:rsid w:val="00642656"/>
    <w:rsid w:val="00642AC2"/>
    <w:rsid w:val="006435E3"/>
    <w:rsid w:val="006436AA"/>
    <w:rsid w:val="00643D57"/>
    <w:rsid w:val="00644578"/>
    <w:rsid w:val="0064493B"/>
    <w:rsid w:val="0064563E"/>
    <w:rsid w:val="00651626"/>
    <w:rsid w:val="00651A5B"/>
    <w:rsid w:val="006525B1"/>
    <w:rsid w:val="0065271B"/>
    <w:rsid w:val="00652752"/>
    <w:rsid w:val="00652977"/>
    <w:rsid w:val="006543CC"/>
    <w:rsid w:val="00654969"/>
    <w:rsid w:val="0065584E"/>
    <w:rsid w:val="00657AB1"/>
    <w:rsid w:val="0066188B"/>
    <w:rsid w:val="00662A00"/>
    <w:rsid w:val="00662C78"/>
    <w:rsid w:val="00662F2C"/>
    <w:rsid w:val="0066363E"/>
    <w:rsid w:val="00663C6D"/>
    <w:rsid w:val="006644B4"/>
    <w:rsid w:val="00664622"/>
    <w:rsid w:val="006649FA"/>
    <w:rsid w:val="00664F02"/>
    <w:rsid w:val="00667D9E"/>
    <w:rsid w:val="00671792"/>
    <w:rsid w:val="00672698"/>
    <w:rsid w:val="00672C15"/>
    <w:rsid w:val="0067309E"/>
    <w:rsid w:val="006735A7"/>
    <w:rsid w:val="00673751"/>
    <w:rsid w:val="00673B1E"/>
    <w:rsid w:val="00673B4D"/>
    <w:rsid w:val="00675B91"/>
    <w:rsid w:val="00676169"/>
    <w:rsid w:val="0067759E"/>
    <w:rsid w:val="006816DB"/>
    <w:rsid w:val="00683052"/>
    <w:rsid w:val="00683B9A"/>
    <w:rsid w:val="00684E31"/>
    <w:rsid w:val="00685BB6"/>
    <w:rsid w:val="00687A13"/>
    <w:rsid w:val="00687A9C"/>
    <w:rsid w:val="0069118A"/>
    <w:rsid w:val="00692C1C"/>
    <w:rsid w:val="006936A2"/>
    <w:rsid w:val="00695C48"/>
    <w:rsid w:val="00695F35"/>
    <w:rsid w:val="006A02E5"/>
    <w:rsid w:val="006A0776"/>
    <w:rsid w:val="006A10A1"/>
    <w:rsid w:val="006A1333"/>
    <w:rsid w:val="006A1D75"/>
    <w:rsid w:val="006A3CA3"/>
    <w:rsid w:val="006A4444"/>
    <w:rsid w:val="006A463C"/>
    <w:rsid w:val="006A5074"/>
    <w:rsid w:val="006A64F5"/>
    <w:rsid w:val="006A6604"/>
    <w:rsid w:val="006A667B"/>
    <w:rsid w:val="006A6692"/>
    <w:rsid w:val="006B0034"/>
    <w:rsid w:val="006B183D"/>
    <w:rsid w:val="006B372E"/>
    <w:rsid w:val="006B528D"/>
    <w:rsid w:val="006B55B8"/>
    <w:rsid w:val="006B6027"/>
    <w:rsid w:val="006B6442"/>
    <w:rsid w:val="006B6F78"/>
    <w:rsid w:val="006B751F"/>
    <w:rsid w:val="006C0A73"/>
    <w:rsid w:val="006C23B9"/>
    <w:rsid w:val="006C364B"/>
    <w:rsid w:val="006C4258"/>
    <w:rsid w:val="006C4801"/>
    <w:rsid w:val="006C4813"/>
    <w:rsid w:val="006C56A2"/>
    <w:rsid w:val="006C5D5C"/>
    <w:rsid w:val="006C6819"/>
    <w:rsid w:val="006D057D"/>
    <w:rsid w:val="006D06CB"/>
    <w:rsid w:val="006D07DD"/>
    <w:rsid w:val="006D0E00"/>
    <w:rsid w:val="006D100C"/>
    <w:rsid w:val="006D1FF1"/>
    <w:rsid w:val="006D2691"/>
    <w:rsid w:val="006D37C3"/>
    <w:rsid w:val="006D4EEC"/>
    <w:rsid w:val="006D51D0"/>
    <w:rsid w:val="006D5C34"/>
    <w:rsid w:val="006D603B"/>
    <w:rsid w:val="006E0399"/>
    <w:rsid w:val="006E0E6C"/>
    <w:rsid w:val="006E18A7"/>
    <w:rsid w:val="006E1A55"/>
    <w:rsid w:val="006E20DC"/>
    <w:rsid w:val="006E33BD"/>
    <w:rsid w:val="006E3655"/>
    <w:rsid w:val="006E4C4C"/>
    <w:rsid w:val="006E4DDC"/>
    <w:rsid w:val="006E55F6"/>
    <w:rsid w:val="006E573A"/>
    <w:rsid w:val="006E627A"/>
    <w:rsid w:val="006E66B0"/>
    <w:rsid w:val="006E6C9E"/>
    <w:rsid w:val="006F0B88"/>
    <w:rsid w:val="006F0BAF"/>
    <w:rsid w:val="006F1114"/>
    <w:rsid w:val="006F1BD1"/>
    <w:rsid w:val="006F1FE9"/>
    <w:rsid w:val="006F20D6"/>
    <w:rsid w:val="006F29CC"/>
    <w:rsid w:val="006F2E2A"/>
    <w:rsid w:val="006F309A"/>
    <w:rsid w:val="006F36A9"/>
    <w:rsid w:val="006F3ED7"/>
    <w:rsid w:val="006F4E5C"/>
    <w:rsid w:val="006F5CA8"/>
    <w:rsid w:val="006F5CAC"/>
    <w:rsid w:val="006F6BDC"/>
    <w:rsid w:val="006F7528"/>
    <w:rsid w:val="006F7640"/>
    <w:rsid w:val="006F77F1"/>
    <w:rsid w:val="006F798C"/>
    <w:rsid w:val="006F7D3F"/>
    <w:rsid w:val="007008AD"/>
    <w:rsid w:val="00701903"/>
    <w:rsid w:val="007032E8"/>
    <w:rsid w:val="00703406"/>
    <w:rsid w:val="00703F6E"/>
    <w:rsid w:val="00704192"/>
    <w:rsid w:val="00704637"/>
    <w:rsid w:val="007047DE"/>
    <w:rsid w:val="00704D41"/>
    <w:rsid w:val="0070505E"/>
    <w:rsid w:val="007050F3"/>
    <w:rsid w:val="007052C7"/>
    <w:rsid w:val="007052E3"/>
    <w:rsid w:val="00705BD2"/>
    <w:rsid w:val="00706501"/>
    <w:rsid w:val="00706A37"/>
    <w:rsid w:val="00706AE0"/>
    <w:rsid w:val="00706E66"/>
    <w:rsid w:val="0071023B"/>
    <w:rsid w:val="00711FE2"/>
    <w:rsid w:val="00712681"/>
    <w:rsid w:val="00712C9D"/>
    <w:rsid w:val="00713710"/>
    <w:rsid w:val="007144EC"/>
    <w:rsid w:val="00715C6F"/>
    <w:rsid w:val="007171AE"/>
    <w:rsid w:val="007175BB"/>
    <w:rsid w:val="007201CB"/>
    <w:rsid w:val="007202D8"/>
    <w:rsid w:val="007205F9"/>
    <w:rsid w:val="00720C20"/>
    <w:rsid w:val="0072134D"/>
    <w:rsid w:val="0072167F"/>
    <w:rsid w:val="00722820"/>
    <w:rsid w:val="007229E4"/>
    <w:rsid w:val="007259D3"/>
    <w:rsid w:val="00726E6D"/>
    <w:rsid w:val="00727F57"/>
    <w:rsid w:val="0073155F"/>
    <w:rsid w:val="00731593"/>
    <w:rsid w:val="00732160"/>
    <w:rsid w:val="00732F13"/>
    <w:rsid w:val="007332CE"/>
    <w:rsid w:val="007335F6"/>
    <w:rsid w:val="007363B3"/>
    <w:rsid w:val="007376E1"/>
    <w:rsid w:val="007400FC"/>
    <w:rsid w:val="00741107"/>
    <w:rsid w:val="00742F6A"/>
    <w:rsid w:val="007437A6"/>
    <w:rsid w:val="00743C8A"/>
    <w:rsid w:val="007465B9"/>
    <w:rsid w:val="00746D54"/>
    <w:rsid w:val="007517B0"/>
    <w:rsid w:val="0075194B"/>
    <w:rsid w:val="0075344C"/>
    <w:rsid w:val="00753B4B"/>
    <w:rsid w:val="007550A6"/>
    <w:rsid w:val="00755B05"/>
    <w:rsid w:val="007579E1"/>
    <w:rsid w:val="007601E7"/>
    <w:rsid w:val="007604BD"/>
    <w:rsid w:val="0076091C"/>
    <w:rsid w:val="00760EFB"/>
    <w:rsid w:val="0076135D"/>
    <w:rsid w:val="00761615"/>
    <w:rsid w:val="00763BDA"/>
    <w:rsid w:val="007640D3"/>
    <w:rsid w:val="0076421C"/>
    <w:rsid w:val="007646C6"/>
    <w:rsid w:val="00764880"/>
    <w:rsid w:val="007648F7"/>
    <w:rsid w:val="00764B56"/>
    <w:rsid w:val="00766B55"/>
    <w:rsid w:val="00766F73"/>
    <w:rsid w:val="00767088"/>
    <w:rsid w:val="00770FE3"/>
    <w:rsid w:val="00771DA9"/>
    <w:rsid w:val="007739E7"/>
    <w:rsid w:val="00773DA0"/>
    <w:rsid w:val="00774A2F"/>
    <w:rsid w:val="00775376"/>
    <w:rsid w:val="00775454"/>
    <w:rsid w:val="0077602F"/>
    <w:rsid w:val="0077627B"/>
    <w:rsid w:val="007776DF"/>
    <w:rsid w:val="007779C1"/>
    <w:rsid w:val="0078054E"/>
    <w:rsid w:val="00781729"/>
    <w:rsid w:val="00781E21"/>
    <w:rsid w:val="0078209A"/>
    <w:rsid w:val="00783A63"/>
    <w:rsid w:val="00785055"/>
    <w:rsid w:val="0078605B"/>
    <w:rsid w:val="00786168"/>
    <w:rsid w:val="00786654"/>
    <w:rsid w:val="0078758C"/>
    <w:rsid w:val="00790921"/>
    <w:rsid w:val="00790B10"/>
    <w:rsid w:val="00791256"/>
    <w:rsid w:val="00791726"/>
    <w:rsid w:val="00791AC4"/>
    <w:rsid w:val="0079309D"/>
    <w:rsid w:val="007932D0"/>
    <w:rsid w:val="00793BD9"/>
    <w:rsid w:val="00793C51"/>
    <w:rsid w:val="00793D20"/>
    <w:rsid w:val="007947C2"/>
    <w:rsid w:val="00795700"/>
    <w:rsid w:val="0079593E"/>
    <w:rsid w:val="00795C57"/>
    <w:rsid w:val="007963AA"/>
    <w:rsid w:val="0079676C"/>
    <w:rsid w:val="0079693B"/>
    <w:rsid w:val="007974EE"/>
    <w:rsid w:val="007974FC"/>
    <w:rsid w:val="00797C24"/>
    <w:rsid w:val="00797CEA"/>
    <w:rsid w:val="007A0C94"/>
    <w:rsid w:val="007A0DB2"/>
    <w:rsid w:val="007A1364"/>
    <w:rsid w:val="007A26D2"/>
    <w:rsid w:val="007A26F2"/>
    <w:rsid w:val="007A39B1"/>
    <w:rsid w:val="007A3A66"/>
    <w:rsid w:val="007A3DC0"/>
    <w:rsid w:val="007A54C0"/>
    <w:rsid w:val="007A5E60"/>
    <w:rsid w:val="007A791C"/>
    <w:rsid w:val="007B19C7"/>
    <w:rsid w:val="007B3564"/>
    <w:rsid w:val="007B3758"/>
    <w:rsid w:val="007B3954"/>
    <w:rsid w:val="007B3F98"/>
    <w:rsid w:val="007B4594"/>
    <w:rsid w:val="007B4643"/>
    <w:rsid w:val="007B4913"/>
    <w:rsid w:val="007B4C5A"/>
    <w:rsid w:val="007B594E"/>
    <w:rsid w:val="007B5B33"/>
    <w:rsid w:val="007B7C31"/>
    <w:rsid w:val="007C0794"/>
    <w:rsid w:val="007C209C"/>
    <w:rsid w:val="007C21DD"/>
    <w:rsid w:val="007C281B"/>
    <w:rsid w:val="007C3184"/>
    <w:rsid w:val="007C6449"/>
    <w:rsid w:val="007C698F"/>
    <w:rsid w:val="007C6E00"/>
    <w:rsid w:val="007D0938"/>
    <w:rsid w:val="007D18BF"/>
    <w:rsid w:val="007D2CC5"/>
    <w:rsid w:val="007D3365"/>
    <w:rsid w:val="007D340B"/>
    <w:rsid w:val="007D455C"/>
    <w:rsid w:val="007D497F"/>
    <w:rsid w:val="007D4A1C"/>
    <w:rsid w:val="007D517F"/>
    <w:rsid w:val="007D5492"/>
    <w:rsid w:val="007D55B9"/>
    <w:rsid w:val="007D5CF5"/>
    <w:rsid w:val="007D607C"/>
    <w:rsid w:val="007D61A0"/>
    <w:rsid w:val="007D6364"/>
    <w:rsid w:val="007D6C74"/>
    <w:rsid w:val="007E1873"/>
    <w:rsid w:val="007E1AA4"/>
    <w:rsid w:val="007E49D4"/>
    <w:rsid w:val="007E56CD"/>
    <w:rsid w:val="007E61C1"/>
    <w:rsid w:val="007E6D9D"/>
    <w:rsid w:val="007E7CC2"/>
    <w:rsid w:val="007E7E56"/>
    <w:rsid w:val="007F06E2"/>
    <w:rsid w:val="007F115E"/>
    <w:rsid w:val="007F17BE"/>
    <w:rsid w:val="007F186C"/>
    <w:rsid w:val="007F1D5B"/>
    <w:rsid w:val="007F2662"/>
    <w:rsid w:val="007F34C5"/>
    <w:rsid w:val="007F3A50"/>
    <w:rsid w:val="007F4BE8"/>
    <w:rsid w:val="007F5475"/>
    <w:rsid w:val="007F60C1"/>
    <w:rsid w:val="007F62B7"/>
    <w:rsid w:val="007F649A"/>
    <w:rsid w:val="007F66DF"/>
    <w:rsid w:val="007F6E1A"/>
    <w:rsid w:val="0080045D"/>
    <w:rsid w:val="00800E59"/>
    <w:rsid w:val="00800F35"/>
    <w:rsid w:val="008010AF"/>
    <w:rsid w:val="0080134D"/>
    <w:rsid w:val="00802579"/>
    <w:rsid w:val="00802BC7"/>
    <w:rsid w:val="00803A3A"/>
    <w:rsid w:val="008045FD"/>
    <w:rsid w:val="00804653"/>
    <w:rsid w:val="00805041"/>
    <w:rsid w:val="00805D22"/>
    <w:rsid w:val="00806288"/>
    <w:rsid w:val="00806F2E"/>
    <w:rsid w:val="00810F00"/>
    <w:rsid w:val="008115DC"/>
    <w:rsid w:val="00811949"/>
    <w:rsid w:val="008129F9"/>
    <w:rsid w:val="00813613"/>
    <w:rsid w:val="00817AF3"/>
    <w:rsid w:val="00817BD9"/>
    <w:rsid w:val="008200C1"/>
    <w:rsid w:val="0082017D"/>
    <w:rsid w:val="008209EA"/>
    <w:rsid w:val="0082156A"/>
    <w:rsid w:val="008216FE"/>
    <w:rsid w:val="00822167"/>
    <w:rsid w:val="008222E9"/>
    <w:rsid w:val="00822A1B"/>
    <w:rsid w:val="00822D46"/>
    <w:rsid w:val="00824396"/>
    <w:rsid w:val="00824FD7"/>
    <w:rsid w:val="008254E3"/>
    <w:rsid w:val="00826752"/>
    <w:rsid w:val="008274E0"/>
    <w:rsid w:val="008310BC"/>
    <w:rsid w:val="00832AB9"/>
    <w:rsid w:val="008330C2"/>
    <w:rsid w:val="00833421"/>
    <w:rsid w:val="00834816"/>
    <w:rsid w:val="00835A84"/>
    <w:rsid w:val="00835E20"/>
    <w:rsid w:val="00836053"/>
    <w:rsid w:val="0083658F"/>
    <w:rsid w:val="008401AE"/>
    <w:rsid w:val="00840284"/>
    <w:rsid w:val="00840B5E"/>
    <w:rsid w:val="00841303"/>
    <w:rsid w:val="00842D1D"/>
    <w:rsid w:val="008432CB"/>
    <w:rsid w:val="0084366D"/>
    <w:rsid w:val="00843CA3"/>
    <w:rsid w:val="00844F9A"/>
    <w:rsid w:val="00845408"/>
    <w:rsid w:val="0084592D"/>
    <w:rsid w:val="008459EC"/>
    <w:rsid w:val="00845F2D"/>
    <w:rsid w:val="0084690A"/>
    <w:rsid w:val="0085070F"/>
    <w:rsid w:val="00850C61"/>
    <w:rsid w:val="00850F81"/>
    <w:rsid w:val="0085277B"/>
    <w:rsid w:val="00852873"/>
    <w:rsid w:val="008529B3"/>
    <w:rsid w:val="00852A03"/>
    <w:rsid w:val="00853530"/>
    <w:rsid w:val="008538E2"/>
    <w:rsid w:val="00854244"/>
    <w:rsid w:val="00854C0E"/>
    <w:rsid w:val="00855591"/>
    <w:rsid w:val="00856D4C"/>
    <w:rsid w:val="00857A71"/>
    <w:rsid w:val="00857C0B"/>
    <w:rsid w:val="00857D75"/>
    <w:rsid w:val="0086027A"/>
    <w:rsid w:val="00862269"/>
    <w:rsid w:val="00863340"/>
    <w:rsid w:val="00863369"/>
    <w:rsid w:val="00864150"/>
    <w:rsid w:val="00864A4B"/>
    <w:rsid w:val="00866EE2"/>
    <w:rsid w:val="00866F84"/>
    <w:rsid w:val="008671AB"/>
    <w:rsid w:val="00867432"/>
    <w:rsid w:val="0086745D"/>
    <w:rsid w:val="00867A0C"/>
    <w:rsid w:val="00867BAD"/>
    <w:rsid w:val="00867E07"/>
    <w:rsid w:val="00867E50"/>
    <w:rsid w:val="00870536"/>
    <w:rsid w:val="00870FAF"/>
    <w:rsid w:val="00873A94"/>
    <w:rsid w:val="008760C9"/>
    <w:rsid w:val="00876B14"/>
    <w:rsid w:val="00876E42"/>
    <w:rsid w:val="008805FF"/>
    <w:rsid w:val="0088095D"/>
    <w:rsid w:val="00881440"/>
    <w:rsid w:val="008815D6"/>
    <w:rsid w:val="008817DC"/>
    <w:rsid w:val="008822A4"/>
    <w:rsid w:val="00882652"/>
    <w:rsid w:val="00883D4F"/>
    <w:rsid w:val="0088425A"/>
    <w:rsid w:val="00885908"/>
    <w:rsid w:val="00886195"/>
    <w:rsid w:val="008864B4"/>
    <w:rsid w:val="008865EB"/>
    <w:rsid w:val="0088662C"/>
    <w:rsid w:val="0089016D"/>
    <w:rsid w:val="008905EB"/>
    <w:rsid w:val="00890974"/>
    <w:rsid w:val="008915BC"/>
    <w:rsid w:val="0089275E"/>
    <w:rsid w:val="00892D16"/>
    <w:rsid w:val="0089388D"/>
    <w:rsid w:val="0089396C"/>
    <w:rsid w:val="00894E71"/>
    <w:rsid w:val="0089543C"/>
    <w:rsid w:val="00895E46"/>
    <w:rsid w:val="008962F6"/>
    <w:rsid w:val="0089686C"/>
    <w:rsid w:val="008A2B7C"/>
    <w:rsid w:val="008A2F65"/>
    <w:rsid w:val="008A3944"/>
    <w:rsid w:val="008A3C01"/>
    <w:rsid w:val="008A4AF2"/>
    <w:rsid w:val="008A55BC"/>
    <w:rsid w:val="008A580C"/>
    <w:rsid w:val="008A6E18"/>
    <w:rsid w:val="008A75AA"/>
    <w:rsid w:val="008A7853"/>
    <w:rsid w:val="008A7BB8"/>
    <w:rsid w:val="008B015B"/>
    <w:rsid w:val="008B0308"/>
    <w:rsid w:val="008B1801"/>
    <w:rsid w:val="008B1B70"/>
    <w:rsid w:val="008B306B"/>
    <w:rsid w:val="008B3979"/>
    <w:rsid w:val="008B4A7F"/>
    <w:rsid w:val="008B51C5"/>
    <w:rsid w:val="008B5DF4"/>
    <w:rsid w:val="008C0061"/>
    <w:rsid w:val="008C2137"/>
    <w:rsid w:val="008C2766"/>
    <w:rsid w:val="008C2792"/>
    <w:rsid w:val="008C27C2"/>
    <w:rsid w:val="008C2F19"/>
    <w:rsid w:val="008C36FC"/>
    <w:rsid w:val="008C5432"/>
    <w:rsid w:val="008C55E0"/>
    <w:rsid w:val="008C5A60"/>
    <w:rsid w:val="008C6FB2"/>
    <w:rsid w:val="008C7FDF"/>
    <w:rsid w:val="008D04B5"/>
    <w:rsid w:val="008D0AAA"/>
    <w:rsid w:val="008D10E1"/>
    <w:rsid w:val="008D12C0"/>
    <w:rsid w:val="008D2093"/>
    <w:rsid w:val="008D3EA5"/>
    <w:rsid w:val="008D427E"/>
    <w:rsid w:val="008D45A8"/>
    <w:rsid w:val="008D4E42"/>
    <w:rsid w:val="008D5223"/>
    <w:rsid w:val="008D58A8"/>
    <w:rsid w:val="008D5EA1"/>
    <w:rsid w:val="008D62C2"/>
    <w:rsid w:val="008D7227"/>
    <w:rsid w:val="008D73DD"/>
    <w:rsid w:val="008E1F2B"/>
    <w:rsid w:val="008E235F"/>
    <w:rsid w:val="008E4395"/>
    <w:rsid w:val="008E4464"/>
    <w:rsid w:val="008E45C0"/>
    <w:rsid w:val="008E6309"/>
    <w:rsid w:val="008E6579"/>
    <w:rsid w:val="008E6F69"/>
    <w:rsid w:val="008E712C"/>
    <w:rsid w:val="008E7512"/>
    <w:rsid w:val="008E78A0"/>
    <w:rsid w:val="008F029B"/>
    <w:rsid w:val="008F0573"/>
    <w:rsid w:val="008F0685"/>
    <w:rsid w:val="008F09A7"/>
    <w:rsid w:val="008F09F4"/>
    <w:rsid w:val="008F0B3F"/>
    <w:rsid w:val="008F231C"/>
    <w:rsid w:val="008F24EA"/>
    <w:rsid w:val="008F2B75"/>
    <w:rsid w:val="008F330E"/>
    <w:rsid w:val="008F3572"/>
    <w:rsid w:val="008F4C0B"/>
    <w:rsid w:val="008F539D"/>
    <w:rsid w:val="008F69D2"/>
    <w:rsid w:val="008F7081"/>
    <w:rsid w:val="008F7687"/>
    <w:rsid w:val="008F7A64"/>
    <w:rsid w:val="0090020F"/>
    <w:rsid w:val="009019BF"/>
    <w:rsid w:val="00901B03"/>
    <w:rsid w:val="00902CF7"/>
    <w:rsid w:val="00903186"/>
    <w:rsid w:val="00903379"/>
    <w:rsid w:val="009034E2"/>
    <w:rsid w:val="00904313"/>
    <w:rsid w:val="009045A1"/>
    <w:rsid w:val="00904F46"/>
    <w:rsid w:val="00907284"/>
    <w:rsid w:val="009104C2"/>
    <w:rsid w:val="0091056E"/>
    <w:rsid w:val="00910BA5"/>
    <w:rsid w:val="00910C4A"/>
    <w:rsid w:val="00910FDE"/>
    <w:rsid w:val="009110B0"/>
    <w:rsid w:val="009121BF"/>
    <w:rsid w:val="00912243"/>
    <w:rsid w:val="009127C0"/>
    <w:rsid w:val="00912F01"/>
    <w:rsid w:val="00913379"/>
    <w:rsid w:val="00913D35"/>
    <w:rsid w:val="009144A2"/>
    <w:rsid w:val="00914AF6"/>
    <w:rsid w:val="00914E4E"/>
    <w:rsid w:val="0091732A"/>
    <w:rsid w:val="009205A7"/>
    <w:rsid w:val="00921EE5"/>
    <w:rsid w:val="00922108"/>
    <w:rsid w:val="00922C1D"/>
    <w:rsid w:val="00922C3E"/>
    <w:rsid w:val="00923594"/>
    <w:rsid w:val="0092394B"/>
    <w:rsid w:val="00923AC7"/>
    <w:rsid w:val="00924756"/>
    <w:rsid w:val="00924D10"/>
    <w:rsid w:val="00925272"/>
    <w:rsid w:val="00926471"/>
    <w:rsid w:val="00926B5D"/>
    <w:rsid w:val="0092723A"/>
    <w:rsid w:val="00931184"/>
    <w:rsid w:val="00931C57"/>
    <w:rsid w:val="00932B94"/>
    <w:rsid w:val="009334C3"/>
    <w:rsid w:val="00933643"/>
    <w:rsid w:val="0093511B"/>
    <w:rsid w:val="009371B4"/>
    <w:rsid w:val="009373A5"/>
    <w:rsid w:val="00937914"/>
    <w:rsid w:val="009405D2"/>
    <w:rsid w:val="009411D9"/>
    <w:rsid w:val="00941DFB"/>
    <w:rsid w:val="00942AA4"/>
    <w:rsid w:val="009439D6"/>
    <w:rsid w:val="00944954"/>
    <w:rsid w:val="00944EC4"/>
    <w:rsid w:val="0094577C"/>
    <w:rsid w:val="0094580C"/>
    <w:rsid w:val="00945ED5"/>
    <w:rsid w:val="00947600"/>
    <w:rsid w:val="00950748"/>
    <w:rsid w:val="0095325B"/>
    <w:rsid w:val="009539D3"/>
    <w:rsid w:val="00953CBD"/>
    <w:rsid w:val="00954010"/>
    <w:rsid w:val="00955593"/>
    <w:rsid w:val="00955858"/>
    <w:rsid w:val="00955CEB"/>
    <w:rsid w:val="009561CA"/>
    <w:rsid w:val="009568F5"/>
    <w:rsid w:val="00957314"/>
    <w:rsid w:val="009573D6"/>
    <w:rsid w:val="00957E00"/>
    <w:rsid w:val="009601EE"/>
    <w:rsid w:val="00960402"/>
    <w:rsid w:val="009608ED"/>
    <w:rsid w:val="00960F08"/>
    <w:rsid w:val="00961533"/>
    <w:rsid w:val="0096218F"/>
    <w:rsid w:val="009621D9"/>
    <w:rsid w:val="00963F9C"/>
    <w:rsid w:val="0096409D"/>
    <w:rsid w:val="00964435"/>
    <w:rsid w:val="00964601"/>
    <w:rsid w:val="00964FAE"/>
    <w:rsid w:val="0096523A"/>
    <w:rsid w:val="00965A10"/>
    <w:rsid w:val="00966CA5"/>
    <w:rsid w:val="00967E4C"/>
    <w:rsid w:val="0097045E"/>
    <w:rsid w:val="009709FF"/>
    <w:rsid w:val="009710F7"/>
    <w:rsid w:val="00971527"/>
    <w:rsid w:val="00972785"/>
    <w:rsid w:val="00972D94"/>
    <w:rsid w:val="009740FE"/>
    <w:rsid w:val="00974A45"/>
    <w:rsid w:val="0097658C"/>
    <w:rsid w:val="009803B2"/>
    <w:rsid w:val="0098051B"/>
    <w:rsid w:val="00980B14"/>
    <w:rsid w:val="0098103F"/>
    <w:rsid w:val="00981601"/>
    <w:rsid w:val="00981762"/>
    <w:rsid w:val="00981A4D"/>
    <w:rsid w:val="00981DFD"/>
    <w:rsid w:val="0098285F"/>
    <w:rsid w:val="00983F50"/>
    <w:rsid w:val="00984043"/>
    <w:rsid w:val="00984538"/>
    <w:rsid w:val="00984C41"/>
    <w:rsid w:val="00984C93"/>
    <w:rsid w:val="00984FEE"/>
    <w:rsid w:val="00985376"/>
    <w:rsid w:val="009862BD"/>
    <w:rsid w:val="0098687E"/>
    <w:rsid w:val="009871B9"/>
    <w:rsid w:val="00987521"/>
    <w:rsid w:val="00991104"/>
    <w:rsid w:val="009914B5"/>
    <w:rsid w:val="009929F6"/>
    <w:rsid w:val="0099356B"/>
    <w:rsid w:val="00993988"/>
    <w:rsid w:val="00993FEC"/>
    <w:rsid w:val="0099500D"/>
    <w:rsid w:val="009951C8"/>
    <w:rsid w:val="009965B0"/>
    <w:rsid w:val="00997081"/>
    <w:rsid w:val="00997912"/>
    <w:rsid w:val="00997FB0"/>
    <w:rsid w:val="009A06D2"/>
    <w:rsid w:val="009A0E06"/>
    <w:rsid w:val="009A1769"/>
    <w:rsid w:val="009A2EE6"/>
    <w:rsid w:val="009A304C"/>
    <w:rsid w:val="009A3A2B"/>
    <w:rsid w:val="009A6E99"/>
    <w:rsid w:val="009A7180"/>
    <w:rsid w:val="009A760E"/>
    <w:rsid w:val="009A7C61"/>
    <w:rsid w:val="009A7E2C"/>
    <w:rsid w:val="009B070A"/>
    <w:rsid w:val="009B095B"/>
    <w:rsid w:val="009B12AC"/>
    <w:rsid w:val="009B1795"/>
    <w:rsid w:val="009B1AAF"/>
    <w:rsid w:val="009B1F2B"/>
    <w:rsid w:val="009B1F94"/>
    <w:rsid w:val="009B2039"/>
    <w:rsid w:val="009B241E"/>
    <w:rsid w:val="009B2458"/>
    <w:rsid w:val="009B2525"/>
    <w:rsid w:val="009B289C"/>
    <w:rsid w:val="009B2D4E"/>
    <w:rsid w:val="009B2EF9"/>
    <w:rsid w:val="009B3A05"/>
    <w:rsid w:val="009B3AA8"/>
    <w:rsid w:val="009B4498"/>
    <w:rsid w:val="009B5702"/>
    <w:rsid w:val="009B6F13"/>
    <w:rsid w:val="009B7620"/>
    <w:rsid w:val="009C06D3"/>
    <w:rsid w:val="009C1162"/>
    <w:rsid w:val="009C2CD8"/>
    <w:rsid w:val="009C30DE"/>
    <w:rsid w:val="009C31D9"/>
    <w:rsid w:val="009C4FDD"/>
    <w:rsid w:val="009C5183"/>
    <w:rsid w:val="009C595B"/>
    <w:rsid w:val="009C6034"/>
    <w:rsid w:val="009C668B"/>
    <w:rsid w:val="009C7049"/>
    <w:rsid w:val="009C778A"/>
    <w:rsid w:val="009C7C22"/>
    <w:rsid w:val="009C7EF9"/>
    <w:rsid w:val="009D194D"/>
    <w:rsid w:val="009D1AB1"/>
    <w:rsid w:val="009D1C27"/>
    <w:rsid w:val="009D3171"/>
    <w:rsid w:val="009D560C"/>
    <w:rsid w:val="009D5920"/>
    <w:rsid w:val="009D716A"/>
    <w:rsid w:val="009D7F62"/>
    <w:rsid w:val="009E0531"/>
    <w:rsid w:val="009E0991"/>
    <w:rsid w:val="009E0A3A"/>
    <w:rsid w:val="009E0F46"/>
    <w:rsid w:val="009E10B9"/>
    <w:rsid w:val="009E10BE"/>
    <w:rsid w:val="009E3619"/>
    <w:rsid w:val="009E4528"/>
    <w:rsid w:val="009E4D82"/>
    <w:rsid w:val="009E7CC6"/>
    <w:rsid w:val="009F0174"/>
    <w:rsid w:val="009F0A11"/>
    <w:rsid w:val="009F0C07"/>
    <w:rsid w:val="009F20D9"/>
    <w:rsid w:val="009F2689"/>
    <w:rsid w:val="009F2EED"/>
    <w:rsid w:val="009F3C77"/>
    <w:rsid w:val="009F3FDD"/>
    <w:rsid w:val="009F481D"/>
    <w:rsid w:val="009F4D75"/>
    <w:rsid w:val="009F51D3"/>
    <w:rsid w:val="009F5694"/>
    <w:rsid w:val="009F5BE3"/>
    <w:rsid w:val="009F7BE2"/>
    <w:rsid w:val="009F7F42"/>
    <w:rsid w:val="00A001DB"/>
    <w:rsid w:val="00A026E9"/>
    <w:rsid w:val="00A0321F"/>
    <w:rsid w:val="00A03B97"/>
    <w:rsid w:val="00A03DE0"/>
    <w:rsid w:val="00A048A9"/>
    <w:rsid w:val="00A04BC9"/>
    <w:rsid w:val="00A05377"/>
    <w:rsid w:val="00A05548"/>
    <w:rsid w:val="00A059A0"/>
    <w:rsid w:val="00A071D1"/>
    <w:rsid w:val="00A100F5"/>
    <w:rsid w:val="00A1052D"/>
    <w:rsid w:val="00A11689"/>
    <w:rsid w:val="00A1203A"/>
    <w:rsid w:val="00A121FC"/>
    <w:rsid w:val="00A127FE"/>
    <w:rsid w:val="00A129E3"/>
    <w:rsid w:val="00A13434"/>
    <w:rsid w:val="00A1573D"/>
    <w:rsid w:val="00A16024"/>
    <w:rsid w:val="00A16181"/>
    <w:rsid w:val="00A17D9A"/>
    <w:rsid w:val="00A20541"/>
    <w:rsid w:val="00A212D0"/>
    <w:rsid w:val="00A221BA"/>
    <w:rsid w:val="00A23690"/>
    <w:rsid w:val="00A237CC"/>
    <w:rsid w:val="00A240B6"/>
    <w:rsid w:val="00A251DE"/>
    <w:rsid w:val="00A2697A"/>
    <w:rsid w:val="00A270FA"/>
    <w:rsid w:val="00A277B6"/>
    <w:rsid w:val="00A317A0"/>
    <w:rsid w:val="00A31E23"/>
    <w:rsid w:val="00A33AD4"/>
    <w:rsid w:val="00A34F58"/>
    <w:rsid w:val="00A35774"/>
    <w:rsid w:val="00A36242"/>
    <w:rsid w:val="00A36C2F"/>
    <w:rsid w:val="00A37117"/>
    <w:rsid w:val="00A37CE2"/>
    <w:rsid w:val="00A40654"/>
    <w:rsid w:val="00A42787"/>
    <w:rsid w:val="00A4357C"/>
    <w:rsid w:val="00A4393B"/>
    <w:rsid w:val="00A44B7D"/>
    <w:rsid w:val="00A45A9E"/>
    <w:rsid w:val="00A46A80"/>
    <w:rsid w:val="00A47463"/>
    <w:rsid w:val="00A47BD9"/>
    <w:rsid w:val="00A47C08"/>
    <w:rsid w:val="00A47C9C"/>
    <w:rsid w:val="00A51AD9"/>
    <w:rsid w:val="00A52C50"/>
    <w:rsid w:val="00A53041"/>
    <w:rsid w:val="00A539DF"/>
    <w:rsid w:val="00A53A05"/>
    <w:rsid w:val="00A53F42"/>
    <w:rsid w:val="00A54179"/>
    <w:rsid w:val="00A54745"/>
    <w:rsid w:val="00A5611E"/>
    <w:rsid w:val="00A56212"/>
    <w:rsid w:val="00A574E9"/>
    <w:rsid w:val="00A60A32"/>
    <w:rsid w:val="00A61B43"/>
    <w:rsid w:val="00A62B98"/>
    <w:rsid w:val="00A6407C"/>
    <w:rsid w:val="00A640B8"/>
    <w:rsid w:val="00A64EDE"/>
    <w:rsid w:val="00A665A5"/>
    <w:rsid w:val="00A6688A"/>
    <w:rsid w:val="00A67C98"/>
    <w:rsid w:val="00A718E6"/>
    <w:rsid w:val="00A72B10"/>
    <w:rsid w:val="00A72FC2"/>
    <w:rsid w:val="00A74580"/>
    <w:rsid w:val="00A7533F"/>
    <w:rsid w:val="00A767FD"/>
    <w:rsid w:val="00A77E2C"/>
    <w:rsid w:val="00A8037B"/>
    <w:rsid w:val="00A80F6F"/>
    <w:rsid w:val="00A813C0"/>
    <w:rsid w:val="00A842B7"/>
    <w:rsid w:val="00A86678"/>
    <w:rsid w:val="00A86F6D"/>
    <w:rsid w:val="00A8714A"/>
    <w:rsid w:val="00A90CE4"/>
    <w:rsid w:val="00A915D9"/>
    <w:rsid w:val="00A9205E"/>
    <w:rsid w:val="00A92306"/>
    <w:rsid w:val="00A925C1"/>
    <w:rsid w:val="00A932CE"/>
    <w:rsid w:val="00A93BE8"/>
    <w:rsid w:val="00A9414A"/>
    <w:rsid w:val="00A94645"/>
    <w:rsid w:val="00A94998"/>
    <w:rsid w:val="00A94C66"/>
    <w:rsid w:val="00A94E0B"/>
    <w:rsid w:val="00A95789"/>
    <w:rsid w:val="00A96718"/>
    <w:rsid w:val="00A97EEC"/>
    <w:rsid w:val="00AA0061"/>
    <w:rsid w:val="00AA007D"/>
    <w:rsid w:val="00AA05FC"/>
    <w:rsid w:val="00AA1F36"/>
    <w:rsid w:val="00AA3D0A"/>
    <w:rsid w:val="00AA4735"/>
    <w:rsid w:val="00AA6030"/>
    <w:rsid w:val="00AA64BA"/>
    <w:rsid w:val="00AA7E77"/>
    <w:rsid w:val="00AA7FB6"/>
    <w:rsid w:val="00AB0773"/>
    <w:rsid w:val="00AB1C6F"/>
    <w:rsid w:val="00AB1DED"/>
    <w:rsid w:val="00AB27A8"/>
    <w:rsid w:val="00AB2DB1"/>
    <w:rsid w:val="00AB342F"/>
    <w:rsid w:val="00AB4929"/>
    <w:rsid w:val="00AB4AED"/>
    <w:rsid w:val="00AB4B11"/>
    <w:rsid w:val="00AB4DB4"/>
    <w:rsid w:val="00AB59E2"/>
    <w:rsid w:val="00AB6FBA"/>
    <w:rsid w:val="00AB7895"/>
    <w:rsid w:val="00AC079D"/>
    <w:rsid w:val="00AC15D4"/>
    <w:rsid w:val="00AC1D93"/>
    <w:rsid w:val="00AC1EAC"/>
    <w:rsid w:val="00AC24BE"/>
    <w:rsid w:val="00AC3656"/>
    <w:rsid w:val="00AC3853"/>
    <w:rsid w:val="00AC3A26"/>
    <w:rsid w:val="00AC4EE2"/>
    <w:rsid w:val="00AC5855"/>
    <w:rsid w:val="00AC6496"/>
    <w:rsid w:val="00AC7055"/>
    <w:rsid w:val="00AC7085"/>
    <w:rsid w:val="00AC7897"/>
    <w:rsid w:val="00AC79C8"/>
    <w:rsid w:val="00AD0564"/>
    <w:rsid w:val="00AD0CF5"/>
    <w:rsid w:val="00AD1316"/>
    <w:rsid w:val="00AD1551"/>
    <w:rsid w:val="00AD3118"/>
    <w:rsid w:val="00AD3417"/>
    <w:rsid w:val="00AD4620"/>
    <w:rsid w:val="00AD4C83"/>
    <w:rsid w:val="00AD4F30"/>
    <w:rsid w:val="00AD5D48"/>
    <w:rsid w:val="00AD664D"/>
    <w:rsid w:val="00AD6E7B"/>
    <w:rsid w:val="00AD7B87"/>
    <w:rsid w:val="00AE1FE3"/>
    <w:rsid w:val="00AE33AE"/>
    <w:rsid w:val="00AE354D"/>
    <w:rsid w:val="00AE41BF"/>
    <w:rsid w:val="00AE666E"/>
    <w:rsid w:val="00AE7036"/>
    <w:rsid w:val="00AE74FD"/>
    <w:rsid w:val="00AE7602"/>
    <w:rsid w:val="00AE7AB6"/>
    <w:rsid w:val="00AF19EA"/>
    <w:rsid w:val="00AF1AA2"/>
    <w:rsid w:val="00AF37A9"/>
    <w:rsid w:val="00AF48BF"/>
    <w:rsid w:val="00AF532E"/>
    <w:rsid w:val="00AF55BA"/>
    <w:rsid w:val="00AF5E11"/>
    <w:rsid w:val="00AF5EBB"/>
    <w:rsid w:val="00AF6370"/>
    <w:rsid w:val="00AF6743"/>
    <w:rsid w:val="00AF696C"/>
    <w:rsid w:val="00B01118"/>
    <w:rsid w:val="00B014BD"/>
    <w:rsid w:val="00B016B3"/>
    <w:rsid w:val="00B01C0D"/>
    <w:rsid w:val="00B03742"/>
    <w:rsid w:val="00B0496E"/>
    <w:rsid w:val="00B0548A"/>
    <w:rsid w:val="00B069F2"/>
    <w:rsid w:val="00B06E2F"/>
    <w:rsid w:val="00B07267"/>
    <w:rsid w:val="00B10CB4"/>
    <w:rsid w:val="00B11394"/>
    <w:rsid w:val="00B113F3"/>
    <w:rsid w:val="00B11843"/>
    <w:rsid w:val="00B11DEA"/>
    <w:rsid w:val="00B11EE4"/>
    <w:rsid w:val="00B12076"/>
    <w:rsid w:val="00B136DD"/>
    <w:rsid w:val="00B13DD9"/>
    <w:rsid w:val="00B13E31"/>
    <w:rsid w:val="00B13EDE"/>
    <w:rsid w:val="00B15F3A"/>
    <w:rsid w:val="00B160B9"/>
    <w:rsid w:val="00B16A46"/>
    <w:rsid w:val="00B16D41"/>
    <w:rsid w:val="00B16E61"/>
    <w:rsid w:val="00B172BF"/>
    <w:rsid w:val="00B20A76"/>
    <w:rsid w:val="00B20E52"/>
    <w:rsid w:val="00B217BD"/>
    <w:rsid w:val="00B22561"/>
    <w:rsid w:val="00B23D1C"/>
    <w:rsid w:val="00B24587"/>
    <w:rsid w:val="00B25C5B"/>
    <w:rsid w:val="00B26103"/>
    <w:rsid w:val="00B264BA"/>
    <w:rsid w:val="00B26C0F"/>
    <w:rsid w:val="00B30387"/>
    <w:rsid w:val="00B310C5"/>
    <w:rsid w:val="00B32B24"/>
    <w:rsid w:val="00B330F9"/>
    <w:rsid w:val="00B34BC7"/>
    <w:rsid w:val="00B34C5A"/>
    <w:rsid w:val="00B35A0C"/>
    <w:rsid w:val="00B35B33"/>
    <w:rsid w:val="00B362B1"/>
    <w:rsid w:val="00B36A11"/>
    <w:rsid w:val="00B37EAB"/>
    <w:rsid w:val="00B40F6A"/>
    <w:rsid w:val="00B41033"/>
    <w:rsid w:val="00B41C2D"/>
    <w:rsid w:val="00B41C60"/>
    <w:rsid w:val="00B429A2"/>
    <w:rsid w:val="00B42EB8"/>
    <w:rsid w:val="00B43175"/>
    <w:rsid w:val="00B434D6"/>
    <w:rsid w:val="00B441A3"/>
    <w:rsid w:val="00B442E0"/>
    <w:rsid w:val="00B4486A"/>
    <w:rsid w:val="00B4501F"/>
    <w:rsid w:val="00B45F1A"/>
    <w:rsid w:val="00B46395"/>
    <w:rsid w:val="00B47027"/>
    <w:rsid w:val="00B4767A"/>
    <w:rsid w:val="00B507BE"/>
    <w:rsid w:val="00B52D63"/>
    <w:rsid w:val="00B5526F"/>
    <w:rsid w:val="00B55940"/>
    <w:rsid w:val="00B55DA6"/>
    <w:rsid w:val="00B55F31"/>
    <w:rsid w:val="00B562C1"/>
    <w:rsid w:val="00B564DA"/>
    <w:rsid w:val="00B56A93"/>
    <w:rsid w:val="00B56D32"/>
    <w:rsid w:val="00B57625"/>
    <w:rsid w:val="00B62B69"/>
    <w:rsid w:val="00B63871"/>
    <w:rsid w:val="00B64167"/>
    <w:rsid w:val="00B64740"/>
    <w:rsid w:val="00B65537"/>
    <w:rsid w:val="00B6576F"/>
    <w:rsid w:val="00B657CB"/>
    <w:rsid w:val="00B6589C"/>
    <w:rsid w:val="00B65CB8"/>
    <w:rsid w:val="00B66048"/>
    <w:rsid w:val="00B67F5C"/>
    <w:rsid w:val="00B67F99"/>
    <w:rsid w:val="00B67FB3"/>
    <w:rsid w:val="00B725B0"/>
    <w:rsid w:val="00B72AEA"/>
    <w:rsid w:val="00B72DBA"/>
    <w:rsid w:val="00B73D87"/>
    <w:rsid w:val="00B7490C"/>
    <w:rsid w:val="00B74F93"/>
    <w:rsid w:val="00B77965"/>
    <w:rsid w:val="00B77B5C"/>
    <w:rsid w:val="00B837A5"/>
    <w:rsid w:val="00B83D62"/>
    <w:rsid w:val="00B855D4"/>
    <w:rsid w:val="00B86437"/>
    <w:rsid w:val="00B866FA"/>
    <w:rsid w:val="00B90918"/>
    <w:rsid w:val="00B909D3"/>
    <w:rsid w:val="00B90F0F"/>
    <w:rsid w:val="00B91A39"/>
    <w:rsid w:val="00B91D40"/>
    <w:rsid w:val="00B93286"/>
    <w:rsid w:val="00B942EE"/>
    <w:rsid w:val="00B9512E"/>
    <w:rsid w:val="00B956BB"/>
    <w:rsid w:val="00B97FB9"/>
    <w:rsid w:val="00BA01F2"/>
    <w:rsid w:val="00BA07E4"/>
    <w:rsid w:val="00BA0863"/>
    <w:rsid w:val="00BA1D97"/>
    <w:rsid w:val="00BA20EB"/>
    <w:rsid w:val="00BA2A4D"/>
    <w:rsid w:val="00BA2EC1"/>
    <w:rsid w:val="00BA2FFB"/>
    <w:rsid w:val="00BA3DAA"/>
    <w:rsid w:val="00BA3F55"/>
    <w:rsid w:val="00BA4487"/>
    <w:rsid w:val="00BA4AD6"/>
    <w:rsid w:val="00BA5D49"/>
    <w:rsid w:val="00BA7650"/>
    <w:rsid w:val="00BA7CBD"/>
    <w:rsid w:val="00BB0315"/>
    <w:rsid w:val="00BB2202"/>
    <w:rsid w:val="00BB28CC"/>
    <w:rsid w:val="00BB2F51"/>
    <w:rsid w:val="00BB3191"/>
    <w:rsid w:val="00BB3E66"/>
    <w:rsid w:val="00BB416C"/>
    <w:rsid w:val="00BB4CAA"/>
    <w:rsid w:val="00BB722B"/>
    <w:rsid w:val="00BB7952"/>
    <w:rsid w:val="00BC05DA"/>
    <w:rsid w:val="00BC16DF"/>
    <w:rsid w:val="00BC2E45"/>
    <w:rsid w:val="00BC4007"/>
    <w:rsid w:val="00BC4F1B"/>
    <w:rsid w:val="00BC5921"/>
    <w:rsid w:val="00BC5CB9"/>
    <w:rsid w:val="00BC674E"/>
    <w:rsid w:val="00BC6C96"/>
    <w:rsid w:val="00BC7721"/>
    <w:rsid w:val="00BD1498"/>
    <w:rsid w:val="00BD152B"/>
    <w:rsid w:val="00BD3A03"/>
    <w:rsid w:val="00BD4496"/>
    <w:rsid w:val="00BD50BB"/>
    <w:rsid w:val="00BD537C"/>
    <w:rsid w:val="00BD5A08"/>
    <w:rsid w:val="00BD5D1E"/>
    <w:rsid w:val="00BD6A78"/>
    <w:rsid w:val="00BD74F9"/>
    <w:rsid w:val="00BD7F5B"/>
    <w:rsid w:val="00BE0A98"/>
    <w:rsid w:val="00BE0DC4"/>
    <w:rsid w:val="00BE268D"/>
    <w:rsid w:val="00BE39AA"/>
    <w:rsid w:val="00BE3DDF"/>
    <w:rsid w:val="00BE4297"/>
    <w:rsid w:val="00BE49DC"/>
    <w:rsid w:val="00BE644E"/>
    <w:rsid w:val="00BF2DA0"/>
    <w:rsid w:val="00BF319E"/>
    <w:rsid w:val="00BF39EC"/>
    <w:rsid w:val="00BF3A47"/>
    <w:rsid w:val="00BF526E"/>
    <w:rsid w:val="00BF5374"/>
    <w:rsid w:val="00BF663F"/>
    <w:rsid w:val="00BF6CE7"/>
    <w:rsid w:val="00BF73EA"/>
    <w:rsid w:val="00BF7C84"/>
    <w:rsid w:val="00BF7DA9"/>
    <w:rsid w:val="00C00940"/>
    <w:rsid w:val="00C02002"/>
    <w:rsid w:val="00C020C3"/>
    <w:rsid w:val="00C02273"/>
    <w:rsid w:val="00C02457"/>
    <w:rsid w:val="00C02FBE"/>
    <w:rsid w:val="00C0374A"/>
    <w:rsid w:val="00C044E4"/>
    <w:rsid w:val="00C0682E"/>
    <w:rsid w:val="00C06A8A"/>
    <w:rsid w:val="00C07216"/>
    <w:rsid w:val="00C072B6"/>
    <w:rsid w:val="00C10BB0"/>
    <w:rsid w:val="00C10D81"/>
    <w:rsid w:val="00C11346"/>
    <w:rsid w:val="00C118CB"/>
    <w:rsid w:val="00C12E04"/>
    <w:rsid w:val="00C1331E"/>
    <w:rsid w:val="00C14089"/>
    <w:rsid w:val="00C14362"/>
    <w:rsid w:val="00C14666"/>
    <w:rsid w:val="00C15ABF"/>
    <w:rsid w:val="00C17D72"/>
    <w:rsid w:val="00C20070"/>
    <w:rsid w:val="00C200D0"/>
    <w:rsid w:val="00C208F2"/>
    <w:rsid w:val="00C20A1B"/>
    <w:rsid w:val="00C224C8"/>
    <w:rsid w:val="00C2269E"/>
    <w:rsid w:val="00C22926"/>
    <w:rsid w:val="00C244F4"/>
    <w:rsid w:val="00C25058"/>
    <w:rsid w:val="00C25887"/>
    <w:rsid w:val="00C2665D"/>
    <w:rsid w:val="00C26717"/>
    <w:rsid w:val="00C26BC8"/>
    <w:rsid w:val="00C271FA"/>
    <w:rsid w:val="00C27A37"/>
    <w:rsid w:val="00C30EE7"/>
    <w:rsid w:val="00C32CEF"/>
    <w:rsid w:val="00C33378"/>
    <w:rsid w:val="00C333D5"/>
    <w:rsid w:val="00C33738"/>
    <w:rsid w:val="00C33F48"/>
    <w:rsid w:val="00C35B3E"/>
    <w:rsid w:val="00C35EFC"/>
    <w:rsid w:val="00C403EF"/>
    <w:rsid w:val="00C40A6F"/>
    <w:rsid w:val="00C40BA0"/>
    <w:rsid w:val="00C4117C"/>
    <w:rsid w:val="00C4163F"/>
    <w:rsid w:val="00C41DA5"/>
    <w:rsid w:val="00C41F60"/>
    <w:rsid w:val="00C43143"/>
    <w:rsid w:val="00C43D5E"/>
    <w:rsid w:val="00C43DE4"/>
    <w:rsid w:val="00C4400C"/>
    <w:rsid w:val="00C44C5F"/>
    <w:rsid w:val="00C44E14"/>
    <w:rsid w:val="00C468AA"/>
    <w:rsid w:val="00C477C4"/>
    <w:rsid w:val="00C47819"/>
    <w:rsid w:val="00C50061"/>
    <w:rsid w:val="00C50BF5"/>
    <w:rsid w:val="00C50FDF"/>
    <w:rsid w:val="00C5114C"/>
    <w:rsid w:val="00C51634"/>
    <w:rsid w:val="00C51938"/>
    <w:rsid w:val="00C54355"/>
    <w:rsid w:val="00C54DDA"/>
    <w:rsid w:val="00C54ED6"/>
    <w:rsid w:val="00C560ED"/>
    <w:rsid w:val="00C576F0"/>
    <w:rsid w:val="00C602D9"/>
    <w:rsid w:val="00C603B5"/>
    <w:rsid w:val="00C61259"/>
    <w:rsid w:val="00C61969"/>
    <w:rsid w:val="00C61AE6"/>
    <w:rsid w:val="00C61FA3"/>
    <w:rsid w:val="00C63EBD"/>
    <w:rsid w:val="00C65199"/>
    <w:rsid w:val="00C655DF"/>
    <w:rsid w:val="00C65695"/>
    <w:rsid w:val="00C67AD0"/>
    <w:rsid w:val="00C71B6E"/>
    <w:rsid w:val="00C721CD"/>
    <w:rsid w:val="00C73202"/>
    <w:rsid w:val="00C7434F"/>
    <w:rsid w:val="00C74900"/>
    <w:rsid w:val="00C7501B"/>
    <w:rsid w:val="00C75D61"/>
    <w:rsid w:val="00C76717"/>
    <w:rsid w:val="00C76F3F"/>
    <w:rsid w:val="00C77B6B"/>
    <w:rsid w:val="00C80506"/>
    <w:rsid w:val="00C82CA2"/>
    <w:rsid w:val="00C83493"/>
    <w:rsid w:val="00C84112"/>
    <w:rsid w:val="00C847CC"/>
    <w:rsid w:val="00C8546C"/>
    <w:rsid w:val="00C90259"/>
    <w:rsid w:val="00C911BB"/>
    <w:rsid w:val="00C92520"/>
    <w:rsid w:val="00C92F6E"/>
    <w:rsid w:val="00C94542"/>
    <w:rsid w:val="00C94860"/>
    <w:rsid w:val="00C9577B"/>
    <w:rsid w:val="00C95DC6"/>
    <w:rsid w:val="00C96675"/>
    <w:rsid w:val="00C9691D"/>
    <w:rsid w:val="00C9758D"/>
    <w:rsid w:val="00CA2539"/>
    <w:rsid w:val="00CA259A"/>
    <w:rsid w:val="00CA3E52"/>
    <w:rsid w:val="00CA52E0"/>
    <w:rsid w:val="00CA5E6B"/>
    <w:rsid w:val="00CA5FE9"/>
    <w:rsid w:val="00CA65D8"/>
    <w:rsid w:val="00CA7EDE"/>
    <w:rsid w:val="00CB036F"/>
    <w:rsid w:val="00CB0A0E"/>
    <w:rsid w:val="00CB0D83"/>
    <w:rsid w:val="00CB0F8A"/>
    <w:rsid w:val="00CB374E"/>
    <w:rsid w:val="00CB45B4"/>
    <w:rsid w:val="00CB5892"/>
    <w:rsid w:val="00CB6181"/>
    <w:rsid w:val="00CB65FF"/>
    <w:rsid w:val="00CB7111"/>
    <w:rsid w:val="00CB71B0"/>
    <w:rsid w:val="00CB75C6"/>
    <w:rsid w:val="00CC045C"/>
    <w:rsid w:val="00CC1192"/>
    <w:rsid w:val="00CC19A6"/>
    <w:rsid w:val="00CC2778"/>
    <w:rsid w:val="00CC50A1"/>
    <w:rsid w:val="00CC57FD"/>
    <w:rsid w:val="00CC7361"/>
    <w:rsid w:val="00CD201D"/>
    <w:rsid w:val="00CD5DDF"/>
    <w:rsid w:val="00CD6DD4"/>
    <w:rsid w:val="00CD729A"/>
    <w:rsid w:val="00CE10C4"/>
    <w:rsid w:val="00CE12C4"/>
    <w:rsid w:val="00CE1522"/>
    <w:rsid w:val="00CE22A3"/>
    <w:rsid w:val="00CE24C0"/>
    <w:rsid w:val="00CE2A3B"/>
    <w:rsid w:val="00CE2D10"/>
    <w:rsid w:val="00CE3F46"/>
    <w:rsid w:val="00CE4C44"/>
    <w:rsid w:val="00CE7113"/>
    <w:rsid w:val="00CE71AB"/>
    <w:rsid w:val="00CE75FF"/>
    <w:rsid w:val="00CF0248"/>
    <w:rsid w:val="00CF02B5"/>
    <w:rsid w:val="00CF227B"/>
    <w:rsid w:val="00CF236D"/>
    <w:rsid w:val="00CF3119"/>
    <w:rsid w:val="00CF3949"/>
    <w:rsid w:val="00CF4312"/>
    <w:rsid w:val="00CF46A0"/>
    <w:rsid w:val="00CF494E"/>
    <w:rsid w:val="00CF552C"/>
    <w:rsid w:val="00CF5989"/>
    <w:rsid w:val="00D012AC"/>
    <w:rsid w:val="00D02CEA"/>
    <w:rsid w:val="00D03C2A"/>
    <w:rsid w:val="00D0468C"/>
    <w:rsid w:val="00D047EB"/>
    <w:rsid w:val="00D0489E"/>
    <w:rsid w:val="00D04A5C"/>
    <w:rsid w:val="00D05182"/>
    <w:rsid w:val="00D0542E"/>
    <w:rsid w:val="00D05817"/>
    <w:rsid w:val="00D078DA"/>
    <w:rsid w:val="00D07D76"/>
    <w:rsid w:val="00D10033"/>
    <w:rsid w:val="00D100A5"/>
    <w:rsid w:val="00D1066E"/>
    <w:rsid w:val="00D10746"/>
    <w:rsid w:val="00D109FF"/>
    <w:rsid w:val="00D1439D"/>
    <w:rsid w:val="00D144CA"/>
    <w:rsid w:val="00D1554D"/>
    <w:rsid w:val="00D156C6"/>
    <w:rsid w:val="00D15F6C"/>
    <w:rsid w:val="00D20098"/>
    <w:rsid w:val="00D207CF"/>
    <w:rsid w:val="00D20CFF"/>
    <w:rsid w:val="00D20DBD"/>
    <w:rsid w:val="00D22457"/>
    <w:rsid w:val="00D22C94"/>
    <w:rsid w:val="00D23962"/>
    <w:rsid w:val="00D23D61"/>
    <w:rsid w:val="00D24202"/>
    <w:rsid w:val="00D24687"/>
    <w:rsid w:val="00D250B5"/>
    <w:rsid w:val="00D25350"/>
    <w:rsid w:val="00D25B27"/>
    <w:rsid w:val="00D26AC6"/>
    <w:rsid w:val="00D26E85"/>
    <w:rsid w:val="00D27482"/>
    <w:rsid w:val="00D302A1"/>
    <w:rsid w:val="00D31250"/>
    <w:rsid w:val="00D339E4"/>
    <w:rsid w:val="00D33A04"/>
    <w:rsid w:val="00D3435A"/>
    <w:rsid w:val="00D345C7"/>
    <w:rsid w:val="00D349C4"/>
    <w:rsid w:val="00D34C3F"/>
    <w:rsid w:val="00D35A63"/>
    <w:rsid w:val="00D35AEA"/>
    <w:rsid w:val="00D361AC"/>
    <w:rsid w:val="00D36817"/>
    <w:rsid w:val="00D36D78"/>
    <w:rsid w:val="00D36E66"/>
    <w:rsid w:val="00D370AC"/>
    <w:rsid w:val="00D37A1C"/>
    <w:rsid w:val="00D40B77"/>
    <w:rsid w:val="00D4211D"/>
    <w:rsid w:val="00D42C9F"/>
    <w:rsid w:val="00D43479"/>
    <w:rsid w:val="00D43FA7"/>
    <w:rsid w:val="00D44E48"/>
    <w:rsid w:val="00D45ABE"/>
    <w:rsid w:val="00D4639E"/>
    <w:rsid w:val="00D508EE"/>
    <w:rsid w:val="00D50CF5"/>
    <w:rsid w:val="00D516DE"/>
    <w:rsid w:val="00D521FF"/>
    <w:rsid w:val="00D52C90"/>
    <w:rsid w:val="00D52CB3"/>
    <w:rsid w:val="00D5389D"/>
    <w:rsid w:val="00D53955"/>
    <w:rsid w:val="00D53B04"/>
    <w:rsid w:val="00D55049"/>
    <w:rsid w:val="00D55281"/>
    <w:rsid w:val="00D55585"/>
    <w:rsid w:val="00D55B21"/>
    <w:rsid w:val="00D5605B"/>
    <w:rsid w:val="00D5755B"/>
    <w:rsid w:val="00D61FBD"/>
    <w:rsid w:val="00D6252D"/>
    <w:rsid w:val="00D64BF3"/>
    <w:rsid w:val="00D64C00"/>
    <w:rsid w:val="00D64E70"/>
    <w:rsid w:val="00D653C1"/>
    <w:rsid w:val="00D657FD"/>
    <w:rsid w:val="00D666DB"/>
    <w:rsid w:val="00D66B49"/>
    <w:rsid w:val="00D67D2B"/>
    <w:rsid w:val="00D717F6"/>
    <w:rsid w:val="00D71864"/>
    <w:rsid w:val="00D7217A"/>
    <w:rsid w:val="00D724FB"/>
    <w:rsid w:val="00D72EA9"/>
    <w:rsid w:val="00D741F9"/>
    <w:rsid w:val="00D74299"/>
    <w:rsid w:val="00D7767A"/>
    <w:rsid w:val="00D802E9"/>
    <w:rsid w:val="00D818D7"/>
    <w:rsid w:val="00D82CC8"/>
    <w:rsid w:val="00D843DA"/>
    <w:rsid w:val="00D84694"/>
    <w:rsid w:val="00D84DF7"/>
    <w:rsid w:val="00D85B47"/>
    <w:rsid w:val="00D8629A"/>
    <w:rsid w:val="00D86670"/>
    <w:rsid w:val="00D87033"/>
    <w:rsid w:val="00D87757"/>
    <w:rsid w:val="00D90113"/>
    <w:rsid w:val="00D9096C"/>
    <w:rsid w:val="00D90F0D"/>
    <w:rsid w:val="00D92784"/>
    <w:rsid w:val="00D93620"/>
    <w:rsid w:val="00D9380C"/>
    <w:rsid w:val="00D951FD"/>
    <w:rsid w:val="00D95933"/>
    <w:rsid w:val="00D95C9F"/>
    <w:rsid w:val="00D965A7"/>
    <w:rsid w:val="00DA01BE"/>
    <w:rsid w:val="00DA0536"/>
    <w:rsid w:val="00DA05D6"/>
    <w:rsid w:val="00DA0F3C"/>
    <w:rsid w:val="00DA17A4"/>
    <w:rsid w:val="00DA1BCC"/>
    <w:rsid w:val="00DA1E1A"/>
    <w:rsid w:val="00DA2645"/>
    <w:rsid w:val="00DA326B"/>
    <w:rsid w:val="00DA368F"/>
    <w:rsid w:val="00DA37C9"/>
    <w:rsid w:val="00DA3BAA"/>
    <w:rsid w:val="00DA3E2C"/>
    <w:rsid w:val="00DA400A"/>
    <w:rsid w:val="00DA434A"/>
    <w:rsid w:val="00DA51DD"/>
    <w:rsid w:val="00DA579E"/>
    <w:rsid w:val="00DA6251"/>
    <w:rsid w:val="00DA6EFF"/>
    <w:rsid w:val="00DA7E9D"/>
    <w:rsid w:val="00DB0083"/>
    <w:rsid w:val="00DB0509"/>
    <w:rsid w:val="00DB09D8"/>
    <w:rsid w:val="00DB1547"/>
    <w:rsid w:val="00DB166C"/>
    <w:rsid w:val="00DB2CA3"/>
    <w:rsid w:val="00DB3030"/>
    <w:rsid w:val="00DB31CD"/>
    <w:rsid w:val="00DB4A44"/>
    <w:rsid w:val="00DB4FA0"/>
    <w:rsid w:val="00DB546D"/>
    <w:rsid w:val="00DB5EE8"/>
    <w:rsid w:val="00DB5F4F"/>
    <w:rsid w:val="00DB6867"/>
    <w:rsid w:val="00DC0272"/>
    <w:rsid w:val="00DC16D0"/>
    <w:rsid w:val="00DC1789"/>
    <w:rsid w:val="00DC1CEB"/>
    <w:rsid w:val="00DC204B"/>
    <w:rsid w:val="00DC2AA3"/>
    <w:rsid w:val="00DC2EC1"/>
    <w:rsid w:val="00DC33DD"/>
    <w:rsid w:val="00DC4C4E"/>
    <w:rsid w:val="00DC63D0"/>
    <w:rsid w:val="00DC6886"/>
    <w:rsid w:val="00DC6FE1"/>
    <w:rsid w:val="00DC7300"/>
    <w:rsid w:val="00DC7480"/>
    <w:rsid w:val="00DC74FA"/>
    <w:rsid w:val="00DC7E50"/>
    <w:rsid w:val="00DD0D3C"/>
    <w:rsid w:val="00DD0E89"/>
    <w:rsid w:val="00DD11C1"/>
    <w:rsid w:val="00DD1269"/>
    <w:rsid w:val="00DD1793"/>
    <w:rsid w:val="00DD196D"/>
    <w:rsid w:val="00DD1991"/>
    <w:rsid w:val="00DD2503"/>
    <w:rsid w:val="00DD261F"/>
    <w:rsid w:val="00DD2A6E"/>
    <w:rsid w:val="00DD5CD3"/>
    <w:rsid w:val="00DD5D34"/>
    <w:rsid w:val="00DD6023"/>
    <w:rsid w:val="00DD678E"/>
    <w:rsid w:val="00DD740B"/>
    <w:rsid w:val="00DE0021"/>
    <w:rsid w:val="00DE0C98"/>
    <w:rsid w:val="00DE1293"/>
    <w:rsid w:val="00DE15A9"/>
    <w:rsid w:val="00DE1E6F"/>
    <w:rsid w:val="00DE2406"/>
    <w:rsid w:val="00DE2D10"/>
    <w:rsid w:val="00DE3E37"/>
    <w:rsid w:val="00DE5F6F"/>
    <w:rsid w:val="00DE6ECB"/>
    <w:rsid w:val="00DE709F"/>
    <w:rsid w:val="00DE789D"/>
    <w:rsid w:val="00DF05AC"/>
    <w:rsid w:val="00DF0BDF"/>
    <w:rsid w:val="00DF1538"/>
    <w:rsid w:val="00DF23D3"/>
    <w:rsid w:val="00DF26D7"/>
    <w:rsid w:val="00DF3FC0"/>
    <w:rsid w:val="00DF4345"/>
    <w:rsid w:val="00DF45A9"/>
    <w:rsid w:val="00DF69D4"/>
    <w:rsid w:val="00DF6A64"/>
    <w:rsid w:val="00DF7046"/>
    <w:rsid w:val="00DF7336"/>
    <w:rsid w:val="00DF7468"/>
    <w:rsid w:val="00DF7704"/>
    <w:rsid w:val="00E00967"/>
    <w:rsid w:val="00E0253D"/>
    <w:rsid w:val="00E0282E"/>
    <w:rsid w:val="00E03B22"/>
    <w:rsid w:val="00E03DD8"/>
    <w:rsid w:val="00E03E54"/>
    <w:rsid w:val="00E06029"/>
    <w:rsid w:val="00E06436"/>
    <w:rsid w:val="00E0649F"/>
    <w:rsid w:val="00E064DA"/>
    <w:rsid w:val="00E0728B"/>
    <w:rsid w:val="00E07AE2"/>
    <w:rsid w:val="00E07B9F"/>
    <w:rsid w:val="00E10BDC"/>
    <w:rsid w:val="00E1139E"/>
    <w:rsid w:val="00E12514"/>
    <w:rsid w:val="00E157C7"/>
    <w:rsid w:val="00E1588D"/>
    <w:rsid w:val="00E15F5B"/>
    <w:rsid w:val="00E16BB7"/>
    <w:rsid w:val="00E17957"/>
    <w:rsid w:val="00E17E8A"/>
    <w:rsid w:val="00E2080A"/>
    <w:rsid w:val="00E20919"/>
    <w:rsid w:val="00E20AF8"/>
    <w:rsid w:val="00E20E82"/>
    <w:rsid w:val="00E21BDA"/>
    <w:rsid w:val="00E21DB5"/>
    <w:rsid w:val="00E22183"/>
    <w:rsid w:val="00E22D87"/>
    <w:rsid w:val="00E23C22"/>
    <w:rsid w:val="00E23D62"/>
    <w:rsid w:val="00E25E98"/>
    <w:rsid w:val="00E26710"/>
    <w:rsid w:val="00E26A17"/>
    <w:rsid w:val="00E30D94"/>
    <w:rsid w:val="00E31BBA"/>
    <w:rsid w:val="00E3210E"/>
    <w:rsid w:val="00E32417"/>
    <w:rsid w:val="00E32902"/>
    <w:rsid w:val="00E32A99"/>
    <w:rsid w:val="00E33579"/>
    <w:rsid w:val="00E337D4"/>
    <w:rsid w:val="00E348B4"/>
    <w:rsid w:val="00E34A6C"/>
    <w:rsid w:val="00E35154"/>
    <w:rsid w:val="00E358C2"/>
    <w:rsid w:val="00E3656A"/>
    <w:rsid w:val="00E40685"/>
    <w:rsid w:val="00E410DA"/>
    <w:rsid w:val="00E41D23"/>
    <w:rsid w:val="00E42A50"/>
    <w:rsid w:val="00E45BAB"/>
    <w:rsid w:val="00E46E3D"/>
    <w:rsid w:val="00E47168"/>
    <w:rsid w:val="00E47BFC"/>
    <w:rsid w:val="00E47ECE"/>
    <w:rsid w:val="00E5095E"/>
    <w:rsid w:val="00E50D27"/>
    <w:rsid w:val="00E51BED"/>
    <w:rsid w:val="00E520C8"/>
    <w:rsid w:val="00E52785"/>
    <w:rsid w:val="00E52B9D"/>
    <w:rsid w:val="00E544DC"/>
    <w:rsid w:val="00E54AF1"/>
    <w:rsid w:val="00E54E63"/>
    <w:rsid w:val="00E55F84"/>
    <w:rsid w:val="00E564CF"/>
    <w:rsid w:val="00E56640"/>
    <w:rsid w:val="00E5684D"/>
    <w:rsid w:val="00E568E7"/>
    <w:rsid w:val="00E56B20"/>
    <w:rsid w:val="00E56E41"/>
    <w:rsid w:val="00E5728D"/>
    <w:rsid w:val="00E57820"/>
    <w:rsid w:val="00E57B8C"/>
    <w:rsid w:val="00E57CE9"/>
    <w:rsid w:val="00E60374"/>
    <w:rsid w:val="00E60C34"/>
    <w:rsid w:val="00E60CC5"/>
    <w:rsid w:val="00E61C71"/>
    <w:rsid w:val="00E62461"/>
    <w:rsid w:val="00E62518"/>
    <w:rsid w:val="00E62EEB"/>
    <w:rsid w:val="00E64129"/>
    <w:rsid w:val="00E642AD"/>
    <w:rsid w:val="00E64757"/>
    <w:rsid w:val="00E66D3A"/>
    <w:rsid w:val="00E674B9"/>
    <w:rsid w:val="00E70504"/>
    <w:rsid w:val="00E70DAA"/>
    <w:rsid w:val="00E72221"/>
    <w:rsid w:val="00E72274"/>
    <w:rsid w:val="00E7257F"/>
    <w:rsid w:val="00E7264E"/>
    <w:rsid w:val="00E729AC"/>
    <w:rsid w:val="00E7302F"/>
    <w:rsid w:val="00E73051"/>
    <w:rsid w:val="00E74561"/>
    <w:rsid w:val="00E75C24"/>
    <w:rsid w:val="00E764A5"/>
    <w:rsid w:val="00E765B8"/>
    <w:rsid w:val="00E770FC"/>
    <w:rsid w:val="00E772BE"/>
    <w:rsid w:val="00E773E2"/>
    <w:rsid w:val="00E7747F"/>
    <w:rsid w:val="00E81195"/>
    <w:rsid w:val="00E818BE"/>
    <w:rsid w:val="00E82562"/>
    <w:rsid w:val="00E83054"/>
    <w:rsid w:val="00E84862"/>
    <w:rsid w:val="00E853AE"/>
    <w:rsid w:val="00E85748"/>
    <w:rsid w:val="00E8673B"/>
    <w:rsid w:val="00E8704B"/>
    <w:rsid w:val="00E90223"/>
    <w:rsid w:val="00E91FD2"/>
    <w:rsid w:val="00E91FE3"/>
    <w:rsid w:val="00E93A61"/>
    <w:rsid w:val="00E93E73"/>
    <w:rsid w:val="00E946DA"/>
    <w:rsid w:val="00E949B9"/>
    <w:rsid w:val="00E94E42"/>
    <w:rsid w:val="00E96F2F"/>
    <w:rsid w:val="00E975FA"/>
    <w:rsid w:val="00E9769F"/>
    <w:rsid w:val="00E97778"/>
    <w:rsid w:val="00EA078C"/>
    <w:rsid w:val="00EA090D"/>
    <w:rsid w:val="00EA0DB9"/>
    <w:rsid w:val="00EA0EEB"/>
    <w:rsid w:val="00EA14CF"/>
    <w:rsid w:val="00EA1C22"/>
    <w:rsid w:val="00EA3DE4"/>
    <w:rsid w:val="00EA4318"/>
    <w:rsid w:val="00EA4F32"/>
    <w:rsid w:val="00EA50B0"/>
    <w:rsid w:val="00EA5608"/>
    <w:rsid w:val="00EA560B"/>
    <w:rsid w:val="00EA65A0"/>
    <w:rsid w:val="00EA6FD8"/>
    <w:rsid w:val="00EA786D"/>
    <w:rsid w:val="00EA7EE8"/>
    <w:rsid w:val="00EB054D"/>
    <w:rsid w:val="00EB0BEF"/>
    <w:rsid w:val="00EB1A90"/>
    <w:rsid w:val="00EB1B08"/>
    <w:rsid w:val="00EB1D26"/>
    <w:rsid w:val="00EB2337"/>
    <w:rsid w:val="00EB2C77"/>
    <w:rsid w:val="00EB3FF2"/>
    <w:rsid w:val="00EB4E0B"/>
    <w:rsid w:val="00EB5FF9"/>
    <w:rsid w:val="00EB6A21"/>
    <w:rsid w:val="00EB6B96"/>
    <w:rsid w:val="00EB792D"/>
    <w:rsid w:val="00EC1D2F"/>
    <w:rsid w:val="00EC3446"/>
    <w:rsid w:val="00EC389F"/>
    <w:rsid w:val="00EC44D6"/>
    <w:rsid w:val="00EC4CD5"/>
    <w:rsid w:val="00EC57CB"/>
    <w:rsid w:val="00EC5AF9"/>
    <w:rsid w:val="00EC5BE2"/>
    <w:rsid w:val="00EC643E"/>
    <w:rsid w:val="00EC6790"/>
    <w:rsid w:val="00EC6931"/>
    <w:rsid w:val="00EC6D53"/>
    <w:rsid w:val="00EC7375"/>
    <w:rsid w:val="00EC7627"/>
    <w:rsid w:val="00EC7BDE"/>
    <w:rsid w:val="00EC7C39"/>
    <w:rsid w:val="00ED0533"/>
    <w:rsid w:val="00ED080C"/>
    <w:rsid w:val="00ED08C4"/>
    <w:rsid w:val="00ED1B19"/>
    <w:rsid w:val="00ED25F9"/>
    <w:rsid w:val="00ED4AEE"/>
    <w:rsid w:val="00ED5F1E"/>
    <w:rsid w:val="00ED6251"/>
    <w:rsid w:val="00ED708C"/>
    <w:rsid w:val="00ED750F"/>
    <w:rsid w:val="00EE046C"/>
    <w:rsid w:val="00EE0908"/>
    <w:rsid w:val="00EE14A8"/>
    <w:rsid w:val="00EE3882"/>
    <w:rsid w:val="00EE38A9"/>
    <w:rsid w:val="00EE3C86"/>
    <w:rsid w:val="00EE63B9"/>
    <w:rsid w:val="00EE7812"/>
    <w:rsid w:val="00EF064E"/>
    <w:rsid w:val="00EF0739"/>
    <w:rsid w:val="00EF09CE"/>
    <w:rsid w:val="00EF0D60"/>
    <w:rsid w:val="00EF30CD"/>
    <w:rsid w:val="00EF3AF7"/>
    <w:rsid w:val="00EF485B"/>
    <w:rsid w:val="00EF5413"/>
    <w:rsid w:val="00EF55DD"/>
    <w:rsid w:val="00EF55E7"/>
    <w:rsid w:val="00EF61B7"/>
    <w:rsid w:val="00EF6AF2"/>
    <w:rsid w:val="00EF6FB0"/>
    <w:rsid w:val="00EF7E13"/>
    <w:rsid w:val="00F00974"/>
    <w:rsid w:val="00F00CD3"/>
    <w:rsid w:val="00F03822"/>
    <w:rsid w:val="00F04762"/>
    <w:rsid w:val="00F07009"/>
    <w:rsid w:val="00F078F7"/>
    <w:rsid w:val="00F07B88"/>
    <w:rsid w:val="00F07D5C"/>
    <w:rsid w:val="00F11BD4"/>
    <w:rsid w:val="00F11F3C"/>
    <w:rsid w:val="00F11FCF"/>
    <w:rsid w:val="00F1283D"/>
    <w:rsid w:val="00F1365D"/>
    <w:rsid w:val="00F13A52"/>
    <w:rsid w:val="00F15FAB"/>
    <w:rsid w:val="00F16614"/>
    <w:rsid w:val="00F167DD"/>
    <w:rsid w:val="00F16D46"/>
    <w:rsid w:val="00F173C4"/>
    <w:rsid w:val="00F20BBC"/>
    <w:rsid w:val="00F20F37"/>
    <w:rsid w:val="00F20FD8"/>
    <w:rsid w:val="00F2221C"/>
    <w:rsid w:val="00F23AF6"/>
    <w:rsid w:val="00F253AE"/>
    <w:rsid w:val="00F25F40"/>
    <w:rsid w:val="00F260F9"/>
    <w:rsid w:val="00F26BD1"/>
    <w:rsid w:val="00F26CDE"/>
    <w:rsid w:val="00F2700B"/>
    <w:rsid w:val="00F273FE"/>
    <w:rsid w:val="00F30892"/>
    <w:rsid w:val="00F3122E"/>
    <w:rsid w:val="00F3122F"/>
    <w:rsid w:val="00F3174A"/>
    <w:rsid w:val="00F31A6C"/>
    <w:rsid w:val="00F32870"/>
    <w:rsid w:val="00F32C97"/>
    <w:rsid w:val="00F330AF"/>
    <w:rsid w:val="00F34105"/>
    <w:rsid w:val="00F352DE"/>
    <w:rsid w:val="00F353B3"/>
    <w:rsid w:val="00F36329"/>
    <w:rsid w:val="00F36D67"/>
    <w:rsid w:val="00F37A3E"/>
    <w:rsid w:val="00F40187"/>
    <w:rsid w:val="00F4185B"/>
    <w:rsid w:val="00F42406"/>
    <w:rsid w:val="00F42CA8"/>
    <w:rsid w:val="00F43950"/>
    <w:rsid w:val="00F4568A"/>
    <w:rsid w:val="00F4569B"/>
    <w:rsid w:val="00F45E2D"/>
    <w:rsid w:val="00F47694"/>
    <w:rsid w:val="00F50149"/>
    <w:rsid w:val="00F50BB4"/>
    <w:rsid w:val="00F5199A"/>
    <w:rsid w:val="00F56895"/>
    <w:rsid w:val="00F600FB"/>
    <w:rsid w:val="00F6017E"/>
    <w:rsid w:val="00F60231"/>
    <w:rsid w:val="00F61425"/>
    <w:rsid w:val="00F614C4"/>
    <w:rsid w:val="00F61C91"/>
    <w:rsid w:val="00F62594"/>
    <w:rsid w:val="00F62656"/>
    <w:rsid w:val="00F62A50"/>
    <w:rsid w:val="00F62CA3"/>
    <w:rsid w:val="00F6324A"/>
    <w:rsid w:val="00F634C3"/>
    <w:rsid w:val="00F63896"/>
    <w:rsid w:val="00F639F9"/>
    <w:rsid w:val="00F63D32"/>
    <w:rsid w:val="00F6446E"/>
    <w:rsid w:val="00F6461D"/>
    <w:rsid w:val="00F66F4E"/>
    <w:rsid w:val="00F703DC"/>
    <w:rsid w:val="00F70581"/>
    <w:rsid w:val="00F70D8C"/>
    <w:rsid w:val="00F70F47"/>
    <w:rsid w:val="00F71090"/>
    <w:rsid w:val="00F71B44"/>
    <w:rsid w:val="00F72293"/>
    <w:rsid w:val="00F729C2"/>
    <w:rsid w:val="00F72C6C"/>
    <w:rsid w:val="00F738C5"/>
    <w:rsid w:val="00F73E72"/>
    <w:rsid w:val="00F74355"/>
    <w:rsid w:val="00F74498"/>
    <w:rsid w:val="00F7497C"/>
    <w:rsid w:val="00F751E2"/>
    <w:rsid w:val="00F762D6"/>
    <w:rsid w:val="00F76BB0"/>
    <w:rsid w:val="00F80542"/>
    <w:rsid w:val="00F80D84"/>
    <w:rsid w:val="00F8208E"/>
    <w:rsid w:val="00F8349E"/>
    <w:rsid w:val="00F83D43"/>
    <w:rsid w:val="00F83E9D"/>
    <w:rsid w:val="00F843C5"/>
    <w:rsid w:val="00F84A1C"/>
    <w:rsid w:val="00F84F8C"/>
    <w:rsid w:val="00F856CB"/>
    <w:rsid w:val="00F85F66"/>
    <w:rsid w:val="00F8614D"/>
    <w:rsid w:val="00F86570"/>
    <w:rsid w:val="00F87501"/>
    <w:rsid w:val="00F90563"/>
    <w:rsid w:val="00F90E39"/>
    <w:rsid w:val="00F90E8B"/>
    <w:rsid w:val="00F91A10"/>
    <w:rsid w:val="00F91A38"/>
    <w:rsid w:val="00F9228E"/>
    <w:rsid w:val="00F92DEF"/>
    <w:rsid w:val="00F92F75"/>
    <w:rsid w:val="00F9305D"/>
    <w:rsid w:val="00F9350A"/>
    <w:rsid w:val="00F93650"/>
    <w:rsid w:val="00F936B4"/>
    <w:rsid w:val="00F941D6"/>
    <w:rsid w:val="00F945A6"/>
    <w:rsid w:val="00F95798"/>
    <w:rsid w:val="00F9584E"/>
    <w:rsid w:val="00F95AEA"/>
    <w:rsid w:val="00F95FC8"/>
    <w:rsid w:val="00F96A0D"/>
    <w:rsid w:val="00F96F45"/>
    <w:rsid w:val="00F97011"/>
    <w:rsid w:val="00F97B39"/>
    <w:rsid w:val="00F97BAE"/>
    <w:rsid w:val="00FA02DE"/>
    <w:rsid w:val="00FA1491"/>
    <w:rsid w:val="00FA154B"/>
    <w:rsid w:val="00FA32C5"/>
    <w:rsid w:val="00FA5F2E"/>
    <w:rsid w:val="00FA5F36"/>
    <w:rsid w:val="00FB029F"/>
    <w:rsid w:val="00FB0F09"/>
    <w:rsid w:val="00FB126F"/>
    <w:rsid w:val="00FB19C2"/>
    <w:rsid w:val="00FB3CA4"/>
    <w:rsid w:val="00FB4AAD"/>
    <w:rsid w:val="00FB53F2"/>
    <w:rsid w:val="00FB614A"/>
    <w:rsid w:val="00FB7C7C"/>
    <w:rsid w:val="00FC0588"/>
    <w:rsid w:val="00FC15C5"/>
    <w:rsid w:val="00FC15D4"/>
    <w:rsid w:val="00FC1CBD"/>
    <w:rsid w:val="00FC2BBC"/>
    <w:rsid w:val="00FC2E2C"/>
    <w:rsid w:val="00FC3F5B"/>
    <w:rsid w:val="00FC4090"/>
    <w:rsid w:val="00FC5893"/>
    <w:rsid w:val="00FC5D6C"/>
    <w:rsid w:val="00FC673D"/>
    <w:rsid w:val="00FC6B73"/>
    <w:rsid w:val="00FC6FBF"/>
    <w:rsid w:val="00FC7444"/>
    <w:rsid w:val="00FC7AE5"/>
    <w:rsid w:val="00FD01AF"/>
    <w:rsid w:val="00FD0224"/>
    <w:rsid w:val="00FD2D93"/>
    <w:rsid w:val="00FD48E2"/>
    <w:rsid w:val="00FD4B9F"/>
    <w:rsid w:val="00FD5138"/>
    <w:rsid w:val="00FD61CB"/>
    <w:rsid w:val="00FD66D5"/>
    <w:rsid w:val="00FD7857"/>
    <w:rsid w:val="00FD7CDE"/>
    <w:rsid w:val="00FE0425"/>
    <w:rsid w:val="00FE0C96"/>
    <w:rsid w:val="00FE1A89"/>
    <w:rsid w:val="00FE1D6F"/>
    <w:rsid w:val="00FE2D32"/>
    <w:rsid w:val="00FE46E8"/>
    <w:rsid w:val="00FE473D"/>
    <w:rsid w:val="00FE484E"/>
    <w:rsid w:val="00FE5B13"/>
    <w:rsid w:val="00FE7513"/>
    <w:rsid w:val="00FF05FB"/>
    <w:rsid w:val="00FF0887"/>
    <w:rsid w:val="00FF088D"/>
    <w:rsid w:val="00FF13F7"/>
    <w:rsid w:val="00FF16AC"/>
    <w:rsid w:val="00FF1F9F"/>
    <w:rsid w:val="00FF200A"/>
    <w:rsid w:val="00FF2FAC"/>
    <w:rsid w:val="00FF30ED"/>
    <w:rsid w:val="00FF3775"/>
    <w:rsid w:val="00FF3CF9"/>
    <w:rsid w:val="00FF3D62"/>
    <w:rsid w:val="00FF51F6"/>
    <w:rsid w:val="00FF554D"/>
    <w:rsid w:val="00FF612B"/>
    <w:rsid w:val="00FF7384"/>
    <w:rsid w:val="00FF7F9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D2D357C-67E8-4DE7-8F11-6AB0A8E66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MS Mincho"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E20919"/>
    <w:pPr>
      <w:bidi/>
      <w:spacing w:after="80"/>
    </w:pPr>
    <w:rPr>
      <w:rFonts w:asciiTheme="majorBidi" w:hAnsiTheme="majorBidi" w:cs="David"/>
      <w:szCs w:val="24"/>
    </w:rPr>
  </w:style>
  <w:style w:type="paragraph" w:styleId="1">
    <w:name w:val="heading 1"/>
    <w:basedOn w:val="a0"/>
    <w:next w:val="a0"/>
    <w:link w:val="10"/>
    <w:uiPriority w:val="9"/>
    <w:qFormat/>
    <w:rsid w:val="00CB65FF"/>
    <w:pPr>
      <w:keepNext/>
      <w:keepLines/>
      <w:numPr>
        <w:numId w:val="1"/>
      </w:numPr>
      <w:spacing w:after="0"/>
      <w:outlineLvl w:val="0"/>
    </w:pPr>
    <w:rPr>
      <w:rFonts w:asciiTheme="majorHAnsi" w:eastAsiaTheme="majorEastAsia" w:hAnsiTheme="majorHAnsi"/>
      <w:b/>
      <w:bCs/>
      <w:color w:val="244061" w:themeColor="accent1" w:themeShade="80"/>
      <w:sz w:val="28"/>
      <w:szCs w:val="32"/>
      <w:u w:val="single"/>
    </w:rPr>
  </w:style>
  <w:style w:type="paragraph" w:styleId="2">
    <w:name w:val="heading 2"/>
    <w:basedOn w:val="1"/>
    <w:next w:val="a0"/>
    <w:link w:val="20"/>
    <w:uiPriority w:val="9"/>
    <w:unhideWhenUsed/>
    <w:qFormat/>
    <w:rsid w:val="00932B94"/>
    <w:pPr>
      <w:numPr>
        <w:ilvl w:val="1"/>
      </w:numPr>
      <w:spacing w:before="200" w:after="240"/>
      <w:outlineLvl w:val="1"/>
    </w:pPr>
    <w:rPr>
      <w:rFonts w:ascii="David" w:hAnsi="David"/>
      <w:b w:val="0"/>
      <w:sz w:val="26"/>
      <w:szCs w:val="28"/>
    </w:rPr>
  </w:style>
  <w:style w:type="paragraph" w:styleId="3">
    <w:name w:val="heading 3"/>
    <w:basedOn w:val="2"/>
    <w:next w:val="a0"/>
    <w:link w:val="30"/>
    <w:autoRedefine/>
    <w:uiPriority w:val="9"/>
    <w:unhideWhenUsed/>
    <w:qFormat/>
    <w:rsid w:val="00DB4A44"/>
    <w:pPr>
      <w:numPr>
        <w:ilvl w:val="2"/>
      </w:numPr>
      <w:spacing w:before="120" w:after="120" w:line="240" w:lineRule="auto"/>
      <w:outlineLvl w:val="2"/>
    </w:pPr>
    <w:rPr>
      <w:b/>
      <w:color w:val="000000" w:themeColor="text1"/>
      <w:szCs w:val="26"/>
    </w:rPr>
  </w:style>
  <w:style w:type="paragraph" w:styleId="4">
    <w:name w:val="heading 4"/>
    <w:basedOn w:val="3"/>
    <w:next w:val="a0"/>
    <w:link w:val="40"/>
    <w:uiPriority w:val="9"/>
    <w:unhideWhenUsed/>
    <w:qFormat/>
    <w:rsid w:val="00587F28"/>
    <w:pPr>
      <w:numPr>
        <w:ilvl w:val="3"/>
      </w:numPr>
      <w:spacing w:before="200" w:after="0"/>
      <w:outlineLvl w:val="3"/>
    </w:pPr>
    <w:rPr>
      <w:rFonts w:asciiTheme="majorBidi" w:hAnsiTheme="majorBidi"/>
      <w:b w:val="0"/>
      <w:color w:val="auto"/>
      <w:sz w:val="24"/>
      <w:szCs w:val="24"/>
    </w:rPr>
  </w:style>
  <w:style w:type="paragraph" w:styleId="5">
    <w:name w:val="heading 5"/>
    <w:basedOn w:val="a0"/>
    <w:next w:val="a0"/>
    <w:link w:val="50"/>
    <w:uiPriority w:val="9"/>
    <w:unhideWhenUsed/>
    <w:qFormat/>
    <w:rsid w:val="00EA090D"/>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EA090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EA090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EA090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EA090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כותרת 1 תו"/>
    <w:basedOn w:val="a1"/>
    <w:link w:val="1"/>
    <w:uiPriority w:val="9"/>
    <w:rsid w:val="00CB65FF"/>
    <w:rPr>
      <w:rFonts w:asciiTheme="majorHAnsi" w:eastAsiaTheme="majorEastAsia" w:hAnsiTheme="majorHAnsi" w:cs="David"/>
      <w:b/>
      <w:bCs/>
      <w:color w:val="244061" w:themeColor="accent1" w:themeShade="80"/>
      <w:sz w:val="28"/>
      <w:szCs w:val="32"/>
      <w:u w:val="single"/>
    </w:rPr>
  </w:style>
  <w:style w:type="character" w:customStyle="1" w:styleId="20">
    <w:name w:val="כותרת 2 תו"/>
    <w:basedOn w:val="a1"/>
    <w:link w:val="2"/>
    <w:uiPriority w:val="9"/>
    <w:rsid w:val="00932B94"/>
    <w:rPr>
      <w:rFonts w:ascii="David" w:eastAsiaTheme="majorEastAsia" w:hAnsi="David" w:cs="David"/>
      <w:bCs/>
      <w:color w:val="244061" w:themeColor="accent1" w:themeShade="80"/>
      <w:sz w:val="26"/>
      <w:szCs w:val="28"/>
      <w:u w:val="single"/>
    </w:rPr>
  </w:style>
  <w:style w:type="character" w:customStyle="1" w:styleId="30">
    <w:name w:val="כותרת 3 תו"/>
    <w:basedOn w:val="a1"/>
    <w:link w:val="3"/>
    <w:uiPriority w:val="9"/>
    <w:rsid w:val="00DB4A44"/>
    <w:rPr>
      <w:rFonts w:ascii="David" w:eastAsiaTheme="majorEastAsia" w:hAnsi="David" w:cs="David"/>
      <w:b/>
      <w:bCs/>
      <w:color w:val="000000" w:themeColor="text1"/>
      <w:sz w:val="26"/>
      <w:szCs w:val="26"/>
      <w:u w:val="single"/>
    </w:rPr>
  </w:style>
  <w:style w:type="character" w:customStyle="1" w:styleId="40">
    <w:name w:val="כותרת 4 תו"/>
    <w:basedOn w:val="a1"/>
    <w:link w:val="4"/>
    <w:uiPriority w:val="9"/>
    <w:rsid w:val="00587F28"/>
    <w:rPr>
      <w:rFonts w:asciiTheme="majorBidi" w:eastAsiaTheme="majorEastAsia" w:hAnsiTheme="majorBidi" w:cs="David"/>
      <w:bCs/>
      <w:sz w:val="24"/>
      <w:szCs w:val="24"/>
      <w:u w:val="single"/>
    </w:rPr>
  </w:style>
  <w:style w:type="character" w:customStyle="1" w:styleId="50">
    <w:name w:val="כותרת 5 תו"/>
    <w:basedOn w:val="a1"/>
    <w:link w:val="5"/>
    <w:uiPriority w:val="9"/>
    <w:rsid w:val="00EA090D"/>
    <w:rPr>
      <w:rFonts w:asciiTheme="majorHAnsi" w:eastAsiaTheme="majorEastAsia" w:hAnsiTheme="majorHAnsi" w:cstheme="majorBidi"/>
      <w:color w:val="243F60" w:themeColor="accent1" w:themeShade="7F"/>
      <w:szCs w:val="24"/>
    </w:rPr>
  </w:style>
  <w:style w:type="character" w:customStyle="1" w:styleId="60">
    <w:name w:val="כותרת 6 תו"/>
    <w:basedOn w:val="a1"/>
    <w:link w:val="6"/>
    <w:uiPriority w:val="9"/>
    <w:semiHidden/>
    <w:rsid w:val="00EA090D"/>
    <w:rPr>
      <w:rFonts w:asciiTheme="majorHAnsi" w:eastAsiaTheme="majorEastAsia" w:hAnsiTheme="majorHAnsi" w:cstheme="majorBidi"/>
      <w:i/>
      <w:iCs/>
      <w:color w:val="243F60" w:themeColor="accent1" w:themeShade="7F"/>
      <w:szCs w:val="24"/>
    </w:rPr>
  </w:style>
  <w:style w:type="character" w:customStyle="1" w:styleId="70">
    <w:name w:val="כותרת 7 תו"/>
    <w:basedOn w:val="a1"/>
    <w:link w:val="7"/>
    <w:uiPriority w:val="9"/>
    <w:semiHidden/>
    <w:rsid w:val="00EA090D"/>
    <w:rPr>
      <w:rFonts w:asciiTheme="majorHAnsi" w:eastAsiaTheme="majorEastAsia" w:hAnsiTheme="majorHAnsi" w:cstheme="majorBidi"/>
      <w:i/>
      <w:iCs/>
      <w:color w:val="404040" w:themeColor="text1" w:themeTint="BF"/>
      <w:szCs w:val="24"/>
    </w:rPr>
  </w:style>
  <w:style w:type="character" w:customStyle="1" w:styleId="80">
    <w:name w:val="כותרת 8 תו"/>
    <w:basedOn w:val="a1"/>
    <w:link w:val="8"/>
    <w:uiPriority w:val="9"/>
    <w:semiHidden/>
    <w:rsid w:val="00EA090D"/>
    <w:rPr>
      <w:rFonts w:asciiTheme="majorHAnsi" w:eastAsiaTheme="majorEastAsia" w:hAnsiTheme="majorHAnsi" w:cstheme="majorBidi"/>
      <w:color w:val="404040" w:themeColor="text1" w:themeTint="BF"/>
      <w:sz w:val="20"/>
      <w:szCs w:val="20"/>
    </w:rPr>
  </w:style>
  <w:style w:type="character" w:customStyle="1" w:styleId="90">
    <w:name w:val="כותרת 9 תו"/>
    <w:basedOn w:val="a1"/>
    <w:link w:val="9"/>
    <w:uiPriority w:val="9"/>
    <w:semiHidden/>
    <w:rsid w:val="00EA090D"/>
    <w:rPr>
      <w:rFonts w:asciiTheme="majorHAnsi" w:eastAsiaTheme="majorEastAsia" w:hAnsiTheme="majorHAnsi" w:cstheme="majorBidi"/>
      <w:i/>
      <w:iCs/>
      <w:color w:val="404040" w:themeColor="text1" w:themeTint="BF"/>
      <w:sz w:val="20"/>
      <w:szCs w:val="20"/>
    </w:rPr>
  </w:style>
  <w:style w:type="paragraph" w:styleId="a4">
    <w:name w:val="header"/>
    <w:basedOn w:val="a0"/>
    <w:link w:val="a5"/>
    <w:uiPriority w:val="99"/>
    <w:unhideWhenUsed/>
    <w:rsid w:val="00E949B9"/>
    <w:pPr>
      <w:tabs>
        <w:tab w:val="center" w:pos="4153"/>
        <w:tab w:val="right" w:pos="8306"/>
      </w:tabs>
      <w:spacing w:after="0" w:line="240" w:lineRule="auto"/>
    </w:pPr>
  </w:style>
  <w:style w:type="character" w:customStyle="1" w:styleId="a5">
    <w:name w:val="כותרת עליונה תו"/>
    <w:basedOn w:val="a1"/>
    <w:link w:val="a4"/>
    <w:uiPriority w:val="99"/>
    <w:rsid w:val="00E949B9"/>
  </w:style>
  <w:style w:type="paragraph" w:styleId="a6">
    <w:name w:val="footer"/>
    <w:basedOn w:val="a0"/>
    <w:link w:val="a7"/>
    <w:uiPriority w:val="99"/>
    <w:unhideWhenUsed/>
    <w:rsid w:val="00E949B9"/>
    <w:pPr>
      <w:tabs>
        <w:tab w:val="center" w:pos="4153"/>
        <w:tab w:val="right" w:pos="8306"/>
      </w:tabs>
      <w:spacing w:after="0" w:line="240" w:lineRule="auto"/>
    </w:pPr>
  </w:style>
  <w:style w:type="character" w:customStyle="1" w:styleId="a7">
    <w:name w:val="כותרת תחתונה תו"/>
    <w:basedOn w:val="a1"/>
    <w:link w:val="a6"/>
    <w:uiPriority w:val="99"/>
    <w:rsid w:val="00E949B9"/>
  </w:style>
  <w:style w:type="paragraph" w:styleId="a8">
    <w:name w:val="Balloon Text"/>
    <w:basedOn w:val="a0"/>
    <w:link w:val="a9"/>
    <w:uiPriority w:val="99"/>
    <w:semiHidden/>
    <w:unhideWhenUsed/>
    <w:rsid w:val="00E949B9"/>
    <w:pPr>
      <w:spacing w:after="0" w:line="240" w:lineRule="auto"/>
    </w:pPr>
    <w:rPr>
      <w:rFonts w:ascii="Tahoma" w:hAnsi="Tahoma" w:cs="Tahoma"/>
      <w:sz w:val="16"/>
      <w:szCs w:val="16"/>
    </w:rPr>
  </w:style>
  <w:style w:type="character" w:customStyle="1" w:styleId="a9">
    <w:name w:val="טקסט בלונים תו"/>
    <w:basedOn w:val="a1"/>
    <w:link w:val="a8"/>
    <w:uiPriority w:val="99"/>
    <w:semiHidden/>
    <w:rsid w:val="00E949B9"/>
    <w:rPr>
      <w:rFonts w:ascii="Tahoma" w:hAnsi="Tahoma" w:cs="Tahoma"/>
      <w:sz w:val="16"/>
      <w:szCs w:val="16"/>
    </w:rPr>
  </w:style>
  <w:style w:type="paragraph" w:styleId="aa">
    <w:name w:val="No Spacing"/>
    <w:link w:val="ab"/>
    <w:uiPriority w:val="1"/>
    <w:qFormat/>
    <w:rsid w:val="00E949B9"/>
    <w:pPr>
      <w:spacing w:after="0" w:line="240" w:lineRule="auto"/>
    </w:pPr>
    <w:rPr>
      <w:rFonts w:eastAsiaTheme="minorEastAsia"/>
      <w:lang w:eastAsia="ja-JP" w:bidi="ar-SA"/>
    </w:rPr>
  </w:style>
  <w:style w:type="character" w:customStyle="1" w:styleId="ab">
    <w:name w:val="ללא מרווח תו"/>
    <w:basedOn w:val="a1"/>
    <w:link w:val="aa"/>
    <w:uiPriority w:val="1"/>
    <w:rsid w:val="00E949B9"/>
    <w:rPr>
      <w:rFonts w:eastAsiaTheme="minorEastAsia"/>
      <w:lang w:eastAsia="ja-JP" w:bidi="ar-SA"/>
    </w:rPr>
  </w:style>
  <w:style w:type="paragraph" w:styleId="ac">
    <w:name w:val="List Paragraph"/>
    <w:basedOn w:val="a0"/>
    <w:uiPriority w:val="34"/>
    <w:qFormat/>
    <w:rsid w:val="00981601"/>
    <w:pPr>
      <w:ind w:left="720"/>
      <w:contextualSpacing/>
    </w:pPr>
  </w:style>
  <w:style w:type="paragraph" w:styleId="ad">
    <w:name w:val="footnote text"/>
    <w:basedOn w:val="a0"/>
    <w:link w:val="ae"/>
    <w:uiPriority w:val="99"/>
    <w:semiHidden/>
    <w:unhideWhenUsed/>
    <w:rsid w:val="005A41C6"/>
    <w:pPr>
      <w:spacing w:after="0" w:line="240" w:lineRule="auto"/>
    </w:pPr>
    <w:rPr>
      <w:sz w:val="20"/>
      <w:szCs w:val="20"/>
    </w:rPr>
  </w:style>
  <w:style w:type="character" w:customStyle="1" w:styleId="ae">
    <w:name w:val="טקסט הערת שוליים תו"/>
    <w:basedOn w:val="a1"/>
    <w:link w:val="ad"/>
    <w:uiPriority w:val="99"/>
    <w:semiHidden/>
    <w:rsid w:val="005A41C6"/>
    <w:rPr>
      <w:rFonts w:cs="David"/>
      <w:sz w:val="20"/>
      <w:szCs w:val="20"/>
    </w:rPr>
  </w:style>
  <w:style w:type="character" w:styleId="af">
    <w:name w:val="footnote reference"/>
    <w:basedOn w:val="a1"/>
    <w:uiPriority w:val="99"/>
    <w:semiHidden/>
    <w:unhideWhenUsed/>
    <w:rsid w:val="005A41C6"/>
    <w:rPr>
      <w:vertAlign w:val="superscript"/>
    </w:rPr>
  </w:style>
  <w:style w:type="table" w:styleId="af0">
    <w:name w:val="Table Grid"/>
    <w:basedOn w:val="a2"/>
    <w:uiPriority w:val="39"/>
    <w:rsid w:val="007032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a1"/>
    <w:uiPriority w:val="99"/>
    <w:unhideWhenUsed/>
    <w:rsid w:val="00E853AE"/>
    <w:rPr>
      <w:color w:val="0000FF" w:themeColor="hyperlink"/>
      <w:u w:val="single"/>
    </w:rPr>
  </w:style>
  <w:style w:type="character" w:styleId="FollowedHyperlink">
    <w:name w:val="FollowedHyperlink"/>
    <w:basedOn w:val="a1"/>
    <w:uiPriority w:val="99"/>
    <w:semiHidden/>
    <w:unhideWhenUsed/>
    <w:rsid w:val="00C20070"/>
    <w:rPr>
      <w:color w:val="800080" w:themeColor="followedHyperlink"/>
      <w:u w:val="single"/>
    </w:rPr>
  </w:style>
  <w:style w:type="table" w:styleId="-1">
    <w:name w:val="Light Shading Accent 1"/>
    <w:basedOn w:val="a2"/>
    <w:uiPriority w:val="60"/>
    <w:rsid w:val="009A0E06"/>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10">
    <w:name w:val="Light List Accent 1"/>
    <w:basedOn w:val="a2"/>
    <w:uiPriority w:val="61"/>
    <w:rsid w:val="009A0E0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f1">
    <w:name w:val="Light List"/>
    <w:basedOn w:val="a2"/>
    <w:uiPriority w:val="61"/>
    <w:rsid w:val="009A0E0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5">
    <w:name w:val="Light List Accent 5"/>
    <w:basedOn w:val="a2"/>
    <w:uiPriority w:val="61"/>
    <w:rsid w:val="009A0E0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
    <w:name w:val="Light Shading Accent 6"/>
    <w:basedOn w:val="a2"/>
    <w:uiPriority w:val="60"/>
    <w:rsid w:val="009A0E06"/>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11">
    <w:name w:val="Light Grid Accent 1"/>
    <w:basedOn w:val="a2"/>
    <w:uiPriority w:val="62"/>
    <w:rsid w:val="009A0E0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af2">
    <w:name w:val="TOC Heading"/>
    <w:basedOn w:val="1"/>
    <w:next w:val="a0"/>
    <w:uiPriority w:val="39"/>
    <w:unhideWhenUsed/>
    <w:qFormat/>
    <w:rsid w:val="004230C4"/>
    <w:pPr>
      <w:bidi w:val="0"/>
      <w:spacing w:before="480"/>
      <w:outlineLvl w:val="9"/>
    </w:pPr>
    <w:rPr>
      <w:rFonts w:cstheme="majorBidi"/>
      <w:color w:val="365F91" w:themeColor="accent1" w:themeShade="BF"/>
      <w:szCs w:val="28"/>
      <w:u w:val="none"/>
      <w:lang w:eastAsia="ja-JP" w:bidi="ar-SA"/>
    </w:rPr>
  </w:style>
  <w:style w:type="paragraph" w:styleId="TOC1">
    <w:name w:val="toc 1"/>
    <w:basedOn w:val="a0"/>
    <w:next w:val="a0"/>
    <w:autoRedefine/>
    <w:uiPriority w:val="39"/>
    <w:unhideWhenUsed/>
    <w:rsid w:val="00192079"/>
    <w:pPr>
      <w:shd w:val="clear" w:color="auto" w:fill="DBE5F1" w:themeFill="accent1" w:themeFillTint="33"/>
      <w:tabs>
        <w:tab w:val="left" w:pos="440"/>
        <w:tab w:val="right" w:leader="dot" w:pos="8302"/>
      </w:tabs>
      <w:spacing w:after="100"/>
    </w:pPr>
    <w:rPr>
      <w:b/>
      <w:bCs/>
      <w:noProof/>
    </w:rPr>
  </w:style>
  <w:style w:type="paragraph" w:styleId="af3">
    <w:name w:val="Title"/>
    <w:basedOn w:val="a0"/>
    <w:next w:val="a0"/>
    <w:link w:val="af4"/>
    <w:uiPriority w:val="10"/>
    <w:qFormat/>
    <w:rsid w:val="004230C4"/>
    <w:pPr>
      <w:pBdr>
        <w:bottom w:val="single" w:sz="8" w:space="4" w:color="4F81BD" w:themeColor="accent1"/>
      </w:pBdr>
      <w:bidi w:val="0"/>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bidi="ar-SA"/>
    </w:rPr>
  </w:style>
  <w:style w:type="character" w:customStyle="1" w:styleId="af4">
    <w:name w:val="כותרת טקסט תו"/>
    <w:basedOn w:val="a1"/>
    <w:link w:val="af3"/>
    <w:uiPriority w:val="10"/>
    <w:rsid w:val="004230C4"/>
    <w:rPr>
      <w:rFonts w:asciiTheme="majorHAnsi" w:eastAsiaTheme="majorEastAsia" w:hAnsiTheme="majorHAnsi" w:cstheme="majorBidi"/>
      <w:color w:val="17365D" w:themeColor="text2" w:themeShade="BF"/>
      <w:spacing w:val="5"/>
      <w:kern w:val="28"/>
      <w:sz w:val="52"/>
      <w:szCs w:val="52"/>
      <w:lang w:eastAsia="ja-JP" w:bidi="ar-SA"/>
    </w:rPr>
  </w:style>
  <w:style w:type="paragraph" w:styleId="af5">
    <w:name w:val="Subtitle"/>
    <w:basedOn w:val="a0"/>
    <w:next w:val="a0"/>
    <w:link w:val="af6"/>
    <w:uiPriority w:val="11"/>
    <w:qFormat/>
    <w:rsid w:val="004230C4"/>
    <w:pPr>
      <w:numPr>
        <w:ilvl w:val="1"/>
      </w:numPr>
      <w:bidi w:val="0"/>
      <w:spacing w:after="200"/>
    </w:pPr>
    <w:rPr>
      <w:rFonts w:asciiTheme="majorHAnsi" w:eastAsiaTheme="majorEastAsia" w:hAnsiTheme="majorHAnsi" w:cstheme="majorBidi"/>
      <w:i/>
      <w:iCs/>
      <w:color w:val="4F81BD" w:themeColor="accent1"/>
      <w:spacing w:val="15"/>
      <w:lang w:eastAsia="ja-JP" w:bidi="ar-SA"/>
    </w:rPr>
  </w:style>
  <w:style w:type="character" w:customStyle="1" w:styleId="af6">
    <w:name w:val="כותרת משנה תו"/>
    <w:basedOn w:val="a1"/>
    <w:link w:val="af5"/>
    <w:uiPriority w:val="11"/>
    <w:rsid w:val="004230C4"/>
    <w:rPr>
      <w:rFonts w:asciiTheme="majorHAnsi" w:eastAsiaTheme="majorEastAsia" w:hAnsiTheme="majorHAnsi" w:cstheme="majorBidi"/>
      <w:i/>
      <w:iCs/>
      <w:color w:val="4F81BD" w:themeColor="accent1"/>
      <w:spacing w:val="15"/>
      <w:sz w:val="24"/>
      <w:szCs w:val="24"/>
      <w:lang w:eastAsia="ja-JP" w:bidi="ar-SA"/>
    </w:rPr>
  </w:style>
  <w:style w:type="paragraph" w:styleId="TOC2">
    <w:name w:val="toc 2"/>
    <w:basedOn w:val="a0"/>
    <w:next w:val="a0"/>
    <w:autoRedefine/>
    <w:uiPriority w:val="39"/>
    <w:unhideWhenUsed/>
    <w:rsid w:val="00E54E63"/>
    <w:pPr>
      <w:tabs>
        <w:tab w:val="left" w:pos="880"/>
        <w:tab w:val="right" w:leader="dot" w:pos="8302"/>
      </w:tabs>
      <w:spacing w:after="100"/>
      <w:ind w:left="220"/>
    </w:pPr>
    <w:rPr>
      <w:b/>
      <w:bCs/>
      <w:noProof/>
    </w:rPr>
  </w:style>
  <w:style w:type="table" w:styleId="-2">
    <w:name w:val="Light List Accent 2"/>
    <w:basedOn w:val="a2"/>
    <w:uiPriority w:val="61"/>
    <w:rsid w:val="000A2BD2"/>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2-2">
    <w:name w:val="Medium Shading 2 Accent 2"/>
    <w:basedOn w:val="a2"/>
    <w:uiPriority w:val="64"/>
    <w:rsid w:val="0085070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af7">
    <w:name w:val="Emphasis"/>
    <w:basedOn w:val="a1"/>
    <w:uiPriority w:val="20"/>
    <w:qFormat/>
    <w:rsid w:val="006C4813"/>
    <w:rPr>
      <w:i/>
      <w:iCs/>
    </w:rPr>
  </w:style>
  <w:style w:type="paragraph" w:customStyle="1" w:styleId="11">
    <w:name w:val="כותרת 11"/>
    <w:basedOn w:val="a0"/>
    <w:rsid w:val="00EA090D"/>
    <w:pPr>
      <w:numPr>
        <w:numId w:val="2"/>
      </w:numPr>
    </w:pPr>
  </w:style>
  <w:style w:type="paragraph" w:customStyle="1" w:styleId="21">
    <w:name w:val="כותרת 21"/>
    <w:basedOn w:val="a0"/>
    <w:rsid w:val="00EA090D"/>
    <w:pPr>
      <w:numPr>
        <w:ilvl w:val="1"/>
        <w:numId w:val="2"/>
      </w:numPr>
    </w:pPr>
  </w:style>
  <w:style w:type="paragraph" w:customStyle="1" w:styleId="31">
    <w:name w:val="כותרת 31"/>
    <w:basedOn w:val="a0"/>
    <w:rsid w:val="00EA090D"/>
    <w:pPr>
      <w:numPr>
        <w:ilvl w:val="2"/>
        <w:numId w:val="2"/>
      </w:numPr>
    </w:pPr>
  </w:style>
  <w:style w:type="paragraph" w:customStyle="1" w:styleId="41">
    <w:name w:val="כותרת 41"/>
    <w:basedOn w:val="a0"/>
    <w:rsid w:val="00EA090D"/>
    <w:pPr>
      <w:numPr>
        <w:ilvl w:val="3"/>
        <w:numId w:val="2"/>
      </w:numPr>
    </w:pPr>
  </w:style>
  <w:style w:type="paragraph" w:customStyle="1" w:styleId="51">
    <w:name w:val="כותרת 51"/>
    <w:basedOn w:val="a0"/>
    <w:rsid w:val="00EA090D"/>
    <w:pPr>
      <w:numPr>
        <w:ilvl w:val="4"/>
        <w:numId w:val="2"/>
      </w:numPr>
    </w:pPr>
  </w:style>
  <w:style w:type="paragraph" w:customStyle="1" w:styleId="61">
    <w:name w:val="כותרת 61"/>
    <w:basedOn w:val="a0"/>
    <w:rsid w:val="00EA090D"/>
    <w:pPr>
      <w:numPr>
        <w:ilvl w:val="5"/>
        <w:numId w:val="2"/>
      </w:numPr>
    </w:pPr>
  </w:style>
  <w:style w:type="paragraph" w:customStyle="1" w:styleId="71">
    <w:name w:val="כותרת 71"/>
    <w:basedOn w:val="a0"/>
    <w:rsid w:val="00EA090D"/>
    <w:pPr>
      <w:ind w:left="1296" w:hanging="1296"/>
    </w:pPr>
  </w:style>
  <w:style w:type="paragraph" w:customStyle="1" w:styleId="81">
    <w:name w:val="כותרת 81"/>
    <w:basedOn w:val="a0"/>
    <w:rsid w:val="00EA090D"/>
    <w:pPr>
      <w:ind w:left="1440" w:hanging="1440"/>
    </w:pPr>
  </w:style>
  <w:style w:type="paragraph" w:customStyle="1" w:styleId="91">
    <w:name w:val="כותרת 91"/>
    <w:basedOn w:val="a0"/>
    <w:rsid w:val="00EA090D"/>
    <w:pPr>
      <w:ind w:left="1584" w:hanging="1584"/>
    </w:pPr>
  </w:style>
  <w:style w:type="paragraph" w:styleId="TOC3">
    <w:name w:val="toc 3"/>
    <w:basedOn w:val="a0"/>
    <w:next w:val="a0"/>
    <w:autoRedefine/>
    <w:uiPriority w:val="39"/>
    <w:unhideWhenUsed/>
    <w:rsid w:val="0075194B"/>
    <w:pPr>
      <w:spacing w:after="100"/>
      <w:ind w:left="440"/>
    </w:pPr>
  </w:style>
  <w:style w:type="table" w:styleId="-4">
    <w:name w:val="Light Grid Accent 4"/>
    <w:basedOn w:val="a2"/>
    <w:uiPriority w:val="62"/>
    <w:rsid w:val="00AC3853"/>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60">
    <w:name w:val="Light List Accent 6"/>
    <w:basedOn w:val="a2"/>
    <w:uiPriority w:val="61"/>
    <w:rsid w:val="00AC3853"/>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61">
    <w:name w:val="Light Grid Accent 6"/>
    <w:basedOn w:val="a2"/>
    <w:uiPriority w:val="62"/>
    <w:rsid w:val="00AC3853"/>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character" w:styleId="af8">
    <w:name w:val="Placeholder Text"/>
    <w:basedOn w:val="a1"/>
    <w:uiPriority w:val="99"/>
    <w:semiHidden/>
    <w:rsid w:val="00867432"/>
    <w:rPr>
      <w:color w:val="808080"/>
    </w:rPr>
  </w:style>
  <w:style w:type="table" w:customStyle="1" w:styleId="4-11">
    <w:name w:val="טבלת רשת 4 - הדגשה 11"/>
    <w:basedOn w:val="a2"/>
    <w:uiPriority w:val="49"/>
    <w:rsid w:val="00285644"/>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5-11">
    <w:name w:val="טבלת רשת 5 כהה - הדגשה 11"/>
    <w:basedOn w:val="a2"/>
    <w:uiPriority w:val="50"/>
    <w:rsid w:val="00775454"/>
    <w:pPr>
      <w:spacing w:after="0" w:line="240" w:lineRule="auto"/>
    </w:pPr>
    <w:rPr>
      <w:rFonts w:cs="David"/>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a">
    <w:name w:val="List Bullet"/>
    <w:basedOn w:val="a0"/>
    <w:uiPriority w:val="99"/>
    <w:unhideWhenUsed/>
    <w:rsid w:val="00BD50BB"/>
    <w:pPr>
      <w:numPr>
        <w:numId w:val="3"/>
      </w:numPr>
      <w:contextualSpacing/>
    </w:pPr>
  </w:style>
  <w:style w:type="character" w:styleId="af9">
    <w:name w:val="Strong"/>
    <w:basedOn w:val="a1"/>
    <w:uiPriority w:val="22"/>
    <w:qFormat/>
    <w:rsid w:val="004D11B5"/>
    <w:rPr>
      <w:b/>
      <w:bCs/>
    </w:rPr>
  </w:style>
  <w:style w:type="paragraph" w:styleId="afa">
    <w:name w:val="Bibliography"/>
    <w:basedOn w:val="a0"/>
    <w:next w:val="a0"/>
    <w:uiPriority w:val="37"/>
    <w:unhideWhenUsed/>
    <w:rsid w:val="007175BB"/>
  </w:style>
  <w:style w:type="paragraph" w:styleId="afb">
    <w:name w:val="caption"/>
    <w:basedOn w:val="a0"/>
    <w:next w:val="a0"/>
    <w:uiPriority w:val="35"/>
    <w:unhideWhenUsed/>
    <w:qFormat/>
    <w:rsid w:val="00B725B0"/>
    <w:pPr>
      <w:spacing w:after="200" w:line="240" w:lineRule="auto"/>
    </w:pPr>
    <w:rPr>
      <w:b/>
      <w:bCs/>
      <w:color w:val="4F81BD" w:themeColor="accent1"/>
      <w:sz w:val="18"/>
      <w:szCs w:val="18"/>
    </w:rPr>
  </w:style>
  <w:style w:type="table" w:styleId="3-1">
    <w:name w:val="Grid Table 3 Accent 1"/>
    <w:basedOn w:val="a2"/>
    <w:uiPriority w:val="48"/>
    <w:rsid w:val="00AA64BA"/>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HTML">
    <w:name w:val="HTML Preformatted"/>
    <w:basedOn w:val="a0"/>
    <w:link w:val="HTML0"/>
    <w:uiPriority w:val="99"/>
    <w:unhideWhenUsed/>
    <w:rsid w:val="00947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rsid w:val="00947600"/>
    <w:rPr>
      <w:rFonts w:ascii="Courier New" w:eastAsia="Times New Roman" w:hAnsi="Courier New" w:cs="Courier New"/>
      <w:sz w:val="20"/>
      <w:szCs w:val="20"/>
    </w:rPr>
  </w:style>
  <w:style w:type="paragraph" w:styleId="afc">
    <w:name w:val="endnote text"/>
    <w:basedOn w:val="a0"/>
    <w:link w:val="afd"/>
    <w:uiPriority w:val="99"/>
    <w:semiHidden/>
    <w:unhideWhenUsed/>
    <w:rsid w:val="00822D46"/>
    <w:pPr>
      <w:spacing w:after="0" w:line="240" w:lineRule="auto"/>
    </w:pPr>
    <w:rPr>
      <w:sz w:val="20"/>
      <w:szCs w:val="20"/>
    </w:rPr>
  </w:style>
  <w:style w:type="character" w:customStyle="1" w:styleId="afd">
    <w:name w:val="טקסט הערת סיום תו"/>
    <w:basedOn w:val="a1"/>
    <w:link w:val="afc"/>
    <w:uiPriority w:val="99"/>
    <w:semiHidden/>
    <w:rsid w:val="00822D46"/>
    <w:rPr>
      <w:rFonts w:asciiTheme="majorBidi" w:hAnsiTheme="majorBidi" w:cs="David"/>
      <w:sz w:val="20"/>
      <w:szCs w:val="20"/>
    </w:rPr>
  </w:style>
  <w:style w:type="character" w:styleId="afe">
    <w:name w:val="endnote reference"/>
    <w:basedOn w:val="a1"/>
    <w:uiPriority w:val="99"/>
    <w:semiHidden/>
    <w:unhideWhenUsed/>
    <w:rsid w:val="00822D46"/>
    <w:rPr>
      <w:vertAlign w:val="superscript"/>
    </w:rPr>
  </w:style>
  <w:style w:type="table" w:styleId="32">
    <w:name w:val="Plain Table 3"/>
    <w:basedOn w:val="a2"/>
    <w:uiPriority w:val="43"/>
    <w:rsid w:val="0058247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2">
    <w:name w:val="Plain Table 1"/>
    <w:basedOn w:val="a2"/>
    <w:uiPriority w:val="41"/>
    <w:rsid w:val="00080E19"/>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f">
    <w:name w:val="annotation reference"/>
    <w:basedOn w:val="a1"/>
    <w:uiPriority w:val="99"/>
    <w:semiHidden/>
    <w:unhideWhenUsed/>
    <w:rsid w:val="00804653"/>
    <w:rPr>
      <w:sz w:val="16"/>
      <w:szCs w:val="16"/>
    </w:rPr>
  </w:style>
  <w:style w:type="paragraph" w:styleId="aff0">
    <w:name w:val="annotation text"/>
    <w:basedOn w:val="a0"/>
    <w:link w:val="aff1"/>
    <w:uiPriority w:val="99"/>
    <w:semiHidden/>
    <w:unhideWhenUsed/>
    <w:rsid w:val="00804653"/>
    <w:pPr>
      <w:spacing w:line="240" w:lineRule="auto"/>
    </w:pPr>
    <w:rPr>
      <w:sz w:val="20"/>
      <w:szCs w:val="20"/>
    </w:rPr>
  </w:style>
  <w:style w:type="character" w:customStyle="1" w:styleId="aff1">
    <w:name w:val="טקסט הערה תו"/>
    <w:basedOn w:val="a1"/>
    <w:link w:val="aff0"/>
    <w:uiPriority w:val="99"/>
    <w:semiHidden/>
    <w:rsid w:val="00804653"/>
    <w:rPr>
      <w:rFonts w:asciiTheme="majorBidi" w:hAnsiTheme="majorBidi" w:cs="David"/>
      <w:sz w:val="20"/>
      <w:szCs w:val="20"/>
    </w:rPr>
  </w:style>
  <w:style w:type="paragraph" w:styleId="aff2">
    <w:name w:val="annotation subject"/>
    <w:basedOn w:val="aff0"/>
    <w:next w:val="aff0"/>
    <w:link w:val="aff3"/>
    <w:uiPriority w:val="99"/>
    <w:semiHidden/>
    <w:unhideWhenUsed/>
    <w:rsid w:val="00804653"/>
    <w:rPr>
      <w:b/>
      <w:bCs/>
    </w:rPr>
  </w:style>
  <w:style w:type="character" w:customStyle="1" w:styleId="aff3">
    <w:name w:val="נושא הערה תו"/>
    <w:basedOn w:val="aff1"/>
    <w:link w:val="aff2"/>
    <w:uiPriority w:val="99"/>
    <w:semiHidden/>
    <w:rsid w:val="00804653"/>
    <w:rPr>
      <w:rFonts w:asciiTheme="majorBidi" w:hAnsiTheme="majorBidi" w:cs="David"/>
      <w:b/>
      <w:bCs/>
      <w:sz w:val="20"/>
      <w:szCs w:val="20"/>
    </w:rPr>
  </w:style>
  <w:style w:type="character" w:customStyle="1" w:styleId="pl-k">
    <w:name w:val="pl-k"/>
    <w:basedOn w:val="a1"/>
    <w:rsid w:val="00332F36"/>
  </w:style>
  <w:style w:type="character" w:customStyle="1" w:styleId="pl-en">
    <w:name w:val="pl-en"/>
    <w:basedOn w:val="a1"/>
    <w:rsid w:val="00332F36"/>
  </w:style>
  <w:style w:type="character" w:customStyle="1" w:styleId="pl-smi">
    <w:name w:val="pl-smi"/>
    <w:basedOn w:val="a1"/>
    <w:rsid w:val="00BE49DC"/>
  </w:style>
  <w:style w:type="character" w:customStyle="1" w:styleId="pl-c">
    <w:name w:val="pl-c"/>
    <w:basedOn w:val="a1"/>
    <w:rsid w:val="0079693B"/>
  </w:style>
  <w:style w:type="character" w:customStyle="1" w:styleId="pl-c1">
    <w:name w:val="pl-c1"/>
    <w:basedOn w:val="a1"/>
    <w:rsid w:val="0053597E"/>
  </w:style>
  <w:style w:type="paragraph" w:styleId="TOC4">
    <w:name w:val="toc 4"/>
    <w:basedOn w:val="a0"/>
    <w:next w:val="a0"/>
    <w:autoRedefine/>
    <w:uiPriority w:val="39"/>
    <w:unhideWhenUsed/>
    <w:rsid w:val="008A55BC"/>
    <w:pPr>
      <w:spacing w:after="100" w:line="259" w:lineRule="auto"/>
      <w:ind w:left="660"/>
    </w:pPr>
    <w:rPr>
      <w:rFonts w:asciiTheme="minorHAnsi" w:eastAsiaTheme="minorEastAsia" w:hAnsiTheme="minorHAnsi" w:cstheme="minorBidi"/>
      <w:szCs w:val="22"/>
    </w:rPr>
  </w:style>
  <w:style w:type="paragraph" w:styleId="TOC5">
    <w:name w:val="toc 5"/>
    <w:basedOn w:val="a0"/>
    <w:next w:val="a0"/>
    <w:autoRedefine/>
    <w:uiPriority w:val="39"/>
    <w:unhideWhenUsed/>
    <w:rsid w:val="008A55BC"/>
    <w:pPr>
      <w:spacing w:after="100" w:line="259" w:lineRule="auto"/>
      <w:ind w:left="880"/>
    </w:pPr>
    <w:rPr>
      <w:rFonts w:asciiTheme="minorHAnsi" w:eastAsiaTheme="minorEastAsia" w:hAnsiTheme="minorHAnsi" w:cstheme="minorBidi"/>
      <w:szCs w:val="22"/>
    </w:rPr>
  </w:style>
  <w:style w:type="paragraph" w:styleId="TOC6">
    <w:name w:val="toc 6"/>
    <w:basedOn w:val="a0"/>
    <w:next w:val="a0"/>
    <w:autoRedefine/>
    <w:uiPriority w:val="39"/>
    <w:unhideWhenUsed/>
    <w:rsid w:val="008A55BC"/>
    <w:pPr>
      <w:spacing w:after="100" w:line="259" w:lineRule="auto"/>
      <w:ind w:left="1100"/>
    </w:pPr>
    <w:rPr>
      <w:rFonts w:asciiTheme="minorHAnsi" w:eastAsiaTheme="minorEastAsia" w:hAnsiTheme="minorHAnsi" w:cstheme="minorBidi"/>
      <w:szCs w:val="22"/>
    </w:rPr>
  </w:style>
  <w:style w:type="paragraph" w:styleId="TOC7">
    <w:name w:val="toc 7"/>
    <w:basedOn w:val="a0"/>
    <w:next w:val="a0"/>
    <w:autoRedefine/>
    <w:uiPriority w:val="39"/>
    <w:unhideWhenUsed/>
    <w:rsid w:val="008A55BC"/>
    <w:pPr>
      <w:spacing w:after="100" w:line="259" w:lineRule="auto"/>
      <w:ind w:left="1320"/>
    </w:pPr>
    <w:rPr>
      <w:rFonts w:asciiTheme="minorHAnsi" w:eastAsiaTheme="minorEastAsia" w:hAnsiTheme="minorHAnsi" w:cstheme="minorBidi"/>
      <w:szCs w:val="22"/>
    </w:rPr>
  </w:style>
  <w:style w:type="paragraph" w:styleId="TOC8">
    <w:name w:val="toc 8"/>
    <w:basedOn w:val="a0"/>
    <w:next w:val="a0"/>
    <w:autoRedefine/>
    <w:uiPriority w:val="39"/>
    <w:unhideWhenUsed/>
    <w:rsid w:val="008A55BC"/>
    <w:pPr>
      <w:spacing w:after="100" w:line="259" w:lineRule="auto"/>
      <w:ind w:left="1540"/>
    </w:pPr>
    <w:rPr>
      <w:rFonts w:asciiTheme="minorHAnsi" w:eastAsiaTheme="minorEastAsia" w:hAnsiTheme="minorHAnsi" w:cstheme="minorBidi"/>
      <w:szCs w:val="22"/>
    </w:rPr>
  </w:style>
  <w:style w:type="paragraph" w:styleId="TOC9">
    <w:name w:val="toc 9"/>
    <w:basedOn w:val="a0"/>
    <w:next w:val="a0"/>
    <w:autoRedefine/>
    <w:uiPriority w:val="39"/>
    <w:unhideWhenUsed/>
    <w:rsid w:val="008A55BC"/>
    <w:pPr>
      <w:spacing w:after="100" w:line="259" w:lineRule="auto"/>
      <w:ind w:left="1760"/>
    </w:pPr>
    <w:rPr>
      <w:rFonts w:asciiTheme="minorHAnsi" w:eastAsiaTheme="minorEastAsia" w:hAnsiTheme="minorHAnsi" w:cstheme="minorBidi"/>
      <w:szCs w:val="22"/>
    </w:rPr>
  </w:style>
  <w:style w:type="character" w:customStyle="1" w:styleId="pl-ent">
    <w:name w:val="pl-ent"/>
    <w:basedOn w:val="a1"/>
    <w:rsid w:val="00C51938"/>
  </w:style>
  <w:style w:type="character" w:customStyle="1" w:styleId="pl-s">
    <w:name w:val="pl-s"/>
    <w:basedOn w:val="a1"/>
    <w:rsid w:val="006324EA"/>
  </w:style>
  <w:style w:type="character" w:customStyle="1" w:styleId="pl-pds">
    <w:name w:val="pl-pds"/>
    <w:basedOn w:val="a1"/>
    <w:rsid w:val="006324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21642">
      <w:bodyDiv w:val="1"/>
      <w:marLeft w:val="0"/>
      <w:marRight w:val="0"/>
      <w:marTop w:val="0"/>
      <w:marBottom w:val="0"/>
      <w:divBdr>
        <w:top w:val="none" w:sz="0" w:space="0" w:color="auto"/>
        <w:left w:val="none" w:sz="0" w:space="0" w:color="auto"/>
        <w:bottom w:val="none" w:sz="0" w:space="0" w:color="auto"/>
        <w:right w:val="none" w:sz="0" w:space="0" w:color="auto"/>
      </w:divBdr>
    </w:div>
    <w:div w:id="21562776">
      <w:bodyDiv w:val="1"/>
      <w:marLeft w:val="0"/>
      <w:marRight w:val="0"/>
      <w:marTop w:val="0"/>
      <w:marBottom w:val="0"/>
      <w:divBdr>
        <w:top w:val="none" w:sz="0" w:space="0" w:color="auto"/>
        <w:left w:val="none" w:sz="0" w:space="0" w:color="auto"/>
        <w:bottom w:val="none" w:sz="0" w:space="0" w:color="auto"/>
        <w:right w:val="none" w:sz="0" w:space="0" w:color="auto"/>
      </w:divBdr>
    </w:div>
    <w:div w:id="21633508">
      <w:bodyDiv w:val="1"/>
      <w:marLeft w:val="0"/>
      <w:marRight w:val="0"/>
      <w:marTop w:val="0"/>
      <w:marBottom w:val="0"/>
      <w:divBdr>
        <w:top w:val="none" w:sz="0" w:space="0" w:color="auto"/>
        <w:left w:val="none" w:sz="0" w:space="0" w:color="auto"/>
        <w:bottom w:val="none" w:sz="0" w:space="0" w:color="auto"/>
        <w:right w:val="none" w:sz="0" w:space="0" w:color="auto"/>
      </w:divBdr>
    </w:div>
    <w:div w:id="28335943">
      <w:bodyDiv w:val="1"/>
      <w:marLeft w:val="0"/>
      <w:marRight w:val="0"/>
      <w:marTop w:val="0"/>
      <w:marBottom w:val="0"/>
      <w:divBdr>
        <w:top w:val="none" w:sz="0" w:space="0" w:color="auto"/>
        <w:left w:val="none" w:sz="0" w:space="0" w:color="auto"/>
        <w:bottom w:val="none" w:sz="0" w:space="0" w:color="auto"/>
        <w:right w:val="none" w:sz="0" w:space="0" w:color="auto"/>
      </w:divBdr>
    </w:div>
    <w:div w:id="31807097">
      <w:bodyDiv w:val="1"/>
      <w:marLeft w:val="0"/>
      <w:marRight w:val="0"/>
      <w:marTop w:val="0"/>
      <w:marBottom w:val="0"/>
      <w:divBdr>
        <w:top w:val="none" w:sz="0" w:space="0" w:color="auto"/>
        <w:left w:val="none" w:sz="0" w:space="0" w:color="auto"/>
        <w:bottom w:val="none" w:sz="0" w:space="0" w:color="auto"/>
        <w:right w:val="none" w:sz="0" w:space="0" w:color="auto"/>
      </w:divBdr>
    </w:div>
    <w:div w:id="34349952">
      <w:bodyDiv w:val="1"/>
      <w:marLeft w:val="0"/>
      <w:marRight w:val="0"/>
      <w:marTop w:val="0"/>
      <w:marBottom w:val="0"/>
      <w:divBdr>
        <w:top w:val="none" w:sz="0" w:space="0" w:color="auto"/>
        <w:left w:val="none" w:sz="0" w:space="0" w:color="auto"/>
        <w:bottom w:val="none" w:sz="0" w:space="0" w:color="auto"/>
        <w:right w:val="none" w:sz="0" w:space="0" w:color="auto"/>
      </w:divBdr>
    </w:div>
    <w:div w:id="35130824">
      <w:bodyDiv w:val="1"/>
      <w:marLeft w:val="0"/>
      <w:marRight w:val="0"/>
      <w:marTop w:val="0"/>
      <w:marBottom w:val="0"/>
      <w:divBdr>
        <w:top w:val="none" w:sz="0" w:space="0" w:color="auto"/>
        <w:left w:val="none" w:sz="0" w:space="0" w:color="auto"/>
        <w:bottom w:val="none" w:sz="0" w:space="0" w:color="auto"/>
        <w:right w:val="none" w:sz="0" w:space="0" w:color="auto"/>
      </w:divBdr>
    </w:div>
    <w:div w:id="35550865">
      <w:bodyDiv w:val="1"/>
      <w:marLeft w:val="0"/>
      <w:marRight w:val="0"/>
      <w:marTop w:val="0"/>
      <w:marBottom w:val="0"/>
      <w:divBdr>
        <w:top w:val="none" w:sz="0" w:space="0" w:color="auto"/>
        <w:left w:val="none" w:sz="0" w:space="0" w:color="auto"/>
        <w:bottom w:val="none" w:sz="0" w:space="0" w:color="auto"/>
        <w:right w:val="none" w:sz="0" w:space="0" w:color="auto"/>
      </w:divBdr>
    </w:div>
    <w:div w:id="37750217">
      <w:bodyDiv w:val="1"/>
      <w:marLeft w:val="0"/>
      <w:marRight w:val="0"/>
      <w:marTop w:val="0"/>
      <w:marBottom w:val="0"/>
      <w:divBdr>
        <w:top w:val="none" w:sz="0" w:space="0" w:color="auto"/>
        <w:left w:val="none" w:sz="0" w:space="0" w:color="auto"/>
        <w:bottom w:val="none" w:sz="0" w:space="0" w:color="auto"/>
        <w:right w:val="none" w:sz="0" w:space="0" w:color="auto"/>
      </w:divBdr>
    </w:div>
    <w:div w:id="43992930">
      <w:bodyDiv w:val="1"/>
      <w:marLeft w:val="0"/>
      <w:marRight w:val="0"/>
      <w:marTop w:val="0"/>
      <w:marBottom w:val="0"/>
      <w:divBdr>
        <w:top w:val="none" w:sz="0" w:space="0" w:color="auto"/>
        <w:left w:val="none" w:sz="0" w:space="0" w:color="auto"/>
        <w:bottom w:val="none" w:sz="0" w:space="0" w:color="auto"/>
        <w:right w:val="none" w:sz="0" w:space="0" w:color="auto"/>
      </w:divBdr>
    </w:div>
    <w:div w:id="54352501">
      <w:bodyDiv w:val="1"/>
      <w:marLeft w:val="0"/>
      <w:marRight w:val="0"/>
      <w:marTop w:val="0"/>
      <w:marBottom w:val="0"/>
      <w:divBdr>
        <w:top w:val="none" w:sz="0" w:space="0" w:color="auto"/>
        <w:left w:val="none" w:sz="0" w:space="0" w:color="auto"/>
        <w:bottom w:val="none" w:sz="0" w:space="0" w:color="auto"/>
        <w:right w:val="none" w:sz="0" w:space="0" w:color="auto"/>
      </w:divBdr>
    </w:div>
    <w:div w:id="80831284">
      <w:bodyDiv w:val="1"/>
      <w:marLeft w:val="0"/>
      <w:marRight w:val="0"/>
      <w:marTop w:val="0"/>
      <w:marBottom w:val="0"/>
      <w:divBdr>
        <w:top w:val="none" w:sz="0" w:space="0" w:color="auto"/>
        <w:left w:val="none" w:sz="0" w:space="0" w:color="auto"/>
        <w:bottom w:val="none" w:sz="0" w:space="0" w:color="auto"/>
        <w:right w:val="none" w:sz="0" w:space="0" w:color="auto"/>
      </w:divBdr>
    </w:div>
    <w:div w:id="82653333">
      <w:bodyDiv w:val="1"/>
      <w:marLeft w:val="0"/>
      <w:marRight w:val="0"/>
      <w:marTop w:val="0"/>
      <w:marBottom w:val="0"/>
      <w:divBdr>
        <w:top w:val="none" w:sz="0" w:space="0" w:color="auto"/>
        <w:left w:val="none" w:sz="0" w:space="0" w:color="auto"/>
        <w:bottom w:val="none" w:sz="0" w:space="0" w:color="auto"/>
        <w:right w:val="none" w:sz="0" w:space="0" w:color="auto"/>
      </w:divBdr>
    </w:div>
    <w:div w:id="100611571">
      <w:bodyDiv w:val="1"/>
      <w:marLeft w:val="0"/>
      <w:marRight w:val="0"/>
      <w:marTop w:val="0"/>
      <w:marBottom w:val="0"/>
      <w:divBdr>
        <w:top w:val="none" w:sz="0" w:space="0" w:color="auto"/>
        <w:left w:val="none" w:sz="0" w:space="0" w:color="auto"/>
        <w:bottom w:val="none" w:sz="0" w:space="0" w:color="auto"/>
        <w:right w:val="none" w:sz="0" w:space="0" w:color="auto"/>
      </w:divBdr>
    </w:div>
    <w:div w:id="101077345">
      <w:bodyDiv w:val="1"/>
      <w:marLeft w:val="0"/>
      <w:marRight w:val="0"/>
      <w:marTop w:val="0"/>
      <w:marBottom w:val="0"/>
      <w:divBdr>
        <w:top w:val="none" w:sz="0" w:space="0" w:color="auto"/>
        <w:left w:val="none" w:sz="0" w:space="0" w:color="auto"/>
        <w:bottom w:val="none" w:sz="0" w:space="0" w:color="auto"/>
        <w:right w:val="none" w:sz="0" w:space="0" w:color="auto"/>
      </w:divBdr>
    </w:div>
    <w:div w:id="109788630">
      <w:bodyDiv w:val="1"/>
      <w:marLeft w:val="0"/>
      <w:marRight w:val="0"/>
      <w:marTop w:val="0"/>
      <w:marBottom w:val="0"/>
      <w:divBdr>
        <w:top w:val="none" w:sz="0" w:space="0" w:color="auto"/>
        <w:left w:val="none" w:sz="0" w:space="0" w:color="auto"/>
        <w:bottom w:val="none" w:sz="0" w:space="0" w:color="auto"/>
        <w:right w:val="none" w:sz="0" w:space="0" w:color="auto"/>
      </w:divBdr>
    </w:div>
    <w:div w:id="110513803">
      <w:bodyDiv w:val="1"/>
      <w:marLeft w:val="0"/>
      <w:marRight w:val="0"/>
      <w:marTop w:val="0"/>
      <w:marBottom w:val="0"/>
      <w:divBdr>
        <w:top w:val="none" w:sz="0" w:space="0" w:color="auto"/>
        <w:left w:val="none" w:sz="0" w:space="0" w:color="auto"/>
        <w:bottom w:val="none" w:sz="0" w:space="0" w:color="auto"/>
        <w:right w:val="none" w:sz="0" w:space="0" w:color="auto"/>
      </w:divBdr>
    </w:div>
    <w:div w:id="130290161">
      <w:bodyDiv w:val="1"/>
      <w:marLeft w:val="0"/>
      <w:marRight w:val="0"/>
      <w:marTop w:val="0"/>
      <w:marBottom w:val="0"/>
      <w:divBdr>
        <w:top w:val="none" w:sz="0" w:space="0" w:color="auto"/>
        <w:left w:val="none" w:sz="0" w:space="0" w:color="auto"/>
        <w:bottom w:val="none" w:sz="0" w:space="0" w:color="auto"/>
        <w:right w:val="none" w:sz="0" w:space="0" w:color="auto"/>
      </w:divBdr>
    </w:div>
    <w:div w:id="136381928">
      <w:bodyDiv w:val="1"/>
      <w:marLeft w:val="0"/>
      <w:marRight w:val="0"/>
      <w:marTop w:val="0"/>
      <w:marBottom w:val="0"/>
      <w:divBdr>
        <w:top w:val="none" w:sz="0" w:space="0" w:color="auto"/>
        <w:left w:val="none" w:sz="0" w:space="0" w:color="auto"/>
        <w:bottom w:val="none" w:sz="0" w:space="0" w:color="auto"/>
        <w:right w:val="none" w:sz="0" w:space="0" w:color="auto"/>
      </w:divBdr>
    </w:div>
    <w:div w:id="139737001">
      <w:bodyDiv w:val="1"/>
      <w:marLeft w:val="0"/>
      <w:marRight w:val="0"/>
      <w:marTop w:val="0"/>
      <w:marBottom w:val="0"/>
      <w:divBdr>
        <w:top w:val="none" w:sz="0" w:space="0" w:color="auto"/>
        <w:left w:val="none" w:sz="0" w:space="0" w:color="auto"/>
        <w:bottom w:val="none" w:sz="0" w:space="0" w:color="auto"/>
        <w:right w:val="none" w:sz="0" w:space="0" w:color="auto"/>
      </w:divBdr>
    </w:div>
    <w:div w:id="172185419">
      <w:bodyDiv w:val="1"/>
      <w:marLeft w:val="0"/>
      <w:marRight w:val="0"/>
      <w:marTop w:val="0"/>
      <w:marBottom w:val="0"/>
      <w:divBdr>
        <w:top w:val="none" w:sz="0" w:space="0" w:color="auto"/>
        <w:left w:val="none" w:sz="0" w:space="0" w:color="auto"/>
        <w:bottom w:val="none" w:sz="0" w:space="0" w:color="auto"/>
        <w:right w:val="none" w:sz="0" w:space="0" w:color="auto"/>
      </w:divBdr>
    </w:div>
    <w:div w:id="172766923">
      <w:bodyDiv w:val="1"/>
      <w:marLeft w:val="0"/>
      <w:marRight w:val="0"/>
      <w:marTop w:val="0"/>
      <w:marBottom w:val="0"/>
      <w:divBdr>
        <w:top w:val="none" w:sz="0" w:space="0" w:color="auto"/>
        <w:left w:val="none" w:sz="0" w:space="0" w:color="auto"/>
        <w:bottom w:val="none" w:sz="0" w:space="0" w:color="auto"/>
        <w:right w:val="none" w:sz="0" w:space="0" w:color="auto"/>
      </w:divBdr>
    </w:div>
    <w:div w:id="177893099">
      <w:bodyDiv w:val="1"/>
      <w:marLeft w:val="0"/>
      <w:marRight w:val="0"/>
      <w:marTop w:val="0"/>
      <w:marBottom w:val="0"/>
      <w:divBdr>
        <w:top w:val="none" w:sz="0" w:space="0" w:color="auto"/>
        <w:left w:val="none" w:sz="0" w:space="0" w:color="auto"/>
        <w:bottom w:val="none" w:sz="0" w:space="0" w:color="auto"/>
        <w:right w:val="none" w:sz="0" w:space="0" w:color="auto"/>
      </w:divBdr>
    </w:div>
    <w:div w:id="179858423">
      <w:bodyDiv w:val="1"/>
      <w:marLeft w:val="0"/>
      <w:marRight w:val="0"/>
      <w:marTop w:val="0"/>
      <w:marBottom w:val="0"/>
      <w:divBdr>
        <w:top w:val="none" w:sz="0" w:space="0" w:color="auto"/>
        <w:left w:val="none" w:sz="0" w:space="0" w:color="auto"/>
        <w:bottom w:val="none" w:sz="0" w:space="0" w:color="auto"/>
        <w:right w:val="none" w:sz="0" w:space="0" w:color="auto"/>
      </w:divBdr>
    </w:div>
    <w:div w:id="194778432">
      <w:bodyDiv w:val="1"/>
      <w:marLeft w:val="0"/>
      <w:marRight w:val="0"/>
      <w:marTop w:val="0"/>
      <w:marBottom w:val="0"/>
      <w:divBdr>
        <w:top w:val="none" w:sz="0" w:space="0" w:color="auto"/>
        <w:left w:val="none" w:sz="0" w:space="0" w:color="auto"/>
        <w:bottom w:val="none" w:sz="0" w:space="0" w:color="auto"/>
        <w:right w:val="none" w:sz="0" w:space="0" w:color="auto"/>
      </w:divBdr>
    </w:div>
    <w:div w:id="204031288">
      <w:bodyDiv w:val="1"/>
      <w:marLeft w:val="0"/>
      <w:marRight w:val="0"/>
      <w:marTop w:val="0"/>
      <w:marBottom w:val="0"/>
      <w:divBdr>
        <w:top w:val="none" w:sz="0" w:space="0" w:color="auto"/>
        <w:left w:val="none" w:sz="0" w:space="0" w:color="auto"/>
        <w:bottom w:val="none" w:sz="0" w:space="0" w:color="auto"/>
        <w:right w:val="none" w:sz="0" w:space="0" w:color="auto"/>
      </w:divBdr>
    </w:div>
    <w:div w:id="231159071">
      <w:bodyDiv w:val="1"/>
      <w:marLeft w:val="0"/>
      <w:marRight w:val="0"/>
      <w:marTop w:val="0"/>
      <w:marBottom w:val="0"/>
      <w:divBdr>
        <w:top w:val="none" w:sz="0" w:space="0" w:color="auto"/>
        <w:left w:val="none" w:sz="0" w:space="0" w:color="auto"/>
        <w:bottom w:val="none" w:sz="0" w:space="0" w:color="auto"/>
        <w:right w:val="none" w:sz="0" w:space="0" w:color="auto"/>
      </w:divBdr>
    </w:div>
    <w:div w:id="234558148">
      <w:bodyDiv w:val="1"/>
      <w:marLeft w:val="0"/>
      <w:marRight w:val="0"/>
      <w:marTop w:val="0"/>
      <w:marBottom w:val="0"/>
      <w:divBdr>
        <w:top w:val="none" w:sz="0" w:space="0" w:color="auto"/>
        <w:left w:val="none" w:sz="0" w:space="0" w:color="auto"/>
        <w:bottom w:val="none" w:sz="0" w:space="0" w:color="auto"/>
        <w:right w:val="none" w:sz="0" w:space="0" w:color="auto"/>
      </w:divBdr>
    </w:div>
    <w:div w:id="257565996">
      <w:bodyDiv w:val="1"/>
      <w:marLeft w:val="0"/>
      <w:marRight w:val="0"/>
      <w:marTop w:val="0"/>
      <w:marBottom w:val="0"/>
      <w:divBdr>
        <w:top w:val="none" w:sz="0" w:space="0" w:color="auto"/>
        <w:left w:val="none" w:sz="0" w:space="0" w:color="auto"/>
        <w:bottom w:val="none" w:sz="0" w:space="0" w:color="auto"/>
        <w:right w:val="none" w:sz="0" w:space="0" w:color="auto"/>
      </w:divBdr>
    </w:div>
    <w:div w:id="258300049">
      <w:bodyDiv w:val="1"/>
      <w:marLeft w:val="0"/>
      <w:marRight w:val="0"/>
      <w:marTop w:val="0"/>
      <w:marBottom w:val="0"/>
      <w:divBdr>
        <w:top w:val="none" w:sz="0" w:space="0" w:color="auto"/>
        <w:left w:val="none" w:sz="0" w:space="0" w:color="auto"/>
        <w:bottom w:val="none" w:sz="0" w:space="0" w:color="auto"/>
        <w:right w:val="none" w:sz="0" w:space="0" w:color="auto"/>
      </w:divBdr>
    </w:div>
    <w:div w:id="265623696">
      <w:bodyDiv w:val="1"/>
      <w:marLeft w:val="0"/>
      <w:marRight w:val="0"/>
      <w:marTop w:val="0"/>
      <w:marBottom w:val="0"/>
      <w:divBdr>
        <w:top w:val="none" w:sz="0" w:space="0" w:color="auto"/>
        <w:left w:val="none" w:sz="0" w:space="0" w:color="auto"/>
        <w:bottom w:val="none" w:sz="0" w:space="0" w:color="auto"/>
        <w:right w:val="none" w:sz="0" w:space="0" w:color="auto"/>
      </w:divBdr>
    </w:div>
    <w:div w:id="298418111">
      <w:bodyDiv w:val="1"/>
      <w:marLeft w:val="0"/>
      <w:marRight w:val="0"/>
      <w:marTop w:val="0"/>
      <w:marBottom w:val="0"/>
      <w:divBdr>
        <w:top w:val="none" w:sz="0" w:space="0" w:color="auto"/>
        <w:left w:val="none" w:sz="0" w:space="0" w:color="auto"/>
        <w:bottom w:val="none" w:sz="0" w:space="0" w:color="auto"/>
        <w:right w:val="none" w:sz="0" w:space="0" w:color="auto"/>
      </w:divBdr>
    </w:div>
    <w:div w:id="313071806">
      <w:bodyDiv w:val="1"/>
      <w:marLeft w:val="0"/>
      <w:marRight w:val="0"/>
      <w:marTop w:val="0"/>
      <w:marBottom w:val="0"/>
      <w:divBdr>
        <w:top w:val="none" w:sz="0" w:space="0" w:color="auto"/>
        <w:left w:val="none" w:sz="0" w:space="0" w:color="auto"/>
        <w:bottom w:val="none" w:sz="0" w:space="0" w:color="auto"/>
        <w:right w:val="none" w:sz="0" w:space="0" w:color="auto"/>
      </w:divBdr>
    </w:div>
    <w:div w:id="325982912">
      <w:bodyDiv w:val="1"/>
      <w:marLeft w:val="0"/>
      <w:marRight w:val="0"/>
      <w:marTop w:val="0"/>
      <w:marBottom w:val="0"/>
      <w:divBdr>
        <w:top w:val="none" w:sz="0" w:space="0" w:color="auto"/>
        <w:left w:val="none" w:sz="0" w:space="0" w:color="auto"/>
        <w:bottom w:val="none" w:sz="0" w:space="0" w:color="auto"/>
        <w:right w:val="none" w:sz="0" w:space="0" w:color="auto"/>
      </w:divBdr>
    </w:div>
    <w:div w:id="340132073">
      <w:bodyDiv w:val="1"/>
      <w:marLeft w:val="0"/>
      <w:marRight w:val="0"/>
      <w:marTop w:val="0"/>
      <w:marBottom w:val="0"/>
      <w:divBdr>
        <w:top w:val="none" w:sz="0" w:space="0" w:color="auto"/>
        <w:left w:val="none" w:sz="0" w:space="0" w:color="auto"/>
        <w:bottom w:val="none" w:sz="0" w:space="0" w:color="auto"/>
        <w:right w:val="none" w:sz="0" w:space="0" w:color="auto"/>
      </w:divBdr>
    </w:div>
    <w:div w:id="342511091">
      <w:bodyDiv w:val="1"/>
      <w:marLeft w:val="0"/>
      <w:marRight w:val="0"/>
      <w:marTop w:val="0"/>
      <w:marBottom w:val="0"/>
      <w:divBdr>
        <w:top w:val="none" w:sz="0" w:space="0" w:color="auto"/>
        <w:left w:val="none" w:sz="0" w:space="0" w:color="auto"/>
        <w:bottom w:val="none" w:sz="0" w:space="0" w:color="auto"/>
        <w:right w:val="none" w:sz="0" w:space="0" w:color="auto"/>
      </w:divBdr>
      <w:divsChild>
        <w:div w:id="494495800">
          <w:marLeft w:val="0"/>
          <w:marRight w:val="0"/>
          <w:marTop w:val="0"/>
          <w:marBottom w:val="0"/>
          <w:divBdr>
            <w:top w:val="none" w:sz="0" w:space="0" w:color="auto"/>
            <w:left w:val="none" w:sz="0" w:space="0" w:color="auto"/>
            <w:bottom w:val="none" w:sz="0" w:space="0" w:color="auto"/>
            <w:right w:val="none" w:sz="0" w:space="0" w:color="auto"/>
          </w:divBdr>
          <w:divsChild>
            <w:div w:id="522482093">
              <w:marLeft w:val="0"/>
              <w:marRight w:val="0"/>
              <w:marTop w:val="0"/>
              <w:marBottom w:val="0"/>
              <w:divBdr>
                <w:top w:val="none" w:sz="0" w:space="0" w:color="auto"/>
                <w:left w:val="none" w:sz="0" w:space="0" w:color="auto"/>
                <w:bottom w:val="none" w:sz="0" w:space="0" w:color="auto"/>
                <w:right w:val="none" w:sz="0" w:space="0" w:color="auto"/>
              </w:divBdr>
            </w:div>
          </w:divsChild>
        </w:div>
        <w:div w:id="1367830226">
          <w:marLeft w:val="0"/>
          <w:marRight w:val="0"/>
          <w:marTop w:val="150"/>
          <w:marBottom w:val="0"/>
          <w:divBdr>
            <w:top w:val="none" w:sz="0" w:space="0" w:color="auto"/>
            <w:left w:val="none" w:sz="0" w:space="0" w:color="auto"/>
            <w:bottom w:val="none" w:sz="0" w:space="0" w:color="auto"/>
            <w:right w:val="none" w:sz="0" w:space="0" w:color="auto"/>
          </w:divBdr>
        </w:div>
      </w:divsChild>
    </w:div>
    <w:div w:id="374428504">
      <w:bodyDiv w:val="1"/>
      <w:marLeft w:val="0"/>
      <w:marRight w:val="0"/>
      <w:marTop w:val="0"/>
      <w:marBottom w:val="0"/>
      <w:divBdr>
        <w:top w:val="none" w:sz="0" w:space="0" w:color="auto"/>
        <w:left w:val="none" w:sz="0" w:space="0" w:color="auto"/>
        <w:bottom w:val="none" w:sz="0" w:space="0" w:color="auto"/>
        <w:right w:val="none" w:sz="0" w:space="0" w:color="auto"/>
      </w:divBdr>
    </w:div>
    <w:div w:id="389420827">
      <w:bodyDiv w:val="1"/>
      <w:marLeft w:val="0"/>
      <w:marRight w:val="0"/>
      <w:marTop w:val="0"/>
      <w:marBottom w:val="0"/>
      <w:divBdr>
        <w:top w:val="none" w:sz="0" w:space="0" w:color="auto"/>
        <w:left w:val="none" w:sz="0" w:space="0" w:color="auto"/>
        <w:bottom w:val="none" w:sz="0" w:space="0" w:color="auto"/>
        <w:right w:val="none" w:sz="0" w:space="0" w:color="auto"/>
      </w:divBdr>
    </w:div>
    <w:div w:id="390546126">
      <w:bodyDiv w:val="1"/>
      <w:marLeft w:val="0"/>
      <w:marRight w:val="0"/>
      <w:marTop w:val="0"/>
      <w:marBottom w:val="0"/>
      <w:divBdr>
        <w:top w:val="none" w:sz="0" w:space="0" w:color="auto"/>
        <w:left w:val="none" w:sz="0" w:space="0" w:color="auto"/>
        <w:bottom w:val="none" w:sz="0" w:space="0" w:color="auto"/>
        <w:right w:val="none" w:sz="0" w:space="0" w:color="auto"/>
      </w:divBdr>
    </w:div>
    <w:div w:id="411974733">
      <w:bodyDiv w:val="1"/>
      <w:marLeft w:val="0"/>
      <w:marRight w:val="0"/>
      <w:marTop w:val="0"/>
      <w:marBottom w:val="0"/>
      <w:divBdr>
        <w:top w:val="none" w:sz="0" w:space="0" w:color="auto"/>
        <w:left w:val="none" w:sz="0" w:space="0" w:color="auto"/>
        <w:bottom w:val="none" w:sz="0" w:space="0" w:color="auto"/>
        <w:right w:val="none" w:sz="0" w:space="0" w:color="auto"/>
      </w:divBdr>
    </w:div>
    <w:div w:id="426274087">
      <w:bodyDiv w:val="1"/>
      <w:marLeft w:val="0"/>
      <w:marRight w:val="0"/>
      <w:marTop w:val="0"/>
      <w:marBottom w:val="0"/>
      <w:divBdr>
        <w:top w:val="none" w:sz="0" w:space="0" w:color="auto"/>
        <w:left w:val="none" w:sz="0" w:space="0" w:color="auto"/>
        <w:bottom w:val="none" w:sz="0" w:space="0" w:color="auto"/>
        <w:right w:val="none" w:sz="0" w:space="0" w:color="auto"/>
      </w:divBdr>
    </w:div>
    <w:div w:id="442000287">
      <w:bodyDiv w:val="1"/>
      <w:marLeft w:val="0"/>
      <w:marRight w:val="0"/>
      <w:marTop w:val="0"/>
      <w:marBottom w:val="0"/>
      <w:divBdr>
        <w:top w:val="none" w:sz="0" w:space="0" w:color="auto"/>
        <w:left w:val="none" w:sz="0" w:space="0" w:color="auto"/>
        <w:bottom w:val="none" w:sz="0" w:space="0" w:color="auto"/>
        <w:right w:val="none" w:sz="0" w:space="0" w:color="auto"/>
      </w:divBdr>
    </w:div>
    <w:div w:id="447821376">
      <w:bodyDiv w:val="1"/>
      <w:marLeft w:val="0"/>
      <w:marRight w:val="0"/>
      <w:marTop w:val="0"/>
      <w:marBottom w:val="0"/>
      <w:divBdr>
        <w:top w:val="none" w:sz="0" w:space="0" w:color="auto"/>
        <w:left w:val="none" w:sz="0" w:space="0" w:color="auto"/>
        <w:bottom w:val="none" w:sz="0" w:space="0" w:color="auto"/>
        <w:right w:val="none" w:sz="0" w:space="0" w:color="auto"/>
      </w:divBdr>
    </w:div>
    <w:div w:id="472022074">
      <w:bodyDiv w:val="1"/>
      <w:marLeft w:val="0"/>
      <w:marRight w:val="0"/>
      <w:marTop w:val="0"/>
      <w:marBottom w:val="0"/>
      <w:divBdr>
        <w:top w:val="none" w:sz="0" w:space="0" w:color="auto"/>
        <w:left w:val="none" w:sz="0" w:space="0" w:color="auto"/>
        <w:bottom w:val="none" w:sz="0" w:space="0" w:color="auto"/>
        <w:right w:val="none" w:sz="0" w:space="0" w:color="auto"/>
      </w:divBdr>
    </w:div>
    <w:div w:id="493378409">
      <w:bodyDiv w:val="1"/>
      <w:marLeft w:val="0"/>
      <w:marRight w:val="0"/>
      <w:marTop w:val="0"/>
      <w:marBottom w:val="0"/>
      <w:divBdr>
        <w:top w:val="none" w:sz="0" w:space="0" w:color="auto"/>
        <w:left w:val="none" w:sz="0" w:space="0" w:color="auto"/>
        <w:bottom w:val="none" w:sz="0" w:space="0" w:color="auto"/>
        <w:right w:val="none" w:sz="0" w:space="0" w:color="auto"/>
      </w:divBdr>
    </w:div>
    <w:div w:id="495418788">
      <w:bodyDiv w:val="1"/>
      <w:marLeft w:val="0"/>
      <w:marRight w:val="0"/>
      <w:marTop w:val="0"/>
      <w:marBottom w:val="0"/>
      <w:divBdr>
        <w:top w:val="none" w:sz="0" w:space="0" w:color="auto"/>
        <w:left w:val="none" w:sz="0" w:space="0" w:color="auto"/>
        <w:bottom w:val="none" w:sz="0" w:space="0" w:color="auto"/>
        <w:right w:val="none" w:sz="0" w:space="0" w:color="auto"/>
      </w:divBdr>
    </w:div>
    <w:div w:id="498034499">
      <w:bodyDiv w:val="1"/>
      <w:marLeft w:val="0"/>
      <w:marRight w:val="0"/>
      <w:marTop w:val="0"/>
      <w:marBottom w:val="0"/>
      <w:divBdr>
        <w:top w:val="none" w:sz="0" w:space="0" w:color="auto"/>
        <w:left w:val="none" w:sz="0" w:space="0" w:color="auto"/>
        <w:bottom w:val="none" w:sz="0" w:space="0" w:color="auto"/>
        <w:right w:val="none" w:sz="0" w:space="0" w:color="auto"/>
      </w:divBdr>
    </w:div>
    <w:div w:id="513613932">
      <w:bodyDiv w:val="1"/>
      <w:marLeft w:val="0"/>
      <w:marRight w:val="0"/>
      <w:marTop w:val="0"/>
      <w:marBottom w:val="0"/>
      <w:divBdr>
        <w:top w:val="none" w:sz="0" w:space="0" w:color="auto"/>
        <w:left w:val="none" w:sz="0" w:space="0" w:color="auto"/>
        <w:bottom w:val="none" w:sz="0" w:space="0" w:color="auto"/>
        <w:right w:val="none" w:sz="0" w:space="0" w:color="auto"/>
      </w:divBdr>
    </w:div>
    <w:div w:id="535194485">
      <w:bodyDiv w:val="1"/>
      <w:marLeft w:val="0"/>
      <w:marRight w:val="0"/>
      <w:marTop w:val="0"/>
      <w:marBottom w:val="0"/>
      <w:divBdr>
        <w:top w:val="none" w:sz="0" w:space="0" w:color="auto"/>
        <w:left w:val="none" w:sz="0" w:space="0" w:color="auto"/>
        <w:bottom w:val="none" w:sz="0" w:space="0" w:color="auto"/>
        <w:right w:val="none" w:sz="0" w:space="0" w:color="auto"/>
      </w:divBdr>
    </w:div>
    <w:div w:id="536702992">
      <w:bodyDiv w:val="1"/>
      <w:marLeft w:val="0"/>
      <w:marRight w:val="0"/>
      <w:marTop w:val="0"/>
      <w:marBottom w:val="0"/>
      <w:divBdr>
        <w:top w:val="none" w:sz="0" w:space="0" w:color="auto"/>
        <w:left w:val="none" w:sz="0" w:space="0" w:color="auto"/>
        <w:bottom w:val="none" w:sz="0" w:space="0" w:color="auto"/>
        <w:right w:val="none" w:sz="0" w:space="0" w:color="auto"/>
      </w:divBdr>
    </w:div>
    <w:div w:id="546793575">
      <w:bodyDiv w:val="1"/>
      <w:marLeft w:val="0"/>
      <w:marRight w:val="0"/>
      <w:marTop w:val="0"/>
      <w:marBottom w:val="0"/>
      <w:divBdr>
        <w:top w:val="none" w:sz="0" w:space="0" w:color="auto"/>
        <w:left w:val="none" w:sz="0" w:space="0" w:color="auto"/>
        <w:bottom w:val="none" w:sz="0" w:space="0" w:color="auto"/>
        <w:right w:val="none" w:sz="0" w:space="0" w:color="auto"/>
      </w:divBdr>
    </w:div>
    <w:div w:id="564872590">
      <w:bodyDiv w:val="1"/>
      <w:marLeft w:val="0"/>
      <w:marRight w:val="0"/>
      <w:marTop w:val="0"/>
      <w:marBottom w:val="0"/>
      <w:divBdr>
        <w:top w:val="none" w:sz="0" w:space="0" w:color="auto"/>
        <w:left w:val="none" w:sz="0" w:space="0" w:color="auto"/>
        <w:bottom w:val="none" w:sz="0" w:space="0" w:color="auto"/>
        <w:right w:val="none" w:sz="0" w:space="0" w:color="auto"/>
      </w:divBdr>
    </w:div>
    <w:div w:id="605381475">
      <w:bodyDiv w:val="1"/>
      <w:marLeft w:val="0"/>
      <w:marRight w:val="0"/>
      <w:marTop w:val="0"/>
      <w:marBottom w:val="0"/>
      <w:divBdr>
        <w:top w:val="none" w:sz="0" w:space="0" w:color="auto"/>
        <w:left w:val="none" w:sz="0" w:space="0" w:color="auto"/>
        <w:bottom w:val="none" w:sz="0" w:space="0" w:color="auto"/>
        <w:right w:val="none" w:sz="0" w:space="0" w:color="auto"/>
      </w:divBdr>
    </w:div>
    <w:div w:id="615140566">
      <w:bodyDiv w:val="1"/>
      <w:marLeft w:val="0"/>
      <w:marRight w:val="0"/>
      <w:marTop w:val="0"/>
      <w:marBottom w:val="0"/>
      <w:divBdr>
        <w:top w:val="none" w:sz="0" w:space="0" w:color="auto"/>
        <w:left w:val="none" w:sz="0" w:space="0" w:color="auto"/>
        <w:bottom w:val="none" w:sz="0" w:space="0" w:color="auto"/>
        <w:right w:val="none" w:sz="0" w:space="0" w:color="auto"/>
      </w:divBdr>
    </w:div>
    <w:div w:id="627905076">
      <w:bodyDiv w:val="1"/>
      <w:marLeft w:val="0"/>
      <w:marRight w:val="0"/>
      <w:marTop w:val="0"/>
      <w:marBottom w:val="0"/>
      <w:divBdr>
        <w:top w:val="none" w:sz="0" w:space="0" w:color="auto"/>
        <w:left w:val="none" w:sz="0" w:space="0" w:color="auto"/>
        <w:bottom w:val="none" w:sz="0" w:space="0" w:color="auto"/>
        <w:right w:val="none" w:sz="0" w:space="0" w:color="auto"/>
      </w:divBdr>
    </w:div>
    <w:div w:id="640581129">
      <w:bodyDiv w:val="1"/>
      <w:marLeft w:val="0"/>
      <w:marRight w:val="0"/>
      <w:marTop w:val="0"/>
      <w:marBottom w:val="0"/>
      <w:divBdr>
        <w:top w:val="none" w:sz="0" w:space="0" w:color="auto"/>
        <w:left w:val="none" w:sz="0" w:space="0" w:color="auto"/>
        <w:bottom w:val="none" w:sz="0" w:space="0" w:color="auto"/>
        <w:right w:val="none" w:sz="0" w:space="0" w:color="auto"/>
      </w:divBdr>
    </w:div>
    <w:div w:id="666978458">
      <w:bodyDiv w:val="1"/>
      <w:marLeft w:val="0"/>
      <w:marRight w:val="0"/>
      <w:marTop w:val="0"/>
      <w:marBottom w:val="0"/>
      <w:divBdr>
        <w:top w:val="none" w:sz="0" w:space="0" w:color="auto"/>
        <w:left w:val="none" w:sz="0" w:space="0" w:color="auto"/>
        <w:bottom w:val="none" w:sz="0" w:space="0" w:color="auto"/>
        <w:right w:val="none" w:sz="0" w:space="0" w:color="auto"/>
      </w:divBdr>
    </w:div>
    <w:div w:id="669454806">
      <w:bodyDiv w:val="1"/>
      <w:marLeft w:val="0"/>
      <w:marRight w:val="0"/>
      <w:marTop w:val="0"/>
      <w:marBottom w:val="0"/>
      <w:divBdr>
        <w:top w:val="none" w:sz="0" w:space="0" w:color="auto"/>
        <w:left w:val="none" w:sz="0" w:space="0" w:color="auto"/>
        <w:bottom w:val="none" w:sz="0" w:space="0" w:color="auto"/>
        <w:right w:val="none" w:sz="0" w:space="0" w:color="auto"/>
      </w:divBdr>
    </w:div>
    <w:div w:id="673145935">
      <w:bodyDiv w:val="1"/>
      <w:marLeft w:val="0"/>
      <w:marRight w:val="0"/>
      <w:marTop w:val="0"/>
      <w:marBottom w:val="0"/>
      <w:divBdr>
        <w:top w:val="none" w:sz="0" w:space="0" w:color="auto"/>
        <w:left w:val="none" w:sz="0" w:space="0" w:color="auto"/>
        <w:bottom w:val="none" w:sz="0" w:space="0" w:color="auto"/>
        <w:right w:val="none" w:sz="0" w:space="0" w:color="auto"/>
      </w:divBdr>
    </w:div>
    <w:div w:id="681395893">
      <w:bodyDiv w:val="1"/>
      <w:marLeft w:val="0"/>
      <w:marRight w:val="0"/>
      <w:marTop w:val="0"/>
      <w:marBottom w:val="0"/>
      <w:divBdr>
        <w:top w:val="none" w:sz="0" w:space="0" w:color="auto"/>
        <w:left w:val="none" w:sz="0" w:space="0" w:color="auto"/>
        <w:bottom w:val="none" w:sz="0" w:space="0" w:color="auto"/>
        <w:right w:val="none" w:sz="0" w:space="0" w:color="auto"/>
      </w:divBdr>
    </w:div>
    <w:div w:id="712000933">
      <w:bodyDiv w:val="1"/>
      <w:marLeft w:val="0"/>
      <w:marRight w:val="0"/>
      <w:marTop w:val="0"/>
      <w:marBottom w:val="0"/>
      <w:divBdr>
        <w:top w:val="none" w:sz="0" w:space="0" w:color="auto"/>
        <w:left w:val="none" w:sz="0" w:space="0" w:color="auto"/>
        <w:bottom w:val="none" w:sz="0" w:space="0" w:color="auto"/>
        <w:right w:val="none" w:sz="0" w:space="0" w:color="auto"/>
      </w:divBdr>
    </w:div>
    <w:div w:id="720054608">
      <w:bodyDiv w:val="1"/>
      <w:marLeft w:val="0"/>
      <w:marRight w:val="0"/>
      <w:marTop w:val="0"/>
      <w:marBottom w:val="0"/>
      <w:divBdr>
        <w:top w:val="none" w:sz="0" w:space="0" w:color="auto"/>
        <w:left w:val="none" w:sz="0" w:space="0" w:color="auto"/>
        <w:bottom w:val="none" w:sz="0" w:space="0" w:color="auto"/>
        <w:right w:val="none" w:sz="0" w:space="0" w:color="auto"/>
      </w:divBdr>
    </w:div>
    <w:div w:id="720904326">
      <w:bodyDiv w:val="1"/>
      <w:marLeft w:val="0"/>
      <w:marRight w:val="0"/>
      <w:marTop w:val="0"/>
      <w:marBottom w:val="0"/>
      <w:divBdr>
        <w:top w:val="none" w:sz="0" w:space="0" w:color="auto"/>
        <w:left w:val="none" w:sz="0" w:space="0" w:color="auto"/>
        <w:bottom w:val="none" w:sz="0" w:space="0" w:color="auto"/>
        <w:right w:val="none" w:sz="0" w:space="0" w:color="auto"/>
      </w:divBdr>
    </w:div>
    <w:div w:id="728307988">
      <w:bodyDiv w:val="1"/>
      <w:marLeft w:val="0"/>
      <w:marRight w:val="0"/>
      <w:marTop w:val="0"/>
      <w:marBottom w:val="0"/>
      <w:divBdr>
        <w:top w:val="none" w:sz="0" w:space="0" w:color="auto"/>
        <w:left w:val="none" w:sz="0" w:space="0" w:color="auto"/>
        <w:bottom w:val="none" w:sz="0" w:space="0" w:color="auto"/>
        <w:right w:val="none" w:sz="0" w:space="0" w:color="auto"/>
      </w:divBdr>
    </w:div>
    <w:div w:id="736052223">
      <w:bodyDiv w:val="1"/>
      <w:marLeft w:val="0"/>
      <w:marRight w:val="0"/>
      <w:marTop w:val="0"/>
      <w:marBottom w:val="0"/>
      <w:divBdr>
        <w:top w:val="none" w:sz="0" w:space="0" w:color="auto"/>
        <w:left w:val="none" w:sz="0" w:space="0" w:color="auto"/>
        <w:bottom w:val="none" w:sz="0" w:space="0" w:color="auto"/>
        <w:right w:val="none" w:sz="0" w:space="0" w:color="auto"/>
      </w:divBdr>
    </w:div>
    <w:div w:id="746457578">
      <w:bodyDiv w:val="1"/>
      <w:marLeft w:val="0"/>
      <w:marRight w:val="0"/>
      <w:marTop w:val="0"/>
      <w:marBottom w:val="0"/>
      <w:divBdr>
        <w:top w:val="none" w:sz="0" w:space="0" w:color="auto"/>
        <w:left w:val="none" w:sz="0" w:space="0" w:color="auto"/>
        <w:bottom w:val="none" w:sz="0" w:space="0" w:color="auto"/>
        <w:right w:val="none" w:sz="0" w:space="0" w:color="auto"/>
      </w:divBdr>
    </w:div>
    <w:div w:id="750811652">
      <w:bodyDiv w:val="1"/>
      <w:marLeft w:val="0"/>
      <w:marRight w:val="0"/>
      <w:marTop w:val="0"/>
      <w:marBottom w:val="0"/>
      <w:divBdr>
        <w:top w:val="none" w:sz="0" w:space="0" w:color="auto"/>
        <w:left w:val="none" w:sz="0" w:space="0" w:color="auto"/>
        <w:bottom w:val="none" w:sz="0" w:space="0" w:color="auto"/>
        <w:right w:val="none" w:sz="0" w:space="0" w:color="auto"/>
      </w:divBdr>
    </w:div>
    <w:div w:id="766927820">
      <w:bodyDiv w:val="1"/>
      <w:marLeft w:val="0"/>
      <w:marRight w:val="0"/>
      <w:marTop w:val="0"/>
      <w:marBottom w:val="0"/>
      <w:divBdr>
        <w:top w:val="none" w:sz="0" w:space="0" w:color="auto"/>
        <w:left w:val="none" w:sz="0" w:space="0" w:color="auto"/>
        <w:bottom w:val="none" w:sz="0" w:space="0" w:color="auto"/>
        <w:right w:val="none" w:sz="0" w:space="0" w:color="auto"/>
      </w:divBdr>
    </w:div>
    <w:div w:id="770320591">
      <w:bodyDiv w:val="1"/>
      <w:marLeft w:val="0"/>
      <w:marRight w:val="0"/>
      <w:marTop w:val="0"/>
      <w:marBottom w:val="0"/>
      <w:divBdr>
        <w:top w:val="none" w:sz="0" w:space="0" w:color="auto"/>
        <w:left w:val="none" w:sz="0" w:space="0" w:color="auto"/>
        <w:bottom w:val="none" w:sz="0" w:space="0" w:color="auto"/>
        <w:right w:val="none" w:sz="0" w:space="0" w:color="auto"/>
      </w:divBdr>
    </w:div>
    <w:div w:id="773479251">
      <w:bodyDiv w:val="1"/>
      <w:marLeft w:val="0"/>
      <w:marRight w:val="0"/>
      <w:marTop w:val="0"/>
      <w:marBottom w:val="0"/>
      <w:divBdr>
        <w:top w:val="none" w:sz="0" w:space="0" w:color="auto"/>
        <w:left w:val="none" w:sz="0" w:space="0" w:color="auto"/>
        <w:bottom w:val="none" w:sz="0" w:space="0" w:color="auto"/>
        <w:right w:val="none" w:sz="0" w:space="0" w:color="auto"/>
      </w:divBdr>
    </w:div>
    <w:div w:id="783156449">
      <w:bodyDiv w:val="1"/>
      <w:marLeft w:val="0"/>
      <w:marRight w:val="0"/>
      <w:marTop w:val="0"/>
      <w:marBottom w:val="0"/>
      <w:divBdr>
        <w:top w:val="none" w:sz="0" w:space="0" w:color="auto"/>
        <w:left w:val="none" w:sz="0" w:space="0" w:color="auto"/>
        <w:bottom w:val="none" w:sz="0" w:space="0" w:color="auto"/>
        <w:right w:val="none" w:sz="0" w:space="0" w:color="auto"/>
      </w:divBdr>
    </w:div>
    <w:div w:id="783963089">
      <w:bodyDiv w:val="1"/>
      <w:marLeft w:val="0"/>
      <w:marRight w:val="0"/>
      <w:marTop w:val="0"/>
      <w:marBottom w:val="0"/>
      <w:divBdr>
        <w:top w:val="none" w:sz="0" w:space="0" w:color="auto"/>
        <w:left w:val="none" w:sz="0" w:space="0" w:color="auto"/>
        <w:bottom w:val="none" w:sz="0" w:space="0" w:color="auto"/>
        <w:right w:val="none" w:sz="0" w:space="0" w:color="auto"/>
      </w:divBdr>
    </w:div>
    <w:div w:id="799148761">
      <w:bodyDiv w:val="1"/>
      <w:marLeft w:val="0"/>
      <w:marRight w:val="0"/>
      <w:marTop w:val="0"/>
      <w:marBottom w:val="0"/>
      <w:divBdr>
        <w:top w:val="none" w:sz="0" w:space="0" w:color="auto"/>
        <w:left w:val="none" w:sz="0" w:space="0" w:color="auto"/>
        <w:bottom w:val="none" w:sz="0" w:space="0" w:color="auto"/>
        <w:right w:val="none" w:sz="0" w:space="0" w:color="auto"/>
      </w:divBdr>
    </w:div>
    <w:div w:id="799423484">
      <w:bodyDiv w:val="1"/>
      <w:marLeft w:val="0"/>
      <w:marRight w:val="0"/>
      <w:marTop w:val="0"/>
      <w:marBottom w:val="0"/>
      <w:divBdr>
        <w:top w:val="none" w:sz="0" w:space="0" w:color="auto"/>
        <w:left w:val="none" w:sz="0" w:space="0" w:color="auto"/>
        <w:bottom w:val="none" w:sz="0" w:space="0" w:color="auto"/>
        <w:right w:val="none" w:sz="0" w:space="0" w:color="auto"/>
      </w:divBdr>
    </w:div>
    <w:div w:id="805506506">
      <w:bodyDiv w:val="1"/>
      <w:marLeft w:val="0"/>
      <w:marRight w:val="0"/>
      <w:marTop w:val="0"/>
      <w:marBottom w:val="0"/>
      <w:divBdr>
        <w:top w:val="none" w:sz="0" w:space="0" w:color="auto"/>
        <w:left w:val="none" w:sz="0" w:space="0" w:color="auto"/>
        <w:bottom w:val="none" w:sz="0" w:space="0" w:color="auto"/>
        <w:right w:val="none" w:sz="0" w:space="0" w:color="auto"/>
      </w:divBdr>
    </w:div>
    <w:div w:id="810558133">
      <w:bodyDiv w:val="1"/>
      <w:marLeft w:val="0"/>
      <w:marRight w:val="0"/>
      <w:marTop w:val="0"/>
      <w:marBottom w:val="0"/>
      <w:divBdr>
        <w:top w:val="none" w:sz="0" w:space="0" w:color="auto"/>
        <w:left w:val="none" w:sz="0" w:space="0" w:color="auto"/>
        <w:bottom w:val="none" w:sz="0" w:space="0" w:color="auto"/>
        <w:right w:val="none" w:sz="0" w:space="0" w:color="auto"/>
      </w:divBdr>
    </w:div>
    <w:div w:id="825123981">
      <w:bodyDiv w:val="1"/>
      <w:marLeft w:val="0"/>
      <w:marRight w:val="0"/>
      <w:marTop w:val="0"/>
      <w:marBottom w:val="0"/>
      <w:divBdr>
        <w:top w:val="none" w:sz="0" w:space="0" w:color="auto"/>
        <w:left w:val="none" w:sz="0" w:space="0" w:color="auto"/>
        <w:bottom w:val="none" w:sz="0" w:space="0" w:color="auto"/>
        <w:right w:val="none" w:sz="0" w:space="0" w:color="auto"/>
      </w:divBdr>
    </w:div>
    <w:div w:id="825585795">
      <w:bodyDiv w:val="1"/>
      <w:marLeft w:val="0"/>
      <w:marRight w:val="0"/>
      <w:marTop w:val="0"/>
      <w:marBottom w:val="0"/>
      <w:divBdr>
        <w:top w:val="none" w:sz="0" w:space="0" w:color="auto"/>
        <w:left w:val="none" w:sz="0" w:space="0" w:color="auto"/>
        <w:bottom w:val="none" w:sz="0" w:space="0" w:color="auto"/>
        <w:right w:val="none" w:sz="0" w:space="0" w:color="auto"/>
      </w:divBdr>
    </w:div>
    <w:div w:id="830217593">
      <w:bodyDiv w:val="1"/>
      <w:marLeft w:val="0"/>
      <w:marRight w:val="0"/>
      <w:marTop w:val="0"/>
      <w:marBottom w:val="0"/>
      <w:divBdr>
        <w:top w:val="none" w:sz="0" w:space="0" w:color="auto"/>
        <w:left w:val="none" w:sz="0" w:space="0" w:color="auto"/>
        <w:bottom w:val="none" w:sz="0" w:space="0" w:color="auto"/>
        <w:right w:val="none" w:sz="0" w:space="0" w:color="auto"/>
      </w:divBdr>
    </w:div>
    <w:div w:id="839349610">
      <w:bodyDiv w:val="1"/>
      <w:marLeft w:val="0"/>
      <w:marRight w:val="0"/>
      <w:marTop w:val="0"/>
      <w:marBottom w:val="0"/>
      <w:divBdr>
        <w:top w:val="none" w:sz="0" w:space="0" w:color="auto"/>
        <w:left w:val="none" w:sz="0" w:space="0" w:color="auto"/>
        <w:bottom w:val="none" w:sz="0" w:space="0" w:color="auto"/>
        <w:right w:val="none" w:sz="0" w:space="0" w:color="auto"/>
      </w:divBdr>
    </w:div>
    <w:div w:id="858659964">
      <w:bodyDiv w:val="1"/>
      <w:marLeft w:val="0"/>
      <w:marRight w:val="0"/>
      <w:marTop w:val="0"/>
      <w:marBottom w:val="0"/>
      <w:divBdr>
        <w:top w:val="none" w:sz="0" w:space="0" w:color="auto"/>
        <w:left w:val="none" w:sz="0" w:space="0" w:color="auto"/>
        <w:bottom w:val="none" w:sz="0" w:space="0" w:color="auto"/>
        <w:right w:val="none" w:sz="0" w:space="0" w:color="auto"/>
      </w:divBdr>
    </w:div>
    <w:div w:id="873275439">
      <w:bodyDiv w:val="1"/>
      <w:marLeft w:val="0"/>
      <w:marRight w:val="0"/>
      <w:marTop w:val="0"/>
      <w:marBottom w:val="0"/>
      <w:divBdr>
        <w:top w:val="none" w:sz="0" w:space="0" w:color="auto"/>
        <w:left w:val="none" w:sz="0" w:space="0" w:color="auto"/>
        <w:bottom w:val="none" w:sz="0" w:space="0" w:color="auto"/>
        <w:right w:val="none" w:sz="0" w:space="0" w:color="auto"/>
      </w:divBdr>
    </w:div>
    <w:div w:id="881016856">
      <w:bodyDiv w:val="1"/>
      <w:marLeft w:val="0"/>
      <w:marRight w:val="0"/>
      <w:marTop w:val="0"/>
      <w:marBottom w:val="0"/>
      <w:divBdr>
        <w:top w:val="none" w:sz="0" w:space="0" w:color="auto"/>
        <w:left w:val="none" w:sz="0" w:space="0" w:color="auto"/>
        <w:bottom w:val="none" w:sz="0" w:space="0" w:color="auto"/>
        <w:right w:val="none" w:sz="0" w:space="0" w:color="auto"/>
      </w:divBdr>
    </w:div>
    <w:div w:id="891698779">
      <w:bodyDiv w:val="1"/>
      <w:marLeft w:val="0"/>
      <w:marRight w:val="0"/>
      <w:marTop w:val="0"/>
      <w:marBottom w:val="0"/>
      <w:divBdr>
        <w:top w:val="none" w:sz="0" w:space="0" w:color="auto"/>
        <w:left w:val="none" w:sz="0" w:space="0" w:color="auto"/>
        <w:bottom w:val="none" w:sz="0" w:space="0" w:color="auto"/>
        <w:right w:val="none" w:sz="0" w:space="0" w:color="auto"/>
      </w:divBdr>
    </w:div>
    <w:div w:id="897781668">
      <w:bodyDiv w:val="1"/>
      <w:marLeft w:val="0"/>
      <w:marRight w:val="0"/>
      <w:marTop w:val="0"/>
      <w:marBottom w:val="0"/>
      <w:divBdr>
        <w:top w:val="none" w:sz="0" w:space="0" w:color="auto"/>
        <w:left w:val="none" w:sz="0" w:space="0" w:color="auto"/>
        <w:bottom w:val="none" w:sz="0" w:space="0" w:color="auto"/>
        <w:right w:val="none" w:sz="0" w:space="0" w:color="auto"/>
      </w:divBdr>
    </w:div>
    <w:div w:id="903025810">
      <w:bodyDiv w:val="1"/>
      <w:marLeft w:val="0"/>
      <w:marRight w:val="0"/>
      <w:marTop w:val="0"/>
      <w:marBottom w:val="0"/>
      <w:divBdr>
        <w:top w:val="none" w:sz="0" w:space="0" w:color="auto"/>
        <w:left w:val="none" w:sz="0" w:space="0" w:color="auto"/>
        <w:bottom w:val="none" w:sz="0" w:space="0" w:color="auto"/>
        <w:right w:val="none" w:sz="0" w:space="0" w:color="auto"/>
      </w:divBdr>
    </w:div>
    <w:div w:id="903373464">
      <w:bodyDiv w:val="1"/>
      <w:marLeft w:val="0"/>
      <w:marRight w:val="0"/>
      <w:marTop w:val="0"/>
      <w:marBottom w:val="0"/>
      <w:divBdr>
        <w:top w:val="none" w:sz="0" w:space="0" w:color="auto"/>
        <w:left w:val="none" w:sz="0" w:space="0" w:color="auto"/>
        <w:bottom w:val="none" w:sz="0" w:space="0" w:color="auto"/>
        <w:right w:val="none" w:sz="0" w:space="0" w:color="auto"/>
      </w:divBdr>
    </w:div>
    <w:div w:id="903418627">
      <w:bodyDiv w:val="1"/>
      <w:marLeft w:val="0"/>
      <w:marRight w:val="0"/>
      <w:marTop w:val="0"/>
      <w:marBottom w:val="0"/>
      <w:divBdr>
        <w:top w:val="none" w:sz="0" w:space="0" w:color="auto"/>
        <w:left w:val="none" w:sz="0" w:space="0" w:color="auto"/>
        <w:bottom w:val="none" w:sz="0" w:space="0" w:color="auto"/>
        <w:right w:val="none" w:sz="0" w:space="0" w:color="auto"/>
      </w:divBdr>
    </w:div>
    <w:div w:id="927080175">
      <w:bodyDiv w:val="1"/>
      <w:marLeft w:val="0"/>
      <w:marRight w:val="0"/>
      <w:marTop w:val="0"/>
      <w:marBottom w:val="0"/>
      <w:divBdr>
        <w:top w:val="none" w:sz="0" w:space="0" w:color="auto"/>
        <w:left w:val="none" w:sz="0" w:space="0" w:color="auto"/>
        <w:bottom w:val="none" w:sz="0" w:space="0" w:color="auto"/>
        <w:right w:val="none" w:sz="0" w:space="0" w:color="auto"/>
      </w:divBdr>
    </w:div>
    <w:div w:id="948463677">
      <w:bodyDiv w:val="1"/>
      <w:marLeft w:val="0"/>
      <w:marRight w:val="0"/>
      <w:marTop w:val="0"/>
      <w:marBottom w:val="0"/>
      <w:divBdr>
        <w:top w:val="none" w:sz="0" w:space="0" w:color="auto"/>
        <w:left w:val="none" w:sz="0" w:space="0" w:color="auto"/>
        <w:bottom w:val="none" w:sz="0" w:space="0" w:color="auto"/>
        <w:right w:val="none" w:sz="0" w:space="0" w:color="auto"/>
      </w:divBdr>
    </w:div>
    <w:div w:id="954484932">
      <w:bodyDiv w:val="1"/>
      <w:marLeft w:val="0"/>
      <w:marRight w:val="0"/>
      <w:marTop w:val="0"/>
      <w:marBottom w:val="0"/>
      <w:divBdr>
        <w:top w:val="none" w:sz="0" w:space="0" w:color="auto"/>
        <w:left w:val="none" w:sz="0" w:space="0" w:color="auto"/>
        <w:bottom w:val="none" w:sz="0" w:space="0" w:color="auto"/>
        <w:right w:val="none" w:sz="0" w:space="0" w:color="auto"/>
      </w:divBdr>
    </w:div>
    <w:div w:id="957562855">
      <w:bodyDiv w:val="1"/>
      <w:marLeft w:val="0"/>
      <w:marRight w:val="0"/>
      <w:marTop w:val="0"/>
      <w:marBottom w:val="0"/>
      <w:divBdr>
        <w:top w:val="none" w:sz="0" w:space="0" w:color="auto"/>
        <w:left w:val="none" w:sz="0" w:space="0" w:color="auto"/>
        <w:bottom w:val="none" w:sz="0" w:space="0" w:color="auto"/>
        <w:right w:val="none" w:sz="0" w:space="0" w:color="auto"/>
      </w:divBdr>
    </w:div>
    <w:div w:id="967278119">
      <w:bodyDiv w:val="1"/>
      <w:marLeft w:val="0"/>
      <w:marRight w:val="0"/>
      <w:marTop w:val="0"/>
      <w:marBottom w:val="0"/>
      <w:divBdr>
        <w:top w:val="none" w:sz="0" w:space="0" w:color="auto"/>
        <w:left w:val="none" w:sz="0" w:space="0" w:color="auto"/>
        <w:bottom w:val="none" w:sz="0" w:space="0" w:color="auto"/>
        <w:right w:val="none" w:sz="0" w:space="0" w:color="auto"/>
      </w:divBdr>
    </w:div>
    <w:div w:id="975646516">
      <w:bodyDiv w:val="1"/>
      <w:marLeft w:val="0"/>
      <w:marRight w:val="0"/>
      <w:marTop w:val="0"/>
      <w:marBottom w:val="0"/>
      <w:divBdr>
        <w:top w:val="none" w:sz="0" w:space="0" w:color="auto"/>
        <w:left w:val="none" w:sz="0" w:space="0" w:color="auto"/>
        <w:bottom w:val="none" w:sz="0" w:space="0" w:color="auto"/>
        <w:right w:val="none" w:sz="0" w:space="0" w:color="auto"/>
      </w:divBdr>
    </w:div>
    <w:div w:id="988099215">
      <w:bodyDiv w:val="1"/>
      <w:marLeft w:val="0"/>
      <w:marRight w:val="0"/>
      <w:marTop w:val="0"/>
      <w:marBottom w:val="0"/>
      <w:divBdr>
        <w:top w:val="none" w:sz="0" w:space="0" w:color="auto"/>
        <w:left w:val="none" w:sz="0" w:space="0" w:color="auto"/>
        <w:bottom w:val="none" w:sz="0" w:space="0" w:color="auto"/>
        <w:right w:val="none" w:sz="0" w:space="0" w:color="auto"/>
      </w:divBdr>
    </w:div>
    <w:div w:id="1008480669">
      <w:bodyDiv w:val="1"/>
      <w:marLeft w:val="0"/>
      <w:marRight w:val="0"/>
      <w:marTop w:val="0"/>
      <w:marBottom w:val="0"/>
      <w:divBdr>
        <w:top w:val="none" w:sz="0" w:space="0" w:color="auto"/>
        <w:left w:val="none" w:sz="0" w:space="0" w:color="auto"/>
        <w:bottom w:val="none" w:sz="0" w:space="0" w:color="auto"/>
        <w:right w:val="none" w:sz="0" w:space="0" w:color="auto"/>
      </w:divBdr>
    </w:div>
    <w:div w:id="1026440527">
      <w:bodyDiv w:val="1"/>
      <w:marLeft w:val="0"/>
      <w:marRight w:val="0"/>
      <w:marTop w:val="0"/>
      <w:marBottom w:val="0"/>
      <w:divBdr>
        <w:top w:val="none" w:sz="0" w:space="0" w:color="auto"/>
        <w:left w:val="none" w:sz="0" w:space="0" w:color="auto"/>
        <w:bottom w:val="none" w:sz="0" w:space="0" w:color="auto"/>
        <w:right w:val="none" w:sz="0" w:space="0" w:color="auto"/>
      </w:divBdr>
    </w:div>
    <w:div w:id="1029573456">
      <w:bodyDiv w:val="1"/>
      <w:marLeft w:val="0"/>
      <w:marRight w:val="0"/>
      <w:marTop w:val="0"/>
      <w:marBottom w:val="0"/>
      <w:divBdr>
        <w:top w:val="none" w:sz="0" w:space="0" w:color="auto"/>
        <w:left w:val="none" w:sz="0" w:space="0" w:color="auto"/>
        <w:bottom w:val="none" w:sz="0" w:space="0" w:color="auto"/>
        <w:right w:val="none" w:sz="0" w:space="0" w:color="auto"/>
      </w:divBdr>
    </w:div>
    <w:div w:id="1037897856">
      <w:bodyDiv w:val="1"/>
      <w:marLeft w:val="0"/>
      <w:marRight w:val="0"/>
      <w:marTop w:val="0"/>
      <w:marBottom w:val="0"/>
      <w:divBdr>
        <w:top w:val="none" w:sz="0" w:space="0" w:color="auto"/>
        <w:left w:val="none" w:sz="0" w:space="0" w:color="auto"/>
        <w:bottom w:val="none" w:sz="0" w:space="0" w:color="auto"/>
        <w:right w:val="none" w:sz="0" w:space="0" w:color="auto"/>
      </w:divBdr>
    </w:div>
    <w:div w:id="1045914010">
      <w:bodyDiv w:val="1"/>
      <w:marLeft w:val="0"/>
      <w:marRight w:val="0"/>
      <w:marTop w:val="0"/>
      <w:marBottom w:val="0"/>
      <w:divBdr>
        <w:top w:val="none" w:sz="0" w:space="0" w:color="auto"/>
        <w:left w:val="none" w:sz="0" w:space="0" w:color="auto"/>
        <w:bottom w:val="none" w:sz="0" w:space="0" w:color="auto"/>
        <w:right w:val="none" w:sz="0" w:space="0" w:color="auto"/>
      </w:divBdr>
    </w:div>
    <w:div w:id="1046560165">
      <w:bodyDiv w:val="1"/>
      <w:marLeft w:val="0"/>
      <w:marRight w:val="0"/>
      <w:marTop w:val="0"/>
      <w:marBottom w:val="0"/>
      <w:divBdr>
        <w:top w:val="none" w:sz="0" w:space="0" w:color="auto"/>
        <w:left w:val="none" w:sz="0" w:space="0" w:color="auto"/>
        <w:bottom w:val="none" w:sz="0" w:space="0" w:color="auto"/>
        <w:right w:val="none" w:sz="0" w:space="0" w:color="auto"/>
      </w:divBdr>
    </w:div>
    <w:div w:id="1050498028">
      <w:bodyDiv w:val="1"/>
      <w:marLeft w:val="0"/>
      <w:marRight w:val="0"/>
      <w:marTop w:val="0"/>
      <w:marBottom w:val="0"/>
      <w:divBdr>
        <w:top w:val="none" w:sz="0" w:space="0" w:color="auto"/>
        <w:left w:val="none" w:sz="0" w:space="0" w:color="auto"/>
        <w:bottom w:val="none" w:sz="0" w:space="0" w:color="auto"/>
        <w:right w:val="none" w:sz="0" w:space="0" w:color="auto"/>
      </w:divBdr>
    </w:div>
    <w:div w:id="1077820791">
      <w:bodyDiv w:val="1"/>
      <w:marLeft w:val="0"/>
      <w:marRight w:val="0"/>
      <w:marTop w:val="0"/>
      <w:marBottom w:val="0"/>
      <w:divBdr>
        <w:top w:val="none" w:sz="0" w:space="0" w:color="auto"/>
        <w:left w:val="none" w:sz="0" w:space="0" w:color="auto"/>
        <w:bottom w:val="none" w:sz="0" w:space="0" w:color="auto"/>
        <w:right w:val="none" w:sz="0" w:space="0" w:color="auto"/>
      </w:divBdr>
    </w:div>
    <w:div w:id="1082214221">
      <w:bodyDiv w:val="1"/>
      <w:marLeft w:val="0"/>
      <w:marRight w:val="0"/>
      <w:marTop w:val="0"/>
      <w:marBottom w:val="0"/>
      <w:divBdr>
        <w:top w:val="none" w:sz="0" w:space="0" w:color="auto"/>
        <w:left w:val="none" w:sz="0" w:space="0" w:color="auto"/>
        <w:bottom w:val="none" w:sz="0" w:space="0" w:color="auto"/>
        <w:right w:val="none" w:sz="0" w:space="0" w:color="auto"/>
      </w:divBdr>
    </w:div>
    <w:div w:id="1113137248">
      <w:bodyDiv w:val="1"/>
      <w:marLeft w:val="0"/>
      <w:marRight w:val="0"/>
      <w:marTop w:val="0"/>
      <w:marBottom w:val="0"/>
      <w:divBdr>
        <w:top w:val="none" w:sz="0" w:space="0" w:color="auto"/>
        <w:left w:val="none" w:sz="0" w:space="0" w:color="auto"/>
        <w:bottom w:val="none" w:sz="0" w:space="0" w:color="auto"/>
        <w:right w:val="none" w:sz="0" w:space="0" w:color="auto"/>
      </w:divBdr>
    </w:div>
    <w:div w:id="1121339718">
      <w:bodyDiv w:val="1"/>
      <w:marLeft w:val="0"/>
      <w:marRight w:val="0"/>
      <w:marTop w:val="0"/>
      <w:marBottom w:val="0"/>
      <w:divBdr>
        <w:top w:val="none" w:sz="0" w:space="0" w:color="auto"/>
        <w:left w:val="none" w:sz="0" w:space="0" w:color="auto"/>
        <w:bottom w:val="none" w:sz="0" w:space="0" w:color="auto"/>
        <w:right w:val="none" w:sz="0" w:space="0" w:color="auto"/>
      </w:divBdr>
    </w:div>
    <w:div w:id="1127940378">
      <w:bodyDiv w:val="1"/>
      <w:marLeft w:val="0"/>
      <w:marRight w:val="0"/>
      <w:marTop w:val="0"/>
      <w:marBottom w:val="0"/>
      <w:divBdr>
        <w:top w:val="none" w:sz="0" w:space="0" w:color="auto"/>
        <w:left w:val="none" w:sz="0" w:space="0" w:color="auto"/>
        <w:bottom w:val="none" w:sz="0" w:space="0" w:color="auto"/>
        <w:right w:val="none" w:sz="0" w:space="0" w:color="auto"/>
      </w:divBdr>
    </w:div>
    <w:div w:id="1139691257">
      <w:bodyDiv w:val="1"/>
      <w:marLeft w:val="0"/>
      <w:marRight w:val="0"/>
      <w:marTop w:val="0"/>
      <w:marBottom w:val="0"/>
      <w:divBdr>
        <w:top w:val="none" w:sz="0" w:space="0" w:color="auto"/>
        <w:left w:val="none" w:sz="0" w:space="0" w:color="auto"/>
        <w:bottom w:val="none" w:sz="0" w:space="0" w:color="auto"/>
        <w:right w:val="none" w:sz="0" w:space="0" w:color="auto"/>
      </w:divBdr>
    </w:div>
    <w:div w:id="1146431083">
      <w:bodyDiv w:val="1"/>
      <w:marLeft w:val="0"/>
      <w:marRight w:val="0"/>
      <w:marTop w:val="0"/>
      <w:marBottom w:val="0"/>
      <w:divBdr>
        <w:top w:val="none" w:sz="0" w:space="0" w:color="auto"/>
        <w:left w:val="none" w:sz="0" w:space="0" w:color="auto"/>
        <w:bottom w:val="none" w:sz="0" w:space="0" w:color="auto"/>
        <w:right w:val="none" w:sz="0" w:space="0" w:color="auto"/>
      </w:divBdr>
    </w:div>
    <w:div w:id="1146701434">
      <w:bodyDiv w:val="1"/>
      <w:marLeft w:val="0"/>
      <w:marRight w:val="0"/>
      <w:marTop w:val="0"/>
      <w:marBottom w:val="0"/>
      <w:divBdr>
        <w:top w:val="none" w:sz="0" w:space="0" w:color="auto"/>
        <w:left w:val="none" w:sz="0" w:space="0" w:color="auto"/>
        <w:bottom w:val="none" w:sz="0" w:space="0" w:color="auto"/>
        <w:right w:val="none" w:sz="0" w:space="0" w:color="auto"/>
      </w:divBdr>
    </w:div>
    <w:div w:id="1148549612">
      <w:bodyDiv w:val="1"/>
      <w:marLeft w:val="0"/>
      <w:marRight w:val="0"/>
      <w:marTop w:val="0"/>
      <w:marBottom w:val="0"/>
      <w:divBdr>
        <w:top w:val="none" w:sz="0" w:space="0" w:color="auto"/>
        <w:left w:val="none" w:sz="0" w:space="0" w:color="auto"/>
        <w:bottom w:val="none" w:sz="0" w:space="0" w:color="auto"/>
        <w:right w:val="none" w:sz="0" w:space="0" w:color="auto"/>
      </w:divBdr>
    </w:div>
    <w:div w:id="1155684675">
      <w:bodyDiv w:val="1"/>
      <w:marLeft w:val="0"/>
      <w:marRight w:val="0"/>
      <w:marTop w:val="0"/>
      <w:marBottom w:val="0"/>
      <w:divBdr>
        <w:top w:val="none" w:sz="0" w:space="0" w:color="auto"/>
        <w:left w:val="none" w:sz="0" w:space="0" w:color="auto"/>
        <w:bottom w:val="none" w:sz="0" w:space="0" w:color="auto"/>
        <w:right w:val="none" w:sz="0" w:space="0" w:color="auto"/>
      </w:divBdr>
    </w:div>
    <w:div w:id="1180390947">
      <w:bodyDiv w:val="1"/>
      <w:marLeft w:val="0"/>
      <w:marRight w:val="0"/>
      <w:marTop w:val="0"/>
      <w:marBottom w:val="0"/>
      <w:divBdr>
        <w:top w:val="none" w:sz="0" w:space="0" w:color="auto"/>
        <w:left w:val="none" w:sz="0" w:space="0" w:color="auto"/>
        <w:bottom w:val="none" w:sz="0" w:space="0" w:color="auto"/>
        <w:right w:val="none" w:sz="0" w:space="0" w:color="auto"/>
      </w:divBdr>
    </w:div>
    <w:div w:id="1188446789">
      <w:bodyDiv w:val="1"/>
      <w:marLeft w:val="0"/>
      <w:marRight w:val="0"/>
      <w:marTop w:val="0"/>
      <w:marBottom w:val="0"/>
      <w:divBdr>
        <w:top w:val="none" w:sz="0" w:space="0" w:color="auto"/>
        <w:left w:val="none" w:sz="0" w:space="0" w:color="auto"/>
        <w:bottom w:val="none" w:sz="0" w:space="0" w:color="auto"/>
        <w:right w:val="none" w:sz="0" w:space="0" w:color="auto"/>
      </w:divBdr>
    </w:div>
    <w:div w:id="1193499175">
      <w:bodyDiv w:val="1"/>
      <w:marLeft w:val="0"/>
      <w:marRight w:val="0"/>
      <w:marTop w:val="0"/>
      <w:marBottom w:val="0"/>
      <w:divBdr>
        <w:top w:val="none" w:sz="0" w:space="0" w:color="auto"/>
        <w:left w:val="none" w:sz="0" w:space="0" w:color="auto"/>
        <w:bottom w:val="none" w:sz="0" w:space="0" w:color="auto"/>
        <w:right w:val="none" w:sz="0" w:space="0" w:color="auto"/>
      </w:divBdr>
    </w:div>
    <w:div w:id="1197768526">
      <w:bodyDiv w:val="1"/>
      <w:marLeft w:val="0"/>
      <w:marRight w:val="0"/>
      <w:marTop w:val="0"/>
      <w:marBottom w:val="0"/>
      <w:divBdr>
        <w:top w:val="none" w:sz="0" w:space="0" w:color="auto"/>
        <w:left w:val="none" w:sz="0" w:space="0" w:color="auto"/>
        <w:bottom w:val="none" w:sz="0" w:space="0" w:color="auto"/>
        <w:right w:val="none" w:sz="0" w:space="0" w:color="auto"/>
      </w:divBdr>
    </w:div>
    <w:div w:id="1205404425">
      <w:bodyDiv w:val="1"/>
      <w:marLeft w:val="0"/>
      <w:marRight w:val="0"/>
      <w:marTop w:val="0"/>
      <w:marBottom w:val="0"/>
      <w:divBdr>
        <w:top w:val="none" w:sz="0" w:space="0" w:color="auto"/>
        <w:left w:val="none" w:sz="0" w:space="0" w:color="auto"/>
        <w:bottom w:val="none" w:sz="0" w:space="0" w:color="auto"/>
        <w:right w:val="none" w:sz="0" w:space="0" w:color="auto"/>
      </w:divBdr>
    </w:div>
    <w:div w:id="1233276460">
      <w:bodyDiv w:val="1"/>
      <w:marLeft w:val="0"/>
      <w:marRight w:val="0"/>
      <w:marTop w:val="0"/>
      <w:marBottom w:val="0"/>
      <w:divBdr>
        <w:top w:val="none" w:sz="0" w:space="0" w:color="auto"/>
        <w:left w:val="none" w:sz="0" w:space="0" w:color="auto"/>
        <w:bottom w:val="none" w:sz="0" w:space="0" w:color="auto"/>
        <w:right w:val="none" w:sz="0" w:space="0" w:color="auto"/>
      </w:divBdr>
    </w:div>
    <w:div w:id="1246064282">
      <w:bodyDiv w:val="1"/>
      <w:marLeft w:val="0"/>
      <w:marRight w:val="0"/>
      <w:marTop w:val="0"/>
      <w:marBottom w:val="0"/>
      <w:divBdr>
        <w:top w:val="none" w:sz="0" w:space="0" w:color="auto"/>
        <w:left w:val="none" w:sz="0" w:space="0" w:color="auto"/>
        <w:bottom w:val="none" w:sz="0" w:space="0" w:color="auto"/>
        <w:right w:val="none" w:sz="0" w:space="0" w:color="auto"/>
      </w:divBdr>
    </w:div>
    <w:div w:id="1259211789">
      <w:bodyDiv w:val="1"/>
      <w:marLeft w:val="0"/>
      <w:marRight w:val="0"/>
      <w:marTop w:val="0"/>
      <w:marBottom w:val="0"/>
      <w:divBdr>
        <w:top w:val="none" w:sz="0" w:space="0" w:color="auto"/>
        <w:left w:val="none" w:sz="0" w:space="0" w:color="auto"/>
        <w:bottom w:val="none" w:sz="0" w:space="0" w:color="auto"/>
        <w:right w:val="none" w:sz="0" w:space="0" w:color="auto"/>
      </w:divBdr>
    </w:div>
    <w:div w:id="1259294479">
      <w:bodyDiv w:val="1"/>
      <w:marLeft w:val="0"/>
      <w:marRight w:val="0"/>
      <w:marTop w:val="0"/>
      <w:marBottom w:val="0"/>
      <w:divBdr>
        <w:top w:val="none" w:sz="0" w:space="0" w:color="auto"/>
        <w:left w:val="none" w:sz="0" w:space="0" w:color="auto"/>
        <w:bottom w:val="none" w:sz="0" w:space="0" w:color="auto"/>
        <w:right w:val="none" w:sz="0" w:space="0" w:color="auto"/>
      </w:divBdr>
    </w:div>
    <w:div w:id="1272394544">
      <w:bodyDiv w:val="1"/>
      <w:marLeft w:val="0"/>
      <w:marRight w:val="0"/>
      <w:marTop w:val="0"/>
      <w:marBottom w:val="0"/>
      <w:divBdr>
        <w:top w:val="none" w:sz="0" w:space="0" w:color="auto"/>
        <w:left w:val="none" w:sz="0" w:space="0" w:color="auto"/>
        <w:bottom w:val="none" w:sz="0" w:space="0" w:color="auto"/>
        <w:right w:val="none" w:sz="0" w:space="0" w:color="auto"/>
      </w:divBdr>
    </w:div>
    <w:div w:id="1279752229">
      <w:bodyDiv w:val="1"/>
      <w:marLeft w:val="0"/>
      <w:marRight w:val="0"/>
      <w:marTop w:val="0"/>
      <w:marBottom w:val="0"/>
      <w:divBdr>
        <w:top w:val="none" w:sz="0" w:space="0" w:color="auto"/>
        <w:left w:val="none" w:sz="0" w:space="0" w:color="auto"/>
        <w:bottom w:val="none" w:sz="0" w:space="0" w:color="auto"/>
        <w:right w:val="none" w:sz="0" w:space="0" w:color="auto"/>
      </w:divBdr>
    </w:div>
    <w:div w:id="1282373672">
      <w:bodyDiv w:val="1"/>
      <w:marLeft w:val="0"/>
      <w:marRight w:val="0"/>
      <w:marTop w:val="0"/>
      <w:marBottom w:val="0"/>
      <w:divBdr>
        <w:top w:val="none" w:sz="0" w:space="0" w:color="auto"/>
        <w:left w:val="none" w:sz="0" w:space="0" w:color="auto"/>
        <w:bottom w:val="none" w:sz="0" w:space="0" w:color="auto"/>
        <w:right w:val="none" w:sz="0" w:space="0" w:color="auto"/>
      </w:divBdr>
    </w:div>
    <w:div w:id="1293288330">
      <w:bodyDiv w:val="1"/>
      <w:marLeft w:val="0"/>
      <w:marRight w:val="0"/>
      <w:marTop w:val="0"/>
      <w:marBottom w:val="0"/>
      <w:divBdr>
        <w:top w:val="none" w:sz="0" w:space="0" w:color="auto"/>
        <w:left w:val="none" w:sz="0" w:space="0" w:color="auto"/>
        <w:bottom w:val="none" w:sz="0" w:space="0" w:color="auto"/>
        <w:right w:val="none" w:sz="0" w:space="0" w:color="auto"/>
      </w:divBdr>
    </w:div>
    <w:div w:id="1301426409">
      <w:bodyDiv w:val="1"/>
      <w:marLeft w:val="0"/>
      <w:marRight w:val="0"/>
      <w:marTop w:val="0"/>
      <w:marBottom w:val="0"/>
      <w:divBdr>
        <w:top w:val="none" w:sz="0" w:space="0" w:color="auto"/>
        <w:left w:val="none" w:sz="0" w:space="0" w:color="auto"/>
        <w:bottom w:val="none" w:sz="0" w:space="0" w:color="auto"/>
        <w:right w:val="none" w:sz="0" w:space="0" w:color="auto"/>
      </w:divBdr>
    </w:div>
    <w:div w:id="1304307303">
      <w:bodyDiv w:val="1"/>
      <w:marLeft w:val="0"/>
      <w:marRight w:val="0"/>
      <w:marTop w:val="0"/>
      <w:marBottom w:val="0"/>
      <w:divBdr>
        <w:top w:val="none" w:sz="0" w:space="0" w:color="auto"/>
        <w:left w:val="none" w:sz="0" w:space="0" w:color="auto"/>
        <w:bottom w:val="none" w:sz="0" w:space="0" w:color="auto"/>
        <w:right w:val="none" w:sz="0" w:space="0" w:color="auto"/>
      </w:divBdr>
    </w:div>
    <w:div w:id="1305893673">
      <w:bodyDiv w:val="1"/>
      <w:marLeft w:val="0"/>
      <w:marRight w:val="0"/>
      <w:marTop w:val="0"/>
      <w:marBottom w:val="0"/>
      <w:divBdr>
        <w:top w:val="none" w:sz="0" w:space="0" w:color="auto"/>
        <w:left w:val="none" w:sz="0" w:space="0" w:color="auto"/>
        <w:bottom w:val="none" w:sz="0" w:space="0" w:color="auto"/>
        <w:right w:val="none" w:sz="0" w:space="0" w:color="auto"/>
      </w:divBdr>
    </w:div>
    <w:div w:id="1339696913">
      <w:bodyDiv w:val="1"/>
      <w:marLeft w:val="0"/>
      <w:marRight w:val="0"/>
      <w:marTop w:val="0"/>
      <w:marBottom w:val="0"/>
      <w:divBdr>
        <w:top w:val="none" w:sz="0" w:space="0" w:color="auto"/>
        <w:left w:val="none" w:sz="0" w:space="0" w:color="auto"/>
        <w:bottom w:val="none" w:sz="0" w:space="0" w:color="auto"/>
        <w:right w:val="none" w:sz="0" w:space="0" w:color="auto"/>
      </w:divBdr>
    </w:div>
    <w:div w:id="1365016254">
      <w:bodyDiv w:val="1"/>
      <w:marLeft w:val="0"/>
      <w:marRight w:val="0"/>
      <w:marTop w:val="0"/>
      <w:marBottom w:val="0"/>
      <w:divBdr>
        <w:top w:val="none" w:sz="0" w:space="0" w:color="auto"/>
        <w:left w:val="none" w:sz="0" w:space="0" w:color="auto"/>
        <w:bottom w:val="none" w:sz="0" w:space="0" w:color="auto"/>
        <w:right w:val="none" w:sz="0" w:space="0" w:color="auto"/>
      </w:divBdr>
    </w:div>
    <w:div w:id="1392271300">
      <w:bodyDiv w:val="1"/>
      <w:marLeft w:val="0"/>
      <w:marRight w:val="0"/>
      <w:marTop w:val="0"/>
      <w:marBottom w:val="0"/>
      <w:divBdr>
        <w:top w:val="none" w:sz="0" w:space="0" w:color="auto"/>
        <w:left w:val="none" w:sz="0" w:space="0" w:color="auto"/>
        <w:bottom w:val="none" w:sz="0" w:space="0" w:color="auto"/>
        <w:right w:val="none" w:sz="0" w:space="0" w:color="auto"/>
      </w:divBdr>
    </w:div>
    <w:div w:id="1424953932">
      <w:bodyDiv w:val="1"/>
      <w:marLeft w:val="0"/>
      <w:marRight w:val="0"/>
      <w:marTop w:val="0"/>
      <w:marBottom w:val="0"/>
      <w:divBdr>
        <w:top w:val="none" w:sz="0" w:space="0" w:color="auto"/>
        <w:left w:val="none" w:sz="0" w:space="0" w:color="auto"/>
        <w:bottom w:val="none" w:sz="0" w:space="0" w:color="auto"/>
        <w:right w:val="none" w:sz="0" w:space="0" w:color="auto"/>
      </w:divBdr>
    </w:div>
    <w:div w:id="1425767388">
      <w:bodyDiv w:val="1"/>
      <w:marLeft w:val="0"/>
      <w:marRight w:val="0"/>
      <w:marTop w:val="0"/>
      <w:marBottom w:val="0"/>
      <w:divBdr>
        <w:top w:val="none" w:sz="0" w:space="0" w:color="auto"/>
        <w:left w:val="none" w:sz="0" w:space="0" w:color="auto"/>
        <w:bottom w:val="none" w:sz="0" w:space="0" w:color="auto"/>
        <w:right w:val="none" w:sz="0" w:space="0" w:color="auto"/>
      </w:divBdr>
    </w:div>
    <w:div w:id="1433863531">
      <w:bodyDiv w:val="1"/>
      <w:marLeft w:val="0"/>
      <w:marRight w:val="0"/>
      <w:marTop w:val="0"/>
      <w:marBottom w:val="0"/>
      <w:divBdr>
        <w:top w:val="none" w:sz="0" w:space="0" w:color="auto"/>
        <w:left w:val="none" w:sz="0" w:space="0" w:color="auto"/>
        <w:bottom w:val="none" w:sz="0" w:space="0" w:color="auto"/>
        <w:right w:val="none" w:sz="0" w:space="0" w:color="auto"/>
      </w:divBdr>
    </w:div>
    <w:div w:id="1462335400">
      <w:bodyDiv w:val="1"/>
      <w:marLeft w:val="0"/>
      <w:marRight w:val="0"/>
      <w:marTop w:val="0"/>
      <w:marBottom w:val="0"/>
      <w:divBdr>
        <w:top w:val="none" w:sz="0" w:space="0" w:color="auto"/>
        <w:left w:val="none" w:sz="0" w:space="0" w:color="auto"/>
        <w:bottom w:val="none" w:sz="0" w:space="0" w:color="auto"/>
        <w:right w:val="none" w:sz="0" w:space="0" w:color="auto"/>
      </w:divBdr>
    </w:div>
    <w:div w:id="1511528071">
      <w:bodyDiv w:val="1"/>
      <w:marLeft w:val="0"/>
      <w:marRight w:val="0"/>
      <w:marTop w:val="0"/>
      <w:marBottom w:val="0"/>
      <w:divBdr>
        <w:top w:val="none" w:sz="0" w:space="0" w:color="auto"/>
        <w:left w:val="none" w:sz="0" w:space="0" w:color="auto"/>
        <w:bottom w:val="none" w:sz="0" w:space="0" w:color="auto"/>
        <w:right w:val="none" w:sz="0" w:space="0" w:color="auto"/>
      </w:divBdr>
    </w:div>
    <w:div w:id="1534924227">
      <w:bodyDiv w:val="1"/>
      <w:marLeft w:val="0"/>
      <w:marRight w:val="0"/>
      <w:marTop w:val="0"/>
      <w:marBottom w:val="0"/>
      <w:divBdr>
        <w:top w:val="none" w:sz="0" w:space="0" w:color="auto"/>
        <w:left w:val="none" w:sz="0" w:space="0" w:color="auto"/>
        <w:bottom w:val="none" w:sz="0" w:space="0" w:color="auto"/>
        <w:right w:val="none" w:sz="0" w:space="0" w:color="auto"/>
      </w:divBdr>
    </w:div>
    <w:div w:id="1537041725">
      <w:bodyDiv w:val="1"/>
      <w:marLeft w:val="0"/>
      <w:marRight w:val="0"/>
      <w:marTop w:val="0"/>
      <w:marBottom w:val="0"/>
      <w:divBdr>
        <w:top w:val="none" w:sz="0" w:space="0" w:color="auto"/>
        <w:left w:val="none" w:sz="0" w:space="0" w:color="auto"/>
        <w:bottom w:val="none" w:sz="0" w:space="0" w:color="auto"/>
        <w:right w:val="none" w:sz="0" w:space="0" w:color="auto"/>
      </w:divBdr>
    </w:div>
    <w:div w:id="1537885024">
      <w:bodyDiv w:val="1"/>
      <w:marLeft w:val="0"/>
      <w:marRight w:val="0"/>
      <w:marTop w:val="0"/>
      <w:marBottom w:val="0"/>
      <w:divBdr>
        <w:top w:val="none" w:sz="0" w:space="0" w:color="auto"/>
        <w:left w:val="none" w:sz="0" w:space="0" w:color="auto"/>
        <w:bottom w:val="none" w:sz="0" w:space="0" w:color="auto"/>
        <w:right w:val="none" w:sz="0" w:space="0" w:color="auto"/>
      </w:divBdr>
    </w:div>
    <w:div w:id="1538472817">
      <w:bodyDiv w:val="1"/>
      <w:marLeft w:val="0"/>
      <w:marRight w:val="0"/>
      <w:marTop w:val="0"/>
      <w:marBottom w:val="0"/>
      <w:divBdr>
        <w:top w:val="none" w:sz="0" w:space="0" w:color="auto"/>
        <w:left w:val="none" w:sz="0" w:space="0" w:color="auto"/>
        <w:bottom w:val="none" w:sz="0" w:space="0" w:color="auto"/>
        <w:right w:val="none" w:sz="0" w:space="0" w:color="auto"/>
      </w:divBdr>
    </w:div>
    <w:div w:id="1541438377">
      <w:bodyDiv w:val="1"/>
      <w:marLeft w:val="0"/>
      <w:marRight w:val="0"/>
      <w:marTop w:val="0"/>
      <w:marBottom w:val="0"/>
      <w:divBdr>
        <w:top w:val="none" w:sz="0" w:space="0" w:color="auto"/>
        <w:left w:val="none" w:sz="0" w:space="0" w:color="auto"/>
        <w:bottom w:val="none" w:sz="0" w:space="0" w:color="auto"/>
        <w:right w:val="none" w:sz="0" w:space="0" w:color="auto"/>
      </w:divBdr>
    </w:div>
    <w:div w:id="1548373137">
      <w:bodyDiv w:val="1"/>
      <w:marLeft w:val="0"/>
      <w:marRight w:val="0"/>
      <w:marTop w:val="0"/>
      <w:marBottom w:val="0"/>
      <w:divBdr>
        <w:top w:val="none" w:sz="0" w:space="0" w:color="auto"/>
        <w:left w:val="none" w:sz="0" w:space="0" w:color="auto"/>
        <w:bottom w:val="none" w:sz="0" w:space="0" w:color="auto"/>
        <w:right w:val="none" w:sz="0" w:space="0" w:color="auto"/>
      </w:divBdr>
    </w:div>
    <w:div w:id="1548836293">
      <w:bodyDiv w:val="1"/>
      <w:marLeft w:val="0"/>
      <w:marRight w:val="0"/>
      <w:marTop w:val="0"/>
      <w:marBottom w:val="0"/>
      <w:divBdr>
        <w:top w:val="none" w:sz="0" w:space="0" w:color="auto"/>
        <w:left w:val="none" w:sz="0" w:space="0" w:color="auto"/>
        <w:bottom w:val="none" w:sz="0" w:space="0" w:color="auto"/>
        <w:right w:val="none" w:sz="0" w:space="0" w:color="auto"/>
      </w:divBdr>
    </w:div>
    <w:div w:id="1549606009">
      <w:bodyDiv w:val="1"/>
      <w:marLeft w:val="0"/>
      <w:marRight w:val="0"/>
      <w:marTop w:val="0"/>
      <w:marBottom w:val="0"/>
      <w:divBdr>
        <w:top w:val="none" w:sz="0" w:space="0" w:color="auto"/>
        <w:left w:val="none" w:sz="0" w:space="0" w:color="auto"/>
        <w:bottom w:val="none" w:sz="0" w:space="0" w:color="auto"/>
        <w:right w:val="none" w:sz="0" w:space="0" w:color="auto"/>
      </w:divBdr>
    </w:div>
    <w:div w:id="1580401478">
      <w:bodyDiv w:val="1"/>
      <w:marLeft w:val="0"/>
      <w:marRight w:val="0"/>
      <w:marTop w:val="0"/>
      <w:marBottom w:val="0"/>
      <w:divBdr>
        <w:top w:val="none" w:sz="0" w:space="0" w:color="auto"/>
        <w:left w:val="none" w:sz="0" w:space="0" w:color="auto"/>
        <w:bottom w:val="none" w:sz="0" w:space="0" w:color="auto"/>
        <w:right w:val="none" w:sz="0" w:space="0" w:color="auto"/>
      </w:divBdr>
    </w:div>
    <w:div w:id="1588072825">
      <w:bodyDiv w:val="1"/>
      <w:marLeft w:val="0"/>
      <w:marRight w:val="0"/>
      <w:marTop w:val="0"/>
      <w:marBottom w:val="0"/>
      <w:divBdr>
        <w:top w:val="none" w:sz="0" w:space="0" w:color="auto"/>
        <w:left w:val="none" w:sz="0" w:space="0" w:color="auto"/>
        <w:bottom w:val="none" w:sz="0" w:space="0" w:color="auto"/>
        <w:right w:val="none" w:sz="0" w:space="0" w:color="auto"/>
      </w:divBdr>
    </w:div>
    <w:div w:id="1593314578">
      <w:bodyDiv w:val="1"/>
      <w:marLeft w:val="0"/>
      <w:marRight w:val="0"/>
      <w:marTop w:val="0"/>
      <w:marBottom w:val="0"/>
      <w:divBdr>
        <w:top w:val="none" w:sz="0" w:space="0" w:color="auto"/>
        <w:left w:val="none" w:sz="0" w:space="0" w:color="auto"/>
        <w:bottom w:val="none" w:sz="0" w:space="0" w:color="auto"/>
        <w:right w:val="none" w:sz="0" w:space="0" w:color="auto"/>
      </w:divBdr>
    </w:div>
    <w:div w:id="1599362007">
      <w:bodyDiv w:val="1"/>
      <w:marLeft w:val="0"/>
      <w:marRight w:val="0"/>
      <w:marTop w:val="0"/>
      <w:marBottom w:val="0"/>
      <w:divBdr>
        <w:top w:val="none" w:sz="0" w:space="0" w:color="auto"/>
        <w:left w:val="none" w:sz="0" w:space="0" w:color="auto"/>
        <w:bottom w:val="none" w:sz="0" w:space="0" w:color="auto"/>
        <w:right w:val="none" w:sz="0" w:space="0" w:color="auto"/>
      </w:divBdr>
    </w:div>
    <w:div w:id="1608544181">
      <w:bodyDiv w:val="1"/>
      <w:marLeft w:val="0"/>
      <w:marRight w:val="0"/>
      <w:marTop w:val="0"/>
      <w:marBottom w:val="0"/>
      <w:divBdr>
        <w:top w:val="none" w:sz="0" w:space="0" w:color="auto"/>
        <w:left w:val="none" w:sz="0" w:space="0" w:color="auto"/>
        <w:bottom w:val="none" w:sz="0" w:space="0" w:color="auto"/>
        <w:right w:val="none" w:sz="0" w:space="0" w:color="auto"/>
      </w:divBdr>
    </w:div>
    <w:div w:id="1608731767">
      <w:bodyDiv w:val="1"/>
      <w:marLeft w:val="0"/>
      <w:marRight w:val="0"/>
      <w:marTop w:val="0"/>
      <w:marBottom w:val="0"/>
      <w:divBdr>
        <w:top w:val="none" w:sz="0" w:space="0" w:color="auto"/>
        <w:left w:val="none" w:sz="0" w:space="0" w:color="auto"/>
        <w:bottom w:val="none" w:sz="0" w:space="0" w:color="auto"/>
        <w:right w:val="none" w:sz="0" w:space="0" w:color="auto"/>
      </w:divBdr>
    </w:div>
    <w:div w:id="1619144044">
      <w:bodyDiv w:val="1"/>
      <w:marLeft w:val="0"/>
      <w:marRight w:val="0"/>
      <w:marTop w:val="0"/>
      <w:marBottom w:val="0"/>
      <w:divBdr>
        <w:top w:val="none" w:sz="0" w:space="0" w:color="auto"/>
        <w:left w:val="none" w:sz="0" w:space="0" w:color="auto"/>
        <w:bottom w:val="none" w:sz="0" w:space="0" w:color="auto"/>
        <w:right w:val="none" w:sz="0" w:space="0" w:color="auto"/>
      </w:divBdr>
    </w:div>
    <w:div w:id="1641958419">
      <w:bodyDiv w:val="1"/>
      <w:marLeft w:val="0"/>
      <w:marRight w:val="0"/>
      <w:marTop w:val="0"/>
      <w:marBottom w:val="0"/>
      <w:divBdr>
        <w:top w:val="none" w:sz="0" w:space="0" w:color="auto"/>
        <w:left w:val="none" w:sz="0" w:space="0" w:color="auto"/>
        <w:bottom w:val="none" w:sz="0" w:space="0" w:color="auto"/>
        <w:right w:val="none" w:sz="0" w:space="0" w:color="auto"/>
      </w:divBdr>
    </w:div>
    <w:div w:id="1657109076">
      <w:bodyDiv w:val="1"/>
      <w:marLeft w:val="0"/>
      <w:marRight w:val="0"/>
      <w:marTop w:val="0"/>
      <w:marBottom w:val="0"/>
      <w:divBdr>
        <w:top w:val="none" w:sz="0" w:space="0" w:color="auto"/>
        <w:left w:val="none" w:sz="0" w:space="0" w:color="auto"/>
        <w:bottom w:val="none" w:sz="0" w:space="0" w:color="auto"/>
        <w:right w:val="none" w:sz="0" w:space="0" w:color="auto"/>
      </w:divBdr>
    </w:div>
    <w:div w:id="1661421357">
      <w:bodyDiv w:val="1"/>
      <w:marLeft w:val="0"/>
      <w:marRight w:val="0"/>
      <w:marTop w:val="0"/>
      <w:marBottom w:val="0"/>
      <w:divBdr>
        <w:top w:val="none" w:sz="0" w:space="0" w:color="auto"/>
        <w:left w:val="none" w:sz="0" w:space="0" w:color="auto"/>
        <w:bottom w:val="none" w:sz="0" w:space="0" w:color="auto"/>
        <w:right w:val="none" w:sz="0" w:space="0" w:color="auto"/>
      </w:divBdr>
    </w:div>
    <w:div w:id="1676421155">
      <w:bodyDiv w:val="1"/>
      <w:marLeft w:val="0"/>
      <w:marRight w:val="0"/>
      <w:marTop w:val="0"/>
      <w:marBottom w:val="0"/>
      <w:divBdr>
        <w:top w:val="none" w:sz="0" w:space="0" w:color="auto"/>
        <w:left w:val="none" w:sz="0" w:space="0" w:color="auto"/>
        <w:bottom w:val="none" w:sz="0" w:space="0" w:color="auto"/>
        <w:right w:val="none" w:sz="0" w:space="0" w:color="auto"/>
      </w:divBdr>
    </w:div>
    <w:div w:id="1691490110">
      <w:bodyDiv w:val="1"/>
      <w:marLeft w:val="0"/>
      <w:marRight w:val="0"/>
      <w:marTop w:val="0"/>
      <w:marBottom w:val="0"/>
      <w:divBdr>
        <w:top w:val="none" w:sz="0" w:space="0" w:color="auto"/>
        <w:left w:val="none" w:sz="0" w:space="0" w:color="auto"/>
        <w:bottom w:val="none" w:sz="0" w:space="0" w:color="auto"/>
        <w:right w:val="none" w:sz="0" w:space="0" w:color="auto"/>
      </w:divBdr>
    </w:div>
    <w:div w:id="1696691733">
      <w:bodyDiv w:val="1"/>
      <w:marLeft w:val="0"/>
      <w:marRight w:val="0"/>
      <w:marTop w:val="0"/>
      <w:marBottom w:val="0"/>
      <w:divBdr>
        <w:top w:val="none" w:sz="0" w:space="0" w:color="auto"/>
        <w:left w:val="none" w:sz="0" w:space="0" w:color="auto"/>
        <w:bottom w:val="none" w:sz="0" w:space="0" w:color="auto"/>
        <w:right w:val="none" w:sz="0" w:space="0" w:color="auto"/>
      </w:divBdr>
    </w:div>
    <w:div w:id="1707179239">
      <w:bodyDiv w:val="1"/>
      <w:marLeft w:val="0"/>
      <w:marRight w:val="0"/>
      <w:marTop w:val="0"/>
      <w:marBottom w:val="0"/>
      <w:divBdr>
        <w:top w:val="none" w:sz="0" w:space="0" w:color="auto"/>
        <w:left w:val="none" w:sz="0" w:space="0" w:color="auto"/>
        <w:bottom w:val="none" w:sz="0" w:space="0" w:color="auto"/>
        <w:right w:val="none" w:sz="0" w:space="0" w:color="auto"/>
      </w:divBdr>
    </w:div>
    <w:div w:id="1744598350">
      <w:bodyDiv w:val="1"/>
      <w:marLeft w:val="0"/>
      <w:marRight w:val="0"/>
      <w:marTop w:val="0"/>
      <w:marBottom w:val="0"/>
      <w:divBdr>
        <w:top w:val="none" w:sz="0" w:space="0" w:color="auto"/>
        <w:left w:val="none" w:sz="0" w:space="0" w:color="auto"/>
        <w:bottom w:val="none" w:sz="0" w:space="0" w:color="auto"/>
        <w:right w:val="none" w:sz="0" w:space="0" w:color="auto"/>
      </w:divBdr>
    </w:div>
    <w:div w:id="1752266596">
      <w:bodyDiv w:val="1"/>
      <w:marLeft w:val="0"/>
      <w:marRight w:val="0"/>
      <w:marTop w:val="0"/>
      <w:marBottom w:val="0"/>
      <w:divBdr>
        <w:top w:val="none" w:sz="0" w:space="0" w:color="auto"/>
        <w:left w:val="none" w:sz="0" w:space="0" w:color="auto"/>
        <w:bottom w:val="none" w:sz="0" w:space="0" w:color="auto"/>
        <w:right w:val="none" w:sz="0" w:space="0" w:color="auto"/>
      </w:divBdr>
    </w:div>
    <w:div w:id="1753697489">
      <w:bodyDiv w:val="1"/>
      <w:marLeft w:val="0"/>
      <w:marRight w:val="0"/>
      <w:marTop w:val="0"/>
      <w:marBottom w:val="0"/>
      <w:divBdr>
        <w:top w:val="none" w:sz="0" w:space="0" w:color="auto"/>
        <w:left w:val="none" w:sz="0" w:space="0" w:color="auto"/>
        <w:bottom w:val="none" w:sz="0" w:space="0" w:color="auto"/>
        <w:right w:val="none" w:sz="0" w:space="0" w:color="auto"/>
      </w:divBdr>
    </w:div>
    <w:div w:id="1753772533">
      <w:bodyDiv w:val="1"/>
      <w:marLeft w:val="0"/>
      <w:marRight w:val="0"/>
      <w:marTop w:val="0"/>
      <w:marBottom w:val="0"/>
      <w:divBdr>
        <w:top w:val="none" w:sz="0" w:space="0" w:color="auto"/>
        <w:left w:val="none" w:sz="0" w:space="0" w:color="auto"/>
        <w:bottom w:val="none" w:sz="0" w:space="0" w:color="auto"/>
        <w:right w:val="none" w:sz="0" w:space="0" w:color="auto"/>
      </w:divBdr>
    </w:div>
    <w:div w:id="1759600137">
      <w:bodyDiv w:val="1"/>
      <w:marLeft w:val="0"/>
      <w:marRight w:val="0"/>
      <w:marTop w:val="0"/>
      <w:marBottom w:val="0"/>
      <w:divBdr>
        <w:top w:val="none" w:sz="0" w:space="0" w:color="auto"/>
        <w:left w:val="none" w:sz="0" w:space="0" w:color="auto"/>
        <w:bottom w:val="none" w:sz="0" w:space="0" w:color="auto"/>
        <w:right w:val="none" w:sz="0" w:space="0" w:color="auto"/>
      </w:divBdr>
    </w:div>
    <w:div w:id="1764909587">
      <w:bodyDiv w:val="1"/>
      <w:marLeft w:val="0"/>
      <w:marRight w:val="0"/>
      <w:marTop w:val="0"/>
      <w:marBottom w:val="0"/>
      <w:divBdr>
        <w:top w:val="none" w:sz="0" w:space="0" w:color="auto"/>
        <w:left w:val="none" w:sz="0" w:space="0" w:color="auto"/>
        <w:bottom w:val="none" w:sz="0" w:space="0" w:color="auto"/>
        <w:right w:val="none" w:sz="0" w:space="0" w:color="auto"/>
      </w:divBdr>
    </w:div>
    <w:div w:id="1775515426">
      <w:bodyDiv w:val="1"/>
      <w:marLeft w:val="0"/>
      <w:marRight w:val="0"/>
      <w:marTop w:val="0"/>
      <w:marBottom w:val="0"/>
      <w:divBdr>
        <w:top w:val="none" w:sz="0" w:space="0" w:color="auto"/>
        <w:left w:val="none" w:sz="0" w:space="0" w:color="auto"/>
        <w:bottom w:val="none" w:sz="0" w:space="0" w:color="auto"/>
        <w:right w:val="none" w:sz="0" w:space="0" w:color="auto"/>
      </w:divBdr>
    </w:div>
    <w:div w:id="1783069739">
      <w:bodyDiv w:val="1"/>
      <w:marLeft w:val="0"/>
      <w:marRight w:val="0"/>
      <w:marTop w:val="0"/>
      <w:marBottom w:val="0"/>
      <w:divBdr>
        <w:top w:val="none" w:sz="0" w:space="0" w:color="auto"/>
        <w:left w:val="none" w:sz="0" w:space="0" w:color="auto"/>
        <w:bottom w:val="none" w:sz="0" w:space="0" w:color="auto"/>
        <w:right w:val="none" w:sz="0" w:space="0" w:color="auto"/>
      </w:divBdr>
    </w:div>
    <w:div w:id="1807626588">
      <w:bodyDiv w:val="1"/>
      <w:marLeft w:val="0"/>
      <w:marRight w:val="0"/>
      <w:marTop w:val="0"/>
      <w:marBottom w:val="0"/>
      <w:divBdr>
        <w:top w:val="none" w:sz="0" w:space="0" w:color="auto"/>
        <w:left w:val="none" w:sz="0" w:space="0" w:color="auto"/>
        <w:bottom w:val="none" w:sz="0" w:space="0" w:color="auto"/>
        <w:right w:val="none" w:sz="0" w:space="0" w:color="auto"/>
      </w:divBdr>
    </w:div>
    <w:div w:id="1808624210">
      <w:bodyDiv w:val="1"/>
      <w:marLeft w:val="0"/>
      <w:marRight w:val="0"/>
      <w:marTop w:val="0"/>
      <w:marBottom w:val="0"/>
      <w:divBdr>
        <w:top w:val="none" w:sz="0" w:space="0" w:color="auto"/>
        <w:left w:val="none" w:sz="0" w:space="0" w:color="auto"/>
        <w:bottom w:val="none" w:sz="0" w:space="0" w:color="auto"/>
        <w:right w:val="none" w:sz="0" w:space="0" w:color="auto"/>
      </w:divBdr>
    </w:div>
    <w:div w:id="1823111358">
      <w:bodyDiv w:val="1"/>
      <w:marLeft w:val="0"/>
      <w:marRight w:val="0"/>
      <w:marTop w:val="0"/>
      <w:marBottom w:val="0"/>
      <w:divBdr>
        <w:top w:val="none" w:sz="0" w:space="0" w:color="auto"/>
        <w:left w:val="none" w:sz="0" w:space="0" w:color="auto"/>
        <w:bottom w:val="none" w:sz="0" w:space="0" w:color="auto"/>
        <w:right w:val="none" w:sz="0" w:space="0" w:color="auto"/>
      </w:divBdr>
    </w:div>
    <w:div w:id="1832134089">
      <w:bodyDiv w:val="1"/>
      <w:marLeft w:val="0"/>
      <w:marRight w:val="0"/>
      <w:marTop w:val="0"/>
      <w:marBottom w:val="0"/>
      <w:divBdr>
        <w:top w:val="none" w:sz="0" w:space="0" w:color="auto"/>
        <w:left w:val="none" w:sz="0" w:space="0" w:color="auto"/>
        <w:bottom w:val="none" w:sz="0" w:space="0" w:color="auto"/>
        <w:right w:val="none" w:sz="0" w:space="0" w:color="auto"/>
      </w:divBdr>
    </w:div>
    <w:div w:id="1835337850">
      <w:bodyDiv w:val="1"/>
      <w:marLeft w:val="0"/>
      <w:marRight w:val="0"/>
      <w:marTop w:val="0"/>
      <w:marBottom w:val="0"/>
      <w:divBdr>
        <w:top w:val="none" w:sz="0" w:space="0" w:color="auto"/>
        <w:left w:val="none" w:sz="0" w:space="0" w:color="auto"/>
        <w:bottom w:val="none" w:sz="0" w:space="0" w:color="auto"/>
        <w:right w:val="none" w:sz="0" w:space="0" w:color="auto"/>
      </w:divBdr>
    </w:div>
    <w:div w:id="1836994148">
      <w:bodyDiv w:val="1"/>
      <w:marLeft w:val="0"/>
      <w:marRight w:val="0"/>
      <w:marTop w:val="0"/>
      <w:marBottom w:val="0"/>
      <w:divBdr>
        <w:top w:val="none" w:sz="0" w:space="0" w:color="auto"/>
        <w:left w:val="none" w:sz="0" w:space="0" w:color="auto"/>
        <w:bottom w:val="none" w:sz="0" w:space="0" w:color="auto"/>
        <w:right w:val="none" w:sz="0" w:space="0" w:color="auto"/>
      </w:divBdr>
    </w:div>
    <w:div w:id="1839228602">
      <w:bodyDiv w:val="1"/>
      <w:marLeft w:val="0"/>
      <w:marRight w:val="0"/>
      <w:marTop w:val="0"/>
      <w:marBottom w:val="0"/>
      <w:divBdr>
        <w:top w:val="none" w:sz="0" w:space="0" w:color="auto"/>
        <w:left w:val="none" w:sz="0" w:space="0" w:color="auto"/>
        <w:bottom w:val="none" w:sz="0" w:space="0" w:color="auto"/>
        <w:right w:val="none" w:sz="0" w:space="0" w:color="auto"/>
      </w:divBdr>
    </w:div>
    <w:div w:id="1842424964">
      <w:bodyDiv w:val="1"/>
      <w:marLeft w:val="0"/>
      <w:marRight w:val="0"/>
      <w:marTop w:val="0"/>
      <w:marBottom w:val="0"/>
      <w:divBdr>
        <w:top w:val="none" w:sz="0" w:space="0" w:color="auto"/>
        <w:left w:val="none" w:sz="0" w:space="0" w:color="auto"/>
        <w:bottom w:val="none" w:sz="0" w:space="0" w:color="auto"/>
        <w:right w:val="none" w:sz="0" w:space="0" w:color="auto"/>
      </w:divBdr>
    </w:div>
    <w:div w:id="1861510970">
      <w:bodyDiv w:val="1"/>
      <w:marLeft w:val="0"/>
      <w:marRight w:val="0"/>
      <w:marTop w:val="0"/>
      <w:marBottom w:val="0"/>
      <w:divBdr>
        <w:top w:val="none" w:sz="0" w:space="0" w:color="auto"/>
        <w:left w:val="none" w:sz="0" w:space="0" w:color="auto"/>
        <w:bottom w:val="none" w:sz="0" w:space="0" w:color="auto"/>
        <w:right w:val="none" w:sz="0" w:space="0" w:color="auto"/>
      </w:divBdr>
    </w:div>
    <w:div w:id="1867867448">
      <w:bodyDiv w:val="1"/>
      <w:marLeft w:val="0"/>
      <w:marRight w:val="0"/>
      <w:marTop w:val="0"/>
      <w:marBottom w:val="0"/>
      <w:divBdr>
        <w:top w:val="none" w:sz="0" w:space="0" w:color="auto"/>
        <w:left w:val="none" w:sz="0" w:space="0" w:color="auto"/>
        <w:bottom w:val="none" w:sz="0" w:space="0" w:color="auto"/>
        <w:right w:val="none" w:sz="0" w:space="0" w:color="auto"/>
      </w:divBdr>
    </w:div>
    <w:div w:id="1895003130">
      <w:bodyDiv w:val="1"/>
      <w:marLeft w:val="0"/>
      <w:marRight w:val="0"/>
      <w:marTop w:val="0"/>
      <w:marBottom w:val="0"/>
      <w:divBdr>
        <w:top w:val="none" w:sz="0" w:space="0" w:color="auto"/>
        <w:left w:val="none" w:sz="0" w:space="0" w:color="auto"/>
        <w:bottom w:val="none" w:sz="0" w:space="0" w:color="auto"/>
        <w:right w:val="none" w:sz="0" w:space="0" w:color="auto"/>
      </w:divBdr>
    </w:div>
    <w:div w:id="1896231345">
      <w:bodyDiv w:val="1"/>
      <w:marLeft w:val="0"/>
      <w:marRight w:val="0"/>
      <w:marTop w:val="0"/>
      <w:marBottom w:val="0"/>
      <w:divBdr>
        <w:top w:val="none" w:sz="0" w:space="0" w:color="auto"/>
        <w:left w:val="none" w:sz="0" w:space="0" w:color="auto"/>
        <w:bottom w:val="none" w:sz="0" w:space="0" w:color="auto"/>
        <w:right w:val="none" w:sz="0" w:space="0" w:color="auto"/>
      </w:divBdr>
    </w:div>
    <w:div w:id="1896889524">
      <w:bodyDiv w:val="1"/>
      <w:marLeft w:val="0"/>
      <w:marRight w:val="0"/>
      <w:marTop w:val="0"/>
      <w:marBottom w:val="0"/>
      <w:divBdr>
        <w:top w:val="none" w:sz="0" w:space="0" w:color="auto"/>
        <w:left w:val="none" w:sz="0" w:space="0" w:color="auto"/>
        <w:bottom w:val="none" w:sz="0" w:space="0" w:color="auto"/>
        <w:right w:val="none" w:sz="0" w:space="0" w:color="auto"/>
      </w:divBdr>
    </w:div>
    <w:div w:id="1905752896">
      <w:bodyDiv w:val="1"/>
      <w:marLeft w:val="0"/>
      <w:marRight w:val="0"/>
      <w:marTop w:val="0"/>
      <w:marBottom w:val="0"/>
      <w:divBdr>
        <w:top w:val="none" w:sz="0" w:space="0" w:color="auto"/>
        <w:left w:val="none" w:sz="0" w:space="0" w:color="auto"/>
        <w:bottom w:val="none" w:sz="0" w:space="0" w:color="auto"/>
        <w:right w:val="none" w:sz="0" w:space="0" w:color="auto"/>
      </w:divBdr>
    </w:div>
    <w:div w:id="1905950042">
      <w:bodyDiv w:val="1"/>
      <w:marLeft w:val="0"/>
      <w:marRight w:val="0"/>
      <w:marTop w:val="0"/>
      <w:marBottom w:val="0"/>
      <w:divBdr>
        <w:top w:val="none" w:sz="0" w:space="0" w:color="auto"/>
        <w:left w:val="none" w:sz="0" w:space="0" w:color="auto"/>
        <w:bottom w:val="none" w:sz="0" w:space="0" w:color="auto"/>
        <w:right w:val="none" w:sz="0" w:space="0" w:color="auto"/>
      </w:divBdr>
    </w:div>
    <w:div w:id="1927499350">
      <w:bodyDiv w:val="1"/>
      <w:marLeft w:val="0"/>
      <w:marRight w:val="0"/>
      <w:marTop w:val="0"/>
      <w:marBottom w:val="0"/>
      <w:divBdr>
        <w:top w:val="none" w:sz="0" w:space="0" w:color="auto"/>
        <w:left w:val="none" w:sz="0" w:space="0" w:color="auto"/>
        <w:bottom w:val="none" w:sz="0" w:space="0" w:color="auto"/>
        <w:right w:val="none" w:sz="0" w:space="0" w:color="auto"/>
      </w:divBdr>
    </w:div>
    <w:div w:id="1929073293">
      <w:bodyDiv w:val="1"/>
      <w:marLeft w:val="0"/>
      <w:marRight w:val="0"/>
      <w:marTop w:val="0"/>
      <w:marBottom w:val="0"/>
      <w:divBdr>
        <w:top w:val="none" w:sz="0" w:space="0" w:color="auto"/>
        <w:left w:val="none" w:sz="0" w:space="0" w:color="auto"/>
        <w:bottom w:val="none" w:sz="0" w:space="0" w:color="auto"/>
        <w:right w:val="none" w:sz="0" w:space="0" w:color="auto"/>
      </w:divBdr>
    </w:div>
    <w:div w:id="1950962960">
      <w:bodyDiv w:val="1"/>
      <w:marLeft w:val="0"/>
      <w:marRight w:val="0"/>
      <w:marTop w:val="0"/>
      <w:marBottom w:val="0"/>
      <w:divBdr>
        <w:top w:val="none" w:sz="0" w:space="0" w:color="auto"/>
        <w:left w:val="none" w:sz="0" w:space="0" w:color="auto"/>
        <w:bottom w:val="none" w:sz="0" w:space="0" w:color="auto"/>
        <w:right w:val="none" w:sz="0" w:space="0" w:color="auto"/>
      </w:divBdr>
    </w:div>
    <w:div w:id="1951158988">
      <w:bodyDiv w:val="1"/>
      <w:marLeft w:val="0"/>
      <w:marRight w:val="0"/>
      <w:marTop w:val="0"/>
      <w:marBottom w:val="0"/>
      <w:divBdr>
        <w:top w:val="none" w:sz="0" w:space="0" w:color="auto"/>
        <w:left w:val="none" w:sz="0" w:space="0" w:color="auto"/>
        <w:bottom w:val="none" w:sz="0" w:space="0" w:color="auto"/>
        <w:right w:val="none" w:sz="0" w:space="0" w:color="auto"/>
      </w:divBdr>
    </w:div>
    <w:div w:id="1955598588">
      <w:bodyDiv w:val="1"/>
      <w:marLeft w:val="0"/>
      <w:marRight w:val="0"/>
      <w:marTop w:val="0"/>
      <w:marBottom w:val="0"/>
      <w:divBdr>
        <w:top w:val="none" w:sz="0" w:space="0" w:color="auto"/>
        <w:left w:val="none" w:sz="0" w:space="0" w:color="auto"/>
        <w:bottom w:val="none" w:sz="0" w:space="0" w:color="auto"/>
        <w:right w:val="none" w:sz="0" w:space="0" w:color="auto"/>
      </w:divBdr>
    </w:div>
    <w:div w:id="1971134007">
      <w:bodyDiv w:val="1"/>
      <w:marLeft w:val="0"/>
      <w:marRight w:val="0"/>
      <w:marTop w:val="0"/>
      <w:marBottom w:val="0"/>
      <w:divBdr>
        <w:top w:val="none" w:sz="0" w:space="0" w:color="auto"/>
        <w:left w:val="none" w:sz="0" w:space="0" w:color="auto"/>
        <w:bottom w:val="none" w:sz="0" w:space="0" w:color="auto"/>
        <w:right w:val="none" w:sz="0" w:space="0" w:color="auto"/>
      </w:divBdr>
    </w:div>
    <w:div w:id="1973443339">
      <w:bodyDiv w:val="1"/>
      <w:marLeft w:val="0"/>
      <w:marRight w:val="0"/>
      <w:marTop w:val="0"/>
      <w:marBottom w:val="0"/>
      <w:divBdr>
        <w:top w:val="none" w:sz="0" w:space="0" w:color="auto"/>
        <w:left w:val="none" w:sz="0" w:space="0" w:color="auto"/>
        <w:bottom w:val="none" w:sz="0" w:space="0" w:color="auto"/>
        <w:right w:val="none" w:sz="0" w:space="0" w:color="auto"/>
      </w:divBdr>
    </w:div>
    <w:div w:id="1975021242">
      <w:bodyDiv w:val="1"/>
      <w:marLeft w:val="0"/>
      <w:marRight w:val="0"/>
      <w:marTop w:val="0"/>
      <w:marBottom w:val="0"/>
      <w:divBdr>
        <w:top w:val="none" w:sz="0" w:space="0" w:color="auto"/>
        <w:left w:val="none" w:sz="0" w:space="0" w:color="auto"/>
        <w:bottom w:val="none" w:sz="0" w:space="0" w:color="auto"/>
        <w:right w:val="none" w:sz="0" w:space="0" w:color="auto"/>
      </w:divBdr>
    </w:div>
    <w:div w:id="1975716284">
      <w:bodyDiv w:val="1"/>
      <w:marLeft w:val="0"/>
      <w:marRight w:val="0"/>
      <w:marTop w:val="0"/>
      <w:marBottom w:val="0"/>
      <w:divBdr>
        <w:top w:val="none" w:sz="0" w:space="0" w:color="auto"/>
        <w:left w:val="none" w:sz="0" w:space="0" w:color="auto"/>
        <w:bottom w:val="none" w:sz="0" w:space="0" w:color="auto"/>
        <w:right w:val="none" w:sz="0" w:space="0" w:color="auto"/>
      </w:divBdr>
      <w:divsChild>
        <w:div w:id="736168466">
          <w:marLeft w:val="0"/>
          <w:marRight w:val="0"/>
          <w:marTop w:val="0"/>
          <w:marBottom w:val="0"/>
          <w:divBdr>
            <w:top w:val="none" w:sz="0" w:space="0" w:color="auto"/>
            <w:left w:val="none" w:sz="0" w:space="0" w:color="auto"/>
            <w:bottom w:val="none" w:sz="0" w:space="0" w:color="auto"/>
            <w:right w:val="none" w:sz="0" w:space="0" w:color="auto"/>
          </w:divBdr>
          <w:divsChild>
            <w:div w:id="2036419153">
              <w:marLeft w:val="0"/>
              <w:marRight w:val="0"/>
              <w:marTop w:val="0"/>
              <w:marBottom w:val="0"/>
              <w:divBdr>
                <w:top w:val="none" w:sz="0" w:space="0" w:color="auto"/>
                <w:left w:val="none" w:sz="0" w:space="0" w:color="auto"/>
                <w:bottom w:val="none" w:sz="0" w:space="0" w:color="auto"/>
                <w:right w:val="none" w:sz="0" w:space="0" w:color="auto"/>
              </w:divBdr>
              <w:divsChild>
                <w:div w:id="688794657">
                  <w:marLeft w:val="0"/>
                  <w:marRight w:val="0"/>
                  <w:marTop w:val="0"/>
                  <w:marBottom w:val="0"/>
                  <w:divBdr>
                    <w:top w:val="none" w:sz="0" w:space="0" w:color="auto"/>
                    <w:left w:val="none" w:sz="0" w:space="0" w:color="auto"/>
                    <w:bottom w:val="none" w:sz="0" w:space="0" w:color="auto"/>
                    <w:right w:val="none" w:sz="0" w:space="0" w:color="auto"/>
                  </w:divBdr>
                  <w:divsChild>
                    <w:div w:id="229509899">
                      <w:marLeft w:val="0"/>
                      <w:marRight w:val="0"/>
                      <w:marTop w:val="0"/>
                      <w:marBottom w:val="0"/>
                      <w:divBdr>
                        <w:top w:val="none" w:sz="0" w:space="0" w:color="auto"/>
                        <w:left w:val="none" w:sz="0" w:space="0" w:color="auto"/>
                        <w:bottom w:val="none" w:sz="0" w:space="0" w:color="auto"/>
                        <w:right w:val="none" w:sz="0" w:space="0" w:color="auto"/>
                      </w:divBdr>
                      <w:divsChild>
                        <w:div w:id="1652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433080">
          <w:marLeft w:val="0"/>
          <w:marRight w:val="0"/>
          <w:marTop w:val="0"/>
          <w:marBottom w:val="0"/>
          <w:divBdr>
            <w:top w:val="none" w:sz="0" w:space="0" w:color="auto"/>
            <w:left w:val="none" w:sz="0" w:space="0" w:color="auto"/>
            <w:bottom w:val="none" w:sz="0" w:space="0" w:color="auto"/>
            <w:right w:val="none" w:sz="0" w:space="0" w:color="auto"/>
          </w:divBdr>
        </w:div>
      </w:divsChild>
    </w:div>
    <w:div w:id="1981301467">
      <w:bodyDiv w:val="1"/>
      <w:marLeft w:val="0"/>
      <w:marRight w:val="0"/>
      <w:marTop w:val="0"/>
      <w:marBottom w:val="0"/>
      <w:divBdr>
        <w:top w:val="none" w:sz="0" w:space="0" w:color="auto"/>
        <w:left w:val="none" w:sz="0" w:space="0" w:color="auto"/>
        <w:bottom w:val="none" w:sz="0" w:space="0" w:color="auto"/>
        <w:right w:val="none" w:sz="0" w:space="0" w:color="auto"/>
      </w:divBdr>
    </w:div>
    <w:div w:id="1993244659">
      <w:bodyDiv w:val="1"/>
      <w:marLeft w:val="0"/>
      <w:marRight w:val="0"/>
      <w:marTop w:val="0"/>
      <w:marBottom w:val="0"/>
      <w:divBdr>
        <w:top w:val="none" w:sz="0" w:space="0" w:color="auto"/>
        <w:left w:val="none" w:sz="0" w:space="0" w:color="auto"/>
        <w:bottom w:val="none" w:sz="0" w:space="0" w:color="auto"/>
        <w:right w:val="none" w:sz="0" w:space="0" w:color="auto"/>
      </w:divBdr>
    </w:div>
    <w:div w:id="1995797510">
      <w:bodyDiv w:val="1"/>
      <w:marLeft w:val="0"/>
      <w:marRight w:val="0"/>
      <w:marTop w:val="0"/>
      <w:marBottom w:val="0"/>
      <w:divBdr>
        <w:top w:val="none" w:sz="0" w:space="0" w:color="auto"/>
        <w:left w:val="none" w:sz="0" w:space="0" w:color="auto"/>
        <w:bottom w:val="none" w:sz="0" w:space="0" w:color="auto"/>
        <w:right w:val="none" w:sz="0" w:space="0" w:color="auto"/>
      </w:divBdr>
    </w:div>
    <w:div w:id="2003921303">
      <w:bodyDiv w:val="1"/>
      <w:marLeft w:val="0"/>
      <w:marRight w:val="0"/>
      <w:marTop w:val="0"/>
      <w:marBottom w:val="0"/>
      <w:divBdr>
        <w:top w:val="none" w:sz="0" w:space="0" w:color="auto"/>
        <w:left w:val="none" w:sz="0" w:space="0" w:color="auto"/>
        <w:bottom w:val="none" w:sz="0" w:space="0" w:color="auto"/>
        <w:right w:val="none" w:sz="0" w:space="0" w:color="auto"/>
      </w:divBdr>
    </w:div>
    <w:div w:id="2004812531">
      <w:bodyDiv w:val="1"/>
      <w:marLeft w:val="0"/>
      <w:marRight w:val="0"/>
      <w:marTop w:val="0"/>
      <w:marBottom w:val="0"/>
      <w:divBdr>
        <w:top w:val="none" w:sz="0" w:space="0" w:color="auto"/>
        <w:left w:val="none" w:sz="0" w:space="0" w:color="auto"/>
        <w:bottom w:val="none" w:sz="0" w:space="0" w:color="auto"/>
        <w:right w:val="none" w:sz="0" w:space="0" w:color="auto"/>
      </w:divBdr>
    </w:div>
    <w:div w:id="2024166422">
      <w:bodyDiv w:val="1"/>
      <w:marLeft w:val="0"/>
      <w:marRight w:val="0"/>
      <w:marTop w:val="0"/>
      <w:marBottom w:val="0"/>
      <w:divBdr>
        <w:top w:val="none" w:sz="0" w:space="0" w:color="auto"/>
        <w:left w:val="none" w:sz="0" w:space="0" w:color="auto"/>
        <w:bottom w:val="none" w:sz="0" w:space="0" w:color="auto"/>
        <w:right w:val="none" w:sz="0" w:space="0" w:color="auto"/>
      </w:divBdr>
    </w:div>
    <w:div w:id="2026252404">
      <w:bodyDiv w:val="1"/>
      <w:marLeft w:val="0"/>
      <w:marRight w:val="0"/>
      <w:marTop w:val="0"/>
      <w:marBottom w:val="0"/>
      <w:divBdr>
        <w:top w:val="none" w:sz="0" w:space="0" w:color="auto"/>
        <w:left w:val="none" w:sz="0" w:space="0" w:color="auto"/>
        <w:bottom w:val="none" w:sz="0" w:space="0" w:color="auto"/>
        <w:right w:val="none" w:sz="0" w:space="0" w:color="auto"/>
      </w:divBdr>
    </w:div>
    <w:div w:id="2067877187">
      <w:bodyDiv w:val="1"/>
      <w:marLeft w:val="0"/>
      <w:marRight w:val="0"/>
      <w:marTop w:val="0"/>
      <w:marBottom w:val="0"/>
      <w:divBdr>
        <w:top w:val="none" w:sz="0" w:space="0" w:color="auto"/>
        <w:left w:val="none" w:sz="0" w:space="0" w:color="auto"/>
        <w:bottom w:val="none" w:sz="0" w:space="0" w:color="auto"/>
        <w:right w:val="none" w:sz="0" w:space="0" w:color="auto"/>
      </w:divBdr>
    </w:div>
    <w:div w:id="2073656671">
      <w:bodyDiv w:val="1"/>
      <w:marLeft w:val="0"/>
      <w:marRight w:val="0"/>
      <w:marTop w:val="0"/>
      <w:marBottom w:val="0"/>
      <w:divBdr>
        <w:top w:val="none" w:sz="0" w:space="0" w:color="auto"/>
        <w:left w:val="none" w:sz="0" w:space="0" w:color="auto"/>
        <w:bottom w:val="none" w:sz="0" w:space="0" w:color="auto"/>
        <w:right w:val="none" w:sz="0" w:space="0" w:color="auto"/>
      </w:divBdr>
    </w:div>
    <w:div w:id="2074308409">
      <w:bodyDiv w:val="1"/>
      <w:marLeft w:val="0"/>
      <w:marRight w:val="0"/>
      <w:marTop w:val="0"/>
      <w:marBottom w:val="0"/>
      <w:divBdr>
        <w:top w:val="none" w:sz="0" w:space="0" w:color="auto"/>
        <w:left w:val="none" w:sz="0" w:space="0" w:color="auto"/>
        <w:bottom w:val="none" w:sz="0" w:space="0" w:color="auto"/>
        <w:right w:val="none" w:sz="0" w:space="0" w:color="auto"/>
      </w:divBdr>
    </w:div>
    <w:div w:id="2074424203">
      <w:bodyDiv w:val="1"/>
      <w:marLeft w:val="0"/>
      <w:marRight w:val="0"/>
      <w:marTop w:val="0"/>
      <w:marBottom w:val="0"/>
      <w:divBdr>
        <w:top w:val="none" w:sz="0" w:space="0" w:color="auto"/>
        <w:left w:val="none" w:sz="0" w:space="0" w:color="auto"/>
        <w:bottom w:val="none" w:sz="0" w:space="0" w:color="auto"/>
        <w:right w:val="none" w:sz="0" w:space="0" w:color="auto"/>
      </w:divBdr>
    </w:div>
    <w:div w:id="2134251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hibernate.info/" TargetMode="External"/><Relationship Id="rId21" Type="http://schemas.openxmlformats.org/officeDocument/2006/relationships/hyperlink" Target="https://github.com/cwelt/Soloist/wiki/IDuration.Numerator" TargetMode="External"/><Relationship Id="rId42" Type="http://schemas.openxmlformats.org/officeDocument/2006/relationships/image" Target="media/image8.jpeg"/><Relationship Id="rId63" Type="http://schemas.openxmlformats.org/officeDocument/2006/relationships/hyperlink" Target="https://github.com/melanchall/drywetmidi" TargetMode="External"/><Relationship Id="rId84" Type="http://schemas.openxmlformats.org/officeDocument/2006/relationships/image" Target="media/image22.jpeg"/><Relationship Id="rId138" Type="http://schemas.openxmlformats.org/officeDocument/2006/relationships/image" Target="media/image49.jpeg"/><Relationship Id="rId159" Type="http://schemas.openxmlformats.org/officeDocument/2006/relationships/hyperlink" Target="https://docs.microsoft.com/en-us/dotnet/api/system.web.mvc.filterattribute?view=aspnet-mvc-5.2" TargetMode="External"/><Relationship Id="rId170" Type="http://schemas.openxmlformats.org/officeDocument/2006/relationships/hyperlink" Target="https://en.wikipedia.org/wiki/Algorithmic_composition" TargetMode="External"/><Relationship Id="rId191" Type="http://schemas.openxmlformats.org/officeDocument/2006/relationships/oleObject" Target="embeddings/oleObject10.bin"/><Relationship Id="rId196" Type="http://schemas.openxmlformats.org/officeDocument/2006/relationships/image" Target="media/image77.png"/><Relationship Id="rId200" Type="http://schemas.openxmlformats.org/officeDocument/2006/relationships/footer" Target="footer1.xml"/><Relationship Id="rId16" Type="http://schemas.openxmlformats.org/officeDocument/2006/relationships/hyperlink" Target="https://docs.microsoft.com/en-us/dotnet/standard/design-guidelines/naming-guidelines" TargetMode="External"/><Relationship Id="rId107" Type="http://schemas.openxmlformats.org/officeDocument/2006/relationships/hyperlink" Target="https://github.com/cwelt/Soloist/tree/master/DataAccess/Repositories" TargetMode="External"/><Relationship Id="rId11" Type="http://schemas.openxmlformats.org/officeDocument/2006/relationships/hyperlink" Target="https://en.wikipedia.org/wiki/SOLID" TargetMode="External"/><Relationship Id="rId32" Type="http://schemas.openxmlformats.org/officeDocument/2006/relationships/hyperlink" Target="https://github.com/cwelt/Soloist/wiki/IDuration" TargetMode="External"/><Relationship Id="rId37" Type="http://schemas.openxmlformats.org/officeDocument/2006/relationships/hyperlink" Target="https://github.com/cwelt/Soloist/wiki/INote" TargetMode="External"/><Relationship Id="rId53" Type="http://schemas.openxmlformats.org/officeDocument/2006/relationships/hyperlink" Target="https://github.com/cwelt/Soloist/wiki/IBar" TargetMode="External"/><Relationship Id="rId58" Type="http://schemas.openxmlformats.org/officeDocument/2006/relationships/hyperlink" Target="https://en.wikipedia.org/wiki/Dependency_inversion_principle" TargetMode="External"/><Relationship Id="rId74" Type="http://schemas.openxmlformats.org/officeDocument/2006/relationships/hyperlink" Target="https://github.com/melanchall/drywetmidi" TargetMode="External"/><Relationship Id="rId79" Type="http://schemas.openxmlformats.org/officeDocument/2006/relationships/hyperlink" Target="https://github.com/melanchall/drywetmidi" TargetMode="External"/><Relationship Id="rId102" Type="http://schemas.openxmlformats.org/officeDocument/2006/relationships/image" Target="media/image36.jpeg"/><Relationship Id="rId123" Type="http://schemas.openxmlformats.org/officeDocument/2006/relationships/hyperlink" Target="https://github.com/cwelt/Soloist/tree/master/DataAccess/UnitOfWork" TargetMode="External"/><Relationship Id="rId128" Type="http://schemas.openxmlformats.org/officeDocument/2006/relationships/hyperlink" Target="https://github.com/cwelt/Soloist/blob/master/DataAccess/UnitOfWork/EFUnitOfWork.cs" TargetMode="External"/><Relationship Id="rId144" Type="http://schemas.openxmlformats.org/officeDocument/2006/relationships/hyperlink" Target="https://en.wikipedia.org/wiki/Data_transfer_object" TargetMode="External"/><Relationship Id="rId149" Type="http://schemas.openxmlformats.org/officeDocument/2006/relationships/hyperlink" Target="https://docs.microsoft.com/en-us/dotnet/api/system.web.mvc.controller?view=aspnet-mvc-5.2" TargetMode="External"/><Relationship Id="rId5" Type="http://schemas.openxmlformats.org/officeDocument/2006/relationships/settings" Target="settings.xml"/><Relationship Id="rId90" Type="http://schemas.openxmlformats.org/officeDocument/2006/relationships/image" Target="media/image27.jpeg"/><Relationship Id="rId95" Type="http://schemas.openxmlformats.org/officeDocument/2006/relationships/image" Target="media/image30.jpeg"/><Relationship Id="rId160" Type="http://schemas.openxmlformats.org/officeDocument/2006/relationships/hyperlink" Target="https://github.com/cwelt/Soloist/tree/master/WebApplication/Filters" TargetMode="External"/><Relationship Id="rId165" Type="http://schemas.openxmlformats.org/officeDocument/2006/relationships/image" Target="media/image61.jpeg"/><Relationship Id="rId181" Type="http://schemas.openxmlformats.org/officeDocument/2006/relationships/image" Target="media/image70.wmf"/><Relationship Id="rId186" Type="http://schemas.openxmlformats.org/officeDocument/2006/relationships/oleObject" Target="embeddings/oleObject7.bin"/><Relationship Id="rId22" Type="http://schemas.openxmlformats.org/officeDocument/2006/relationships/hyperlink" Target="https://github.com/cwelt/Soloist/wiki/IDuration.Denominator" TargetMode="External"/><Relationship Id="rId27" Type="http://schemas.openxmlformats.org/officeDocument/2006/relationships/hyperlink" Target="https://github.com/cwelt/Soloist/wiki/Duration" TargetMode="External"/><Relationship Id="rId43" Type="http://schemas.openxmlformats.org/officeDocument/2006/relationships/hyperlink" Target="https://github.com/cwelt/Soloist/wiki/ChordType" TargetMode="External"/><Relationship Id="rId48" Type="http://schemas.openxmlformats.org/officeDocument/2006/relationships/hyperlink" Target="https://github.com/cwelt/Soloist/wiki/Chord" TargetMode="External"/><Relationship Id="rId64" Type="http://schemas.openxmlformats.org/officeDocument/2006/relationships/image" Target="media/image14.jpeg"/><Relationship Id="rId69" Type="http://schemas.openxmlformats.org/officeDocument/2006/relationships/hyperlink" Target="https://en.wikipedia.org/wiki/General_MIDI" TargetMode="External"/><Relationship Id="rId113" Type="http://schemas.openxmlformats.org/officeDocument/2006/relationships/image" Target="media/image42.jpeg"/><Relationship Id="rId118" Type="http://schemas.openxmlformats.org/officeDocument/2006/relationships/hyperlink" Target="https://github.com/cwelt/Soloist/blob/master/DataAccess/Repositories/EFRepository.cs" TargetMode="External"/><Relationship Id="rId134" Type="http://schemas.openxmlformats.org/officeDocument/2006/relationships/hyperlink" Target="https://github.com/cwelt/Soloist/blob/master/DataAccess/UnitOfWork/EFUnitOfWork.cs" TargetMode="External"/><Relationship Id="rId139" Type="http://schemas.openxmlformats.org/officeDocument/2006/relationships/hyperlink" Target="https://github.com/cwelt/Soloist/blob/master/DataAccess/EntityFramework/ApplicationDbContext.cs" TargetMode="External"/><Relationship Id="rId80" Type="http://schemas.openxmlformats.org/officeDocument/2006/relationships/hyperlink" Target="https://melanchall.github.io/drywetmidi/api/Melanchall.DryWetMidi.Core.TrackChunk.html" TargetMode="External"/><Relationship Id="rId85" Type="http://schemas.openxmlformats.org/officeDocument/2006/relationships/image" Target="media/image23.jpeg"/><Relationship Id="rId150" Type="http://schemas.openxmlformats.org/officeDocument/2006/relationships/image" Target="media/image52.jpeg"/><Relationship Id="rId155" Type="http://schemas.openxmlformats.org/officeDocument/2006/relationships/hyperlink" Target="https://soloist.gear.host/Composition/Compose" TargetMode="External"/><Relationship Id="rId171" Type="http://schemas.openxmlformats.org/officeDocument/2006/relationships/image" Target="media/image65.jpeg"/><Relationship Id="rId176" Type="http://schemas.openxmlformats.org/officeDocument/2006/relationships/oleObject" Target="embeddings/oleObject3.bin"/><Relationship Id="rId192" Type="http://schemas.openxmlformats.org/officeDocument/2006/relationships/oleObject" Target="embeddings/oleObject11.bin"/><Relationship Id="rId197" Type="http://schemas.openxmlformats.org/officeDocument/2006/relationships/image" Target="media/image78.png"/><Relationship Id="rId201" Type="http://schemas.openxmlformats.org/officeDocument/2006/relationships/fontTable" Target="fontTable.xml"/><Relationship Id="rId12" Type="http://schemas.openxmlformats.org/officeDocument/2006/relationships/hyperlink" Target="https://github.com/cwelt/Soloist/blob/master/Design/OOA-Object-Oriented-Analysis.pdf" TargetMode="External"/><Relationship Id="rId17" Type="http://schemas.openxmlformats.org/officeDocument/2006/relationships/image" Target="media/image2.jpeg"/><Relationship Id="rId33" Type="http://schemas.openxmlformats.org/officeDocument/2006/relationships/image" Target="media/image6.png"/><Relationship Id="rId38" Type="http://schemas.openxmlformats.org/officeDocument/2006/relationships/hyperlink" Target="https://github.com/cwelt/Soloist/wiki/Note" TargetMode="External"/><Relationship Id="rId59" Type="http://schemas.openxmlformats.org/officeDocument/2006/relationships/image" Target="media/image13.jpeg"/><Relationship Id="rId103" Type="http://schemas.openxmlformats.org/officeDocument/2006/relationships/image" Target="media/image37.jpeg"/><Relationship Id="rId108" Type="http://schemas.openxmlformats.org/officeDocument/2006/relationships/hyperlink" Target="https://martinfowler.com/eaaCatalog/repository.html" TargetMode="External"/><Relationship Id="rId124" Type="http://schemas.openxmlformats.org/officeDocument/2006/relationships/hyperlink" Target="https://martinfowler.com/eaaCatalog/unitOfWork.html" TargetMode="External"/><Relationship Id="rId129" Type="http://schemas.openxmlformats.org/officeDocument/2006/relationships/hyperlink" Target="https://docs.microsoft.com/en-us/ef/ef6/" TargetMode="External"/><Relationship Id="rId54" Type="http://schemas.openxmlformats.org/officeDocument/2006/relationships/hyperlink" Target="https://github.com/cwelt/Soloist/wiki/Class" TargetMode="External"/><Relationship Id="rId70" Type="http://schemas.openxmlformats.org/officeDocument/2006/relationships/hyperlink" Target="https://github.com/melanchall/drywetmidi" TargetMode="External"/><Relationship Id="rId75" Type="http://schemas.openxmlformats.org/officeDocument/2006/relationships/hyperlink" Target="https://github.com/melanchall/drywetmidi" TargetMode="External"/><Relationship Id="rId91" Type="http://schemas.openxmlformats.org/officeDocument/2006/relationships/image" Target="media/image28.jpg"/><Relationship Id="rId96" Type="http://schemas.openxmlformats.org/officeDocument/2006/relationships/image" Target="media/image31.jpeg"/><Relationship Id="rId140" Type="http://schemas.openxmlformats.org/officeDocument/2006/relationships/hyperlink" Target="https://github.com/cwelt/Soloist/blob/master/DataAccess/EntityFramework/MappingConfigurations/SongConfiguration.cs" TargetMode="External"/><Relationship Id="rId145" Type="http://schemas.openxmlformats.org/officeDocument/2006/relationships/image" Target="media/image50.png"/><Relationship Id="rId161" Type="http://schemas.openxmlformats.org/officeDocument/2006/relationships/image" Target="media/image57.jpeg"/><Relationship Id="rId166" Type="http://schemas.openxmlformats.org/officeDocument/2006/relationships/image" Target="media/image62.jpeg"/><Relationship Id="rId182" Type="http://schemas.openxmlformats.org/officeDocument/2006/relationships/oleObject" Target="embeddings/oleObject5.bin"/><Relationship Id="rId187" Type="http://schemas.openxmlformats.org/officeDocument/2006/relationships/image" Target="media/image73.w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github.com/cwelt/Soloist/wiki/IDuration.Fraction" TargetMode="External"/><Relationship Id="rId28" Type="http://schemas.openxmlformats.org/officeDocument/2006/relationships/hyperlink" Target="https://github.com/cwelt/Soloist/wiki/IDuration" TargetMode="External"/><Relationship Id="rId49" Type="http://schemas.openxmlformats.org/officeDocument/2006/relationships/image" Target="media/image9.jpeg"/><Relationship Id="rId114" Type="http://schemas.openxmlformats.org/officeDocument/2006/relationships/hyperlink" Target="https://docs.microsoft.com/en-us/ef/ef6/" TargetMode="External"/><Relationship Id="rId119" Type="http://schemas.openxmlformats.org/officeDocument/2006/relationships/image" Target="media/image43.jpeg"/><Relationship Id="rId44" Type="http://schemas.openxmlformats.org/officeDocument/2006/relationships/hyperlink" Target="https://github.com/cwelt/Soloist/wiki/IChord" TargetMode="External"/><Relationship Id="rId60" Type="http://schemas.openxmlformats.org/officeDocument/2006/relationships/hyperlink" Target="http://www.music.mcgill.ca/~ich/classes/mumt306/StandardMIDIfileformat.html" TargetMode="External"/><Relationship Id="rId65" Type="http://schemas.openxmlformats.org/officeDocument/2006/relationships/image" Target="media/image15.jpeg"/><Relationship Id="rId81" Type="http://schemas.openxmlformats.org/officeDocument/2006/relationships/hyperlink" Target="https://github.com/melanchall/drywetmidi" TargetMode="External"/><Relationship Id="rId86" Type="http://schemas.openxmlformats.org/officeDocument/2006/relationships/image" Target="media/image24.jpeg"/><Relationship Id="rId130" Type="http://schemas.openxmlformats.org/officeDocument/2006/relationships/hyperlink" Target="https://he.wikipedia.org/wiki/%D7%9E%D7%99%D7%A4%D7%95%D7%99_%D7%90%D7%95%D7%91%D7%99%D7%99%D7%A7%D7%98%D7%99-%D7%A8%D7%9C%D7%A6%D7%99%D7%95%D7%A0%D7%99" TargetMode="External"/><Relationship Id="rId135" Type="http://schemas.openxmlformats.org/officeDocument/2006/relationships/hyperlink" Target="https://github.com/cwelt/Soloist/tree/master/DataAccess/EntityFramework" TargetMode="External"/><Relationship Id="rId151" Type="http://schemas.openxmlformats.org/officeDocument/2006/relationships/image" Target="media/image53.jpeg"/><Relationship Id="rId156" Type="http://schemas.openxmlformats.org/officeDocument/2006/relationships/image" Target="media/image55.jpeg"/><Relationship Id="rId177" Type="http://schemas.openxmlformats.org/officeDocument/2006/relationships/image" Target="media/image67.wmf"/><Relationship Id="rId198" Type="http://schemas.microsoft.com/office/2007/relationships/hdphoto" Target="media/hdphoto1.wdp"/><Relationship Id="rId172" Type="http://schemas.openxmlformats.org/officeDocument/2006/relationships/hyperlink" Target="https://github.com/cwelt/Soloist/blob/master/Design/Documents/pdf/Genetic-Algorithms-For-Melody-Generation-Seminar-Paper.pdf" TargetMode="External"/><Relationship Id="rId193" Type="http://schemas.openxmlformats.org/officeDocument/2006/relationships/image" Target="media/image75.png"/><Relationship Id="rId202" Type="http://schemas.openxmlformats.org/officeDocument/2006/relationships/glossaryDocument" Target="glossary/document.xml"/><Relationship Id="rId13" Type="http://schemas.openxmlformats.org/officeDocument/2006/relationships/hyperlink" Target="http://www.music.mcgill.ca/~ich/classes/mumt306/StandardMIDIfileformat.html" TargetMode="External"/><Relationship Id="rId18" Type="http://schemas.openxmlformats.org/officeDocument/2006/relationships/image" Target="media/image3.jpeg"/><Relationship Id="rId39" Type="http://schemas.openxmlformats.org/officeDocument/2006/relationships/hyperlink" Target="https://github.com/cwelt/Soloist/wiki/INote" TargetMode="External"/><Relationship Id="rId109" Type="http://schemas.openxmlformats.org/officeDocument/2006/relationships/image" Target="media/image40.jpeg"/><Relationship Id="rId34" Type="http://schemas.openxmlformats.org/officeDocument/2006/relationships/hyperlink" Target="https://github.com/cwelt/Soloist/wiki/NotePitch" TargetMode="External"/><Relationship Id="rId50" Type="http://schemas.openxmlformats.org/officeDocument/2006/relationships/hyperlink" Target="https://github.com/cwelt/Soloist/wiki/IBar" TargetMode="External"/><Relationship Id="rId55" Type="http://schemas.openxmlformats.org/officeDocument/2006/relationships/image" Target="media/image10.jpeg"/><Relationship Id="rId76" Type="http://schemas.openxmlformats.org/officeDocument/2006/relationships/hyperlink" Target="https://github.com/melanchall/drywetmidi" TargetMode="External"/><Relationship Id="rId97" Type="http://schemas.openxmlformats.org/officeDocument/2006/relationships/image" Target="media/image32.jpeg"/><Relationship Id="rId104" Type="http://schemas.openxmlformats.org/officeDocument/2006/relationships/image" Target="media/image38.jpeg"/><Relationship Id="rId120" Type="http://schemas.openxmlformats.org/officeDocument/2006/relationships/hyperlink" Target="https://github.com/cwelt/Soloist/blob/master/DataAccess/Repositories/SongRepository.cs" TargetMode="External"/><Relationship Id="rId125" Type="http://schemas.openxmlformats.org/officeDocument/2006/relationships/image" Target="media/image45.jpeg"/><Relationship Id="rId141" Type="http://schemas.openxmlformats.org/officeDocument/2006/relationships/hyperlink" Target="https://github.com/cwelt/Soloist/tree/master/DataAccess/EntityFramework" TargetMode="External"/><Relationship Id="rId146" Type="http://schemas.openxmlformats.org/officeDocument/2006/relationships/image" Target="media/image51.png"/><Relationship Id="rId167" Type="http://schemas.openxmlformats.org/officeDocument/2006/relationships/image" Target="media/image63.jpeg"/><Relationship Id="rId188" Type="http://schemas.openxmlformats.org/officeDocument/2006/relationships/oleObject" Target="embeddings/oleObject8.bin"/><Relationship Id="rId7" Type="http://schemas.openxmlformats.org/officeDocument/2006/relationships/footnotes" Target="footnotes.xml"/><Relationship Id="rId71" Type="http://schemas.openxmlformats.org/officeDocument/2006/relationships/hyperlink" Target="https://bit.ly/2LIuuVE" TargetMode="External"/><Relationship Id="rId92" Type="http://schemas.openxmlformats.org/officeDocument/2006/relationships/hyperlink" Target="https://github.com/cwelt/Soloist/blob/master/WebApplication/App_Data/Seminar/GA_Seminar.pdf" TargetMode="External"/><Relationship Id="rId162" Type="http://schemas.openxmlformats.org/officeDocument/2006/relationships/image" Target="media/image58.jpeg"/><Relationship Id="rId183" Type="http://schemas.openxmlformats.org/officeDocument/2006/relationships/image" Target="media/image71.wmf"/><Relationship Id="rId2" Type="http://schemas.openxmlformats.org/officeDocument/2006/relationships/customXml" Target="../customXml/item2.xml"/><Relationship Id="rId29" Type="http://schemas.openxmlformats.org/officeDocument/2006/relationships/hyperlink" Target="https://github.com/cwelt/Soloist/wiki/Duration" TargetMode="External"/><Relationship Id="rId24" Type="http://schemas.openxmlformats.org/officeDocument/2006/relationships/hyperlink" Target="https://github.com/cwelt/Soloist/wiki/IDuration.Add" TargetMode="External"/><Relationship Id="rId40" Type="http://schemas.openxmlformats.org/officeDocument/2006/relationships/hyperlink" Target="https://github.com/cwelt/Soloist/wiki/Note" TargetMode="External"/><Relationship Id="rId45" Type="http://schemas.openxmlformats.org/officeDocument/2006/relationships/hyperlink" Target="https://github.com/cwelt/Soloist/wiki/IChord" TargetMode="External"/><Relationship Id="rId66" Type="http://schemas.openxmlformats.org/officeDocument/2006/relationships/hyperlink" Target="https://www.midi.org/specifications-old/item/gm-level-1-sound-set" TargetMode="External"/><Relationship Id="rId87" Type="http://schemas.openxmlformats.org/officeDocument/2006/relationships/image" Target="media/image25.emf"/><Relationship Id="rId110" Type="http://schemas.openxmlformats.org/officeDocument/2006/relationships/image" Target="media/image41.jpeg"/><Relationship Id="rId115" Type="http://schemas.openxmlformats.org/officeDocument/2006/relationships/hyperlink" Target="https://he.wikipedia.org/wiki/%D7%9E%D7%99%D7%A4%D7%95%D7%99_%D7%90%D7%95%D7%91%D7%99%D7%99%D7%A7%D7%98%D7%99-%D7%A8%D7%9C%D7%A6%D7%99%D7%95%D7%A0%D7%99" TargetMode="External"/><Relationship Id="rId131" Type="http://schemas.openxmlformats.org/officeDocument/2006/relationships/hyperlink" Target="https://martinfowler.com/eaaCatalog/unitOfWork.html" TargetMode="External"/><Relationship Id="rId136" Type="http://schemas.openxmlformats.org/officeDocument/2006/relationships/image" Target="media/image48.jpeg"/><Relationship Id="rId157" Type="http://schemas.openxmlformats.org/officeDocument/2006/relationships/hyperlink" Target="https://soloist.gear.host/Admin" TargetMode="External"/><Relationship Id="rId178" Type="http://schemas.openxmlformats.org/officeDocument/2006/relationships/oleObject" Target="embeddings/oleObject4.bin"/><Relationship Id="rId61" Type="http://schemas.openxmlformats.org/officeDocument/2006/relationships/hyperlink" Target="https://en.wikipedia.org/wiki/Quantization_(music)" TargetMode="External"/><Relationship Id="rId82" Type="http://schemas.openxmlformats.org/officeDocument/2006/relationships/image" Target="media/image20.jpeg"/><Relationship Id="rId152" Type="http://schemas.openxmlformats.org/officeDocument/2006/relationships/hyperlink" Target="https://soloist.gear.host/Home/Documentation" TargetMode="External"/><Relationship Id="rId173" Type="http://schemas.openxmlformats.org/officeDocument/2006/relationships/hyperlink" Target="https://bit.ly/34Einlr" TargetMode="External"/><Relationship Id="rId194" Type="http://schemas.openxmlformats.org/officeDocument/2006/relationships/image" Target="media/image76.wmf"/><Relationship Id="rId199" Type="http://schemas.openxmlformats.org/officeDocument/2006/relationships/header" Target="header1.xml"/><Relationship Id="rId203" Type="http://schemas.openxmlformats.org/officeDocument/2006/relationships/theme" Target="theme/theme1.xml"/><Relationship Id="rId19" Type="http://schemas.openxmlformats.org/officeDocument/2006/relationships/hyperlink" Target="https://github.com/cwelt/Soloist/wiki/IDuration" TargetMode="External"/><Relationship Id="rId14" Type="http://schemas.openxmlformats.org/officeDocument/2006/relationships/hyperlink" Target="http://www.music.mcgill.ca/~ich/classes/mumt306/StandardMIDIfileformat.html" TargetMode="External"/><Relationship Id="rId30" Type="http://schemas.openxmlformats.org/officeDocument/2006/relationships/image" Target="media/image4.jpeg"/><Relationship Id="rId35" Type="http://schemas.openxmlformats.org/officeDocument/2006/relationships/hyperlink" Target="https://igm.rit.edu/~jabics/BilesICMC94.pdf" TargetMode="External"/><Relationship Id="rId56" Type="http://schemas.openxmlformats.org/officeDocument/2006/relationships/image" Target="media/image11.jpeg"/><Relationship Id="rId77" Type="http://schemas.openxmlformats.org/officeDocument/2006/relationships/hyperlink" Target="https://github.com/melanchall/drywetmidi" TargetMode="External"/><Relationship Id="rId100" Type="http://schemas.openxmlformats.org/officeDocument/2006/relationships/image" Target="media/image35.jpeg"/><Relationship Id="rId105" Type="http://schemas.openxmlformats.org/officeDocument/2006/relationships/image" Target="media/image39.png"/><Relationship Id="rId126" Type="http://schemas.openxmlformats.org/officeDocument/2006/relationships/image" Target="media/image46.jpeg"/><Relationship Id="rId147" Type="http://schemas.openxmlformats.org/officeDocument/2006/relationships/hyperlink" Target="https://auth0.com/docs/protocols/protocol-oauth2?utm_source=emea-google-dg&amp;utm_medium=cpc&amp;utm_campaign=Branded&amp;utm_content=dynamicRT1&amp;utm_term=&amp;gclid=Cj0KCQjw5eX7BRDQARIsAMhYLP_4WJFKc1r9dCb3Djuf-DqfeLJdHM1UjE2OyF0zgeHTWyuZELT_z4EaAlrdEALw_wcB" TargetMode="External"/><Relationship Id="rId168" Type="http://schemas.openxmlformats.org/officeDocument/2006/relationships/hyperlink" Target="https://github.com/melanchall/drywetmidi" TargetMode="External"/><Relationship Id="rId8" Type="http://schemas.openxmlformats.org/officeDocument/2006/relationships/endnotes" Target="endnotes.xml"/><Relationship Id="rId51" Type="http://schemas.openxmlformats.org/officeDocument/2006/relationships/hyperlink" Target="https://github.com/cwelt/Soloist/wiki/IBar" TargetMode="External"/><Relationship Id="rId72" Type="http://schemas.openxmlformats.org/officeDocument/2006/relationships/image" Target="media/image17.jpeg"/><Relationship Id="rId93" Type="http://schemas.openxmlformats.org/officeDocument/2006/relationships/image" Target="media/image29.emf"/><Relationship Id="rId98" Type="http://schemas.openxmlformats.org/officeDocument/2006/relationships/image" Target="media/image33.jpeg"/><Relationship Id="rId121" Type="http://schemas.openxmlformats.org/officeDocument/2006/relationships/hyperlink" Target="https://github.com/cwelt/Soloist/blob/master/DataAccess/Repositories/SongRepository.cs" TargetMode="External"/><Relationship Id="rId142" Type="http://schemas.openxmlformats.org/officeDocument/2006/relationships/hyperlink" Target="https://github.com/cwelt/Soloist/tree/master/DataAccess/Migrations" TargetMode="External"/><Relationship Id="rId163" Type="http://schemas.openxmlformats.org/officeDocument/2006/relationships/image" Target="media/image59.jpeg"/><Relationship Id="rId184" Type="http://schemas.openxmlformats.org/officeDocument/2006/relationships/oleObject" Target="embeddings/oleObject6.bin"/><Relationship Id="rId189" Type="http://schemas.openxmlformats.org/officeDocument/2006/relationships/image" Target="media/image74.wmf"/><Relationship Id="rId3" Type="http://schemas.openxmlformats.org/officeDocument/2006/relationships/numbering" Target="numbering.xml"/><Relationship Id="rId25" Type="http://schemas.openxmlformats.org/officeDocument/2006/relationships/hyperlink" Target="https://github.com/cwelt/Soloist/wiki/IDuration.Subtract" TargetMode="External"/><Relationship Id="rId46" Type="http://schemas.openxmlformats.org/officeDocument/2006/relationships/hyperlink" Target="https://github.com/cwelt/Soloist/wiki/Chord" TargetMode="External"/><Relationship Id="rId67" Type="http://schemas.openxmlformats.org/officeDocument/2006/relationships/hyperlink" Target="https://github.com/melanchall/drywetmidi" TargetMode="External"/><Relationship Id="rId116" Type="http://schemas.openxmlformats.org/officeDocument/2006/relationships/hyperlink" Target="https://martinfowler.com/eaaCatalog/unitOfWork.html" TargetMode="External"/><Relationship Id="rId137" Type="http://schemas.openxmlformats.org/officeDocument/2006/relationships/hyperlink" Target="https://github.com/cwelt/Soloist/blob/master/DataAccess/EntityFramework/ApplicationDbContext.cs" TargetMode="External"/><Relationship Id="rId158" Type="http://schemas.openxmlformats.org/officeDocument/2006/relationships/image" Target="media/image56.jpeg"/><Relationship Id="rId20" Type="http://schemas.openxmlformats.org/officeDocument/2006/relationships/hyperlink" Target="https://github.com/cwelt/Soloist/wiki/IDuration" TargetMode="External"/><Relationship Id="rId41" Type="http://schemas.openxmlformats.org/officeDocument/2006/relationships/image" Target="media/image7.jpeg"/><Relationship Id="rId62" Type="http://schemas.openxmlformats.org/officeDocument/2006/relationships/hyperlink" Target="javax.sound.midi" TargetMode="External"/><Relationship Id="rId83" Type="http://schemas.openxmlformats.org/officeDocument/2006/relationships/image" Target="media/image21.jpeg"/><Relationship Id="rId88" Type="http://schemas.openxmlformats.org/officeDocument/2006/relationships/oleObject" Target="embeddings/oleObject1.bin"/><Relationship Id="rId111" Type="http://schemas.openxmlformats.org/officeDocument/2006/relationships/hyperlink" Target="https://github.com/cwelt/Soloist/blob/master/DataAccess/Repositories/IRepository.cs" TargetMode="External"/><Relationship Id="rId132" Type="http://schemas.openxmlformats.org/officeDocument/2006/relationships/hyperlink" Target="https://nhibernate.info/" TargetMode="External"/><Relationship Id="rId153" Type="http://schemas.openxmlformats.org/officeDocument/2006/relationships/hyperlink" Target="https://soloist.gear.host/Songs" TargetMode="External"/><Relationship Id="rId174" Type="http://schemas.openxmlformats.org/officeDocument/2006/relationships/hyperlink" Target="https://bit.ly/34GfD75" TargetMode="External"/><Relationship Id="rId179" Type="http://schemas.openxmlformats.org/officeDocument/2006/relationships/image" Target="media/image68.png"/><Relationship Id="rId195" Type="http://schemas.openxmlformats.org/officeDocument/2006/relationships/oleObject" Target="embeddings/oleObject12.bin"/><Relationship Id="rId190" Type="http://schemas.openxmlformats.org/officeDocument/2006/relationships/oleObject" Target="embeddings/oleObject9.bin"/><Relationship Id="rId15" Type="http://schemas.openxmlformats.org/officeDocument/2006/relationships/hyperlink" Target="https://bit.ly/3gSoOGk" TargetMode="External"/><Relationship Id="rId36" Type="http://schemas.openxmlformats.org/officeDocument/2006/relationships/hyperlink" Target="https://github.com/cwelt/Soloist/wiki/INote" TargetMode="External"/><Relationship Id="rId57" Type="http://schemas.openxmlformats.org/officeDocument/2006/relationships/image" Target="media/image12.jpeg"/><Relationship Id="rId106" Type="http://schemas.openxmlformats.org/officeDocument/2006/relationships/hyperlink" Target="https://he.wikipedia.org/wiki/AAA_(%D7%AA%D7%A7%D7%A9%D7%95%D7%A8%D7%AA_%D7%9E%D7%97%D7%A9%D7%91%D7%99%D7%9D)" TargetMode="External"/><Relationship Id="rId127" Type="http://schemas.openxmlformats.org/officeDocument/2006/relationships/hyperlink" Target="https://github.com/cwelt/Soloist/blob/master/DataAccess/UnitOfWork/IUnitOfWork.cs" TargetMode="External"/><Relationship Id="rId10" Type="http://schemas.openxmlformats.org/officeDocument/2006/relationships/hyperlink" Target="https://github.com/cwelt/Soloist/blob/master/Design/Documents/pdf/OOA-Object-Oriented-Analysis.pdf" TargetMode="External"/><Relationship Id="rId31" Type="http://schemas.openxmlformats.org/officeDocument/2006/relationships/image" Target="media/image5.jpeg"/><Relationship Id="rId52" Type="http://schemas.openxmlformats.org/officeDocument/2006/relationships/hyperlink" Target="https://github.com/cwelt/Soloist/wiki/Bar" TargetMode="External"/><Relationship Id="rId73" Type="http://schemas.openxmlformats.org/officeDocument/2006/relationships/image" Target="media/image18.jpeg"/><Relationship Id="rId78" Type="http://schemas.openxmlformats.org/officeDocument/2006/relationships/image" Target="media/image19.jpeg"/><Relationship Id="rId94" Type="http://schemas.openxmlformats.org/officeDocument/2006/relationships/oleObject" Target="embeddings/oleObject2.bin"/><Relationship Id="rId99" Type="http://schemas.openxmlformats.org/officeDocument/2006/relationships/image" Target="media/image34.jpeg"/><Relationship Id="rId101" Type="http://schemas.openxmlformats.org/officeDocument/2006/relationships/hyperlink" Target="https://en.wikipedia.org/wiki/Dependency_inversion_principle" TargetMode="External"/><Relationship Id="rId122" Type="http://schemas.openxmlformats.org/officeDocument/2006/relationships/image" Target="media/image44.jpeg"/><Relationship Id="rId143" Type="http://schemas.openxmlformats.org/officeDocument/2006/relationships/hyperlink" Target="https://docs.microsoft.com/en-us/aspnet/mvc/overview/getting-started/introduction/getting-started" TargetMode="External"/><Relationship Id="rId148" Type="http://schemas.openxmlformats.org/officeDocument/2006/relationships/hyperlink" Target="https://github.com/cwelt/Soloist/tree/master/WebApplication/Controllers" TargetMode="External"/><Relationship Id="rId164" Type="http://schemas.openxmlformats.org/officeDocument/2006/relationships/image" Target="media/image60.jpeg"/><Relationship Id="rId169" Type="http://schemas.openxmlformats.org/officeDocument/2006/relationships/image" Target="media/image64.jpeg"/><Relationship Id="rId185" Type="http://schemas.openxmlformats.org/officeDocument/2006/relationships/image" Target="media/image72.wm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69.emf"/><Relationship Id="rId26" Type="http://schemas.openxmlformats.org/officeDocument/2006/relationships/hyperlink" Target="https://github.com/cwelt/Soloist/wiki/IDuration.IsDenominatorPowerOfTwo" TargetMode="External"/><Relationship Id="rId47" Type="http://schemas.openxmlformats.org/officeDocument/2006/relationships/hyperlink" Target="https://github.com/cwelt/Soloist/wiki/IChord" TargetMode="External"/><Relationship Id="rId68" Type="http://schemas.openxmlformats.org/officeDocument/2006/relationships/image" Target="media/image16.jpeg"/><Relationship Id="rId89" Type="http://schemas.openxmlformats.org/officeDocument/2006/relationships/image" Target="media/image26.jpeg"/><Relationship Id="rId112" Type="http://schemas.openxmlformats.org/officeDocument/2006/relationships/hyperlink" Target="https://github.com/cwelt/Soloist/blob/master/DataAccess/Repositories/ISongRepostiory.cs" TargetMode="External"/><Relationship Id="rId133" Type="http://schemas.openxmlformats.org/officeDocument/2006/relationships/image" Target="media/image47.jpeg"/><Relationship Id="rId154" Type="http://schemas.openxmlformats.org/officeDocument/2006/relationships/image" Target="media/image54.jpeg"/><Relationship Id="rId175" Type="http://schemas.openxmlformats.org/officeDocument/2006/relationships/image" Target="media/image66.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D29EA329F584522AD8E83356D705BE4"/>
        <w:category>
          <w:name w:val="כללי"/>
          <w:gallery w:val="placeholder"/>
        </w:category>
        <w:types>
          <w:type w:val="bbPlcHdr"/>
        </w:types>
        <w:behaviors>
          <w:behavior w:val="content"/>
        </w:behaviors>
        <w:guid w:val="{659038CA-C5D1-4A9D-BE44-63008CB805A3}"/>
      </w:docPartPr>
      <w:docPartBody>
        <w:p w:rsidR="00A674DB" w:rsidRDefault="00A674DB" w:rsidP="00A674DB">
          <w:pPr>
            <w:pStyle w:val="0D29EA329F584522AD8E83356D705BE4"/>
          </w:pPr>
          <w:r>
            <w:rPr>
              <w:rFonts w:asciiTheme="majorHAnsi" w:eastAsiaTheme="majorEastAsia" w:hAnsiTheme="majorHAnsi" w:cstheme="majorBidi"/>
              <w:sz w:val="72"/>
              <w:szCs w:val="72"/>
              <w:rtl/>
              <w:cs/>
              <w:lang w:val="he-IL"/>
            </w:rPr>
            <w:t>[הקלד את כותרת המסמך]</w:t>
          </w:r>
        </w:p>
      </w:docPartBody>
    </w:docPart>
    <w:docPart>
      <w:docPartPr>
        <w:name w:val="AD4E1458630040F4A20D84C9A26154B0"/>
        <w:category>
          <w:name w:val="כללי"/>
          <w:gallery w:val="placeholder"/>
        </w:category>
        <w:types>
          <w:type w:val="bbPlcHdr"/>
        </w:types>
        <w:behaviors>
          <w:behavior w:val="content"/>
        </w:behaviors>
        <w:guid w:val="{55161467-4AEE-4690-B428-B61DAADB87A9}"/>
      </w:docPartPr>
      <w:docPartBody>
        <w:p w:rsidR="00A674DB" w:rsidRDefault="00A674DB" w:rsidP="00A674DB">
          <w:pPr>
            <w:pStyle w:val="AD4E1458630040F4A20D84C9A26154B0"/>
          </w:pPr>
          <w:r>
            <w:rPr>
              <w:rtl/>
              <w:cs/>
              <w:lang w:val="he-IL"/>
            </w:rPr>
            <w:t>[בחר בתאריך]</w:t>
          </w:r>
        </w:p>
      </w:docPartBody>
    </w:docPart>
    <w:docPart>
      <w:docPartPr>
        <w:name w:val="D8B54F88B0FA42A5994D7365EFB7546F"/>
        <w:category>
          <w:name w:val="כללי"/>
          <w:gallery w:val="placeholder"/>
        </w:category>
        <w:types>
          <w:type w:val="bbPlcHdr"/>
        </w:types>
        <w:behaviors>
          <w:behavior w:val="content"/>
        </w:behaviors>
        <w:guid w:val="{B8531FF6-B93D-43AF-853B-2E5649709BE3}"/>
      </w:docPartPr>
      <w:docPartBody>
        <w:p w:rsidR="00207017" w:rsidRDefault="00207017" w:rsidP="00207017">
          <w:pPr>
            <w:pStyle w:val="D8B54F88B0FA42A5994D7365EFB7546F"/>
          </w:pPr>
          <w:r>
            <w:rPr>
              <w:rtl/>
              <w:cs/>
              <w:lang w:val="he-IL"/>
            </w:rPr>
            <w:t>[הקלד את שם המחבר]</w:t>
          </w:r>
        </w:p>
      </w:docPartBody>
    </w:docPart>
    <w:docPart>
      <w:docPartPr>
        <w:name w:val="7F6BE41B332241A39540F144A3B09CDB"/>
        <w:category>
          <w:name w:val="כללי"/>
          <w:gallery w:val="placeholder"/>
        </w:category>
        <w:types>
          <w:type w:val="bbPlcHdr"/>
        </w:types>
        <w:behaviors>
          <w:behavior w:val="content"/>
        </w:behaviors>
        <w:guid w:val="{05554222-94AA-4941-8F05-01D12634E356}"/>
      </w:docPartPr>
      <w:docPartBody>
        <w:p w:rsidR="00457DE6" w:rsidRDefault="00457DE6">
          <w:r w:rsidRPr="008A104E">
            <w:rPr>
              <w:rStyle w:val="a3"/>
              <w:rtl/>
            </w:rPr>
            <w:t>[מחבר]</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Narkisim">
    <w:panose1 w:val="020E0502050101010101"/>
    <w:charset w:val="00"/>
    <w:family w:val="swiss"/>
    <w:pitch w:val="variable"/>
    <w:sig w:usb0="00000803" w:usb1="00000000" w:usb2="00000000" w:usb3="00000000" w:csb0="00000021" w:csb1="00000000"/>
  </w:font>
  <w:font w:name="Guttman Yad-Brush">
    <w:panose1 w:val="02010401010101010101"/>
    <w:charset w:val="B1"/>
    <w:family w:val="auto"/>
    <w:pitch w:val="variable"/>
    <w:sig w:usb0="00000801" w:usb1="40000000" w:usb2="00000000" w:usb3="00000000" w:csb0="0000002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4DB"/>
    <w:rsid w:val="000A2484"/>
    <w:rsid w:val="00101D70"/>
    <w:rsid w:val="00207017"/>
    <w:rsid w:val="002F6AE7"/>
    <w:rsid w:val="00454803"/>
    <w:rsid w:val="00457DE6"/>
    <w:rsid w:val="004B5147"/>
    <w:rsid w:val="0061131D"/>
    <w:rsid w:val="006D1E2A"/>
    <w:rsid w:val="00761847"/>
    <w:rsid w:val="008743FE"/>
    <w:rsid w:val="008E00B1"/>
    <w:rsid w:val="00A674DB"/>
    <w:rsid w:val="00C05AB9"/>
    <w:rsid w:val="00DE6A17"/>
    <w:rsid w:val="00E33D61"/>
    <w:rsid w:val="00E47323"/>
    <w:rsid w:val="00FA1A00"/>
    <w:rsid w:val="00FF60E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7FF16A3241447EE817EE28C62E1964F">
    <w:name w:val="A7FF16A3241447EE817EE28C62E1964F"/>
    <w:rsid w:val="00A674DB"/>
    <w:pPr>
      <w:bidi/>
    </w:pPr>
  </w:style>
  <w:style w:type="paragraph" w:customStyle="1" w:styleId="E97CED4733BF49A399F07422899963FA">
    <w:name w:val="E97CED4733BF49A399F07422899963FA"/>
    <w:rsid w:val="00A674DB"/>
    <w:pPr>
      <w:bidi/>
    </w:pPr>
  </w:style>
  <w:style w:type="paragraph" w:customStyle="1" w:styleId="E96BC9C4DE5A4711B033FDE5DEFA8D37">
    <w:name w:val="E96BC9C4DE5A4711B033FDE5DEFA8D37"/>
    <w:rsid w:val="00A674DB"/>
    <w:pPr>
      <w:bidi/>
    </w:pPr>
  </w:style>
  <w:style w:type="paragraph" w:customStyle="1" w:styleId="0D29EA329F584522AD8E83356D705BE4">
    <w:name w:val="0D29EA329F584522AD8E83356D705BE4"/>
    <w:rsid w:val="00A674DB"/>
    <w:pPr>
      <w:bidi/>
    </w:pPr>
  </w:style>
  <w:style w:type="paragraph" w:customStyle="1" w:styleId="6E95B7E8867743D4B84FA5192BC5D079">
    <w:name w:val="6E95B7E8867743D4B84FA5192BC5D079"/>
    <w:rsid w:val="00A674DB"/>
    <w:pPr>
      <w:bidi/>
    </w:pPr>
  </w:style>
  <w:style w:type="paragraph" w:customStyle="1" w:styleId="AD4E1458630040F4A20D84C9A26154B0">
    <w:name w:val="AD4E1458630040F4A20D84C9A26154B0"/>
    <w:rsid w:val="00A674DB"/>
    <w:pPr>
      <w:bidi/>
    </w:pPr>
  </w:style>
  <w:style w:type="paragraph" w:customStyle="1" w:styleId="88AA4A4D82C741A795ABC69010AE968A">
    <w:name w:val="88AA4A4D82C741A795ABC69010AE968A"/>
    <w:rsid w:val="00A674DB"/>
    <w:pPr>
      <w:bidi/>
    </w:pPr>
  </w:style>
  <w:style w:type="paragraph" w:customStyle="1" w:styleId="41F64D493FCC4E4A827D9C2B8CA070B2">
    <w:name w:val="41F64D493FCC4E4A827D9C2B8CA070B2"/>
    <w:rsid w:val="00A674DB"/>
    <w:pPr>
      <w:bidi/>
    </w:pPr>
  </w:style>
  <w:style w:type="paragraph" w:customStyle="1" w:styleId="8B1E4FB4188E4C58A0D9FA883A7E92F9">
    <w:name w:val="8B1E4FB4188E4C58A0D9FA883A7E92F9"/>
    <w:rsid w:val="00A674DB"/>
    <w:pPr>
      <w:bidi/>
    </w:pPr>
  </w:style>
  <w:style w:type="paragraph" w:customStyle="1" w:styleId="D8B54F88B0FA42A5994D7365EFB7546F">
    <w:name w:val="D8B54F88B0FA42A5994D7365EFB7546F"/>
    <w:rsid w:val="00207017"/>
    <w:pPr>
      <w:bidi/>
      <w:spacing w:after="160" w:line="259" w:lineRule="auto"/>
    </w:pPr>
  </w:style>
  <w:style w:type="paragraph" w:customStyle="1" w:styleId="2951B3291A53432D9FA8E19341A45207">
    <w:name w:val="2951B3291A53432D9FA8E19341A45207"/>
    <w:rsid w:val="00207017"/>
    <w:pPr>
      <w:bidi/>
      <w:spacing w:after="160" w:line="259" w:lineRule="auto"/>
    </w:pPr>
  </w:style>
  <w:style w:type="paragraph" w:customStyle="1" w:styleId="C09C373559924DFC92345C428E320DEA">
    <w:name w:val="C09C373559924DFC92345C428E320DEA"/>
    <w:rsid w:val="00207017"/>
    <w:pPr>
      <w:bidi/>
      <w:spacing w:after="160" w:line="259" w:lineRule="auto"/>
    </w:pPr>
  </w:style>
  <w:style w:type="paragraph" w:customStyle="1" w:styleId="E6313D902ECE4017973404AE0537DDB2">
    <w:name w:val="E6313D902ECE4017973404AE0537DDB2"/>
    <w:rsid w:val="00207017"/>
    <w:pPr>
      <w:bidi/>
      <w:spacing w:after="160" w:line="259" w:lineRule="auto"/>
    </w:pPr>
  </w:style>
  <w:style w:type="paragraph" w:customStyle="1" w:styleId="AE82EE87FE4B499A89435C0DFE4A125E">
    <w:name w:val="AE82EE87FE4B499A89435C0DFE4A125E"/>
    <w:rsid w:val="00457DE6"/>
    <w:pPr>
      <w:bidi/>
      <w:spacing w:after="160" w:line="259" w:lineRule="auto"/>
    </w:pPr>
  </w:style>
  <w:style w:type="paragraph" w:customStyle="1" w:styleId="9F752CC32A7A4691AFF9378217D28B89">
    <w:name w:val="9F752CC32A7A4691AFF9378217D28B89"/>
    <w:rsid w:val="00457DE6"/>
    <w:pPr>
      <w:bidi/>
      <w:spacing w:after="160" w:line="259" w:lineRule="auto"/>
    </w:pPr>
  </w:style>
  <w:style w:type="paragraph" w:customStyle="1" w:styleId="393BBFBC587D4E70A0CD6B3DB5F493AF">
    <w:name w:val="393BBFBC587D4E70A0CD6B3DB5F493AF"/>
    <w:rsid w:val="00457DE6"/>
    <w:pPr>
      <w:bidi/>
      <w:spacing w:after="160" w:line="259" w:lineRule="auto"/>
    </w:pPr>
  </w:style>
  <w:style w:type="character" w:styleId="a3">
    <w:name w:val="Placeholder Text"/>
    <w:basedOn w:val="a0"/>
    <w:uiPriority w:val="99"/>
    <w:semiHidden/>
    <w:rsid w:val="00457DE6"/>
    <w:rPr>
      <w:color w:val="808080"/>
    </w:rPr>
  </w:style>
  <w:style w:type="paragraph" w:customStyle="1" w:styleId="132FA6DA09734365A40FC6EF54BE01CE">
    <w:name w:val="132FA6DA09734365A40FC6EF54BE01CE"/>
    <w:rsid w:val="000A2484"/>
    <w:pPr>
      <w:bidi/>
      <w:spacing w:after="160" w:line="259" w:lineRule="auto"/>
    </w:pPr>
  </w:style>
  <w:style w:type="paragraph" w:customStyle="1" w:styleId="C517B3BD71674E20856A9378FC327EBF">
    <w:name w:val="C517B3BD71674E20856A9378FC327EBF"/>
    <w:rsid w:val="000A2484"/>
    <w:pPr>
      <w:bidi/>
      <w:spacing w:after="160" w:line="259" w:lineRule="auto"/>
    </w:pPr>
  </w:style>
  <w:style w:type="paragraph" w:customStyle="1" w:styleId="7339CEC073E94E2C9F1DD8385D3224F6">
    <w:name w:val="7339CEC073E94E2C9F1DD8385D3224F6"/>
    <w:rsid w:val="000A2484"/>
    <w:pPr>
      <w:bidi/>
      <w:spacing w:after="160" w:line="259" w:lineRule="auto"/>
    </w:pPr>
  </w:style>
  <w:style w:type="paragraph" w:customStyle="1" w:styleId="5B37F722A29743DCB8473C9F26742288">
    <w:name w:val="5B37F722A29743DCB8473C9F26742288"/>
    <w:rsid w:val="000A2484"/>
    <w:pPr>
      <w:bidi/>
      <w:spacing w:after="160" w:line="259" w:lineRule="auto"/>
    </w:pPr>
  </w:style>
  <w:style w:type="paragraph" w:customStyle="1" w:styleId="FF0F6414818A455FAAE1D2A16E6944E4">
    <w:name w:val="FF0F6414818A455FAAE1D2A16E6944E4"/>
    <w:rsid w:val="000A2484"/>
    <w:pPr>
      <w:bidi/>
      <w:spacing w:after="160" w:line="259" w:lineRule="auto"/>
    </w:pPr>
  </w:style>
  <w:style w:type="paragraph" w:customStyle="1" w:styleId="B589976B5B444FC6B50C2D5A95296A6C">
    <w:name w:val="B589976B5B444FC6B50C2D5A95296A6C"/>
    <w:rsid w:val="000A2484"/>
    <w:pPr>
      <w:bidi/>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2020-10-09T00:00:00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cha19</b:Tag>
    <b:SourceType>Book</b:SourceType>
    <b:Guid>{736BFFFA-2C31-426C-A303-74837D4B1197}</b:Guid>
    <b:Author>
      <b:Author>
        <b:NameList>
          <b:Person>
            <b:Last>chanana</b:Last>
          </b:Person>
        </b:NameList>
      </b:Author>
    </b:Author>
    <b:Title>evol</b:Title>
    <b:Year>2019</b:Yea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D6B534-5873-4FCF-AEB2-2709F295D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137025</TotalTime>
  <Pages>1</Pages>
  <Words>39406</Words>
  <Characters>197031</Characters>
  <Application>Microsoft Office Word</Application>
  <DocSecurity>0</DocSecurity>
  <Lines>1641</Lines>
  <Paragraphs>471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Soloist                              מסמך         אפיון וניתוח               </vt:lpstr>
      <vt:lpstr>מטלת מנחה (ממ"ן) 21 – פרוייקט גמר</vt:lpstr>
    </vt:vector>
  </TitlesOfParts>
  <Manager>ד"ר מיה הרמן</Manager>
  <Company>האוניברסיטה הפתוחה</Company>
  <LinksUpToDate>false</LinksUpToDate>
  <CharactersWithSpaces>235966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Soloist                              מסמך         עיצוב ותיכון               </dc:title>
  <dc:subject>Soloist</dc:subject>
  <dc:creator>חנן וולט</dc:creator>
  <cp:keywords/>
  <dc:description/>
  <cp:lastModifiedBy>chanan w</cp:lastModifiedBy>
  <cp:revision>796</cp:revision>
  <cp:lastPrinted>2020-10-10T06:55:00Z</cp:lastPrinted>
  <dcterms:created xsi:type="dcterms:W3CDTF">2018-07-17T11:46:00Z</dcterms:created>
  <dcterms:modified xsi:type="dcterms:W3CDTF">2020-10-10T06:57:00Z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